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CC" w:rsidRPr="004B442E" w:rsidRDefault="007E6ACC" w:rsidP="00EB0AD2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</w:p>
    <w:p w:rsidR="007E6ACC" w:rsidRDefault="007E6ACC" w:rsidP="00EB0AD2">
      <w:pPr>
        <w:jc w:val="center"/>
        <w:rPr>
          <w:b/>
          <w:bCs/>
          <w:sz w:val="28"/>
          <w:szCs w:val="28"/>
        </w:rPr>
      </w:pPr>
      <w:r w:rsidRPr="009A70DC">
        <w:rPr>
          <w:b/>
          <w:bCs/>
          <w:sz w:val="28"/>
          <w:szCs w:val="28"/>
        </w:rPr>
        <w:t>АРХАНГЕЛЬСКАЯ  ОБЛАСТЬ</w:t>
      </w:r>
    </w:p>
    <w:p w:rsidR="007E6ACC" w:rsidRPr="009A70DC" w:rsidRDefault="007E6ACC" w:rsidP="00EB0AD2">
      <w:pPr>
        <w:jc w:val="center"/>
        <w:rPr>
          <w:b/>
          <w:bCs/>
          <w:sz w:val="28"/>
          <w:szCs w:val="28"/>
        </w:rPr>
      </w:pPr>
    </w:p>
    <w:p w:rsidR="007E6ACC" w:rsidRPr="009A70DC" w:rsidRDefault="007E6ACC" w:rsidP="00EB0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9A70DC">
        <w:rPr>
          <w:b/>
          <w:bCs/>
          <w:sz w:val="28"/>
          <w:szCs w:val="28"/>
        </w:rPr>
        <w:t xml:space="preserve">  МУНИЦИПАЛЬНОГО  ОБРАЗОВАНИЯ</w:t>
      </w:r>
    </w:p>
    <w:p w:rsidR="007E6ACC" w:rsidRPr="009A70DC" w:rsidRDefault="007E6ACC" w:rsidP="00EB0AD2">
      <w:pPr>
        <w:jc w:val="center"/>
        <w:rPr>
          <w:b/>
          <w:bCs/>
          <w:sz w:val="28"/>
          <w:szCs w:val="28"/>
        </w:rPr>
      </w:pPr>
      <w:r w:rsidRPr="009A70DC">
        <w:rPr>
          <w:b/>
          <w:bCs/>
          <w:sz w:val="28"/>
          <w:szCs w:val="28"/>
        </w:rPr>
        <w:t>«ЛЕНСКИЙ  МУНИЦИПАЛЬНЫЙ  РАЙОН»</w:t>
      </w:r>
    </w:p>
    <w:p w:rsidR="007E6ACC" w:rsidRDefault="007E6ACC" w:rsidP="00EB0AD2">
      <w:pPr>
        <w:jc w:val="center"/>
        <w:rPr>
          <w:sz w:val="28"/>
          <w:szCs w:val="28"/>
        </w:rPr>
      </w:pPr>
    </w:p>
    <w:p w:rsidR="007E6ACC" w:rsidRPr="00B93340" w:rsidRDefault="007E6ACC" w:rsidP="00EB0AD2">
      <w:pPr>
        <w:jc w:val="center"/>
        <w:rPr>
          <w:b/>
          <w:bCs/>
          <w:sz w:val="28"/>
          <w:szCs w:val="28"/>
        </w:rPr>
      </w:pPr>
      <w:r w:rsidRPr="00B93340">
        <w:rPr>
          <w:b/>
          <w:bCs/>
          <w:sz w:val="28"/>
          <w:szCs w:val="28"/>
        </w:rPr>
        <w:t>П О С Т А Н О В Л Е Н И Е</w:t>
      </w:r>
    </w:p>
    <w:p w:rsidR="007E6ACC" w:rsidRDefault="007E6ACC" w:rsidP="00EB0AD2">
      <w:pPr>
        <w:jc w:val="center"/>
        <w:rPr>
          <w:sz w:val="28"/>
          <w:szCs w:val="28"/>
        </w:rPr>
      </w:pPr>
    </w:p>
    <w:p w:rsidR="007E6ACC" w:rsidRDefault="007E6ACC" w:rsidP="00EB0AD2">
      <w:pPr>
        <w:shd w:val="clear" w:color="auto" w:fill="FFFFFF"/>
        <w:jc w:val="center"/>
      </w:pPr>
      <w:r>
        <w:rPr>
          <w:color w:val="000000"/>
          <w:spacing w:val="3"/>
          <w:sz w:val="28"/>
          <w:szCs w:val="28"/>
        </w:rPr>
        <w:t>от 31 марта  2011 года № 22</w:t>
      </w:r>
    </w:p>
    <w:p w:rsidR="007E6ACC" w:rsidRDefault="007E6ACC" w:rsidP="00A801F6">
      <w:pPr>
        <w:rPr>
          <w:sz w:val="28"/>
          <w:szCs w:val="28"/>
        </w:rPr>
      </w:pPr>
    </w:p>
    <w:p w:rsidR="007E6ACC" w:rsidRPr="007C0476" w:rsidRDefault="007E6ACC" w:rsidP="00A801F6">
      <w:pPr>
        <w:jc w:val="center"/>
        <w:rPr>
          <w:sz w:val="10"/>
          <w:szCs w:val="10"/>
        </w:rPr>
      </w:pPr>
    </w:p>
    <w:p w:rsidR="007E6ACC" w:rsidRPr="007C0476" w:rsidRDefault="007E6ACC" w:rsidP="00A801F6">
      <w:pPr>
        <w:jc w:val="center"/>
        <w:rPr>
          <w:sz w:val="16"/>
          <w:szCs w:val="16"/>
        </w:rPr>
      </w:pPr>
      <w:r w:rsidRPr="007C0476">
        <w:rPr>
          <w:sz w:val="16"/>
          <w:szCs w:val="16"/>
        </w:rPr>
        <w:t>с.Яренск</w:t>
      </w:r>
    </w:p>
    <w:p w:rsidR="007E6ACC" w:rsidRDefault="007E6ACC" w:rsidP="00A801F6">
      <w:pPr>
        <w:rPr>
          <w:sz w:val="28"/>
          <w:szCs w:val="28"/>
        </w:rPr>
      </w:pPr>
    </w:p>
    <w:p w:rsidR="007E6ACC" w:rsidRDefault="007E6ACC" w:rsidP="00A801F6">
      <w:pPr>
        <w:tabs>
          <w:tab w:val="left" w:pos="7065"/>
          <w:tab w:val="left" w:pos="8010"/>
        </w:tabs>
        <w:ind w:left="-180"/>
        <w:jc w:val="both"/>
        <w:rPr>
          <w:sz w:val="28"/>
          <w:szCs w:val="28"/>
        </w:rPr>
      </w:pPr>
    </w:p>
    <w:p w:rsidR="007E6ACC" w:rsidRPr="00A801F6" w:rsidRDefault="007E6ACC" w:rsidP="00A801F6">
      <w:pPr>
        <w:shd w:val="clear" w:color="auto" w:fill="FFFFFF"/>
        <w:ind w:left="6" w:right="-1"/>
        <w:jc w:val="center"/>
        <w:rPr>
          <w:b/>
          <w:bCs/>
          <w:color w:val="000000"/>
          <w:spacing w:val="1"/>
          <w:sz w:val="28"/>
          <w:szCs w:val="28"/>
        </w:rPr>
      </w:pPr>
      <w:r w:rsidRPr="00A801F6">
        <w:rPr>
          <w:b/>
          <w:bCs/>
          <w:color w:val="000000"/>
          <w:spacing w:val="1"/>
          <w:sz w:val="28"/>
          <w:szCs w:val="28"/>
        </w:rPr>
        <w:t>О повышении заработной платы работников муниципальных учреждений</w:t>
      </w:r>
    </w:p>
    <w:p w:rsidR="007E6ACC" w:rsidRDefault="007E6ACC" w:rsidP="00A801F6">
      <w:pPr>
        <w:shd w:val="clear" w:color="auto" w:fill="FFFFFF"/>
        <w:ind w:left="6" w:right="3765"/>
        <w:rPr>
          <w:color w:val="000000"/>
          <w:spacing w:val="1"/>
          <w:sz w:val="28"/>
          <w:szCs w:val="28"/>
        </w:rPr>
      </w:pPr>
    </w:p>
    <w:p w:rsidR="007E6ACC" w:rsidRDefault="007E6ACC" w:rsidP="004B442E">
      <w:pPr>
        <w:shd w:val="clear" w:color="auto" w:fill="FFFFFF"/>
        <w:ind w:left="6" w:right="3765"/>
        <w:rPr>
          <w:color w:val="000000"/>
          <w:spacing w:val="1"/>
          <w:sz w:val="28"/>
          <w:szCs w:val="28"/>
        </w:rPr>
      </w:pPr>
    </w:p>
    <w:p w:rsidR="007E6ACC" w:rsidRDefault="007E6ACC" w:rsidP="004B442E">
      <w:pPr>
        <w:shd w:val="clear" w:color="auto" w:fill="FFFFFF"/>
        <w:ind w:left="6" w:right="-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В целях социальной поддержки работников муниципальных учреждений, учитывая рекомендации Правительства Архангельской области, руководствуясь Уставом МО «Ленский муниципальный район», </w:t>
      </w:r>
      <w:r w:rsidRPr="00EB0AD2">
        <w:rPr>
          <w:b/>
          <w:bCs/>
          <w:color w:val="000000"/>
          <w:spacing w:val="1"/>
          <w:sz w:val="28"/>
          <w:szCs w:val="28"/>
        </w:rPr>
        <w:t>постановляю</w:t>
      </w:r>
      <w:r>
        <w:rPr>
          <w:color w:val="000000"/>
          <w:spacing w:val="1"/>
          <w:sz w:val="28"/>
          <w:szCs w:val="28"/>
        </w:rPr>
        <w:t>:</w:t>
      </w:r>
    </w:p>
    <w:p w:rsidR="007E6ACC" w:rsidRDefault="007E6ACC" w:rsidP="00EB0AD2">
      <w:pPr>
        <w:pStyle w:val="ListParagraph"/>
        <w:shd w:val="clear" w:color="auto" w:fill="FFFFFF"/>
        <w:ind w:left="6" w:right="-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1.Руководителям муниципальных учреждений обеспечить:</w:t>
      </w:r>
    </w:p>
    <w:p w:rsidR="007E6ACC" w:rsidRDefault="007E6ACC" w:rsidP="00A801F6">
      <w:pPr>
        <w:shd w:val="clear" w:color="auto" w:fill="FFFFFF"/>
        <w:ind w:left="6" w:right="-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1.1. повышение оплаты труда работников муниципальных учреждений не менее 6,5 процентов с 1 января 2011 года;</w:t>
      </w:r>
    </w:p>
    <w:p w:rsidR="007E6ACC" w:rsidRDefault="007E6ACC" w:rsidP="00A801F6">
      <w:pPr>
        <w:shd w:val="clear" w:color="auto" w:fill="FFFFFF"/>
        <w:ind w:left="6" w:right="-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1.2. начисление ежемесячной доплаты к начисленной заработной плате до 5675 рублей в месяц работникам, полностью отработавшим месячную норму рабочего времени и выполнившим норму труда, с 1 января 2011 года;</w:t>
      </w:r>
    </w:p>
    <w:p w:rsidR="007E6ACC" w:rsidRDefault="007E6ACC" w:rsidP="00A801F6">
      <w:pPr>
        <w:shd w:val="clear" w:color="auto" w:fill="FFFFFF"/>
        <w:ind w:left="6" w:right="-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1.3. перерасчёт оплаты труда работникам муниципальных учреждений за январь, февраль месяцы в марте 2011 года в связи с исполнением подпунктов 1.1 и 1.2 настоящего постановления.</w:t>
      </w:r>
    </w:p>
    <w:p w:rsidR="007E6ACC" w:rsidRDefault="007E6ACC" w:rsidP="00A801F6">
      <w:pPr>
        <w:shd w:val="clear" w:color="auto" w:fill="FFFFFF"/>
        <w:ind w:left="6" w:right="-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2. Расходы, связанные с реализацией настоящего постановления, осуществляются в пределах объёмов, утверждённых бюджетных ассигнований муниципальным учреждениям на 2011 год.</w:t>
      </w:r>
    </w:p>
    <w:p w:rsidR="007E6ACC" w:rsidRDefault="007E6ACC" w:rsidP="00A801F6">
      <w:pPr>
        <w:shd w:val="clear" w:color="auto" w:fill="FFFFFF"/>
        <w:ind w:left="6" w:right="-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3. Главам МО «Сафроновское», МО «Урдомское», МО «Козьминское», МО «Сойгинское» обеспечить</w:t>
      </w:r>
      <w:r w:rsidRPr="00AB1C4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начисление ежемесячной доплаты к начисленной заработной плате до 5675 рублей в месяц работникам муниципальных учреждений, полностью отработавшим месячную норму рабочего времени и выполнившими норму труда, с 1 января 2011 года.</w:t>
      </w:r>
    </w:p>
    <w:p w:rsidR="007E6ACC" w:rsidRDefault="007E6ACC" w:rsidP="005747B7">
      <w:pPr>
        <w:shd w:val="clear" w:color="auto" w:fill="FFFFFF"/>
        <w:ind w:left="6" w:right="-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7E6ACC" w:rsidRDefault="007E6ACC" w:rsidP="005747B7">
      <w:pPr>
        <w:shd w:val="clear" w:color="auto" w:fill="FFFFFF"/>
        <w:ind w:left="6" w:right="-1"/>
        <w:jc w:val="both"/>
        <w:rPr>
          <w:color w:val="000000"/>
          <w:spacing w:val="1"/>
          <w:sz w:val="28"/>
          <w:szCs w:val="28"/>
        </w:rPr>
      </w:pPr>
    </w:p>
    <w:p w:rsidR="007E6ACC" w:rsidRDefault="007E6ACC" w:rsidP="005747B7">
      <w:pPr>
        <w:shd w:val="clear" w:color="auto" w:fill="FFFFFF"/>
        <w:ind w:left="6" w:right="-1"/>
        <w:jc w:val="both"/>
        <w:rPr>
          <w:color w:val="000000"/>
          <w:spacing w:val="1"/>
          <w:sz w:val="28"/>
          <w:szCs w:val="28"/>
        </w:rPr>
      </w:pPr>
    </w:p>
    <w:p w:rsidR="007E6ACC" w:rsidRDefault="007E6ACC" w:rsidP="005747B7">
      <w:pPr>
        <w:shd w:val="clear" w:color="auto" w:fill="FFFFFF"/>
        <w:ind w:left="6" w:right="-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МО «Ленский муниципальный район»</w:t>
      </w:r>
      <w:r>
        <w:rPr>
          <w:color w:val="000000"/>
          <w:sz w:val="28"/>
          <w:szCs w:val="28"/>
        </w:rPr>
        <w:tab/>
        <w:t xml:space="preserve">                            </w:t>
      </w:r>
      <w:r>
        <w:rPr>
          <w:color w:val="000000"/>
          <w:spacing w:val="-2"/>
          <w:sz w:val="28"/>
          <w:szCs w:val="28"/>
        </w:rPr>
        <w:t>А.Г. Торков</w:t>
      </w:r>
    </w:p>
    <w:p w:rsidR="007E6ACC" w:rsidRDefault="007E6ACC" w:rsidP="004B442E">
      <w:p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</w:p>
    <w:p w:rsidR="007E6ACC" w:rsidRDefault="007E6ACC" w:rsidP="004B442E">
      <w:p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</w:p>
    <w:p w:rsidR="007E6ACC" w:rsidRDefault="007E6ACC" w:rsidP="004B442E">
      <w:p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</w:p>
    <w:p w:rsidR="007E6ACC" w:rsidRDefault="007E6ACC"/>
    <w:sectPr w:rsidR="007E6ACC" w:rsidSect="00AB1C4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453E3"/>
    <w:multiLevelType w:val="hybridMultilevel"/>
    <w:tmpl w:val="A8BA5362"/>
    <w:lvl w:ilvl="0" w:tplc="1FF2DCA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6" w:hanging="360"/>
      </w:pPr>
    </w:lvl>
    <w:lvl w:ilvl="2" w:tplc="0419001B">
      <w:start w:val="1"/>
      <w:numFmt w:val="lowerRoman"/>
      <w:lvlText w:val="%3."/>
      <w:lvlJc w:val="right"/>
      <w:pPr>
        <w:ind w:left="1806" w:hanging="180"/>
      </w:pPr>
    </w:lvl>
    <w:lvl w:ilvl="3" w:tplc="0419000F">
      <w:start w:val="1"/>
      <w:numFmt w:val="decimal"/>
      <w:lvlText w:val="%4."/>
      <w:lvlJc w:val="left"/>
      <w:pPr>
        <w:ind w:left="2526" w:hanging="360"/>
      </w:pPr>
    </w:lvl>
    <w:lvl w:ilvl="4" w:tplc="04190019">
      <w:start w:val="1"/>
      <w:numFmt w:val="lowerLetter"/>
      <w:lvlText w:val="%5."/>
      <w:lvlJc w:val="left"/>
      <w:pPr>
        <w:ind w:left="3246" w:hanging="360"/>
      </w:pPr>
    </w:lvl>
    <w:lvl w:ilvl="5" w:tplc="0419001B">
      <w:start w:val="1"/>
      <w:numFmt w:val="lowerRoman"/>
      <w:lvlText w:val="%6."/>
      <w:lvlJc w:val="right"/>
      <w:pPr>
        <w:ind w:left="3966" w:hanging="180"/>
      </w:pPr>
    </w:lvl>
    <w:lvl w:ilvl="6" w:tplc="0419000F">
      <w:start w:val="1"/>
      <w:numFmt w:val="decimal"/>
      <w:lvlText w:val="%7."/>
      <w:lvlJc w:val="left"/>
      <w:pPr>
        <w:ind w:left="4686" w:hanging="360"/>
      </w:pPr>
    </w:lvl>
    <w:lvl w:ilvl="7" w:tplc="04190019">
      <w:start w:val="1"/>
      <w:numFmt w:val="lowerLetter"/>
      <w:lvlText w:val="%8."/>
      <w:lvlJc w:val="left"/>
      <w:pPr>
        <w:ind w:left="5406" w:hanging="360"/>
      </w:pPr>
    </w:lvl>
    <w:lvl w:ilvl="8" w:tplc="0419001B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42E"/>
    <w:rsid w:val="00426B37"/>
    <w:rsid w:val="004419F3"/>
    <w:rsid w:val="004B442E"/>
    <w:rsid w:val="005747B7"/>
    <w:rsid w:val="007A5AAF"/>
    <w:rsid w:val="007C0476"/>
    <w:rsid w:val="007E6ACC"/>
    <w:rsid w:val="009A70DC"/>
    <w:rsid w:val="00A801F6"/>
    <w:rsid w:val="00AB1C47"/>
    <w:rsid w:val="00B93340"/>
    <w:rsid w:val="00EB0AD2"/>
    <w:rsid w:val="00FC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01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248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2011-03-31T08:43:00Z</cp:lastPrinted>
  <dcterms:created xsi:type="dcterms:W3CDTF">2011-03-31T06:38:00Z</dcterms:created>
  <dcterms:modified xsi:type="dcterms:W3CDTF">2011-03-31T08:44:00Z</dcterms:modified>
</cp:coreProperties>
</file>