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9C" w:rsidRPr="000A03E8" w:rsidRDefault="00085F9C" w:rsidP="000A03E8">
      <w:pPr>
        <w:ind w:firstLine="0"/>
        <w:jc w:val="center"/>
        <w:rPr>
          <w:b/>
          <w:szCs w:val="28"/>
        </w:rPr>
      </w:pPr>
      <w:bookmarkStart w:id="0" w:name="_Toc278225511"/>
      <w:bookmarkStart w:id="1" w:name="_Toc278225830"/>
      <w:r w:rsidRPr="000A03E8">
        <w:rPr>
          <w:b/>
          <w:szCs w:val="28"/>
        </w:rPr>
        <w:t>АРХАНГЕЛЬСКАЯ ОБЛАСТЬ</w:t>
      </w:r>
    </w:p>
    <w:p w:rsidR="00085F9C" w:rsidRPr="000A03E8" w:rsidRDefault="00085F9C" w:rsidP="000A03E8">
      <w:pPr>
        <w:ind w:firstLine="0"/>
        <w:jc w:val="center"/>
        <w:rPr>
          <w:szCs w:val="28"/>
        </w:rPr>
      </w:pPr>
    </w:p>
    <w:p w:rsidR="00085F9C" w:rsidRPr="000A03E8" w:rsidRDefault="00085F9C" w:rsidP="000A03E8">
      <w:pPr>
        <w:ind w:firstLine="0"/>
        <w:jc w:val="center"/>
        <w:rPr>
          <w:b/>
          <w:szCs w:val="28"/>
        </w:rPr>
      </w:pPr>
      <w:r w:rsidRPr="000A03E8">
        <w:rPr>
          <w:b/>
          <w:szCs w:val="28"/>
        </w:rPr>
        <w:t>АДМИНИСТРАЦИЯ МУНИЦИПАЛЬНОГО ОБРАЗОВАНИЯ</w:t>
      </w:r>
    </w:p>
    <w:p w:rsidR="00085F9C" w:rsidRPr="000A03E8" w:rsidRDefault="00085F9C" w:rsidP="000A03E8">
      <w:pPr>
        <w:ind w:firstLine="0"/>
        <w:jc w:val="center"/>
        <w:rPr>
          <w:b/>
          <w:szCs w:val="28"/>
        </w:rPr>
      </w:pPr>
      <w:r w:rsidRPr="000A03E8">
        <w:rPr>
          <w:b/>
          <w:szCs w:val="28"/>
        </w:rPr>
        <w:t>«ЛЕНСКИЙ МУНИЦИПАЛЬНЫЙ РАЙОН»</w:t>
      </w:r>
    </w:p>
    <w:p w:rsidR="00085F9C" w:rsidRPr="000A03E8" w:rsidRDefault="00085F9C" w:rsidP="000A03E8">
      <w:pPr>
        <w:ind w:firstLine="0"/>
        <w:jc w:val="center"/>
        <w:rPr>
          <w:szCs w:val="28"/>
        </w:rPr>
      </w:pPr>
    </w:p>
    <w:p w:rsidR="00085F9C" w:rsidRPr="000A03E8" w:rsidRDefault="00085F9C" w:rsidP="000A03E8">
      <w:pPr>
        <w:ind w:firstLine="0"/>
        <w:jc w:val="center"/>
        <w:rPr>
          <w:b/>
          <w:szCs w:val="28"/>
        </w:rPr>
      </w:pPr>
      <w:proofErr w:type="gramStart"/>
      <w:r w:rsidRPr="000A03E8">
        <w:rPr>
          <w:b/>
          <w:szCs w:val="28"/>
        </w:rPr>
        <w:t>П</w:t>
      </w:r>
      <w:proofErr w:type="gramEnd"/>
      <w:r w:rsidRPr="000A03E8">
        <w:rPr>
          <w:b/>
          <w:szCs w:val="28"/>
        </w:rPr>
        <w:t xml:space="preserve"> О С Т А Н О В Л Е Н И Е</w:t>
      </w:r>
    </w:p>
    <w:p w:rsidR="00085F9C" w:rsidRPr="000A03E8" w:rsidRDefault="00085F9C" w:rsidP="000A03E8">
      <w:pPr>
        <w:ind w:firstLine="0"/>
        <w:jc w:val="center"/>
        <w:rPr>
          <w:szCs w:val="28"/>
        </w:rPr>
      </w:pPr>
    </w:p>
    <w:p w:rsidR="00085F9C" w:rsidRPr="000A03E8" w:rsidRDefault="001532B8" w:rsidP="000A03E8">
      <w:pPr>
        <w:ind w:firstLine="0"/>
        <w:jc w:val="center"/>
        <w:rPr>
          <w:szCs w:val="28"/>
        </w:rPr>
      </w:pPr>
      <w:r w:rsidRPr="001532B8">
        <w:rPr>
          <w:szCs w:val="28"/>
        </w:rPr>
        <w:t xml:space="preserve">от 28 сентября </w:t>
      </w:r>
      <w:r w:rsidR="006D4149" w:rsidRPr="000A03E8">
        <w:rPr>
          <w:szCs w:val="28"/>
        </w:rPr>
        <w:t>2022</w:t>
      </w:r>
      <w:r w:rsidR="00085F9C" w:rsidRPr="000A03E8">
        <w:rPr>
          <w:szCs w:val="28"/>
        </w:rPr>
        <w:t xml:space="preserve"> года № </w:t>
      </w:r>
      <w:r w:rsidRPr="001532B8">
        <w:rPr>
          <w:szCs w:val="28"/>
        </w:rPr>
        <w:t>541-н</w:t>
      </w:r>
    </w:p>
    <w:p w:rsidR="006D4149" w:rsidRPr="000A03E8" w:rsidRDefault="006D4149" w:rsidP="000A03E8">
      <w:pPr>
        <w:ind w:firstLine="0"/>
        <w:jc w:val="center"/>
        <w:rPr>
          <w:szCs w:val="28"/>
        </w:rPr>
      </w:pPr>
    </w:p>
    <w:p w:rsidR="00085F9C" w:rsidRPr="000A03E8" w:rsidRDefault="00085F9C" w:rsidP="000A03E8">
      <w:pPr>
        <w:ind w:firstLine="0"/>
        <w:jc w:val="center"/>
        <w:rPr>
          <w:sz w:val="22"/>
          <w:szCs w:val="28"/>
        </w:rPr>
      </w:pPr>
      <w:r w:rsidRPr="000A03E8">
        <w:rPr>
          <w:sz w:val="22"/>
          <w:szCs w:val="28"/>
        </w:rPr>
        <w:t>с. Яренск</w:t>
      </w:r>
      <w:bookmarkEnd w:id="0"/>
      <w:bookmarkEnd w:id="1"/>
    </w:p>
    <w:p w:rsidR="00DD719A" w:rsidRPr="000A03E8" w:rsidRDefault="00DD719A" w:rsidP="000A03E8">
      <w:pPr>
        <w:ind w:firstLine="0"/>
        <w:jc w:val="center"/>
        <w:rPr>
          <w:szCs w:val="28"/>
        </w:rPr>
      </w:pPr>
    </w:p>
    <w:p w:rsidR="00DD719A" w:rsidRPr="000A03E8" w:rsidRDefault="00DD719A" w:rsidP="000A03E8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 w:rsidRPr="000A03E8">
        <w:rPr>
          <w:b/>
          <w:color w:val="000000"/>
          <w:szCs w:val="28"/>
        </w:rPr>
        <w:t>Об утверждении методики</w:t>
      </w:r>
    </w:p>
    <w:p w:rsidR="00DD719A" w:rsidRPr="000A03E8" w:rsidRDefault="00DD719A" w:rsidP="000A03E8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 w:rsidRPr="000A03E8">
        <w:rPr>
          <w:b/>
          <w:color w:val="000000"/>
          <w:szCs w:val="28"/>
        </w:rPr>
        <w:t>расчета платы за коммерческий наем жилых помещений муниципального жилищного фонда коммерческого использования</w:t>
      </w:r>
    </w:p>
    <w:p w:rsidR="006D4149" w:rsidRPr="000A03E8" w:rsidRDefault="00DD719A" w:rsidP="000A03E8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 w:rsidRPr="000A03E8">
        <w:rPr>
          <w:b/>
          <w:color w:val="000000"/>
          <w:szCs w:val="28"/>
        </w:rPr>
        <w:t xml:space="preserve">муниципального образования </w:t>
      </w:r>
      <w:r w:rsidR="009F5AC3" w:rsidRPr="000A03E8">
        <w:rPr>
          <w:b/>
          <w:color w:val="000000"/>
          <w:szCs w:val="28"/>
        </w:rPr>
        <w:t>«Ленский муниципальный район»</w:t>
      </w:r>
    </w:p>
    <w:p w:rsidR="00085F9C" w:rsidRPr="000A03E8" w:rsidRDefault="00085F9C" w:rsidP="000A03E8">
      <w:pPr>
        <w:ind w:firstLine="0"/>
        <w:jc w:val="center"/>
        <w:rPr>
          <w:b/>
          <w:szCs w:val="28"/>
        </w:rPr>
      </w:pPr>
    </w:p>
    <w:p w:rsidR="001B6AAD" w:rsidRPr="000A03E8" w:rsidRDefault="00DD719A" w:rsidP="000A03E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A03E8">
        <w:rPr>
          <w:rFonts w:eastAsiaTheme="minorHAnsi" w:cs="Times New Roman"/>
          <w:szCs w:val="28"/>
        </w:rPr>
        <w:t>На основании статьи 48 Федерального закона от 06.10.200</w:t>
      </w:r>
      <w:r w:rsidR="000A03E8">
        <w:rPr>
          <w:rFonts w:eastAsiaTheme="minorHAnsi" w:cs="Times New Roman"/>
          <w:szCs w:val="28"/>
        </w:rPr>
        <w:t xml:space="preserve">3 № 131-ФЗ «Об общих принципах </w:t>
      </w:r>
      <w:r w:rsidRPr="000A03E8">
        <w:rPr>
          <w:rFonts w:eastAsiaTheme="minorHAnsi" w:cs="Times New Roman"/>
          <w:szCs w:val="28"/>
        </w:rPr>
        <w:t xml:space="preserve">организации местного самоуправления в Российской Федерации», </w:t>
      </w:r>
      <w:r w:rsidR="000A03E8" w:rsidRPr="000A03E8">
        <w:rPr>
          <w:szCs w:val="28"/>
        </w:rPr>
        <w:t>руководствуясь</w:t>
      </w:r>
      <w:r w:rsidR="000A03E8" w:rsidRPr="000A03E8">
        <w:rPr>
          <w:color w:val="1F497D"/>
          <w:szCs w:val="28"/>
        </w:rPr>
        <w:t xml:space="preserve"> </w:t>
      </w:r>
      <w:r w:rsidR="000A03E8" w:rsidRPr="000A03E8">
        <w:rPr>
          <w:szCs w:val="28"/>
        </w:rPr>
        <w:t>Уставом МО «Ленский муниципальный район»,</w:t>
      </w:r>
      <w:r w:rsidR="000A03E8">
        <w:rPr>
          <w:szCs w:val="28"/>
        </w:rPr>
        <w:t xml:space="preserve"> </w:t>
      </w:r>
      <w:r w:rsidRPr="000A03E8">
        <w:rPr>
          <w:rFonts w:eastAsiaTheme="minorHAnsi" w:cs="Times New Roman"/>
          <w:szCs w:val="28"/>
        </w:rPr>
        <w:t>Положени</w:t>
      </w:r>
      <w:r w:rsidR="000A03E8">
        <w:rPr>
          <w:rFonts w:eastAsiaTheme="minorHAnsi" w:cs="Times New Roman"/>
          <w:szCs w:val="28"/>
        </w:rPr>
        <w:t>ем</w:t>
      </w:r>
      <w:r w:rsidRPr="000A03E8">
        <w:rPr>
          <w:rFonts w:eastAsiaTheme="minorHAnsi" w:cs="Times New Roman"/>
          <w:szCs w:val="28"/>
        </w:rPr>
        <w:t xml:space="preserve"> о муниципальном жилищном фонде коммерческого использования, утвержденн</w:t>
      </w:r>
      <w:r w:rsidR="000A03E8">
        <w:rPr>
          <w:rFonts w:eastAsiaTheme="minorHAnsi" w:cs="Times New Roman"/>
          <w:szCs w:val="28"/>
        </w:rPr>
        <w:t>ым</w:t>
      </w:r>
      <w:r w:rsidRPr="000A03E8">
        <w:rPr>
          <w:rFonts w:eastAsiaTheme="minorHAnsi" w:cs="Times New Roman"/>
          <w:szCs w:val="28"/>
        </w:rPr>
        <w:t xml:space="preserve"> решением Собрания депутатов </w:t>
      </w:r>
      <w:r w:rsidR="000A03E8">
        <w:rPr>
          <w:rFonts w:eastAsiaTheme="minorHAnsi" w:cs="Times New Roman"/>
          <w:szCs w:val="28"/>
        </w:rPr>
        <w:br/>
      </w:r>
      <w:r w:rsidRPr="000A03E8">
        <w:rPr>
          <w:rFonts w:eastAsiaTheme="minorHAnsi" w:cs="Times New Roman"/>
          <w:szCs w:val="28"/>
        </w:rPr>
        <w:t xml:space="preserve">МО «Ленский муниципальный район» </w:t>
      </w:r>
      <w:r w:rsidR="000A03E8">
        <w:rPr>
          <w:rFonts w:eastAsiaTheme="minorHAnsi" w:cs="Times New Roman"/>
          <w:szCs w:val="28"/>
        </w:rPr>
        <w:t xml:space="preserve">от </w:t>
      </w:r>
      <w:r w:rsidR="00F33C53" w:rsidRPr="000A03E8">
        <w:rPr>
          <w:rFonts w:eastAsiaTheme="minorHAnsi" w:cs="Times New Roman"/>
          <w:szCs w:val="28"/>
        </w:rPr>
        <w:t xml:space="preserve">29.04.2022 </w:t>
      </w:r>
      <w:r w:rsidRPr="000A03E8">
        <w:rPr>
          <w:rFonts w:eastAsiaTheme="minorHAnsi" w:cs="Times New Roman"/>
          <w:szCs w:val="28"/>
        </w:rPr>
        <w:t xml:space="preserve">№ </w:t>
      </w:r>
      <w:r w:rsidR="00F33C53" w:rsidRPr="000A03E8">
        <w:rPr>
          <w:rFonts w:eastAsiaTheme="minorHAnsi" w:cs="Times New Roman"/>
          <w:szCs w:val="28"/>
        </w:rPr>
        <w:t>170-н</w:t>
      </w:r>
      <w:r w:rsidR="000A03E8">
        <w:rPr>
          <w:rFonts w:eastAsiaTheme="minorHAnsi" w:cs="Times New Roman"/>
          <w:szCs w:val="28"/>
        </w:rPr>
        <w:t>,</w:t>
      </w:r>
      <w:r w:rsidR="00F33C53" w:rsidRPr="000A03E8">
        <w:rPr>
          <w:rFonts w:eastAsiaTheme="minorHAnsi" w:cs="Times New Roman"/>
          <w:szCs w:val="28"/>
        </w:rPr>
        <w:t xml:space="preserve"> </w:t>
      </w:r>
      <w:r w:rsidR="00E00AA3" w:rsidRPr="000A03E8">
        <w:rPr>
          <w:szCs w:val="28"/>
        </w:rPr>
        <w:t>Администрация МО «Ленский муниципальный район»</w:t>
      </w:r>
      <w:r w:rsidR="00085F9C" w:rsidRPr="000A03E8">
        <w:rPr>
          <w:szCs w:val="28"/>
        </w:rPr>
        <w:t xml:space="preserve"> </w:t>
      </w:r>
      <w:r w:rsidR="00E00AA3" w:rsidRPr="000A03E8">
        <w:rPr>
          <w:b/>
          <w:szCs w:val="28"/>
        </w:rPr>
        <w:t>постановляет:</w:t>
      </w:r>
    </w:p>
    <w:p w:rsidR="00C43CF8" w:rsidRDefault="00E46B2F" w:rsidP="000A03E8">
      <w:pPr>
        <w:pStyle w:val="a8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Cs w:val="28"/>
        </w:rPr>
      </w:pPr>
      <w:r w:rsidRPr="000A03E8">
        <w:rPr>
          <w:rFonts w:cs="Times New Roman"/>
          <w:szCs w:val="28"/>
        </w:rPr>
        <w:t>Утвердить</w:t>
      </w:r>
      <w:r w:rsidR="000A03E8">
        <w:rPr>
          <w:rFonts w:cs="Times New Roman"/>
          <w:szCs w:val="28"/>
        </w:rPr>
        <w:t xml:space="preserve"> прилагаемую</w:t>
      </w:r>
      <w:r w:rsidRPr="000A03E8">
        <w:rPr>
          <w:rFonts w:cs="Times New Roman"/>
          <w:szCs w:val="28"/>
        </w:rPr>
        <w:t xml:space="preserve"> </w:t>
      </w:r>
      <w:r w:rsidR="00C520D1" w:rsidRPr="000A03E8">
        <w:rPr>
          <w:rFonts w:cs="Times New Roman"/>
          <w:szCs w:val="28"/>
        </w:rPr>
        <w:t>методику расчета п</w:t>
      </w:r>
      <w:r w:rsidR="00F33C53" w:rsidRPr="000A03E8">
        <w:rPr>
          <w:rFonts w:cs="Times New Roman"/>
          <w:szCs w:val="28"/>
        </w:rPr>
        <w:t>латы за коммерческий наем жилых помещений</w:t>
      </w:r>
      <w:r w:rsidR="00C520D1" w:rsidRPr="000A03E8">
        <w:rPr>
          <w:rFonts w:cs="Times New Roman"/>
          <w:szCs w:val="28"/>
        </w:rPr>
        <w:t xml:space="preserve"> муниципального жилищного фонда </w:t>
      </w:r>
      <w:r w:rsidR="00F33C53" w:rsidRPr="000A03E8">
        <w:rPr>
          <w:rFonts w:cs="Times New Roman"/>
          <w:szCs w:val="28"/>
        </w:rPr>
        <w:t xml:space="preserve">коммерческого использования </w:t>
      </w:r>
      <w:r w:rsidR="00C520D1" w:rsidRPr="000A03E8">
        <w:rPr>
          <w:rFonts w:cs="Times New Roman"/>
          <w:szCs w:val="28"/>
        </w:rPr>
        <w:t>муниципального образова</w:t>
      </w:r>
      <w:r w:rsidR="00F45CD8" w:rsidRPr="000A03E8">
        <w:rPr>
          <w:rFonts w:cs="Times New Roman"/>
          <w:szCs w:val="28"/>
        </w:rPr>
        <w:t>н</w:t>
      </w:r>
      <w:r w:rsidR="00C520D1" w:rsidRPr="000A03E8">
        <w:rPr>
          <w:rFonts w:cs="Times New Roman"/>
          <w:szCs w:val="28"/>
        </w:rPr>
        <w:t xml:space="preserve">ия «Ленский </w:t>
      </w:r>
      <w:r w:rsidR="000A03E8">
        <w:rPr>
          <w:rFonts w:cs="Times New Roman"/>
          <w:szCs w:val="28"/>
        </w:rPr>
        <w:t>муниципальный район»</w:t>
      </w:r>
      <w:r w:rsidRPr="000A03E8">
        <w:rPr>
          <w:rFonts w:cs="Times New Roman"/>
          <w:szCs w:val="28"/>
        </w:rPr>
        <w:t>.</w:t>
      </w:r>
    </w:p>
    <w:p w:rsidR="000A03E8" w:rsidRPr="000A03E8" w:rsidRDefault="000A03E8" w:rsidP="000A03E8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rFonts w:eastAsiaTheme="minorHAnsi" w:cs="Times New Roman"/>
          <w:szCs w:val="28"/>
        </w:rPr>
      </w:pPr>
      <w:proofErr w:type="gramStart"/>
      <w:r w:rsidRPr="000A03E8">
        <w:rPr>
          <w:color w:val="000000"/>
          <w:szCs w:val="28"/>
        </w:rPr>
        <w:t>Разместить</w:t>
      </w:r>
      <w:proofErr w:type="gramEnd"/>
      <w:r w:rsidRPr="000A03E8">
        <w:rPr>
          <w:color w:val="000000"/>
          <w:szCs w:val="28"/>
        </w:rPr>
        <w:t xml:space="preserve"> настоящее постановление на официальном сайте Администрации МО «Ленский муни</w:t>
      </w:r>
      <w:r>
        <w:rPr>
          <w:color w:val="000000"/>
          <w:szCs w:val="28"/>
        </w:rPr>
        <w:t>ципальный район»</w:t>
      </w:r>
      <w:r w:rsidRPr="000A03E8">
        <w:rPr>
          <w:color w:val="000000"/>
          <w:szCs w:val="28"/>
        </w:rPr>
        <w:t>.</w:t>
      </w:r>
    </w:p>
    <w:p w:rsidR="000A03E8" w:rsidRPr="000A03E8" w:rsidRDefault="000A03E8" w:rsidP="000A03E8">
      <w:pPr>
        <w:pStyle w:val="a8"/>
        <w:numPr>
          <w:ilvl w:val="0"/>
          <w:numId w:val="2"/>
        </w:numPr>
        <w:shd w:val="clear" w:color="auto" w:fill="FFFFFF"/>
        <w:ind w:left="0" w:firstLine="709"/>
        <w:contextualSpacing w:val="0"/>
        <w:jc w:val="both"/>
        <w:rPr>
          <w:rFonts w:cs="Times New Roman"/>
          <w:szCs w:val="28"/>
        </w:rPr>
      </w:pPr>
      <w:r w:rsidRPr="000A03E8">
        <w:rPr>
          <w:rFonts w:cs="Times New Roman"/>
          <w:szCs w:val="28"/>
        </w:rPr>
        <w:t>Опубликовать настоящее постановление в Вестнике муниципальных правовых актов МО «Ленский район»</w:t>
      </w:r>
      <w:r>
        <w:rPr>
          <w:rFonts w:cs="Times New Roman"/>
          <w:szCs w:val="28"/>
        </w:rPr>
        <w:t>.</w:t>
      </w:r>
    </w:p>
    <w:p w:rsidR="003364E5" w:rsidRPr="000A03E8" w:rsidRDefault="00E00AA3" w:rsidP="000A03E8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rFonts w:cs="Times New Roman"/>
          <w:szCs w:val="28"/>
        </w:rPr>
      </w:pPr>
      <w:r w:rsidRPr="000A03E8">
        <w:rPr>
          <w:szCs w:val="28"/>
        </w:rPr>
        <w:t>Настоящее</w:t>
      </w:r>
      <w:r w:rsidR="004B3269" w:rsidRPr="000A03E8">
        <w:rPr>
          <w:szCs w:val="28"/>
        </w:rPr>
        <w:t xml:space="preserve"> </w:t>
      </w:r>
      <w:r w:rsidRPr="000A03E8">
        <w:rPr>
          <w:szCs w:val="28"/>
        </w:rPr>
        <w:t xml:space="preserve">постановление </w:t>
      </w:r>
      <w:r w:rsidR="00C520D1" w:rsidRPr="000A03E8">
        <w:rPr>
          <w:szCs w:val="28"/>
        </w:rPr>
        <w:t>вступает в силу с</w:t>
      </w:r>
      <w:r w:rsidR="000A03E8">
        <w:rPr>
          <w:szCs w:val="28"/>
        </w:rPr>
        <w:t>о</w:t>
      </w:r>
      <w:r w:rsidR="00C520D1" w:rsidRPr="000A03E8">
        <w:rPr>
          <w:szCs w:val="28"/>
        </w:rPr>
        <w:t xml:space="preserve"> </w:t>
      </w:r>
      <w:r w:rsidR="000A03E8">
        <w:rPr>
          <w:szCs w:val="28"/>
        </w:rPr>
        <w:t>дня</w:t>
      </w:r>
      <w:r w:rsidR="00C520D1" w:rsidRPr="000A03E8">
        <w:rPr>
          <w:szCs w:val="28"/>
        </w:rPr>
        <w:t xml:space="preserve"> его подписания.</w:t>
      </w:r>
    </w:p>
    <w:p w:rsidR="00E46B2F" w:rsidRPr="000A03E8" w:rsidRDefault="00C520D1" w:rsidP="000A03E8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rFonts w:eastAsiaTheme="minorHAnsi" w:cs="Times New Roman"/>
          <w:szCs w:val="28"/>
        </w:rPr>
      </w:pPr>
      <w:proofErr w:type="gramStart"/>
      <w:r w:rsidRPr="000A03E8">
        <w:rPr>
          <w:rFonts w:cs="Times New Roman"/>
          <w:szCs w:val="28"/>
        </w:rPr>
        <w:t xml:space="preserve">Контроль </w:t>
      </w:r>
      <w:r w:rsidR="000A03E8" w:rsidRPr="005C3C7B">
        <w:rPr>
          <w:szCs w:val="28"/>
        </w:rPr>
        <w:t>за</w:t>
      </w:r>
      <w:proofErr w:type="gramEnd"/>
      <w:r w:rsidR="000A03E8" w:rsidRPr="005C3C7B">
        <w:rPr>
          <w:szCs w:val="28"/>
        </w:rPr>
        <w:t xml:space="preserve"> исполнением настоящего постановления возложить на заместителя главы Администрации МО «Ленский муниципа</w:t>
      </w:r>
      <w:r w:rsidR="000A03E8">
        <w:rPr>
          <w:szCs w:val="28"/>
        </w:rPr>
        <w:t xml:space="preserve">льный район» </w:t>
      </w:r>
      <w:r w:rsidR="000A03E8" w:rsidRPr="005C3C7B">
        <w:rPr>
          <w:szCs w:val="28"/>
        </w:rPr>
        <w:t>по вопросам экономик</w:t>
      </w:r>
      <w:r w:rsidR="000A03E8">
        <w:rPr>
          <w:szCs w:val="28"/>
        </w:rPr>
        <w:t>и и инфраструктурного развития</w:t>
      </w:r>
      <w:r w:rsidRPr="000A03E8">
        <w:rPr>
          <w:rFonts w:eastAsiaTheme="minorHAnsi" w:cs="Times New Roman"/>
          <w:szCs w:val="28"/>
        </w:rPr>
        <w:t xml:space="preserve"> </w:t>
      </w:r>
      <w:proofErr w:type="spellStart"/>
      <w:r w:rsidRPr="000A03E8">
        <w:rPr>
          <w:rFonts w:eastAsiaTheme="minorHAnsi" w:cs="Times New Roman"/>
          <w:szCs w:val="28"/>
        </w:rPr>
        <w:t>Кочанова</w:t>
      </w:r>
      <w:proofErr w:type="spellEnd"/>
      <w:r w:rsidRPr="000A03E8">
        <w:rPr>
          <w:rFonts w:eastAsiaTheme="minorHAnsi" w:cs="Times New Roman"/>
          <w:szCs w:val="28"/>
        </w:rPr>
        <w:t xml:space="preserve"> Н.Н</w:t>
      </w:r>
      <w:r w:rsidR="005D6BE9" w:rsidRPr="000A03E8">
        <w:rPr>
          <w:rFonts w:eastAsiaTheme="minorHAnsi" w:cs="Times New Roman"/>
          <w:szCs w:val="28"/>
        </w:rPr>
        <w:t>.</w:t>
      </w:r>
    </w:p>
    <w:p w:rsidR="00085F9C" w:rsidRPr="000A03E8" w:rsidRDefault="00085F9C" w:rsidP="000A03E8">
      <w:pPr>
        <w:ind w:firstLine="0"/>
        <w:jc w:val="both"/>
        <w:rPr>
          <w:rFonts w:cs="Times New Roman"/>
          <w:szCs w:val="28"/>
        </w:rPr>
      </w:pPr>
    </w:p>
    <w:p w:rsidR="00085F9C" w:rsidRPr="000A03E8" w:rsidRDefault="00085F9C" w:rsidP="000A03E8">
      <w:pPr>
        <w:ind w:firstLine="0"/>
        <w:jc w:val="both"/>
        <w:rPr>
          <w:rFonts w:cs="Times New Roman"/>
          <w:szCs w:val="28"/>
        </w:rPr>
      </w:pPr>
    </w:p>
    <w:p w:rsidR="000A03E8" w:rsidRPr="000A03E8" w:rsidRDefault="000A03E8" w:rsidP="000A03E8">
      <w:pPr>
        <w:ind w:firstLine="0"/>
        <w:jc w:val="both"/>
        <w:rPr>
          <w:rFonts w:cs="Times New Roman"/>
          <w:szCs w:val="28"/>
        </w:rPr>
      </w:pPr>
      <w:proofErr w:type="gramStart"/>
      <w:r w:rsidRPr="000A03E8">
        <w:rPr>
          <w:rFonts w:cs="Times New Roman"/>
          <w:szCs w:val="28"/>
        </w:rPr>
        <w:t>Исполняющий</w:t>
      </w:r>
      <w:proofErr w:type="gramEnd"/>
      <w:r w:rsidRPr="000A03E8">
        <w:rPr>
          <w:rFonts w:cs="Times New Roman"/>
          <w:szCs w:val="28"/>
        </w:rPr>
        <w:t xml:space="preserve"> обязанности</w:t>
      </w:r>
    </w:p>
    <w:p w:rsidR="000610D7" w:rsidRPr="000A03E8" w:rsidRDefault="000A03E8" w:rsidP="000A03E8">
      <w:pPr>
        <w:ind w:firstLine="0"/>
        <w:jc w:val="both"/>
        <w:rPr>
          <w:szCs w:val="28"/>
        </w:rPr>
      </w:pPr>
      <w:r w:rsidRPr="000A03E8">
        <w:rPr>
          <w:rFonts w:cs="Times New Roman"/>
          <w:szCs w:val="28"/>
        </w:rPr>
        <w:t>Главы МО «Ленский муниципальный район»                                       Д.В. Усов</w:t>
      </w:r>
    </w:p>
    <w:p w:rsidR="00C520D1" w:rsidRDefault="00C520D1" w:rsidP="00203F4C">
      <w:pPr>
        <w:ind w:firstLine="0"/>
        <w:jc w:val="both"/>
      </w:pPr>
    </w:p>
    <w:p w:rsidR="00C520D1" w:rsidRDefault="00C520D1" w:rsidP="00203F4C">
      <w:pPr>
        <w:ind w:firstLine="0"/>
        <w:jc w:val="both"/>
      </w:pPr>
    </w:p>
    <w:p w:rsidR="00C520D1" w:rsidRDefault="00C520D1" w:rsidP="00203F4C">
      <w:pPr>
        <w:ind w:firstLine="0"/>
        <w:jc w:val="both"/>
      </w:pPr>
    </w:p>
    <w:p w:rsidR="000A03E8" w:rsidRDefault="000A03E8" w:rsidP="007935E5">
      <w:pPr>
        <w:ind w:firstLine="0"/>
        <w:jc w:val="right"/>
        <w:sectPr w:rsidR="000A03E8" w:rsidSect="00DD6AF2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D6AF2" w:rsidRPr="00DD6AF2" w:rsidRDefault="00DD6AF2" w:rsidP="00DD6AF2">
      <w:pPr>
        <w:jc w:val="right"/>
        <w:rPr>
          <w:rFonts w:eastAsia="Calibri" w:cs="Times New Roman"/>
          <w:sz w:val="24"/>
          <w:szCs w:val="24"/>
        </w:rPr>
      </w:pPr>
      <w:r w:rsidRPr="00DD6AF2">
        <w:rPr>
          <w:rFonts w:eastAsia="Calibri" w:cs="Times New Roman"/>
          <w:sz w:val="24"/>
          <w:szCs w:val="24"/>
        </w:rPr>
        <w:lastRenderedPageBreak/>
        <w:t>Утверждена</w:t>
      </w:r>
    </w:p>
    <w:p w:rsidR="00DD6AF2" w:rsidRPr="00DD6AF2" w:rsidRDefault="00DD6AF2" w:rsidP="00DD6AF2">
      <w:pPr>
        <w:jc w:val="right"/>
        <w:rPr>
          <w:sz w:val="24"/>
          <w:szCs w:val="24"/>
        </w:rPr>
      </w:pPr>
      <w:r w:rsidRPr="00DD6AF2">
        <w:rPr>
          <w:rFonts w:eastAsia="Calibri" w:cs="Times New Roman"/>
          <w:sz w:val="24"/>
          <w:szCs w:val="24"/>
        </w:rPr>
        <w:t xml:space="preserve">постановлением </w:t>
      </w:r>
      <w:r w:rsidRPr="00DD6AF2">
        <w:rPr>
          <w:sz w:val="24"/>
          <w:szCs w:val="24"/>
        </w:rPr>
        <w:t xml:space="preserve">Администрации </w:t>
      </w:r>
    </w:p>
    <w:p w:rsidR="00DD6AF2" w:rsidRPr="00DD6AF2" w:rsidRDefault="00DD6AF2" w:rsidP="00DD6AF2">
      <w:pPr>
        <w:jc w:val="right"/>
        <w:rPr>
          <w:sz w:val="24"/>
          <w:szCs w:val="24"/>
        </w:rPr>
      </w:pPr>
      <w:r w:rsidRPr="00DD6AF2">
        <w:rPr>
          <w:sz w:val="24"/>
          <w:szCs w:val="24"/>
        </w:rPr>
        <w:t>МО «Ленский муниципальный район»</w:t>
      </w:r>
    </w:p>
    <w:p w:rsidR="007935E5" w:rsidRPr="00DD6AF2" w:rsidRDefault="001532B8" w:rsidP="007935E5">
      <w:pPr>
        <w:ind w:firstLine="0"/>
        <w:jc w:val="right"/>
        <w:rPr>
          <w:sz w:val="24"/>
          <w:szCs w:val="24"/>
        </w:rPr>
      </w:pPr>
      <w:r w:rsidRPr="001532B8">
        <w:rPr>
          <w:sz w:val="24"/>
          <w:szCs w:val="24"/>
        </w:rPr>
        <w:t>от 28 сентября 2022 года № 541-н</w:t>
      </w:r>
      <w:r w:rsidR="00702C15" w:rsidRPr="00DD6AF2">
        <w:rPr>
          <w:sz w:val="24"/>
          <w:szCs w:val="24"/>
        </w:rPr>
        <w:t xml:space="preserve"> </w:t>
      </w:r>
    </w:p>
    <w:p w:rsidR="007935E5" w:rsidRDefault="007935E5" w:rsidP="00DD6AF2">
      <w:pPr>
        <w:ind w:firstLine="0"/>
        <w:jc w:val="center"/>
      </w:pPr>
    </w:p>
    <w:p w:rsidR="007935E5" w:rsidRDefault="007935E5" w:rsidP="00DD6AF2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МЕТОДИКА</w:t>
      </w:r>
    </w:p>
    <w:p w:rsidR="007935E5" w:rsidRDefault="007935E5" w:rsidP="00DD6AF2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расчета платы за коммерческий наем жилых помещений муниципального жилищного фонда коммерческого использования</w:t>
      </w:r>
    </w:p>
    <w:p w:rsidR="007935E5" w:rsidRDefault="007935E5" w:rsidP="00DD6AF2">
      <w:pPr>
        <w:shd w:val="clear" w:color="auto" w:fill="FFFFFF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муниципального образования «Ленский муниципальный район»</w:t>
      </w:r>
    </w:p>
    <w:p w:rsidR="007935E5" w:rsidRDefault="007935E5" w:rsidP="00DD6AF2">
      <w:pPr>
        <w:shd w:val="clear" w:color="auto" w:fill="FFFFFF"/>
        <w:ind w:firstLine="0"/>
        <w:jc w:val="center"/>
        <w:rPr>
          <w:b/>
          <w:color w:val="000000"/>
          <w:szCs w:val="28"/>
        </w:rPr>
      </w:pPr>
    </w:p>
    <w:p w:rsidR="007935E5" w:rsidRDefault="007935E5" w:rsidP="00DD6AF2">
      <w:pPr>
        <w:pStyle w:val="a8"/>
        <w:numPr>
          <w:ilvl w:val="0"/>
          <w:numId w:val="1"/>
        </w:numPr>
        <w:shd w:val="clear" w:color="auto" w:fill="FFFFFF"/>
        <w:ind w:left="0" w:firstLine="0"/>
        <w:contextualSpacing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Общие положения</w:t>
      </w:r>
    </w:p>
    <w:p w:rsidR="007935E5" w:rsidRDefault="007935E5" w:rsidP="00DD6AF2">
      <w:pPr>
        <w:pStyle w:val="a8"/>
        <w:shd w:val="clear" w:color="auto" w:fill="FFFFFF"/>
        <w:ind w:left="0" w:firstLine="0"/>
        <w:contextualSpacing w:val="0"/>
        <w:jc w:val="center"/>
        <w:rPr>
          <w:b/>
          <w:color w:val="000000"/>
          <w:szCs w:val="28"/>
        </w:rPr>
      </w:pPr>
    </w:p>
    <w:p w:rsidR="007935E5" w:rsidRPr="009F1268" w:rsidRDefault="007935E5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9F1268">
        <w:rPr>
          <w:color w:val="000000"/>
          <w:szCs w:val="28"/>
        </w:rPr>
        <w:t>Настоящая Методика разработана с целью создания методической</w:t>
      </w:r>
      <w:r w:rsidR="00E16BAE" w:rsidRPr="009F1268">
        <w:rPr>
          <w:color w:val="000000"/>
          <w:szCs w:val="28"/>
        </w:rPr>
        <w:t xml:space="preserve"> </w:t>
      </w:r>
      <w:r w:rsidRPr="009F1268">
        <w:rPr>
          <w:color w:val="000000"/>
          <w:szCs w:val="28"/>
        </w:rPr>
        <w:t>базы по расчету платы за коммерческий наем</w:t>
      </w:r>
      <w:r w:rsidR="00F33C53" w:rsidRPr="009F1268">
        <w:rPr>
          <w:color w:val="000000"/>
          <w:szCs w:val="28"/>
        </w:rPr>
        <w:t xml:space="preserve"> жилых помещений муниципального жилищного фонда коммерческого использования муниципального образования «Ленский муниципальный район» </w:t>
      </w:r>
      <w:r w:rsidR="00DD6AF2">
        <w:rPr>
          <w:color w:val="000000"/>
          <w:szCs w:val="28"/>
        </w:rPr>
        <w:br/>
      </w:r>
      <w:r w:rsidR="00F33C53" w:rsidRPr="009F1268">
        <w:rPr>
          <w:color w:val="000000"/>
          <w:szCs w:val="28"/>
        </w:rPr>
        <w:t>(далее – плата за коммерческий наем жилых помещений)</w:t>
      </w:r>
      <w:r w:rsidRPr="009F1268">
        <w:rPr>
          <w:color w:val="000000"/>
          <w:szCs w:val="28"/>
        </w:rPr>
        <w:t>.</w:t>
      </w:r>
    </w:p>
    <w:p w:rsidR="00AD15D9" w:rsidRPr="009F1268" w:rsidRDefault="007935E5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9F1268">
        <w:rPr>
          <w:color w:val="000000"/>
          <w:szCs w:val="28"/>
        </w:rPr>
        <w:t>Величина платы за коммерческий наем жилых помещений</w:t>
      </w:r>
      <w:r w:rsidR="00AD15D9" w:rsidRPr="009F1268">
        <w:rPr>
          <w:color w:val="000000"/>
          <w:szCs w:val="28"/>
        </w:rPr>
        <w:t xml:space="preserve"> </w:t>
      </w:r>
      <w:r w:rsidRPr="009F1268">
        <w:rPr>
          <w:color w:val="000000"/>
          <w:szCs w:val="28"/>
        </w:rPr>
        <w:t>уст</w:t>
      </w:r>
      <w:r w:rsidR="00DD6AF2">
        <w:rPr>
          <w:color w:val="000000"/>
          <w:szCs w:val="28"/>
        </w:rPr>
        <w:t xml:space="preserve">анавливается дифференцированно </w:t>
      </w:r>
      <w:r w:rsidRPr="009F1268">
        <w:rPr>
          <w:color w:val="000000"/>
          <w:szCs w:val="28"/>
        </w:rPr>
        <w:t>в зависимости от качества строительного материала ж</w:t>
      </w:r>
      <w:r w:rsidR="00F33C53" w:rsidRPr="009F1268">
        <w:rPr>
          <w:color w:val="000000"/>
          <w:szCs w:val="28"/>
        </w:rPr>
        <w:t xml:space="preserve">илого помещения, </w:t>
      </w:r>
      <w:r w:rsidRPr="009F1268">
        <w:rPr>
          <w:color w:val="000000"/>
          <w:szCs w:val="28"/>
        </w:rPr>
        <w:t>мес</w:t>
      </w:r>
      <w:r w:rsidR="00372F94" w:rsidRPr="009F1268">
        <w:rPr>
          <w:color w:val="000000"/>
          <w:szCs w:val="28"/>
        </w:rPr>
        <w:t xml:space="preserve">та размещения жилого помещения и </w:t>
      </w:r>
      <w:r w:rsidRPr="009F1268">
        <w:rPr>
          <w:color w:val="000000"/>
          <w:szCs w:val="28"/>
        </w:rPr>
        <w:t>благоустройства жилого</w:t>
      </w:r>
      <w:r w:rsidR="00E16BAE" w:rsidRPr="009F1268">
        <w:rPr>
          <w:color w:val="000000"/>
          <w:szCs w:val="28"/>
        </w:rPr>
        <w:t xml:space="preserve"> помещения</w:t>
      </w:r>
      <w:r w:rsidR="00AD15D9" w:rsidRPr="009F1268">
        <w:rPr>
          <w:color w:val="000000"/>
          <w:szCs w:val="28"/>
        </w:rPr>
        <w:t>.</w:t>
      </w:r>
    </w:p>
    <w:p w:rsidR="00AD15D9" w:rsidRPr="009F1268" w:rsidRDefault="00AD15D9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9F1268">
        <w:rPr>
          <w:color w:val="000000"/>
          <w:szCs w:val="28"/>
        </w:rPr>
        <w:t>Плата за ко</w:t>
      </w:r>
      <w:r w:rsidR="00DD6AF2">
        <w:rPr>
          <w:color w:val="000000"/>
          <w:szCs w:val="28"/>
        </w:rPr>
        <w:t>ммерческий наем жилых помещений</w:t>
      </w:r>
      <w:r w:rsidR="00372F94" w:rsidRPr="009F1268">
        <w:rPr>
          <w:color w:val="000000"/>
          <w:szCs w:val="28"/>
        </w:rPr>
        <w:t xml:space="preserve"> зачисляется </w:t>
      </w:r>
      <w:r w:rsidR="00DD6AF2">
        <w:rPr>
          <w:color w:val="000000"/>
          <w:szCs w:val="28"/>
        </w:rPr>
        <w:br/>
      </w:r>
      <w:r w:rsidR="00372F94" w:rsidRPr="009F1268">
        <w:rPr>
          <w:color w:val="000000"/>
          <w:szCs w:val="28"/>
        </w:rPr>
        <w:t>в</w:t>
      </w:r>
      <w:r w:rsidR="009F1268" w:rsidRPr="009F1268">
        <w:rPr>
          <w:color w:val="000000"/>
          <w:szCs w:val="28"/>
        </w:rPr>
        <w:t xml:space="preserve"> </w:t>
      </w:r>
      <w:r w:rsidRPr="009F1268">
        <w:rPr>
          <w:color w:val="000000"/>
          <w:szCs w:val="28"/>
        </w:rPr>
        <w:t>местный бюджет в полном объеме.</w:t>
      </w:r>
    </w:p>
    <w:p w:rsidR="00AD15D9" w:rsidRDefault="00AD15D9" w:rsidP="00DD6AF2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AD15D9" w:rsidRDefault="00AD15D9" w:rsidP="00DD6AF2">
      <w:pPr>
        <w:pStyle w:val="a8"/>
        <w:numPr>
          <w:ilvl w:val="0"/>
          <w:numId w:val="1"/>
        </w:numPr>
        <w:shd w:val="clear" w:color="auto" w:fill="FFFFFF"/>
        <w:ind w:left="0" w:firstLine="0"/>
        <w:contextualSpacing w:val="0"/>
        <w:jc w:val="center"/>
        <w:rPr>
          <w:b/>
          <w:color w:val="000000"/>
          <w:szCs w:val="28"/>
        </w:rPr>
      </w:pPr>
      <w:r w:rsidRPr="00AD15D9">
        <w:rPr>
          <w:b/>
          <w:color w:val="000000"/>
          <w:szCs w:val="28"/>
        </w:rPr>
        <w:t>Расчет платы за коммерческий наем жилых помещений</w:t>
      </w:r>
    </w:p>
    <w:p w:rsidR="00AD15D9" w:rsidRDefault="00AD15D9" w:rsidP="00DD6AF2">
      <w:pPr>
        <w:shd w:val="clear" w:color="auto" w:fill="FFFFFF"/>
        <w:ind w:firstLine="0"/>
        <w:rPr>
          <w:b/>
          <w:color w:val="000000"/>
          <w:szCs w:val="28"/>
        </w:rPr>
      </w:pPr>
    </w:p>
    <w:p w:rsidR="00AD15D9" w:rsidRPr="00DD6AF2" w:rsidRDefault="00AD15D9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 w:rsidRPr="00E16BAE">
        <w:rPr>
          <w:color w:val="000000"/>
          <w:szCs w:val="28"/>
        </w:rPr>
        <w:t>Ежемесячная плата за ком</w:t>
      </w:r>
      <w:r w:rsidR="00E16BAE" w:rsidRPr="00E16BAE">
        <w:rPr>
          <w:color w:val="000000"/>
          <w:szCs w:val="28"/>
        </w:rPr>
        <w:t>мерческий наем жилых помещений</w:t>
      </w:r>
      <w:r w:rsidR="00DD6AF2">
        <w:rPr>
          <w:color w:val="000000"/>
          <w:szCs w:val="28"/>
        </w:rPr>
        <w:t xml:space="preserve"> рассчитывается по следующей </w:t>
      </w:r>
      <w:r w:rsidRPr="00DD6AF2">
        <w:rPr>
          <w:color w:val="000000"/>
          <w:szCs w:val="28"/>
        </w:rPr>
        <w:t>формуле:</w:t>
      </w:r>
    </w:p>
    <w:p w:rsidR="00DD6AF2" w:rsidRPr="001532B8" w:rsidRDefault="00AD15D9" w:rsidP="00DD6AF2">
      <w:pPr>
        <w:shd w:val="clear" w:color="auto" w:fill="FFFFFF"/>
        <w:ind w:firstLine="0"/>
        <w:jc w:val="center"/>
        <w:rPr>
          <w:color w:val="000000"/>
          <w:szCs w:val="28"/>
          <w:lang w:val="en-US"/>
        </w:rPr>
      </w:pPr>
      <w:r>
        <w:rPr>
          <w:color w:val="000000"/>
          <w:szCs w:val="28"/>
        </w:rPr>
        <w:t>Н</w:t>
      </w:r>
      <w:r w:rsidRPr="001532B8">
        <w:rPr>
          <w:color w:val="000000"/>
          <w:szCs w:val="28"/>
          <w:lang w:val="en-US"/>
        </w:rPr>
        <w:t xml:space="preserve"> = </w:t>
      </w:r>
      <w:r>
        <w:rPr>
          <w:color w:val="000000"/>
          <w:szCs w:val="28"/>
        </w:rPr>
        <w:t>Аб</w:t>
      </w:r>
      <w:proofErr w:type="gramStart"/>
      <w:r w:rsidR="00BE589A" w:rsidRPr="001532B8">
        <w:rPr>
          <w:color w:val="000000"/>
          <w:szCs w:val="28"/>
          <w:lang w:val="en-US"/>
        </w:rPr>
        <w:t xml:space="preserve"> </w:t>
      </w:r>
      <w:r w:rsidRPr="001532B8">
        <w:rPr>
          <w:color w:val="000000"/>
          <w:szCs w:val="28"/>
          <w:lang w:val="en-US"/>
        </w:rPr>
        <w:t>:</w:t>
      </w:r>
      <w:proofErr w:type="gramEnd"/>
      <w:r w:rsidR="00BE589A" w:rsidRPr="001532B8">
        <w:rPr>
          <w:color w:val="000000"/>
          <w:szCs w:val="28"/>
          <w:lang w:val="en-US"/>
        </w:rPr>
        <w:t xml:space="preserve"> </w:t>
      </w:r>
      <w:r w:rsidR="00B14041" w:rsidRPr="001532B8">
        <w:rPr>
          <w:color w:val="000000"/>
          <w:szCs w:val="28"/>
          <w:lang w:val="en-US"/>
        </w:rPr>
        <w:t>1100</w:t>
      </w:r>
      <w:r w:rsidR="00BE589A" w:rsidRPr="001532B8">
        <w:rPr>
          <w:color w:val="000000"/>
          <w:szCs w:val="28"/>
          <w:lang w:val="en-US"/>
        </w:rPr>
        <w:t xml:space="preserve"> </w:t>
      </w:r>
      <w:r w:rsidR="00BE589A">
        <w:rPr>
          <w:color w:val="000000"/>
          <w:szCs w:val="28"/>
          <w:lang w:val="en-US"/>
        </w:rPr>
        <w:t>x</w:t>
      </w:r>
      <w:r w:rsidR="00BE589A" w:rsidRPr="001532B8">
        <w:rPr>
          <w:color w:val="000000"/>
          <w:szCs w:val="28"/>
          <w:lang w:val="en-US"/>
        </w:rPr>
        <w:t xml:space="preserve"> </w:t>
      </w:r>
      <w:r w:rsidR="00BE589A">
        <w:rPr>
          <w:color w:val="000000"/>
          <w:szCs w:val="28"/>
          <w:lang w:val="en-US"/>
        </w:rPr>
        <w:t>S</w:t>
      </w:r>
      <w:r w:rsidR="00BE589A" w:rsidRPr="001532B8">
        <w:rPr>
          <w:color w:val="000000"/>
          <w:szCs w:val="28"/>
          <w:lang w:val="en-US"/>
        </w:rPr>
        <w:t xml:space="preserve"> </w:t>
      </w:r>
      <w:r w:rsidR="00BE589A">
        <w:rPr>
          <w:color w:val="000000"/>
          <w:szCs w:val="28"/>
          <w:lang w:val="en-US"/>
        </w:rPr>
        <w:t>x</w:t>
      </w:r>
      <w:r w:rsidR="00BE589A" w:rsidRPr="001532B8">
        <w:rPr>
          <w:color w:val="000000"/>
          <w:szCs w:val="28"/>
          <w:lang w:val="en-US"/>
        </w:rPr>
        <w:t xml:space="preserve"> </w:t>
      </w:r>
      <w:r w:rsidR="00BE589A">
        <w:rPr>
          <w:color w:val="000000"/>
          <w:szCs w:val="28"/>
          <w:lang w:val="en-US"/>
        </w:rPr>
        <w:t>K</w:t>
      </w:r>
      <w:r w:rsidR="00BE589A" w:rsidRPr="001532B8">
        <w:rPr>
          <w:color w:val="000000"/>
          <w:szCs w:val="28"/>
          <w:lang w:val="en-US"/>
        </w:rPr>
        <w:t xml:space="preserve">1 </w:t>
      </w:r>
      <w:r w:rsidR="00BE589A">
        <w:rPr>
          <w:color w:val="000000"/>
          <w:szCs w:val="28"/>
          <w:lang w:val="en-US"/>
        </w:rPr>
        <w:t>x</w:t>
      </w:r>
      <w:r w:rsidR="00BE589A" w:rsidRPr="001532B8">
        <w:rPr>
          <w:color w:val="000000"/>
          <w:szCs w:val="28"/>
          <w:lang w:val="en-US"/>
        </w:rPr>
        <w:t xml:space="preserve"> </w:t>
      </w:r>
      <w:r w:rsidR="00BE589A">
        <w:rPr>
          <w:color w:val="000000"/>
          <w:szCs w:val="28"/>
          <w:lang w:val="en-US"/>
        </w:rPr>
        <w:t>K</w:t>
      </w:r>
      <w:r w:rsidR="00BE589A" w:rsidRPr="001532B8">
        <w:rPr>
          <w:color w:val="000000"/>
          <w:szCs w:val="28"/>
          <w:lang w:val="en-US"/>
        </w:rPr>
        <w:t xml:space="preserve">2 </w:t>
      </w:r>
      <w:r w:rsidR="00BE589A">
        <w:rPr>
          <w:color w:val="000000"/>
          <w:szCs w:val="28"/>
          <w:lang w:val="en-US"/>
        </w:rPr>
        <w:t>x</w:t>
      </w:r>
      <w:r w:rsidR="00BE589A" w:rsidRPr="001532B8">
        <w:rPr>
          <w:color w:val="000000"/>
          <w:szCs w:val="28"/>
          <w:lang w:val="en-US"/>
        </w:rPr>
        <w:t xml:space="preserve"> </w:t>
      </w:r>
      <w:r w:rsidR="00BE589A">
        <w:rPr>
          <w:color w:val="000000"/>
          <w:szCs w:val="28"/>
          <w:lang w:val="en-US"/>
        </w:rPr>
        <w:t>K</w:t>
      </w:r>
      <w:r w:rsidR="005F3596" w:rsidRPr="001532B8">
        <w:rPr>
          <w:color w:val="000000"/>
          <w:szCs w:val="28"/>
          <w:lang w:val="en-US"/>
        </w:rPr>
        <w:t>3</w:t>
      </w:r>
      <w:r w:rsidR="00BE589A" w:rsidRPr="001532B8">
        <w:rPr>
          <w:color w:val="000000"/>
          <w:szCs w:val="28"/>
          <w:lang w:val="en-US"/>
        </w:rPr>
        <w:t>,</w:t>
      </w:r>
    </w:p>
    <w:p w:rsidR="00BE589A" w:rsidRDefault="00BE589A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где</w:t>
      </w:r>
      <w:r w:rsidR="00DD6AF2">
        <w:rPr>
          <w:color w:val="000000"/>
          <w:szCs w:val="28"/>
        </w:rPr>
        <w:t>:</w:t>
      </w:r>
    </w:p>
    <w:p w:rsidR="00BE589A" w:rsidRDefault="00BE589A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Аб – базовая ставка з</w:t>
      </w:r>
      <w:r w:rsidR="00DD6AF2">
        <w:rPr>
          <w:color w:val="000000"/>
          <w:szCs w:val="28"/>
        </w:rPr>
        <w:t>а 1 кв. м площади объекта в год</w:t>
      </w:r>
      <w:r>
        <w:rPr>
          <w:color w:val="000000"/>
          <w:szCs w:val="28"/>
        </w:rPr>
        <w:t xml:space="preserve"> (склад</w:t>
      </w:r>
      <w:r w:rsidR="00DD6AF2">
        <w:rPr>
          <w:color w:val="000000"/>
          <w:szCs w:val="28"/>
        </w:rPr>
        <w:t xml:space="preserve">ывается </w:t>
      </w:r>
      <w:r w:rsidR="00DD6AF2">
        <w:rPr>
          <w:color w:val="000000"/>
          <w:szCs w:val="28"/>
        </w:rPr>
        <w:br/>
        <w:t xml:space="preserve">из норматива стоимости </w:t>
      </w:r>
      <w:r>
        <w:rPr>
          <w:color w:val="000000"/>
          <w:szCs w:val="28"/>
        </w:rPr>
        <w:t>1 кв. м общей площади жилья по Российской Федерации, утвер</w:t>
      </w:r>
      <w:r w:rsidR="00DD6AF2">
        <w:rPr>
          <w:color w:val="000000"/>
          <w:szCs w:val="28"/>
        </w:rPr>
        <w:t xml:space="preserve">ждаемого приказом Министерства строительства </w:t>
      </w:r>
      <w:r>
        <w:rPr>
          <w:color w:val="000000"/>
          <w:szCs w:val="28"/>
        </w:rPr>
        <w:t>и жилищно</w:t>
      </w:r>
      <w:r w:rsidR="00DD6AF2">
        <w:rPr>
          <w:color w:val="000000"/>
          <w:szCs w:val="28"/>
        </w:rPr>
        <w:t>-</w:t>
      </w:r>
      <w:r w:rsidR="00372F94">
        <w:rPr>
          <w:color w:val="000000"/>
          <w:szCs w:val="28"/>
        </w:rPr>
        <w:t>коммунального хозяйства Российской Федерации</w:t>
      </w:r>
      <w:r>
        <w:rPr>
          <w:color w:val="000000"/>
          <w:szCs w:val="28"/>
        </w:rPr>
        <w:t>);</w:t>
      </w:r>
    </w:p>
    <w:p w:rsidR="00E77B1B" w:rsidRDefault="00E77B1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S</w:t>
      </w:r>
      <w:r w:rsidRPr="00E77B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– </w:t>
      </w:r>
      <w:proofErr w:type="gramStart"/>
      <w:r>
        <w:rPr>
          <w:color w:val="000000"/>
          <w:szCs w:val="28"/>
        </w:rPr>
        <w:t>общая</w:t>
      </w:r>
      <w:proofErr w:type="gramEnd"/>
      <w:r>
        <w:rPr>
          <w:color w:val="000000"/>
          <w:szCs w:val="28"/>
        </w:rPr>
        <w:t xml:space="preserve"> площадь жилого помещения;</w:t>
      </w:r>
    </w:p>
    <w:p w:rsidR="00E77B1B" w:rsidRDefault="00E77B1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proofErr w:type="gramStart"/>
      <w:r>
        <w:rPr>
          <w:color w:val="000000"/>
          <w:szCs w:val="28"/>
        </w:rPr>
        <w:t>1</w:t>
      </w:r>
      <w:proofErr w:type="gramEnd"/>
      <w:r w:rsidR="00E16BAE">
        <w:rPr>
          <w:color w:val="000000"/>
          <w:szCs w:val="28"/>
        </w:rPr>
        <w:t xml:space="preserve"> – коэффициент, характеризующий качество жилого помещения;</w:t>
      </w:r>
    </w:p>
    <w:p w:rsidR="00E16BAE" w:rsidRDefault="00E16BAE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К</w:t>
      </w:r>
      <w:proofErr w:type="gramStart"/>
      <w:r>
        <w:rPr>
          <w:color w:val="000000"/>
          <w:szCs w:val="28"/>
        </w:rPr>
        <w:t>2</w:t>
      </w:r>
      <w:proofErr w:type="gramEnd"/>
      <w:r w:rsidR="00DD6AF2">
        <w:rPr>
          <w:color w:val="000000"/>
          <w:szCs w:val="28"/>
        </w:rPr>
        <w:t xml:space="preserve"> – коэффициент, характеризующий</w:t>
      </w:r>
      <w:r>
        <w:rPr>
          <w:color w:val="000000"/>
          <w:szCs w:val="28"/>
        </w:rPr>
        <w:t xml:space="preserve"> благоустройство </w:t>
      </w:r>
      <w:r w:rsidR="00DD6AF2">
        <w:rPr>
          <w:color w:val="000000"/>
          <w:szCs w:val="28"/>
        </w:rPr>
        <w:br/>
      </w:r>
      <w:r>
        <w:rPr>
          <w:color w:val="000000"/>
          <w:szCs w:val="28"/>
        </w:rPr>
        <w:t>жилого помещения;</w:t>
      </w:r>
    </w:p>
    <w:p w:rsidR="00E16BAE" w:rsidRDefault="00E16BAE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К3 </w:t>
      </w:r>
      <w:r w:rsidR="00DD6AF2">
        <w:rPr>
          <w:color w:val="000000"/>
          <w:szCs w:val="28"/>
        </w:rPr>
        <w:t xml:space="preserve">– коэффициент, характеризующий </w:t>
      </w:r>
      <w:r>
        <w:rPr>
          <w:color w:val="000000"/>
          <w:szCs w:val="28"/>
        </w:rPr>
        <w:t xml:space="preserve">месторасположение </w:t>
      </w:r>
      <w:r w:rsidR="00DD6AF2">
        <w:rPr>
          <w:color w:val="000000"/>
          <w:szCs w:val="28"/>
        </w:rPr>
        <w:br/>
      </w:r>
      <w:r>
        <w:rPr>
          <w:color w:val="000000"/>
          <w:szCs w:val="28"/>
        </w:rPr>
        <w:t>жилого дома.</w:t>
      </w:r>
    </w:p>
    <w:p w:rsidR="00E16BAE" w:rsidRPr="00DD6AF2" w:rsidRDefault="00E16BAE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зависимости от качества жилых помещений коэффициент </w:t>
      </w:r>
      <w:r w:rsidR="005F3596">
        <w:rPr>
          <w:color w:val="000000"/>
          <w:szCs w:val="28"/>
        </w:rPr>
        <w:t>К</w:t>
      </w:r>
      <w:proofErr w:type="gramStart"/>
      <w:r w:rsidR="005F3596">
        <w:rPr>
          <w:color w:val="000000"/>
          <w:szCs w:val="28"/>
        </w:rPr>
        <w:t>1</w:t>
      </w:r>
      <w:proofErr w:type="gramEnd"/>
      <w:r w:rsidR="00DD6AF2">
        <w:rPr>
          <w:color w:val="000000"/>
          <w:szCs w:val="28"/>
        </w:rPr>
        <w:t xml:space="preserve"> </w:t>
      </w:r>
      <w:r w:rsidRPr="00DD6AF2">
        <w:rPr>
          <w:color w:val="000000"/>
          <w:szCs w:val="28"/>
        </w:rPr>
        <w:t>применяется равным следующим значениям:</w:t>
      </w:r>
    </w:p>
    <w:p w:rsidR="00E16BAE" w:rsidRDefault="00E16BAE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1,0 – для жилых помещений, расположенных в кам</w:t>
      </w:r>
      <w:r w:rsidR="009B249B">
        <w:rPr>
          <w:color w:val="000000"/>
          <w:szCs w:val="28"/>
        </w:rPr>
        <w:t xml:space="preserve">енных, кирпичных </w:t>
      </w:r>
      <w:r>
        <w:rPr>
          <w:color w:val="000000"/>
          <w:szCs w:val="28"/>
        </w:rPr>
        <w:t>панельных, монолитных, блочных многоквартирных домах;</w:t>
      </w:r>
    </w:p>
    <w:p w:rsidR="009B249B" w:rsidRDefault="009B249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0,8 – для жилых помещений, расположенных в деревянных домах.</w:t>
      </w:r>
    </w:p>
    <w:p w:rsidR="009B249B" w:rsidRPr="00DD6AF2" w:rsidRDefault="009B249B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зависимости от благоустройства жилых помещений коэффициент</w:t>
      </w:r>
      <w:r w:rsidR="00DD6AF2">
        <w:rPr>
          <w:color w:val="000000"/>
          <w:szCs w:val="28"/>
        </w:rPr>
        <w:t xml:space="preserve"> </w:t>
      </w:r>
      <w:r w:rsidRPr="00DD6AF2">
        <w:rPr>
          <w:color w:val="000000"/>
          <w:szCs w:val="28"/>
        </w:rPr>
        <w:t>К</w:t>
      </w:r>
      <w:proofErr w:type="gramStart"/>
      <w:r w:rsidRPr="00DD6AF2">
        <w:rPr>
          <w:color w:val="000000"/>
          <w:szCs w:val="28"/>
        </w:rPr>
        <w:t>2</w:t>
      </w:r>
      <w:proofErr w:type="gramEnd"/>
      <w:r w:rsidRPr="00DD6AF2">
        <w:rPr>
          <w:color w:val="000000"/>
          <w:szCs w:val="28"/>
        </w:rPr>
        <w:t xml:space="preserve"> применяется равным следующим значениям:</w:t>
      </w:r>
    </w:p>
    <w:p w:rsidR="009B249B" w:rsidRDefault="009B249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1,3 – для жилых помещений, расположенных в домах с полным благоустройством;</w:t>
      </w:r>
    </w:p>
    <w:p w:rsidR="009B249B" w:rsidRDefault="009B249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1,0 – для </w:t>
      </w:r>
      <w:r w:rsidR="00DD6AF2">
        <w:rPr>
          <w:color w:val="000000"/>
          <w:szCs w:val="28"/>
        </w:rPr>
        <w:t xml:space="preserve">жилых помещений, расположенных </w:t>
      </w:r>
      <w:r>
        <w:rPr>
          <w:color w:val="000000"/>
          <w:szCs w:val="28"/>
        </w:rPr>
        <w:t>в домах с частичным благоустройством;</w:t>
      </w:r>
    </w:p>
    <w:p w:rsidR="009B249B" w:rsidRDefault="009B249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0,8 – для жилых помещений, расположенных в домах без благоустройства;</w:t>
      </w:r>
    </w:p>
    <w:p w:rsidR="009B249B" w:rsidRPr="00DD6AF2" w:rsidRDefault="009B249B" w:rsidP="00DD6AF2">
      <w:pPr>
        <w:pStyle w:val="a8"/>
        <w:numPr>
          <w:ilvl w:val="1"/>
          <w:numId w:val="1"/>
        </w:numPr>
        <w:shd w:val="clear" w:color="auto" w:fill="FFFFFF"/>
        <w:ind w:left="0" w:firstLine="709"/>
        <w:contextualSpacing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В з</w:t>
      </w:r>
      <w:r w:rsidR="00DD6AF2">
        <w:rPr>
          <w:color w:val="000000"/>
          <w:szCs w:val="28"/>
        </w:rPr>
        <w:t>ависимости от месторасположения</w:t>
      </w:r>
      <w:r>
        <w:rPr>
          <w:color w:val="000000"/>
          <w:szCs w:val="28"/>
        </w:rPr>
        <w:t xml:space="preserve"> жилого дома коэффициент</w:t>
      </w:r>
      <w:r w:rsidR="00DD6AF2">
        <w:rPr>
          <w:color w:val="000000"/>
          <w:szCs w:val="28"/>
        </w:rPr>
        <w:t xml:space="preserve"> </w:t>
      </w:r>
      <w:r w:rsidRPr="00DD6AF2">
        <w:rPr>
          <w:color w:val="000000"/>
          <w:szCs w:val="28"/>
        </w:rPr>
        <w:t>К3 применяется равным следующим значениям:</w:t>
      </w:r>
    </w:p>
    <w:p w:rsidR="009B249B" w:rsidRDefault="009B249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1,0 – для домов, расположе</w:t>
      </w:r>
      <w:r w:rsidR="00DD6AF2">
        <w:rPr>
          <w:color w:val="000000"/>
          <w:szCs w:val="28"/>
        </w:rPr>
        <w:t xml:space="preserve">нных на территории </w:t>
      </w:r>
      <w:proofErr w:type="spellStart"/>
      <w:r w:rsidR="00DD6AF2">
        <w:rPr>
          <w:color w:val="000000"/>
          <w:szCs w:val="28"/>
        </w:rPr>
        <w:t>пгт</w:t>
      </w:r>
      <w:proofErr w:type="spellEnd"/>
      <w:r w:rsidR="00DD6AF2">
        <w:rPr>
          <w:color w:val="000000"/>
          <w:szCs w:val="28"/>
        </w:rPr>
        <w:t xml:space="preserve">. Урдома и </w:t>
      </w:r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.Я</w:t>
      </w:r>
      <w:proofErr w:type="gramEnd"/>
      <w:r>
        <w:rPr>
          <w:color w:val="000000"/>
          <w:szCs w:val="28"/>
        </w:rPr>
        <w:t>ренск Ленского района Архангельской области;</w:t>
      </w:r>
    </w:p>
    <w:p w:rsidR="005F3596" w:rsidRDefault="009B249B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0,9 – для домов, расположенных на территории МО «</w:t>
      </w:r>
      <w:proofErr w:type="spellStart"/>
      <w:r>
        <w:rPr>
          <w:color w:val="000000"/>
          <w:szCs w:val="28"/>
        </w:rPr>
        <w:t>Козьминское</w:t>
      </w:r>
      <w:proofErr w:type="spellEnd"/>
      <w:r>
        <w:rPr>
          <w:color w:val="000000"/>
          <w:szCs w:val="28"/>
        </w:rPr>
        <w:t xml:space="preserve">» </w:t>
      </w:r>
      <w:r w:rsidR="00DD6AF2">
        <w:rPr>
          <w:color w:val="000000"/>
          <w:szCs w:val="28"/>
        </w:rPr>
        <w:br/>
      </w:r>
      <w:r>
        <w:rPr>
          <w:color w:val="000000"/>
          <w:szCs w:val="28"/>
        </w:rPr>
        <w:t>и МО «</w:t>
      </w:r>
      <w:proofErr w:type="spellStart"/>
      <w:r>
        <w:rPr>
          <w:color w:val="000000"/>
          <w:szCs w:val="28"/>
        </w:rPr>
        <w:t>Сафроновское</w:t>
      </w:r>
      <w:proofErr w:type="spellEnd"/>
      <w:r>
        <w:rPr>
          <w:color w:val="000000"/>
          <w:szCs w:val="28"/>
        </w:rPr>
        <w:t>», за исключением</w:t>
      </w:r>
      <w:r w:rsidR="005F359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</w:t>
      </w:r>
      <w:proofErr w:type="gramStart"/>
      <w:r>
        <w:rPr>
          <w:color w:val="000000"/>
          <w:szCs w:val="28"/>
        </w:rPr>
        <w:t>.Я</w:t>
      </w:r>
      <w:proofErr w:type="gramEnd"/>
      <w:r>
        <w:rPr>
          <w:color w:val="000000"/>
          <w:szCs w:val="28"/>
        </w:rPr>
        <w:t>ренск</w:t>
      </w:r>
      <w:r w:rsidR="005F3596" w:rsidRPr="005F3596">
        <w:rPr>
          <w:color w:val="000000"/>
          <w:szCs w:val="28"/>
        </w:rPr>
        <w:t xml:space="preserve"> </w:t>
      </w:r>
      <w:r w:rsidR="005F3596">
        <w:rPr>
          <w:color w:val="000000"/>
          <w:szCs w:val="28"/>
        </w:rPr>
        <w:t>Ленского района Архангельской области;</w:t>
      </w:r>
    </w:p>
    <w:p w:rsidR="007935E5" w:rsidRPr="00DD6AF2" w:rsidRDefault="005F3596" w:rsidP="00DD6AF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0,8 – для домов, расположенных на территории МО «</w:t>
      </w:r>
      <w:proofErr w:type="spellStart"/>
      <w:r>
        <w:rPr>
          <w:color w:val="000000"/>
          <w:szCs w:val="28"/>
        </w:rPr>
        <w:t>Сойгинское</w:t>
      </w:r>
      <w:proofErr w:type="spellEnd"/>
      <w:r>
        <w:rPr>
          <w:color w:val="000000"/>
          <w:szCs w:val="28"/>
        </w:rPr>
        <w:t>».</w:t>
      </w:r>
    </w:p>
    <w:sectPr w:rsidR="007935E5" w:rsidRPr="00DD6AF2" w:rsidSect="00DD6AF2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39" w:rsidRDefault="00F77339" w:rsidP="00CF5840">
      <w:r>
        <w:separator/>
      </w:r>
    </w:p>
  </w:endnote>
  <w:endnote w:type="continuationSeparator" w:id="0">
    <w:p w:rsidR="00F77339" w:rsidRDefault="00F77339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39" w:rsidRDefault="00F77339" w:rsidP="00CF5840">
      <w:r>
        <w:separator/>
      </w:r>
    </w:p>
  </w:footnote>
  <w:footnote w:type="continuationSeparator" w:id="0">
    <w:p w:rsidR="00F77339" w:rsidRDefault="00F77339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6800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5F9C" w:rsidRPr="00DD6AF2" w:rsidRDefault="00F152BA" w:rsidP="00DD6AF2">
        <w:pPr>
          <w:pStyle w:val="a4"/>
          <w:ind w:firstLine="0"/>
          <w:jc w:val="center"/>
          <w:rPr>
            <w:sz w:val="24"/>
          </w:rPr>
        </w:pPr>
        <w:r w:rsidRPr="00DD6AF2">
          <w:rPr>
            <w:sz w:val="24"/>
          </w:rPr>
          <w:fldChar w:fldCharType="begin"/>
        </w:r>
        <w:r w:rsidR="00DD6AF2" w:rsidRPr="00DD6AF2">
          <w:rPr>
            <w:sz w:val="24"/>
          </w:rPr>
          <w:instrText xml:space="preserve"> PAGE   \* MERGEFORMAT </w:instrText>
        </w:r>
        <w:r w:rsidRPr="00DD6AF2">
          <w:rPr>
            <w:sz w:val="24"/>
          </w:rPr>
          <w:fldChar w:fldCharType="separate"/>
        </w:r>
        <w:r w:rsidR="001532B8">
          <w:rPr>
            <w:noProof/>
            <w:sz w:val="24"/>
          </w:rPr>
          <w:t>2</w:t>
        </w:r>
        <w:r w:rsidRPr="00DD6AF2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8679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B0ABB" w:rsidRPr="00DD6AF2" w:rsidRDefault="00F152BA" w:rsidP="00DD6AF2">
        <w:pPr>
          <w:pStyle w:val="a4"/>
          <w:ind w:firstLine="0"/>
          <w:jc w:val="center"/>
          <w:rPr>
            <w:sz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1DC9"/>
    <w:multiLevelType w:val="multilevel"/>
    <w:tmpl w:val="D0C0CAEA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8378BD"/>
    <w:multiLevelType w:val="hybridMultilevel"/>
    <w:tmpl w:val="73502A3A"/>
    <w:lvl w:ilvl="0" w:tplc="2DD82074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610D7"/>
    <w:rsid w:val="00083B64"/>
    <w:rsid w:val="00085F9C"/>
    <w:rsid w:val="000A03E8"/>
    <w:rsid w:val="001162DA"/>
    <w:rsid w:val="001256B0"/>
    <w:rsid w:val="001347C5"/>
    <w:rsid w:val="001348A4"/>
    <w:rsid w:val="001532B8"/>
    <w:rsid w:val="001707B3"/>
    <w:rsid w:val="00175355"/>
    <w:rsid w:val="001A6D77"/>
    <w:rsid w:val="001B4D0A"/>
    <w:rsid w:val="001B598E"/>
    <w:rsid w:val="001B6AAD"/>
    <w:rsid w:val="001C78DA"/>
    <w:rsid w:val="00201CA0"/>
    <w:rsid w:val="00203F4C"/>
    <w:rsid w:val="00226EE6"/>
    <w:rsid w:val="002306C4"/>
    <w:rsid w:val="00260038"/>
    <w:rsid w:val="002B4FAE"/>
    <w:rsid w:val="002C45E6"/>
    <w:rsid w:val="002F30DD"/>
    <w:rsid w:val="002F6DDE"/>
    <w:rsid w:val="00315A6B"/>
    <w:rsid w:val="003246AA"/>
    <w:rsid w:val="003364E5"/>
    <w:rsid w:val="003656CE"/>
    <w:rsid w:val="00372F94"/>
    <w:rsid w:val="00381164"/>
    <w:rsid w:val="00384906"/>
    <w:rsid w:val="003A2DCC"/>
    <w:rsid w:val="003C694E"/>
    <w:rsid w:val="003D0064"/>
    <w:rsid w:val="003D1E8D"/>
    <w:rsid w:val="003F43C8"/>
    <w:rsid w:val="003F65E2"/>
    <w:rsid w:val="0040020C"/>
    <w:rsid w:val="0040656C"/>
    <w:rsid w:val="0040786B"/>
    <w:rsid w:val="004277FE"/>
    <w:rsid w:val="004512F5"/>
    <w:rsid w:val="00470773"/>
    <w:rsid w:val="00487DAB"/>
    <w:rsid w:val="004A1969"/>
    <w:rsid w:val="004B3269"/>
    <w:rsid w:val="004D41D1"/>
    <w:rsid w:val="005070CE"/>
    <w:rsid w:val="00547508"/>
    <w:rsid w:val="00570FBB"/>
    <w:rsid w:val="005862FB"/>
    <w:rsid w:val="005D0750"/>
    <w:rsid w:val="005D147F"/>
    <w:rsid w:val="005D4AE9"/>
    <w:rsid w:val="005D6BE9"/>
    <w:rsid w:val="005F1DCB"/>
    <w:rsid w:val="005F2543"/>
    <w:rsid w:val="005F3596"/>
    <w:rsid w:val="005F43A7"/>
    <w:rsid w:val="00604698"/>
    <w:rsid w:val="006157BF"/>
    <w:rsid w:val="00631ABE"/>
    <w:rsid w:val="00642987"/>
    <w:rsid w:val="00681496"/>
    <w:rsid w:val="006A7807"/>
    <w:rsid w:val="006D4149"/>
    <w:rsid w:val="006E2ACD"/>
    <w:rsid w:val="00702C15"/>
    <w:rsid w:val="00706035"/>
    <w:rsid w:val="00706A08"/>
    <w:rsid w:val="007341B3"/>
    <w:rsid w:val="00737E26"/>
    <w:rsid w:val="007935E5"/>
    <w:rsid w:val="00796C37"/>
    <w:rsid w:val="007A4FDB"/>
    <w:rsid w:val="007F5EA1"/>
    <w:rsid w:val="00810833"/>
    <w:rsid w:val="008275D4"/>
    <w:rsid w:val="0083104A"/>
    <w:rsid w:val="0085414D"/>
    <w:rsid w:val="00874168"/>
    <w:rsid w:val="00892F32"/>
    <w:rsid w:val="008C1CB8"/>
    <w:rsid w:val="008C4F37"/>
    <w:rsid w:val="008C5C70"/>
    <w:rsid w:val="00905C92"/>
    <w:rsid w:val="00906C3A"/>
    <w:rsid w:val="009326C3"/>
    <w:rsid w:val="00945DD0"/>
    <w:rsid w:val="009730D3"/>
    <w:rsid w:val="009B249B"/>
    <w:rsid w:val="009F1268"/>
    <w:rsid w:val="009F5AC3"/>
    <w:rsid w:val="00A24E4B"/>
    <w:rsid w:val="00A477F4"/>
    <w:rsid w:val="00A643C4"/>
    <w:rsid w:val="00A6446B"/>
    <w:rsid w:val="00A83D83"/>
    <w:rsid w:val="00A9599C"/>
    <w:rsid w:val="00AD15D9"/>
    <w:rsid w:val="00B14041"/>
    <w:rsid w:val="00B41FCA"/>
    <w:rsid w:val="00B425D2"/>
    <w:rsid w:val="00B50D08"/>
    <w:rsid w:val="00B50E25"/>
    <w:rsid w:val="00B52E6E"/>
    <w:rsid w:val="00B53442"/>
    <w:rsid w:val="00B55589"/>
    <w:rsid w:val="00B90652"/>
    <w:rsid w:val="00BB0231"/>
    <w:rsid w:val="00BB1812"/>
    <w:rsid w:val="00BB38FE"/>
    <w:rsid w:val="00BB4EC1"/>
    <w:rsid w:val="00BB6119"/>
    <w:rsid w:val="00BD212B"/>
    <w:rsid w:val="00BD3826"/>
    <w:rsid w:val="00BE589A"/>
    <w:rsid w:val="00BE7C98"/>
    <w:rsid w:val="00C0135B"/>
    <w:rsid w:val="00C208D9"/>
    <w:rsid w:val="00C4062D"/>
    <w:rsid w:val="00C43CF8"/>
    <w:rsid w:val="00C43EA0"/>
    <w:rsid w:val="00C520D1"/>
    <w:rsid w:val="00C61B04"/>
    <w:rsid w:val="00C72847"/>
    <w:rsid w:val="00C928EF"/>
    <w:rsid w:val="00CC4380"/>
    <w:rsid w:val="00CC7A0D"/>
    <w:rsid w:val="00CF5840"/>
    <w:rsid w:val="00D00EFB"/>
    <w:rsid w:val="00D06430"/>
    <w:rsid w:val="00D3456E"/>
    <w:rsid w:val="00D40F22"/>
    <w:rsid w:val="00D438D5"/>
    <w:rsid w:val="00D93F0C"/>
    <w:rsid w:val="00D94F2C"/>
    <w:rsid w:val="00D9707D"/>
    <w:rsid w:val="00DA1A38"/>
    <w:rsid w:val="00DB0ABB"/>
    <w:rsid w:val="00DC0F0F"/>
    <w:rsid w:val="00DC1890"/>
    <w:rsid w:val="00DC796E"/>
    <w:rsid w:val="00DD6AF2"/>
    <w:rsid w:val="00DD719A"/>
    <w:rsid w:val="00DE0831"/>
    <w:rsid w:val="00DF3FB8"/>
    <w:rsid w:val="00DF7813"/>
    <w:rsid w:val="00E00AA3"/>
    <w:rsid w:val="00E1407E"/>
    <w:rsid w:val="00E15B6A"/>
    <w:rsid w:val="00E16BAE"/>
    <w:rsid w:val="00E46B2F"/>
    <w:rsid w:val="00E7237B"/>
    <w:rsid w:val="00E77B1B"/>
    <w:rsid w:val="00EA6D58"/>
    <w:rsid w:val="00ED03F0"/>
    <w:rsid w:val="00EE2730"/>
    <w:rsid w:val="00EE70AE"/>
    <w:rsid w:val="00EF10A2"/>
    <w:rsid w:val="00F152BA"/>
    <w:rsid w:val="00F24227"/>
    <w:rsid w:val="00F33C53"/>
    <w:rsid w:val="00F40B28"/>
    <w:rsid w:val="00F45CD8"/>
    <w:rsid w:val="00F6517F"/>
    <w:rsid w:val="00F77339"/>
    <w:rsid w:val="00F82D65"/>
    <w:rsid w:val="00F921BD"/>
    <w:rsid w:val="00F94643"/>
    <w:rsid w:val="00FB5C36"/>
    <w:rsid w:val="00FC6ECA"/>
    <w:rsid w:val="00F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aliases w:val="Заголовок 1_стандарта,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85414D"/>
    <w:pPr>
      <w:keepNext/>
      <w:tabs>
        <w:tab w:val="num" w:pos="2126"/>
      </w:tabs>
      <w:spacing w:before="240" w:after="60" w:line="276" w:lineRule="auto"/>
      <w:ind w:left="141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"/>
    <w:next w:val="a"/>
    <w:link w:val="20"/>
    <w:uiPriority w:val="9"/>
    <w:qFormat/>
    <w:rsid w:val="0085414D"/>
    <w:pPr>
      <w:keepNext/>
      <w:tabs>
        <w:tab w:val="num" w:pos="2410"/>
      </w:tabs>
      <w:suppressAutoHyphens/>
      <w:ind w:left="425"/>
      <w:outlineLvl w:val="1"/>
    </w:pPr>
    <w:rPr>
      <w:rFonts w:cs="Times New Roman"/>
      <w:b/>
      <w:bCs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4D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0F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F2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F781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F78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F781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7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781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aliases w:val="Заголовок 1_стандарта Знак,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1 Знак,ITT t1 Знак"/>
    <w:basedOn w:val="a0"/>
    <w:link w:val="1"/>
    <w:uiPriority w:val="9"/>
    <w:rsid w:val="008541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"/>
    <w:rsid w:val="008541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85414D"/>
    <w:rPr>
      <w:color w:val="0000FF" w:themeColor="hyperlink"/>
      <w:u w:val="single"/>
    </w:rPr>
  </w:style>
  <w:style w:type="paragraph" w:customStyle="1" w:styleId="ConsPlusNormal">
    <w:name w:val="ConsPlusNormal"/>
    <w:rsid w:val="00854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414D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5414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414D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right="-1" w:firstLine="0"/>
      <w:jc w:val="center"/>
    </w:pPr>
    <w:rPr>
      <w:rFonts w:eastAsia="Calibri" w:cs="Times New Roman"/>
      <w:b/>
      <w:noProof/>
      <w:spacing w:val="-4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left="221" w:right="424" w:firstLine="0"/>
      <w:jc w:val="both"/>
    </w:pPr>
    <w:rPr>
      <w:rFonts w:ascii="Calibri" w:eastAsia="Calibri" w:hAnsi="Calibri" w:cs="Times New Roman"/>
      <w:sz w:val="22"/>
      <w:lang w:eastAsia="ru-RU"/>
    </w:rPr>
  </w:style>
  <w:style w:type="paragraph" w:styleId="af4">
    <w:name w:val="No Spacing"/>
    <w:uiPriority w:val="1"/>
    <w:qFormat/>
    <w:rsid w:val="0085414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Subtitle"/>
    <w:basedOn w:val="a"/>
    <w:next w:val="a"/>
    <w:link w:val="af6"/>
    <w:autoRedefine/>
    <w:uiPriority w:val="11"/>
    <w:qFormat/>
    <w:rsid w:val="0085414D"/>
    <w:pPr>
      <w:spacing w:after="200" w:line="276" w:lineRule="auto"/>
      <w:ind w:left="5670" w:firstLine="0"/>
    </w:pPr>
    <w:rPr>
      <w:rFonts w:eastAsiaTheme="majorEastAsia" w:cstheme="majorBidi"/>
      <w:b/>
      <w:iCs/>
      <w:spacing w:val="15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5414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f7">
    <w:name w:val="Подпункт"/>
    <w:basedOn w:val="a"/>
    <w:rsid w:val="0085414D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rFonts w:cs="Times New Roman"/>
      <w:b/>
      <w:bCs/>
      <w:szCs w:val="28"/>
      <w:lang w:eastAsia="ru-RU"/>
    </w:rPr>
  </w:style>
  <w:style w:type="character" w:customStyle="1" w:styleId="blk">
    <w:name w:val="blk"/>
    <w:basedOn w:val="a0"/>
    <w:rsid w:val="0085414D"/>
  </w:style>
  <w:style w:type="paragraph" w:styleId="af8">
    <w:name w:val="Revision"/>
    <w:hidden/>
    <w:uiPriority w:val="99"/>
    <w:semiHidden/>
    <w:rsid w:val="0085414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E0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aliases w:val="Заголовок 1_стандарта,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"/>
    <w:basedOn w:val="a"/>
    <w:next w:val="a"/>
    <w:link w:val="10"/>
    <w:uiPriority w:val="9"/>
    <w:qFormat/>
    <w:rsid w:val="0085414D"/>
    <w:pPr>
      <w:keepNext/>
      <w:tabs>
        <w:tab w:val="num" w:pos="2126"/>
      </w:tabs>
      <w:spacing w:before="240" w:after="60" w:line="276" w:lineRule="auto"/>
      <w:ind w:left="141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"/>
    <w:next w:val="a"/>
    <w:link w:val="20"/>
    <w:uiPriority w:val="9"/>
    <w:qFormat/>
    <w:rsid w:val="0085414D"/>
    <w:pPr>
      <w:keepNext/>
      <w:tabs>
        <w:tab w:val="num" w:pos="2410"/>
      </w:tabs>
      <w:suppressAutoHyphens/>
      <w:ind w:left="425"/>
      <w:outlineLvl w:val="1"/>
    </w:pPr>
    <w:rPr>
      <w:rFonts w:cs="Times New Roman"/>
      <w:b/>
      <w:bCs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4D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0F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F22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F781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F781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DF7813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DF7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DF781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aliases w:val="Заголовок 1_стандарта Знак,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1 Знак,ITT t1 Знак"/>
    <w:basedOn w:val="a0"/>
    <w:link w:val="1"/>
    <w:uiPriority w:val="9"/>
    <w:rsid w:val="008541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"/>
    <w:rsid w:val="0085414D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5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85414D"/>
    <w:rPr>
      <w:color w:val="0000FF" w:themeColor="hyperlink"/>
      <w:u w:val="single"/>
    </w:rPr>
  </w:style>
  <w:style w:type="paragraph" w:customStyle="1" w:styleId="ConsPlusNormal">
    <w:name w:val="ConsPlusNormal"/>
    <w:rsid w:val="008541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414D"/>
    <w:pPr>
      <w:ind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5414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414D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right="-1" w:firstLine="0"/>
      <w:jc w:val="center"/>
    </w:pPr>
    <w:rPr>
      <w:rFonts w:eastAsia="Calibri" w:cs="Times New Roman"/>
      <w:b/>
      <w:noProof/>
      <w:spacing w:val="-4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5414D"/>
    <w:pPr>
      <w:widowControl w:val="0"/>
      <w:tabs>
        <w:tab w:val="right" w:leader="dot" w:pos="9923"/>
      </w:tabs>
      <w:ind w:left="221" w:right="424" w:firstLine="0"/>
      <w:jc w:val="both"/>
    </w:pPr>
    <w:rPr>
      <w:rFonts w:ascii="Calibri" w:eastAsia="Calibri" w:hAnsi="Calibri" w:cs="Times New Roman"/>
      <w:sz w:val="22"/>
      <w:lang w:eastAsia="ru-RU"/>
    </w:rPr>
  </w:style>
  <w:style w:type="paragraph" w:styleId="af4">
    <w:name w:val="No Spacing"/>
    <w:uiPriority w:val="1"/>
    <w:qFormat/>
    <w:rsid w:val="0085414D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Subtitle"/>
    <w:basedOn w:val="a"/>
    <w:next w:val="a"/>
    <w:link w:val="af6"/>
    <w:autoRedefine/>
    <w:uiPriority w:val="11"/>
    <w:qFormat/>
    <w:rsid w:val="0085414D"/>
    <w:pPr>
      <w:spacing w:after="200" w:line="276" w:lineRule="auto"/>
      <w:ind w:left="5670" w:firstLine="0"/>
    </w:pPr>
    <w:rPr>
      <w:rFonts w:eastAsiaTheme="majorEastAsia" w:cstheme="majorBidi"/>
      <w:b/>
      <w:iCs/>
      <w:spacing w:val="15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85414D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customStyle="1" w:styleId="af7">
    <w:name w:val="Подпункт"/>
    <w:basedOn w:val="a"/>
    <w:rsid w:val="0085414D"/>
    <w:pPr>
      <w:tabs>
        <w:tab w:val="left" w:pos="851"/>
        <w:tab w:val="num" w:pos="993"/>
        <w:tab w:val="num" w:pos="1844"/>
      </w:tabs>
      <w:spacing w:line="360" w:lineRule="auto"/>
      <w:ind w:left="993" w:hanging="851"/>
      <w:jc w:val="both"/>
    </w:pPr>
    <w:rPr>
      <w:rFonts w:cs="Times New Roman"/>
      <w:b/>
      <w:bCs/>
      <w:szCs w:val="28"/>
      <w:lang w:eastAsia="ru-RU"/>
    </w:rPr>
  </w:style>
  <w:style w:type="character" w:customStyle="1" w:styleId="blk">
    <w:name w:val="blk"/>
    <w:basedOn w:val="a0"/>
    <w:rsid w:val="0085414D"/>
  </w:style>
  <w:style w:type="paragraph" w:styleId="af8">
    <w:name w:val="Revision"/>
    <w:hidden/>
    <w:uiPriority w:val="99"/>
    <w:semiHidden/>
    <w:rsid w:val="0085414D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C04775B08074F84B1CB649AA4B09A" ma:contentTypeVersion="0" ma:contentTypeDescription="Создание документа." ma:contentTypeScope="" ma:versionID="67bc505ecbf7b316f1a4dc413c430f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79CF8C-B161-482C-BC67-07BC563BA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330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закупке</vt:lpstr>
    </vt:vector>
  </TitlesOfParts>
  <Company>ДИА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закупке</dc:title>
  <dc:creator>Усилов</dc:creator>
  <cp:lastModifiedBy>Пользователь Windows</cp:lastModifiedBy>
  <cp:revision>26</cp:revision>
  <cp:lastPrinted>2022-09-28T06:53:00Z</cp:lastPrinted>
  <dcterms:created xsi:type="dcterms:W3CDTF">2019-11-30T11:20:00Z</dcterms:created>
  <dcterms:modified xsi:type="dcterms:W3CDTF">2022-09-28T06:53:00Z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Типового положения о закупке товаров, работ, услуг</vt:lpwstr>
  </property>
  <property fmtid="{D5CDD505-2E9C-101B-9397-08002B2CF9AE}" pid="6" name="INSTALL_ID">
    <vt:lpwstr>34115</vt:lpwstr>
  </property>
  <property fmtid="{D5CDD505-2E9C-101B-9397-08002B2CF9AE}" pid="7" name="ContentTypeId">
    <vt:lpwstr>0x010100F16C04775B08074F84B1CB649AA4B09A</vt:lpwstr>
  </property>
</Properties>
</file>