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B" w:rsidRDefault="00B821DB" w:rsidP="00B821DB">
      <w:pPr>
        <w:pStyle w:val="2"/>
        <w:ind w:left="284" w:right="-284"/>
      </w:pPr>
    </w:p>
    <w:p w:rsidR="00BA0638" w:rsidRDefault="00BA0638" w:rsidP="00BA0638">
      <w:pPr>
        <w:rPr>
          <w:lang w:eastAsia="ru-RU"/>
        </w:rPr>
      </w:pPr>
    </w:p>
    <w:p w:rsidR="00BA0638" w:rsidRPr="00BA0638" w:rsidRDefault="00BA0638" w:rsidP="00BA0638">
      <w:pPr>
        <w:rPr>
          <w:lang w:eastAsia="ru-RU"/>
        </w:rPr>
      </w:pPr>
    </w:p>
    <w:p w:rsidR="00B821DB" w:rsidRPr="00BA0638" w:rsidRDefault="00BA0638" w:rsidP="00BA0638">
      <w:pPr>
        <w:pStyle w:val="2"/>
        <w:ind w:left="284" w:right="-284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-547370</wp:posOffset>
            </wp:positionV>
            <wp:extent cx="681355" cy="723900"/>
            <wp:effectExtent l="19050" t="0" r="4445" b="0"/>
            <wp:wrapSquare wrapText="bothSides"/>
            <wp:docPr id="1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638" w:rsidRPr="00BA0638" w:rsidRDefault="00BA0638" w:rsidP="00BA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638">
        <w:rPr>
          <w:rFonts w:ascii="Times New Roman" w:hAnsi="Times New Roman" w:cs="Times New Roman"/>
          <w:bCs/>
          <w:sz w:val="28"/>
          <w:szCs w:val="28"/>
        </w:rPr>
        <w:t>Контрольно-счетная комиссия муниципального образования «Ленский муниципальный район»</w:t>
      </w:r>
    </w:p>
    <w:p w:rsidR="00BA0638" w:rsidRPr="00BA0638" w:rsidRDefault="00BA0638" w:rsidP="00BA0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638" w:rsidRDefault="00BA0638" w:rsidP="00BA06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A063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A0638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BA06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0638">
        <w:rPr>
          <w:rFonts w:ascii="Times New Roman" w:hAnsi="Times New Roman" w:cs="Times New Roman"/>
          <w:sz w:val="24"/>
          <w:szCs w:val="24"/>
        </w:rPr>
        <w:t>окровских</w:t>
      </w:r>
      <w:proofErr w:type="spellEnd"/>
      <w:r w:rsidRPr="00BA06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38">
        <w:rPr>
          <w:rFonts w:ascii="Times New Roman" w:hAnsi="Times New Roman" w:cs="Times New Roman"/>
          <w:sz w:val="24"/>
          <w:szCs w:val="24"/>
        </w:rPr>
        <w:t>д.19,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38">
        <w:rPr>
          <w:rFonts w:ascii="Times New Roman" w:hAnsi="Times New Roman" w:cs="Times New Roman"/>
          <w:sz w:val="24"/>
          <w:szCs w:val="24"/>
        </w:rPr>
        <w:t xml:space="preserve"> с.Яренск,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0638">
        <w:rPr>
          <w:rFonts w:ascii="Times New Roman" w:hAnsi="Times New Roman" w:cs="Times New Roman"/>
          <w:sz w:val="24"/>
          <w:szCs w:val="24"/>
        </w:rPr>
        <w:t xml:space="preserve">Ленский р-н,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0638">
        <w:rPr>
          <w:rFonts w:ascii="Times New Roman" w:hAnsi="Times New Roman" w:cs="Times New Roman"/>
          <w:sz w:val="24"/>
          <w:szCs w:val="24"/>
        </w:rPr>
        <w:t>Архангельская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0638">
        <w:rPr>
          <w:rFonts w:ascii="Times New Roman" w:hAnsi="Times New Roman" w:cs="Times New Roman"/>
          <w:sz w:val="24"/>
          <w:szCs w:val="24"/>
        </w:rPr>
        <w:t xml:space="preserve"> 165780, </w:t>
      </w:r>
    </w:p>
    <w:p w:rsidR="00BA0638" w:rsidRPr="00BA0638" w:rsidRDefault="00BA0638" w:rsidP="00BA0638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A0638">
        <w:rPr>
          <w:rFonts w:ascii="Times New Roman" w:hAnsi="Times New Roman" w:cs="Times New Roman"/>
          <w:sz w:val="24"/>
          <w:szCs w:val="24"/>
        </w:rPr>
        <w:t>ел</w:t>
      </w:r>
      <w:r w:rsidRPr="00BA0638">
        <w:rPr>
          <w:rFonts w:ascii="Times New Roman" w:hAnsi="Times New Roman" w:cs="Times New Roman"/>
          <w:sz w:val="24"/>
          <w:szCs w:val="24"/>
          <w:lang w:val="en-US"/>
        </w:rPr>
        <w:t>.(818 59) 5-25-84, email</w:t>
      </w:r>
      <w:r w:rsidRPr="00BA06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7" w:history="1">
        <w:r w:rsidRPr="00BA063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</w:t>
        </w:r>
      </w:hyperlink>
      <w:r w:rsidRPr="00BA063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</w:t>
      </w:r>
    </w:p>
    <w:tbl>
      <w:tblPr>
        <w:tblW w:w="5000" w:type="pct"/>
        <w:tblLook w:val="0000"/>
      </w:tblPr>
      <w:tblGrid>
        <w:gridCol w:w="2818"/>
        <w:gridCol w:w="1800"/>
        <w:gridCol w:w="5519"/>
      </w:tblGrid>
      <w:tr w:rsidR="00BA0638" w:rsidRPr="00BA0638" w:rsidTr="00EB6146">
        <w:trPr>
          <w:trHeight w:val="1351"/>
        </w:trPr>
        <w:tc>
          <w:tcPr>
            <w:tcW w:w="1390" w:type="pct"/>
          </w:tcPr>
          <w:p w:rsidR="00BA0638" w:rsidRPr="00BA0638" w:rsidRDefault="00D475FD" w:rsidP="00BA06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638" w:rsidRPr="00BA06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674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BA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638" w:rsidRPr="00BA0638">
              <w:rPr>
                <w:rFonts w:ascii="Times New Roman" w:hAnsi="Times New Roman" w:cs="Times New Roman"/>
                <w:sz w:val="24"/>
                <w:szCs w:val="24"/>
              </w:rPr>
              <w:t xml:space="preserve">  2016 года   </w:t>
            </w:r>
          </w:p>
          <w:p w:rsidR="00BA0638" w:rsidRPr="00BA0638" w:rsidRDefault="00BA0638" w:rsidP="0056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38" w:rsidRPr="00BA0638" w:rsidRDefault="00BA0638" w:rsidP="0056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38" w:rsidRPr="00BA0638" w:rsidRDefault="00BA0638" w:rsidP="00563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</w:tcPr>
          <w:p w:rsidR="00BA0638" w:rsidRPr="00BA0638" w:rsidRDefault="00BA0638" w:rsidP="007D178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63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3483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7D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pct"/>
          </w:tcPr>
          <w:p w:rsidR="00BA0638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Собрания депутатов МО «Ленский муниципальный район»      </w:t>
            </w:r>
          </w:p>
          <w:p w:rsidR="00BA0638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Лобановой,</w:t>
            </w:r>
          </w:p>
          <w:p w:rsidR="00BA0638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  МО «Ленский муниципальный район»</w:t>
            </w:r>
          </w:p>
          <w:p w:rsidR="00BA0638" w:rsidRPr="00BA0638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А.Г.Торкову</w:t>
            </w:r>
          </w:p>
        </w:tc>
      </w:tr>
    </w:tbl>
    <w:p w:rsidR="00B821DB" w:rsidRPr="00EE0C14" w:rsidRDefault="00B821DB" w:rsidP="00A83B3A">
      <w:pPr>
        <w:pStyle w:val="2"/>
        <w:spacing w:before="0" w:after="0"/>
        <w:ind w:left="284" w:right="-284"/>
        <w:jc w:val="center"/>
        <w:rPr>
          <w:i w:val="0"/>
          <w:sz w:val="24"/>
          <w:szCs w:val="24"/>
        </w:rPr>
      </w:pPr>
      <w:r w:rsidRPr="00EE0C14">
        <w:rPr>
          <w:i w:val="0"/>
          <w:sz w:val="24"/>
          <w:szCs w:val="24"/>
        </w:rPr>
        <w:t>Заключение</w:t>
      </w:r>
    </w:p>
    <w:p w:rsidR="00B821DB" w:rsidRPr="00EE0C14" w:rsidRDefault="00B821DB" w:rsidP="00A83B3A">
      <w:pPr>
        <w:pStyle w:val="2"/>
        <w:spacing w:before="0" w:after="0"/>
        <w:ind w:left="284" w:right="-284"/>
        <w:jc w:val="center"/>
        <w:rPr>
          <w:i w:val="0"/>
          <w:sz w:val="24"/>
          <w:szCs w:val="24"/>
        </w:rPr>
      </w:pPr>
      <w:r w:rsidRPr="00EE0C14">
        <w:rPr>
          <w:i w:val="0"/>
          <w:sz w:val="24"/>
          <w:szCs w:val="24"/>
        </w:rPr>
        <w:t>о результатах экспертно-аналитического мероприятия</w:t>
      </w:r>
    </w:p>
    <w:p w:rsidR="00B821DB" w:rsidRPr="00EE0C14" w:rsidRDefault="00BA0638" w:rsidP="00CE18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C14">
        <w:rPr>
          <w:rFonts w:ascii="Times New Roman" w:hAnsi="Times New Roman" w:cs="Times New Roman"/>
          <w:b/>
          <w:sz w:val="24"/>
          <w:szCs w:val="24"/>
          <w:lang w:eastAsia="ru-RU"/>
        </w:rPr>
        <w:t>«Экспертиза муниципальных программ</w:t>
      </w:r>
      <w:r w:rsidR="00B46AE2" w:rsidRPr="00EE0C1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EE0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1DB" w:rsidRPr="00EE0C14" w:rsidRDefault="00BA0638" w:rsidP="00B821DB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EE0C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821DB" w:rsidRPr="00EE0C14" w:rsidRDefault="00B821DB" w:rsidP="00F0664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0C14">
        <w:rPr>
          <w:rFonts w:ascii="Times New Roman" w:eastAsia="Calibri" w:hAnsi="Times New Roman" w:cs="Times New Roman"/>
          <w:sz w:val="24"/>
          <w:szCs w:val="24"/>
        </w:rPr>
        <w:t>1. Основание для пров</w:t>
      </w:r>
      <w:r w:rsidRPr="00EE0C14">
        <w:rPr>
          <w:rFonts w:ascii="Times New Roman" w:hAnsi="Times New Roman" w:cs="Times New Roman"/>
          <w:sz w:val="24"/>
          <w:szCs w:val="24"/>
        </w:rPr>
        <w:t xml:space="preserve">едения экспертно-аналитического </w:t>
      </w:r>
      <w:r w:rsidRPr="00EE0C14">
        <w:rPr>
          <w:rFonts w:ascii="Times New Roman" w:eastAsia="Calibri" w:hAnsi="Times New Roman" w:cs="Times New Roman"/>
          <w:sz w:val="24"/>
          <w:szCs w:val="24"/>
        </w:rPr>
        <w:t>мероприятия:</w:t>
      </w:r>
      <w:r w:rsidR="00DC65DB" w:rsidRPr="00DC65DB">
        <w:t xml:space="preserve"> </w:t>
      </w:r>
      <w:r w:rsidR="00DC65DB" w:rsidRPr="00DC65DB">
        <w:rPr>
          <w:rFonts w:ascii="Times New Roman" w:hAnsi="Times New Roman" w:cs="Times New Roman"/>
          <w:sz w:val="24"/>
          <w:szCs w:val="24"/>
        </w:rPr>
        <w:t>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86C2E">
        <w:rPr>
          <w:rFonts w:ascii="Times New Roman" w:hAnsi="Times New Roman" w:cs="Times New Roman"/>
          <w:sz w:val="24"/>
          <w:szCs w:val="24"/>
        </w:rPr>
        <w:t xml:space="preserve"> </w:t>
      </w:r>
      <w:r w:rsidR="00B46AE2" w:rsidRPr="00EE0C14">
        <w:rPr>
          <w:rFonts w:ascii="Times New Roman" w:eastAsia="Calibri" w:hAnsi="Times New Roman" w:cs="Times New Roman"/>
          <w:sz w:val="24"/>
          <w:szCs w:val="24"/>
        </w:rPr>
        <w:t>п.</w:t>
      </w:r>
      <w:r w:rsidR="00117840" w:rsidRPr="00EE0C14">
        <w:rPr>
          <w:rFonts w:ascii="Times New Roman" w:eastAsia="Calibri" w:hAnsi="Times New Roman" w:cs="Times New Roman"/>
          <w:sz w:val="24"/>
          <w:szCs w:val="24"/>
        </w:rPr>
        <w:t>3.8</w:t>
      </w:r>
      <w:r w:rsidR="00B46AE2" w:rsidRPr="00EE0C14">
        <w:rPr>
          <w:rFonts w:ascii="Times New Roman" w:eastAsia="Calibri" w:hAnsi="Times New Roman" w:cs="Times New Roman"/>
          <w:sz w:val="24"/>
          <w:szCs w:val="24"/>
        </w:rPr>
        <w:t xml:space="preserve">  план</w:t>
      </w:r>
      <w:r w:rsidR="00117840" w:rsidRPr="00EE0C14">
        <w:rPr>
          <w:rFonts w:ascii="Times New Roman" w:eastAsia="Calibri" w:hAnsi="Times New Roman" w:cs="Times New Roman"/>
          <w:sz w:val="24"/>
          <w:szCs w:val="24"/>
        </w:rPr>
        <w:t>а</w:t>
      </w:r>
      <w:r w:rsidR="00B46AE2" w:rsidRPr="00EE0C14">
        <w:rPr>
          <w:rFonts w:ascii="Times New Roman" w:eastAsia="Calibri" w:hAnsi="Times New Roman" w:cs="Times New Roman"/>
          <w:sz w:val="24"/>
          <w:szCs w:val="24"/>
        </w:rPr>
        <w:t xml:space="preserve"> работы контрольно-счетной комиссии МО «Ленский муниципальный район» на 2016 год</w:t>
      </w:r>
    </w:p>
    <w:p w:rsidR="0043312E" w:rsidRPr="00F213E0" w:rsidRDefault="00B821DB" w:rsidP="0043312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446D2">
        <w:rPr>
          <w:rFonts w:ascii="Times New Roman" w:eastAsia="Calibri" w:hAnsi="Times New Roman" w:cs="Times New Roman"/>
          <w:sz w:val="24"/>
          <w:szCs w:val="24"/>
        </w:rPr>
        <w:t>2. Предмет экспертно-аналитического мероприятия</w:t>
      </w:r>
      <w:r w:rsidR="00545DA9" w:rsidRPr="007446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65DB" w:rsidRPr="00744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DA9" w:rsidRPr="00744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DB" w:rsidRPr="007446D2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545DA9" w:rsidRPr="007446D2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B5BFE" w:rsidRPr="007446D2">
        <w:rPr>
          <w:rFonts w:ascii="Times New Roman" w:eastAsia="Calibri" w:hAnsi="Times New Roman" w:cs="Times New Roman"/>
          <w:sz w:val="24"/>
          <w:szCs w:val="24"/>
        </w:rPr>
        <w:t>а</w:t>
      </w:r>
      <w:r w:rsidR="00545DA9" w:rsidRPr="007446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13E0" w:rsidRPr="00F213E0">
        <w:rPr>
          <w:rFonts w:ascii="Times New Roman" w:eastAsia="Calibri" w:hAnsi="Times New Roman" w:cs="Times New Roman"/>
          <w:sz w:val="24"/>
          <w:szCs w:val="24"/>
        </w:rPr>
        <w:t>«Ремонт и содержание сети автомобильных дорог, находящихся в собственности МО «Ленский муниципальный район» на 2017–2020 годы»</w:t>
      </w:r>
      <w:r w:rsidR="0043312E" w:rsidRPr="00F213E0">
        <w:rPr>
          <w:rFonts w:ascii="Times New Roman" w:hAnsi="Times New Roman" w:cs="Times New Roman"/>
          <w:sz w:val="24"/>
          <w:szCs w:val="24"/>
        </w:rPr>
        <w:t>.</w:t>
      </w:r>
    </w:p>
    <w:p w:rsidR="00B821DB" w:rsidRPr="00EE0C14" w:rsidRDefault="0043312E" w:rsidP="0043312E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1DB" w:rsidRPr="00EE0C14">
        <w:rPr>
          <w:rFonts w:ascii="Times New Roman" w:eastAsia="Calibri" w:hAnsi="Times New Roman" w:cs="Times New Roman"/>
          <w:sz w:val="24"/>
          <w:szCs w:val="24"/>
        </w:rPr>
        <w:t>3. Объект (объекты) экспертно-аналитического мер</w:t>
      </w:r>
      <w:r w:rsidR="00B821DB" w:rsidRPr="00EE0C14">
        <w:rPr>
          <w:rFonts w:ascii="Times New Roman" w:hAnsi="Times New Roman" w:cs="Times New Roman"/>
          <w:sz w:val="24"/>
          <w:szCs w:val="24"/>
        </w:rPr>
        <w:t xml:space="preserve">оприятия: </w:t>
      </w:r>
      <w:r w:rsidR="00117840" w:rsidRPr="00EE0C14">
        <w:rPr>
          <w:rFonts w:ascii="Times New Roman" w:hAnsi="Times New Roman" w:cs="Times New Roman"/>
          <w:sz w:val="24"/>
          <w:szCs w:val="24"/>
        </w:rPr>
        <w:t>Администрация МО «Ленский муниципальный район».</w:t>
      </w:r>
    </w:p>
    <w:p w:rsidR="00B821DB" w:rsidRPr="00EE0C14" w:rsidRDefault="00B821DB" w:rsidP="00F06649">
      <w:pPr>
        <w:rPr>
          <w:rFonts w:ascii="Times New Roman" w:eastAsia="Calibri" w:hAnsi="Times New Roman" w:cs="Times New Roman"/>
          <w:sz w:val="24"/>
          <w:szCs w:val="24"/>
        </w:rPr>
      </w:pPr>
      <w:r w:rsidRPr="00EE0C14">
        <w:rPr>
          <w:rFonts w:ascii="Times New Roman" w:eastAsia="Calibri" w:hAnsi="Times New Roman" w:cs="Times New Roman"/>
          <w:sz w:val="24"/>
          <w:szCs w:val="24"/>
        </w:rPr>
        <w:t xml:space="preserve">4. Срок проведения экспертно-аналитического мероприятия </w:t>
      </w:r>
      <w:r w:rsidR="004A719B">
        <w:rPr>
          <w:rFonts w:ascii="Times New Roman" w:eastAsia="Calibri" w:hAnsi="Times New Roman" w:cs="Times New Roman"/>
          <w:sz w:val="24"/>
          <w:szCs w:val="24"/>
        </w:rPr>
        <w:t>с 1 декабря</w:t>
      </w:r>
      <w:r w:rsidR="00117840" w:rsidRPr="00EE0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C1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4A719B">
        <w:rPr>
          <w:rFonts w:ascii="Times New Roman" w:eastAsia="Calibri" w:hAnsi="Times New Roman" w:cs="Times New Roman"/>
          <w:sz w:val="24"/>
          <w:szCs w:val="24"/>
        </w:rPr>
        <w:t>5</w:t>
      </w:r>
      <w:r w:rsidR="007D1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3E0">
        <w:rPr>
          <w:rFonts w:ascii="Times New Roman" w:eastAsia="Calibri" w:hAnsi="Times New Roman" w:cs="Times New Roman"/>
          <w:sz w:val="24"/>
          <w:szCs w:val="24"/>
        </w:rPr>
        <w:t>дека</w:t>
      </w:r>
      <w:r w:rsidR="0043312E">
        <w:rPr>
          <w:rFonts w:ascii="Times New Roman" w:eastAsia="Calibri" w:hAnsi="Times New Roman" w:cs="Times New Roman"/>
          <w:sz w:val="24"/>
          <w:szCs w:val="24"/>
        </w:rPr>
        <w:t>бря</w:t>
      </w:r>
      <w:r w:rsidR="00117840" w:rsidRPr="00EE0C14">
        <w:rPr>
          <w:rFonts w:ascii="Times New Roman" w:eastAsia="Calibri" w:hAnsi="Times New Roman" w:cs="Times New Roman"/>
          <w:sz w:val="24"/>
          <w:szCs w:val="24"/>
        </w:rPr>
        <w:t xml:space="preserve"> 2016 года.</w:t>
      </w:r>
    </w:p>
    <w:p w:rsidR="008B6517" w:rsidRPr="00EE0C14" w:rsidRDefault="008B6517" w:rsidP="008B6517">
      <w:pPr>
        <w:pStyle w:val="4"/>
        <w:shd w:val="clear" w:color="auto" w:fill="auto"/>
        <w:tabs>
          <w:tab w:val="left" w:pos="1291"/>
        </w:tabs>
        <w:spacing w:before="0" w:after="0" w:line="32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EE0C14">
        <w:rPr>
          <w:rFonts w:ascii="Times New Roman" w:hAnsi="Times New Roman"/>
          <w:sz w:val="24"/>
          <w:szCs w:val="24"/>
        </w:rPr>
        <w:t xml:space="preserve">        </w:t>
      </w:r>
      <w:r w:rsidR="00B821DB" w:rsidRPr="00EE0C14">
        <w:rPr>
          <w:rFonts w:ascii="Times New Roman" w:hAnsi="Times New Roman"/>
          <w:sz w:val="24"/>
          <w:szCs w:val="24"/>
        </w:rPr>
        <w:t>5. Цель экспертно-аналитического мероприятия:</w:t>
      </w:r>
      <w:r w:rsidRPr="00EE0C14">
        <w:rPr>
          <w:rFonts w:ascii="Times New Roman" w:hAnsi="Times New Roman"/>
          <w:sz w:val="24"/>
          <w:szCs w:val="24"/>
        </w:rPr>
        <w:t xml:space="preserve">   выявление или подтверждение отсутствия нарушений и недостатков в муниципальных программах, создающих условия неправомерного и (или) неэффективного использования средств бюджета муниципального образования, невыполнения (неполного выполнения) задач и функций муниципального образования. В ходе экспертизы осуществляется содержательное рассмотрение и оценка муниципальной программы.</w:t>
      </w:r>
    </w:p>
    <w:p w:rsidR="00B821DB" w:rsidRPr="007446D2" w:rsidRDefault="00EE0C14" w:rsidP="007446D2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7446D2">
        <w:rPr>
          <w:rFonts w:ascii="Times New Roman" w:eastAsia="Calibri" w:hAnsi="Times New Roman" w:cs="Times New Roman"/>
          <w:sz w:val="24"/>
          <w:szCs w:val="24"/>
        </w:rPr>
        <w:t>6</w:t>
      </w:r>
      <w:r w:rsidR="00B821DB" w:rsidRPr="007446D2">
        <w:rPr>
          <w:rFonts w:ascii="Times New Roman" w:eastAsia="Calibri" w:hAnsi="Times New Roman" w:cs="Times New Roman"/>
          <w:sz w:val="24"/>
          <w:szCs w:val="24"/>
        </w:rPr>
        <w:t>. Результаты мероприятия:</w:t>
      </w:r>
    </w:p>
    <w:p w:rsidR="008B5BFE" w:rsidRPr="007D178F" w:rsidRDefault="007446D2" w:rsidP="00F213E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D17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D178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D178F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время на территории МО «Ленск</w:t>
      </w:r>
      <w:r w:rsidR="00356F1F" w:rsidRPr="007D178F">
        <w:rPr>
          <w:rFonts w:ascii="Times New Roman" w:hAnsi="Times New Roman" w:cs="Times New Roman"/>
          <w:color w:val="000000"/>
          <w:sz w:val="24"/>
          <w:szCs w:val="24"/>
        </w:rPr>
        <w:t>ий муниципальный район» действуют постановления</w:t>
      </w:r>
      <w:r w:rsidRPr="007D178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«Ленский муниципальный район» </w:t>
      </w:r>
      <w:r w:rsidR="00356F1F" w:rsidRPr="007D178F">
        <w:rPr>
          <w:rFonts w:ascii="Times New Roman" w:eastAsia="Calibri" w:hAnsi="Times New Roman" w:cs="Times New Roman"/>
          <w:sz w:val="24"/>
          <w:szCs w:val="24"/>
        </w:rPr>
        <w:t>от 20 июня 2011 года № 72</w:t>
      </w:r>
      <w:r w:rsidR="00356F1F" w:rsidRPr="007D178F">
        <w:rPr>
          <w:rFonts w:ascii="Times New Roman" w:hAnsi="Times New Roman" w:cs="Times New Roman"/>
          <w:sz w:val="24"/>
          <w:szCs w:val="24"/>
        </w:rPr>
        <w:t xml:space="preserve"> «</w:t>
      </w:r>
      <w:r w:rsidR="00356F1F" w:rsidRPr="007D178F">
        <w:rPr>
          <w:rFonts w:ascii="Times New Roman" w:eastAsia="Calibri" w:hAnsi="Times New Roman" w:cs="Times New Roman"/>
          <w:sz w:val="24"/>
          <w:szCs w:val="24"/>
        </w:rPr>
        <w:t>Об утверждении Стратегии развития муниципального образования</w:t>
      </w:r>
      <w:r w:rsidR="009D609A" w:rsidRPr="007D178F">
        <w:rPr>
          <w:rFonts w:ascii="Times New Roman" w:hAnsi="Times New Roman" w:cs="Times New Roman"/>
          <w:sz w:val="24"/>
          <w:szCs w:val="24"/>
        </w:rPr>
        <w:t xml:space="preserve"> </w:t>
      </w:r>
      <w:r w:rsidR="00356F1F" w:rsidRPr="007D178F">
        <w:rPr>
          <w:rFonts w:ascii="Times New Roman" w:eastAsia="Calibri" w:hAnsi="Times New Roman" w:cs="Times New Roman"/>
          <w:sz w:val="24"/>
          <w:szCs w:val="24"/>
        </w:rPr>
        <w:t>«Ленский муниципальный район» до 2020 года</w:t>
      </w:r>
      <w:r w:rsidR="009D609A" w:rsidRPr="007D178F">
        <w:rPr>
          <w:rFonts w:ascii="Times New Roman" w:hAnsi="Times New Roman" w:cs="Times New Roman"/>
          <w:sz w:val="24"/>
          <w:szCs w:val="24"/>
        </w:rPr>
        <w:t>»</w:t>
      </w:r>
      <w:r w:rsidR="000F3CA9" w:rsidRPr="007D178F">
        <w:rPr>
          <w:rFonts w:ascii="Times New Roman" w:hAnsi="Times New Roman" w:cs="Times New Roman"/>
          <w:sz w:val="24"/>
          <w:szCs w:val="24"/>
        </w:rPr>
        <w:t xml:space="preserve"> и</w:t>
      </w:r>
      <w:r w:rsidR="009D609A" w:rsidRPr="007D178F">
        <w:rPr>
          <w:rFonts w:ascii="Times New Roman" w:hAnsi="Times New Roman" w:cs="Times New Roman"/>
          <w:sz w:val="24"/>
          <w:szCs w:val="24"/>
        </w:rPr>
        <w:t xml:space="preserve"> </w:t>
      </w:r>
      <w:r w:rsidRPr="007D178F">
        <w:rPr>
          <w:rFonts w:ascii="Times New Roman" w:hAnsi="Times New Roman" w:cs="Times New Roman"/>
          <w:sz w:val="24"/>
          <w:szCs w:val="24"/>
        </w:rPr>
        <w:t xml:space="preserve">от 30 апреля 2014 года  № 283 – </w:t>
      </w:r>
      <w:proofErr w:type="spellStart"/>
      <w:r w:rsidRPr="007D17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D178F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МО «Ленский муниципальный район» (далее Постановление 283-н).</w:t>
      </w:r>
      <w:proofErr w:type="gramEnd"/>
      <w:r w:rsidRPr="007D178F">
        <w:rPr>
          <w:rFonts w:ascii="Times New Roman" w:hAnsi="Times New Roman" w:cs="Times New Roman"/>
          <w:sz w:val="24"/>
          <w:szCs w:val="24"/>
        </w:rPr>
        <w:t xml:space="preserve"> </w:t>
      </w:r>
      <w:r w:rsidR="00EE0C14" w:rsidRPr="007D178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МО «Ленский муниципальный район» </w:t>
      </w:r>
      <w:r w:rsidR="007D6AC5" w:rsidRPr="007D178F">
        <w:rPr>
          <w:rFonts w:ascii="Times New Roman" w:eastAsia="Calibri" w:hAnsi="Times New Roman" w:cs="Times New Roman"/>
          <w:sz w:val="24"/>
          <w:szCs w:val="24"/>
        </w:rPr>
        <w:t>от 06.06.2016 года №322 «Об утверждении перечня муниципальных программ МО «Ленский муниципальный район», разрабатываемых в 2016 году» утвержден перечень муниципальных программ МО «Ленский муниципальный район», разрабатываемых в 2016 году</w:t>
      </w:r>
      <w:r w:rsidR="008B5BFE" w:rsidRPr="007D178F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 </w:t>
      </w:r>
      <w:r w:rsidR="00F213E0" w:rsidRPr="00F213E0">
        <w:rPr>
          <w:rFonts w:ascii="Times New Roman" w:eastAsia="Calibri" w:hAnsi="Times New Roman" w:cs="Times New Roman"/>
          <w:sz w:val="24"/>
          <w:szCs w:val="24"/>
        </w:rPr>
        <w:t xml:space="preserve">«Ремонт и содержание сети </w:t>
      </w:r>
      <w:r w:rsidR="00F213E0" w:rsidRPr="00F213E0">
        <w:rPr>
          <w:rFonts w:ascii="Times New Roman" w:eastAsia="Calibri" w:hAnsi="Times New Roman" w:cs="Times New Roman"/>
          <w:sz w:val="24"/>
          <w:szCs w:val="24"/>
        </w:rPr>
        <w:lastRenderedPageBreak/>
        <w:t>автомобильных дорог, находящихся в собственности МО «Ленский муниципальный район» на 2017–2020 годы»</w:t>
      </w:r>
      <w:r w:rsidR="007D178F">
        <w:rPr>
          <w:rFonts w:ascii="Times New Roman" w:hAnsi="Times New Roman" w:cs="Times New Roman"/>
          <w:sz w:val="24"/>
          <w:szCs w:val="24"/>
        </w:rPr>
        <w:t xml:space="preserve"> </w:t>
      </w:r>
      <w:r w:rsidR="008B5BFE" w:rsidRPr="007D178F">
        <w:rPr>
          <w:rFonts w:ascii="Times New Roman" w:eastAsia="Calibri" w:hAnsi="Times New Roman" w:cs="Times New Roman"/>
          <w:sz w:val="24"/>
          <w:szCs w:val="24"/>
        </w:rPr>
        <w:t>включена в утвержденный перечень.</w:t>
      </w:r>
    </w:p>
    <w:p w:rsidR="007446D2" w:rsidRPr="007446D2" w:rsidRDefault="007446D2" w:rsidP="007446D2">
      <w:pPr>
        <w:suppressAutoHyphens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46D2">
        <w:rPr>
          <w:rFonts w:ascii="Times New Roman" w:hAnsi="Times New Roman" w:cs="Times New Roman"/>
          <w:color w:val="000000"/>
          <w:sz w:val="24"/>
          <w:szCs w:val="24"/>
        </w:rPr>
        <w:t>Экспертиза проведена по представленным документам:</w:t>
      </w:r>
    </w:p>
    <w:p w:rsidR="007446D2" w:rsidRPr="00F213E0" w:rsidRDefault="007446D2" w:rsidP="00F213E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446D2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 </w:t>
      </w:r>
      <w:r w:rsidRPr="007446D2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«Ленский муниципальный район» </w:t>
      </w:r>
      <w:r w:rsidR="008B5BFE" w:rsidRPr="007446D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44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D2">
        <w:rPr>
          <w:rFonts w:ascii="Times New Roman" w:hAnsi="Times New Roman" w:cs="Times New Roman"/>
          <w:sz w:val="24"/>
          <w:szCs w:val="24"/>
        </w:rPr>
        <w:t xml:space="preserve"> 2</w:t>
      </w:r>
      <w:r w:rsidR="00903966">
        <w:rPr>
          <w:rFonts w:ascii="Times New Roman" w:hAnsi="Times New Roman" w:cs="Times New Roman"/>
          <w:sz w:val="24"/>
          <w:szCs w:val="24"/>
        </w:rPr>
        <w:t>5</w:t>
      </w:r>
      <w:r w:rsidRPr="007446D2">
        <w:rPr>
          <w:rFonts w:ascii="Times New Roman" w:hAnsi="Times New Roman" w:cs="Times New Roman"/>
          <w:sz w:val="24"/>
          <w:szCs w:val="24"/>
        </w:rPr>
        <w:t xml:space="preserve"> </w:t>
      </w:r>
      <w:r w:rsidR="00903966">
        <w:rPr>
          <w:rFonts w:ascii="Times New Roman" w:hAnsi="Times New Roman" w:cs="Times New Roman"/>
          <w:sz w:val="24"/>
          <w:szCs w:val="24"/>
        </w:rPr>
        <w:t>июля</w:t>
      </w:r>
      <w:r w:rsidRPr="007446D2">
        <w:rPr>
          <w:rFonts w:ascii="Times New Roman" w:hAnsi="Times New Roman" w:cs="Times New Roman"/>
          <w:sz w:val="24"/>
          <w:szCs w:val="24"/>
        </w:rPr>
        <w:t xml:space="preserve">  2016 года  № </w:t>
      </w:r>
      <w:r w:rsidR="00F213E0">
        <w:rPr>
          <w:rFonts w:ascii="Times New Roman" w:hAnsi="Times New Roman" w:cs="Times New Roman"/>
          <w:sz w:val="24"/>
          <w:szCs w:val="24"/>
        </w:rPr>
        <w:t>422</w:t>
      </w:r>
      <w:r w:rsidRPr="007446D2">
        <w:rPr>
          <w:rFonts w:ascii="Times New Roman" w:hAnsi="Times New Roman" w:cs="Times New Roman"/>
          <w:sz w:val="24"/>
          <w:szCs w:val="24"/>
        </w:rPr>
        <w:t xml:space="preserve">-н </w:t>
      </w:r>
      <w:r w:rsidR="00F213E0" w:rsidRPr="00F213E0">
        <w:rPr>
          <w:rFonts w:ascii="Times New Roman" w:eastAsia="Calibri" w:hAnsi="Times New Roman" w:cs="Times New Roman"/>
          <w:sz w:val="24"/>
          <w:szCs w:val="24"/>
        </w:rPr>
        <w:t>«</w:t>
      </w:r>
      <w:r w:rsidR="004A719B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«</w:t>
      </w:r>
      <w:r w:rsidR="00F213E0" w:rsidRPr="00F213E0">
        <w:rPr>
          <w:rFonts w:ascii="Times New Roman" w:eastAsia="Calibri" w:hAnsi="Times New Roman" w:cs="Times New Roman"/>
          <w:sz w:val="24"/>
          <w:szCs w:val="24"/>
        </w:rPr>
        <w:t>Ремонт и содержание сети автомобильных дорог, находящихся в собственности МО «Ленский муниципальный район» на 2017–2020 годы»</w:t>
      </w:r>
      <w:r w:rsidRPr="007D178F">
        <w:rPr>
          <w:rFonts w:ascii="Times New Roman" w:hAnsi="Times New Roman" w:cs="Times New Roman"/>
          <w:sz w:val="24"/>
          <w:szCs w:val="24"/>
        </w:rPr>
        <w:t>;</w:t>
      </w:r>
    </w:p>
    <w:p w:rsidR="00E75632" w:rsidRDefault="001F6749" w:rsidP="007446D2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      </w:t>
      </w:r>
      <w:r w:rsidR="007446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- иные документы (по запросу КСК) по разработке</w:t>
      </w:r>
      <w:r w:rsidR="00F066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проекта</w:t>
      </w:r>
      <w:r w:rsidR="007446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муниципальной программы в соответствии с Постановлением 283-н </w:t>
      </w:r>
      <w:r w:rsidR="007D178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не предоставлены.</w:t>
      </w:r>
      <w:r w:rsidR="00986C2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7D178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DA4F63" w:rsidRDefault="001F6749" w:rsidP="007446D2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E75632">
        <w:rPr>
          <w:rFonts w:ascii="Times New Roman" w:hAnsi="Times New Roman" w:cs="Times New Roman"/>
          <w:b w:val="0"/>
          <w:i w:val="0"/>
          <w:sz w:val="24"/>
          <w:szCs w:val="24"/>
        </w:rPr>
        <w:t>Установлено</w:t>
      </w:r>
      <w:r w:rsidR="0097738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ходе </w:t>
      </w:r>
      <w:r w:rsidR="006B2D1D">
        <w:rPr>
          <w:rFonts w:ascii="Times New Roman" w:hAnsi="Times New Roman" w:cs="Times New Roman"/>
          <w:b w:val="0"/>
          <w:i w:val="0"/>
          <w:sz w:val="24"/>
          <w:szCs w:val="24"/>
        </w:rPr>
        <w:t>проведения экспертизы</w:t>
      </w:r>
      <w:r w:rsidR="0097738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муниципальной программы</w:t>
      </w:r>
      <w:r w:rsidR="00E75632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143D91" w:rsidRPr="007446D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75632" w:rsidRDefault="00E75632" w:rsidP="00F213E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632">
        <w:rPr>
          <w:rFonts w:ascii="Times New Roman" w:eastAsia="Times New Roman" w:hAnsi="Times New Roman" w:cs="Times New Roman"/>
          <w:sz w:val="24"/>
          <w:szCs w:val="24"/>
        </w:rPr>
        <w:t xml:space="preserve">1. Постановлением № </w:t>
      </w:r>
      <w:r w:rsidR="007D178F">
        <w:rPr>
          <w:rFonts w:ascii="Times New Roman" w:eastAsia="Times New Roman" w:hAnsi="Times New Roman" w:cs="Times New Roman"/>
          <w:sz w:val="24"/>
          <w:szCs w:val="24"/>
        </w:rPr>
        <w:t>42</w:t>
      </w:r>
      <w:r w:rsidR="00F213E0" w:rsidRPr="006A67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178F">
        <w:rPr>
          <w:rFonts w:ascii="Times New Roman" w:eastAsia="Times New Roman" w:hAnsi="Times New Roman" w:cs="Times New Roman"/>
          <w:sz w:val="24"/>
          <w:szCs w:val="24"/>
        </w:rPr>
        <w:t>-н от 25.07</w:t>
      </w:r>
      <w:r w:rsidRPr="00E75632">
        <w:rPr>
          <w:rFonts w:ascii="Times New Roman" w:eastAsia="Times New Roman" w:hAnsi="Times New Roman" w:cs="Times New Roman"/>
          <w:sz w:val="24"/>
          <w:szCs w:val="24"/>
        </w:rPr>
        <w:t xml:space="preserve">.2016 года </w:t>
      </w:r>
      <w:r w:rsidR="006B2D1D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977382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Pr="00E75632">
        <w:rPr>
          <w:rFonts w:ascii="Times New Roman" w:eastAsia="Times New Roman" w:hAnsi="Times New Roman" w:cs="Times New Roman"/>
          <w:sz w:val="24"/>
          <w:szCs w:val="24"/>
        </w:rPr>
        <w:t xml:space="preserve">утверждена муниципальная программа </w:t>
      </w:r>
      <w:r w:rsidR="00F213E0" w:rsidRPr="00F213E0">
        <w:rPr>
          <w:rFonts w:ascii="Times New Roman" w:eastAsia="Calibri" w:hAnsi="Times New Roman" w:cs="Times New Roman"/>
          <w:sz w:val="24"/>
          <w:szCs w:val="24"/>
        </w:rPr>
        <w:t>«Ремонт и содержание сети автомобильных дорог, находящихся в собственности МО «Ленский муниципальный район» на 2017–2020 годы»</w:t>
      </w:r>
      <w:r w:rsidR="00F213E0">
        <w:rPr>
          <w:rFonts w:ascii="Times New Roman" w:hAnsi="Times New Roman" w:cs="Times New Roman"/>
          <w:sz w:val="24"/>
          <w:szCs w:val="24"/>
        </w:rPr>
        <w:t xml:space="preserve"> </w:t>
      </w:r>
      <w:r w:rsidR="007D178F">
        <w:rPr>
          <w:rFonts w:ascii="Times New Roman" w:hAnsi="Times New Roman" w:cs="Times New Roman"/>
          <w:sz w:val="24"/>
          <w:szCs w:val="24"/>
        </w:rPr>
        <w:t xml:space="preserve"> </w:t>
      </w:r>
      <w:r w:rsidR="00CE18E7">
        <w:rPr>
          <w:rFonts w:ascii="Times New Roman" w:eastAsia="Calibri" w:hAnsi="Times New Roman" w:cs="Times New Roman"/>
          <w:sz w:val="24"/>
          <w:szCs w:val="24"/>
        </w:rPr>
        <w:t>(далее Программа).</w:t>
      </w:r>
    </w:p>
    <w:p w:rsidR="00977382" w:rsidRDefault="00CE18E7" w:rsidP="00E75632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</w:t>
      </w:r>
      <w:r w:rsidR="009773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5632" w:rsidRDefault="00977382" w:rsidP="00E75632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</w:t>
      </w:r>
      <w:r w:rsidR="006B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632" w:rsidRP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(разработчиком) Программы </w:t>
      </w:r>
      <w:r w:rsid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632" w:rsidRP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E75632" w:rsidRPr="0019702E">
        <w:t xml:space="preserve"> </w:t>
      </w:r>
      <w:r w:rsidR="00E75632">
        <w:rPr>
          <w:rFonts w:ascii="Times New Roman" w:hAnsi="Times New Roman" w:cs="Times New Roman"/>
          <w:sz w:val="24"/>
          <w:szCs w:val="24"/>
        </w:rPr>
        <w:t xml:space="preserve"> </w:t>
      </w:r>
      <w:r w:rsidR="00E75632" w:rsidRPr="00E75632">
        <w:rPr>
          <w:rFonts w:ascii="Times New Roman" w:hAnsi="Times New Roman" w:cs="Times New Roman"/>
          <w:sz w:val="24"/>
          <w:szCs w:val="24"/>
        </w:rPr>
        <w:t xml:space="preserve"> </w:t>
      </w:r>
      <w:r w:rsidR="002C733C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C733C" w:rsidRPr="00413F92">
        <w:rPr>
          <w:rFonts w:ascii="Times New Roman" w:hAnsi="Times New Roman" w:cs="Times New Roman"/>
          <w:sz w:val="24"/>
          <w:szCs w:val="24"/>
        </w:rPr>
        <w:t>производственной сферы</w:t>
      </w:r>
      <w:r w:rsidR="002C733C">
        <w:rPr>
          <w:rFonts w:ascii="Times New Roman" w:hAnsi="Times New Roman" w:cs="Times New Roman"/>
          <w:sz w:val="24"/>
          <w:szCs w:val="24"/>
        </w:rPr>
        <w:t>, жилищно-коммунального</w:t>
      </w:r>
      <w:r w:rsidR="002C733C" w:rsidRPr="00413F92">
        <w:rPr>
          <w:rFonts w:ascii="Times New Roman" w:hAnsi="Times New Roman" w:cs="Times New Roman"/>
          <w:sz w:val="24"/>
          <w:szCs w:val="24"/>
        </w:rPr>
        <w:t xml:space="preserve"> и сельского хозяйства </w:t>
      </w:r>
      <w:r w:rsidR="00E75632" w:rsidRPr="00E75632"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  <w:r w:rsidR="002C733C">
        <w:rPr>
          <w:rFonts w:ascii="Times New Roman" w:hAnsi="Times New Roman" w:cs="Times New Roman"/>
          <w:sz w:val="24"/>
          <w:szCs w:val="24"/>
        </w:rPr>
        <w:t xml:space="preserve">,  </w:t>
      </w:r>
      <w:r w:rsidR="00E75632" w:rsidRPr="00E75632">
        <w:rPr>
          <w:rFonts w:ascii="Times New Roman" w:hAnsi="Times New Roman" w:cs="Times New Roman"/>
          <w:sz w:val="24"/>
          <w:szCs w:val="24"/>
        </w:rPr>
        <w:t xml:space="preserve"> </w:t>
      </w:r>
      <w:r w:rsidR="00CE18E7">
        <w:rPr>
          <w:rFonts w:ascii="Times New Roman" w:hAnsi="Times New Roman" w:cs="Times New Roman"/>
          <w:sz w:val="24"/>
          <w:szCs w:val="24"/>
        </w:rPr>
        <w:t xml:space="preserve">что нарушает </w:t>
      </w:r>
      <w:r w:rsidR="00E75632" w:rsidRPr="00E75632">
        <w:rPr>
          <w:rFonts w:ascii="Times New Roman" w:hAnsi="Times New Roman" w:cs="Times New Roman"/>
          <w:sz w:val="24"/>
          <w:szCs w:val="24"/>
        </w:rPr>
        <w:t xml:space="preserve"> ст. 179 БК РФ, гл.6 ст.37 п.20 Устава </w:t>
      </w:r>
      <w:r w:rsidR="00E75632" w:rsidRP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C733C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«Ленский муниципальный район» и противоречит заявленн</w:t>
      </w:r>
      <w:r w:rsidR="007D1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2C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мероприяти</w:t>
      </w:r>
      <w:r w:rsidR="007D17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</w:t>
      </w:r>
      <w:r w:rsidR="002C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632" w:rsidRPr="00E7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0D6" w:rsidRDefault="007376DB" w:rsidP="007376DB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B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</w:t>
      </w:r>
      <w:r w:rsidRPr="0073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3BFF">
        <w:rPr>
          <w:rFonts w:ascii="Times New Roman" w:hAnsi="Times New Roman" w:cs="Times New Roman"/>
          <w:sz w:val="24"/>
          <w:szCs w:val="24"/>
        </w:rPr>
        <w:t>Основание для</w:t>
      </w:r>
      <w:r w:rsidRPr="007376DB">
        <w:rPr>
          <w:rFonts w:ascii="Times New Roman" w:hAnsi="Times New Roman" w:cs="Times New Roman"/>
          <w:sz w:val="24"/>
          <w:szCs w:val="24"/>
        </w:rPr>
        <w:t xml:space="preserve"> </w:t>
      </w:r>
      <w:r w:rsidRPr="009A3BFF">
        <w:rPr>
          <w:rFonts w:ascii="Times New Roman" w:hAnsi="Times New Roman" w:cs="Times New Roman"/>
          <w:sz w:val="24"/>
          <w:szCs w:val="24"/>
        </w:rPr>
        <w:t>разработки Программы</w:t>
      </w:r>
      <w:r>
        <w:rPr>
          <w:rFonts w:ascii="Times New Roman" w:hAnsi="Times New Roman" w:cs="Times New Roman"/>
          <w:sz w:val="24"/>
          <w:szCs w:val="24"/>
        </w:rPr>
        <w:t xml:space="preserve">», в нарушение п.8 Постановления 283-н не указан </w:t>
      </w:r>
      <w:r w:rsidR="000F3CA9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F0002E">
        <w:rPr>
          <w:rFonts w:ascii="Times New Roman" w:hAnsi="Times New Roman" w:cs="Times New Roman"/>
          <w:sz w:val="24"/>
          <w:szCs w:val="24"/>
        </w:rPr>
        <w:t xml:space="preserve"> </w:t>
      </w:r>
      <w:r w:rsidR="000F3CA9">
        <w:rPr>
          <w:rFonts w:ascii="Times New Roman" w:hAnsi="Times New Roman" w:cs="Times New Roman"/>
          <w:sz w:val="24"/>
          <w:szCs w:val="24"/>
        </w:rPr>
        <w:t>-</w:t>
      </w:r>
      <w:r w:rsidR="006B5177" w:rsidRPr="006B5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177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6B5177" w:rsidRPr="007446D2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«Ленский муниципальный район» от 06.06.2016 года №322 «Об утверждении перечня муниципальных программ МО «Ленский муниципальный район», разрабатываемых в 2016 году»</w:t>
      </w:r>
      <w:r w:rsidR="00FC2E08">
        <w:rPr>
          <w:rFonts w:ascii="Times New Roman" w:eastAsia="Calibri" w:hAnsi="Times New Roman" w:cs="Times New Roman"/>
          <w:sz w:val="24"/>
          <w:szCs w:val="24"/>
        </w:rPr>
        <w:t>, не указаны документы, определяющие стратегию района. Не указано наименование областной государственной программы.</w:t>
      </w:r>
      <w:r w:rsidR="006A67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4A8D" w:rsidRDefault="006A678A" w:rsidP="007376DB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Установлено, что мероприятия, предусмотренные в Программе, соответствуют мероприятиям, заявленным в  </w:t>
      </w:r>
      <w:r w:rsidRPr="006A678A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</w:t>
      </w:r>
      <w:r>
        <w:rPr>
          <w:rFonts w:ascii="Times New Roman" w:eastAsia="Calibri" w:hAnsi="Times New Roman" w:cs="Times New Roman"/>
          <w:sz w:val="24"/>
          <w:szCs w:val="24"/>
        </w:rPr>
        <w:t>е Архангельской области «</w:t>
      </w:r>
      <w:r w:rsidRPr="006A678A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 Архангель</w:t>
      </w:r>
      <w:r>
        <w:rPr>
          <w:rFonts w:ascii="Times New Roman" w:eastAsia="Calibri" w:hAnsi="Times New Roman" w:cs="Times New Roman"/>
          <w:sz w:val="24"/>
          <w:szCs w:val="24"/>
        </w:rPr>
        <w:t>ской области (2014 - 2020 годы)», утвержденной</w:t>
      </w:r>
      <w:r w:rsidRPr="006A678A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A678A">
        <w:rPr>
          <w:rFonts w:ascii="Times New Roman" w:eastAsia="Calibri" w:hAnsi="Times New Roman" w:cs="Times New Roman"/>
          <w:sz w:val="24"/>
          <w:szCs w:val="24"/>
        </w:rPr>
        <w:t xml:space="preserve"> Правительства Архангельской области от 08.10.2013 N 463-пп</w:t>
      </w:r>
      <w:r w:rsidR="00FE4E6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 есть отдельной Программы в области </w:t>
      </w:r>
      <w:r w:rsidR="001F6749">
        <w:rPr>
          <w:rFonts w:ascii="Times New Roman" w:eastAsia="Calibri" w:hAnsi="Times New Roman" w:cs="Times New Roman"/>
          <w:sz w:val="24"/>
          <w:szCs w:val="24"/>
        </w:rPr>
        <w:t xml:space="preserve">ремонта и содержания дорог в области </w:t>
      </w:r>
      <w:r>
        <w:rPr>
          <w:rFonts w:ascii="Times New Roman" w:eastAsia="Calibri" w:hAnsi="Times New Roman" w:cs="Times New Roman"/>
          <w:sz w:val="24"/>
          <w:szCs w:val="24"/>
        </w:rPr>
        <w:t>нет.</w:t>
      </w:r>
      <w:proofErr w:type="gramEnd"/>
    </w:p>
    <w:p w:rsidR="00A04A65" w:rsidRDefault="00CD344E" w:rsidP="00CD3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5177">
        <w:rPr>
          <w:rFonts w:ascii="Times New Roman" w:hAnsi="Times New Roman" w:cs="Times New Roman"/>
          <w:sz w:val="24"/>
          <w:szCs w:val="24"/>
        </w:rPr>
        <w:t xml:space="preserve"> </w:t>
      </w:r>
      <w:r w:rsidR="00DE05A5">
        <w:t xml:space="preserve"> </w:t>
      </w:r>
      <w:r w:rsidR="006B5177">
        <w:t xml:space="preserve"> </w:t>
      </w:r>
      <w:r w:rsidR="005605B8">
        <w:rPr>
          <w:rFonts w:ascii="Times New Roman" w:hAnsi="Times New Roman" w:cs="Times New Roman"/>
          <w:sz w:val="24"/>
          <w:szCs w:val="24"/>
        </w:rPr>
        <w:t>2.</w:t>
      </w:r>
      <w:r w:rsidR="00A8101A">
        <w:rPr>
          <w:rFonts w:ascii="Times New Roman" w:hAnsi="Times New Roman" w:cs="Times New Roman"/>
          <w:sz w:val="24"/>
          <w:szCs w:val="24"/>
        </w:rPr>
        <w:t>3</w:t>
      </w:r>
      <w:r w:rsidR="00CE7E62" w:rsidRPr="005B753F">
        <w:rPr>
          <w:rFonts w:ascii="Times New Roman" w:hAnsi="Times New Roman" w:cs="Times New Roman"/>
          <w:sz w:val="24"/>
          <w:szCs w:val="24"/>
        </w:rPr>
        <w:t>.</w:t>
      </w:r>
      <w:r w:rsidR="00E75632" w:rsidRPr="005B753F">
        <w:rPr>
          <w:rFonts w:ascii="Times New Roman" w:hAnsi="Times New Roman" w:cs="Times New Roman"/>
          <w:sz w:val="24"/>
          <w:szCs w:val="24"/>
        </w:rPr>
        <w:t xml:space="preserve"> В </w:t>
      </w:r>
      <w:r w:rsidR="00AB2FD0" w:rsidRPr="005B753F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B36E9F" w:rsidRPr="005B753F">
        <w:rPr>
          <w:rFonts w:ascii="Times New Roman" w:hAnsi="Times New Roman" w:cs="Times New Roman"/>
          <w:sz w:val="24"/>
          <w:szCs w:val="24"/>
        </w:rPr>
        <w:t>приложения</w:t>
      </w:r>
      <w:r w:rsidR="004A719B">
        <w:rPr>
          <w:rFonts w:ascii="Times New Roman" w:hAnsi="Times New Roman" w:cs="Times New Roman"/>
          <w:sz w:val="24"/>
          <w:szCs w:val="24"/>
        </w:rPr>
        <w:t xml:space="preserve"> №1 П</w:t>
      </w:r>
      <w:r w:rsidR="00A8101A">
        <w:rPr>
          <w:rFonts w:ascii="Times New Roman" w:hAnsi="Times New Roman" w:cs="Times New Roman"/>
          <w:sz w:val="24"/>
          <w:szCs w:val="24"/>
        </w:rPr>
        <w:t>остановления 283-н, раздела 2 Программы в графе</w:t>
      </w:r>
      <w:r w:rsidR="00B36E9F" w:rsidRPr="005B753F">
        <w:rPr>
          <w:rFonts w:ascii="Times New Roman" w:hAnsi="Times New Roman" w:cs="Times New Roman"/>
          <w:sz w:val="24"/>
          <w:szCs w:val="24"/>
        </w:rPr>
        <w:t xml:space="preserve"> «</w:t>
      </w:r>
      <w:r w:rsidR="00A8101A">
        <w:rPr>
          <w:rFonts w:ascii="Times New Roman" w:hAnsi="Times New Roman" w:cs="Times New Roman"/>
          <w:sz w:val="24"/>
          <w:szCs w:val="24"/>
        </w:rPr>
        <w:t>Целевые показатели и индикаторы Программы</w:t>
      </w:r>
      <w:r w:rsidR="00B36E9F" w:rsidRPr="005B753F">
        <w:rPr>
          <w:rFonts w:ascii="Times New Roman" w:hAnsi="Times New Roman" w:cs="Times New Roman"/>
          <w:sz w:val="24"/>
          <w:szCs w:val="24"/>
        </w:rPr>
        <w:t xml:space="preserve">» </w:t>
      </w:r>
      <w:r w:rsidR="00A8101A">
        <w:rPr>
          <w:rFonts w:ascii="Times New Roman" w:hAnsi="Times New Roman" w:cs="Times New Roman"/>
          <w:sz w:val="24"/>
          <w:szCs w:val="24"/>
        </w:rPr>
        <w:t>наименование двух первых показателей сдвоены.</w:t>
      </w:r>
    </w:p>
    <w:p w:rsidR="00516B51" w:rsidRDefault="005605B8" w:rsidP="00516B51">
      <w:pPr>
        <w:rPr>
          <w:rFonts w:ascii="Times New Roman" w:hAnsi="Times New Roman" w:cs="Times New Roman"/>
          <w:sz w:val="24"/>
          <w:szCs w:val="24"/>
        </w:rPr>
      </w:pPr>
      <w:r w:rsidRPr="00516B51">
        <w:rPr>
          <w:rFonts w:ascii="Times New Roman" w:hAnsi="Times New Roman" w:cs="Times New Roman"/>
          <w:sz w:val="24"/>
          <w:szCs w:val="24"/>
        </w:rPr>
        <w:t>2.</w:t>
      </w:r>
      <w:r w:rsidR="00A8101A" w:rsidRPr="00516B51">
        <w:rPr>
          <w:rFonts w:ascii="Times New Roman" w:hAnsi="Times New Roman" w:cs="Times New Roman"/>
          <w:sz w:val="24"/>
          <w:szCs w:val="24"/>
        </w:rPr>
        <w:t>4</w:t>
      </w:r>
      <w:r w:rsidRPr="00516B51">
        <w:rPr>
          <w:rFonts w:ascii="Times New Roman" w:hAnsi="Times New Roman" w:cs="Times New Roman"/>
          <w:sz w:val="24"/>
          <w:szCs w:val="24"/>
        </w:rPr>
        <w:t>.</w:t>
      </w:r>
      <w:r w:rsidR="004A719B">
        <w:rPr>
          <w:rFonts w:ascii="Times New Roman" w:hAnsi="Times New Roman" w:cs="Times New Roman"/>
          <w:sz w:val="24"/>
          <w:szCs w:val="24"/>
        </w:rPr>
        <w:t xml:space="preserve"> В нарушение приложения №1 П</w:t>
      </w:r>
      <w:r w:rsidR="00516B51" w:rsidRPr="00516B51">
        <w:rPr>
          <w:rFonts w:ascii="Times New Roman" w:hAnsi="Times New Roman" w:cs="Times New Roman"/>
          <w:sz w:val="24"/>
          <w:szCs w:val="24"/>
        </w:rPr>
        <w:t>остановления 283-н, раздела 4 Программы в графу «Соисполнители программы</w:t>
      </w:r>
      <w:r w:rsidR="00516B51">
        <w:rPr>
          <w:rFonts w:ascii="Times New Roman" w:hAnsi="Times New Roman" w:cs="Times New Roman"/>
          <w:sz w:val="24"/>
          <w:szCs w:val="24"/>
        </w:rPr>
        <w:t>»</w:t>
      </w:r>
      <w:r w:rsidR="00516B51" w:rsidRPr="00516B51">
        <w:rPr>
          <w:rFonts w:ascii="Times New Roman" w:hAnsi="Times New Roman" w:cs="Times New Roman"/>
          <w:sz w:val="24"/>
          <w:szCs w:val="24"/>
        </w:rPr>
        <w:t xml:space="preserve"> не включены иные  юридические и физические лица, определенные  в соответствии с законодательством о   размещении заказов на поставку товаров выполнение работ, оказание услуг для  муниципальных нужд</w:t>
      </w:r>
      <w:r w:rsidR="00516B51">
        <w:rPr>
          <w:rFonts w:ascii="Times New Roman" w:hAnsi="Times New Roman" w:cs="Times New Roman"/>
          <w:sz w:val="24"/>
          <w:szCs w:val="24"/>
        </w:rPr>
        <w:t>.</w:t>
      </w:r>
      <w:r w:rsidR="00516B51" w:rsidRPr="00516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B8" w:rsidRPr="005B753F" w:rsidRDefault="00516B51" w:rsidP="0051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 </w:t>
      </w:r>
      <w:r w:rsidR="004A719B">
        <w:rPr>
          <w:rFonts w:ascii="Times New Roman" w:hAnsi="Times New Roman" w:cs="Times New Roman"/>
          <w:sz w:val="24"/>
          <w:szCs w:val="24"/>
        </w:rPr>
        <w:t>В нарушение приложения №1 П</w:t>
      </w:r>
      <w:r w:rsidR="005605B8" w:rsidRPr="005B753F">
        <w:rPr>
          <w:rFonts w:ascii="Times New Roman" w:hAnsi="Times New Roman" w:cs="Times New Roman"/>
          <w:sz w:val="24"/>
          <w:szCs w:val="24"/>
        </w:rPr>
        <w:t>остановления 283-н</w:t>
      </w:r>
      <w:r w:rsidR="00991226">
        <w:rPr>
          <w:rFonts w:ascii="Times New Roman" w:hAnsi="Times New Roman" w:cs="Times New Roman"/>
          <w:sz w:val="24"/>
          <w:szCs w:val="24"/>
        </w:rPr>
        <w:t xml:space="preserve">,  </w:t>
      </w:r>
      <w:r w:rsidR="00591FEC">
        <w:rPr>
          <w:rFonts w:ascii="Times New Roman" w:hAnsi="Times New Roman" w:cs="Times New Roman"/>
          <w:sz w:val="24"/>
          <w:szCs w:val="24"/>
        </w:rPr>
        <w:t>оформлена</w:t>
      </w:r>
      <w:r w:rsidR="00991226">
        <w:rPr>
          <w:rFonts w:ascii="Times New Roman" w:hAnsi="Times New Roman" w:cs="Times New Roman"/>
          <w:sz w:val="24"/>
          <w:szCs w:val="24"/>
        </w:rPr>
        <w:t xml:space="preserve"> графа «</w:t>
      </w:r>
      <w:r w:rsidR="00991226" w:rsidRPr="009A3BFF">
        <w:rPr>
          <w:rFonts w:ascii="Times New Roman" w:hAnsi="Times New Roman" w:cs="Times New Roman"/>
          <w:sz w:val="24"/>
          <w:szCs w:val="24"/>
        </w:rPr>
        <w:t>Объемы и источники  финансирования</w:t>
      </w:r>
      <w:r w:rsidR="0099122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91F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2222" w:rsidRDefault="00516B51" w:rsidP="00B36E9F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</w:t>
      </w:r>
      <w:r w:rsidR="006B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19B">
        <w:rPr>
          <w:rFonts w:ascii="Times New Roman" w:hAnsi="Times New Roman" w:cs="Times New Roman"/>
          <w:sz w:val="24"/>
          <w:szCs w:val="24"/>
        </w:rPr>
        <w:t>В нарушение приложения №1 П</w:t>
      </w:r>
      <w:r w:rsidR="00591FEC" w:rsidRPr="005B753F">
        <w:rPr>
          <w:rFonts w:ascii="Times New Roman" w:hAnsi="Times New Roman" w:cs="Times New Roman"/>
          <w:sz w:val="24"/>
          <w:szCs w:val="24"/>
        </w:rPr>
        <w:t>остановления 283-н</w:t>
      </w:r>
      <w:r w:rsidR="00591FEC">
        <w:rPr>
          <w:rFonts w:ascii="Times New Roman" w:hAnsi="Times New Roman" w:cs="Times New Roman"/>
          <w:sz w:val="24"/>
          <w:szCs w:val="24"/>
        </w:rPr>
        <w:t xml:space="preserve">,  оформлена графа </w:t>
      </w:r>
      <w:r w:rsidR="00591F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B36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жидаемы</w:t>
      </w:r>
      <w:r w:rsidR="00591FEC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конечные результаты реализации Программы», не проставлены</w:t>
      </w:r>
      <w:r w:rsidR="00591FEC" w:rsidRPr="00591FEC">
        <w:rPr>
          <w:rFonts w:ascii="Times New Roman" w:hAnsi="Times New Roman" w:cs="Times New Roman"/>
          <w:sz w:val="24"/>
          <w:szCs w:val="24"/>
        </w:rPr>
        <w:t xml:space="preserve"> </w:t>
      </w:r>
      <w:r w:rsidR="00591FEC" w:rsidRPr="009A3BFF">
        <w:rPr>
          <w:rFonts w:ascii="Times New Roman" w:hAnsi="Times New Roman" w:cs="Times New Roman"/>
          <w:sz w:val="24"/>
          <w:szCs w:val="24"/>
        </w:rPr>
        <w:t xml:space="preserve">конкретные результаты  выполнения Программы, </w:t>
      </w:r>
      <w:r w:rsidR="004174FD">
        <w:rPr>
          <w:rFonts w:ascii="Times New Roman" w:hAnsi="Times New Roman" w:cs="Times New Roman"/>
          <w:sz w:val="24"/>
          <w:szCs w:val="24"/>
        </w:rPr>
        <w:t xml:space="preserve"> </w:t>
      </w:r>
      <w:r w:rsidR="00591FEC" w:rsidRPr="009A3BFF">
        <w:rPr>
          <w:rFonts w:ascii="Times New Roman" w:hAnsi="Times New Roman" w:cs="Times New Roman"/>
          <w:sz w:val="24"/>
          <w:szCs w:val="24"/>
        </w:rPr>
        <w:t xml:space="preserve"> с числовыми</w:t>
      </w:r>
      <w:r w:rsidR="00591FEC">
        <w:rPr>
          <w:rFonts w:ascii="Times New Roman" w:hAnsi="Times New Roman" w:cs="Times New Roman"/>
          <w:sz w:val="24"/>
          <w:szCs w:val="24"/>
        </w:rPr>
        <w:t xml:space="preserve"> </w:t>
      </w:r>
      <w:r w:rsidR="00591FEC" w:rsidRPr="009A3BFF">
        <w:rPr>
          <w:rFonts w:ascii="Times New Roman" w:hAnsi="Times New Roman" w:cs="Times New Roman"/>
          <w:sz w:val="24"/>
          <w:szCs w:val="24"/>
        </w:rPr>
        <w:t xml:space="preserve">значениями в абсолютном выражении или в    </w:t>
      </w:r>
      <w:r w:rsidR="00591FEC" w:rsidRPr="009A3BFF">
        <w:rPr>
          <w:rFonts w:ascii="Times New Roman" w:hAnsi="Times New Roman" w:cs="Times New Roman"/>
          <w:sz w:val="24"/>
          <w:szCs w:val="24"/>
        </w:rPr>
        <w:br/>
        <w:t>процентах</w:t>
      </w:r>
      <w:r w:rsidR="00591FEC">
        <w:rPr>
          <w:rFonts w:ascii="Times New Roman" w:hAnsi="Times New Roman" w:cs="Times New Roman"/>
          <w:sz w:val="24"/>
          <w:szCs w:val="24"/>
        </w:rPr>
        <w:t>.</w:t>
      </w:r>
      <w:r w:rsidR="0059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формулировки отличаются от заявленных </w:t>
      </w:r>
      <w:r w:rsidR="008B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93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6 Программы. </w:t>
      </w:r>
    </w:p>
    <w:p w:rsidR="00413304" w:rsidRPr="00413304" w:rsidRDefault="00413304" w:rsidP="00413304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304">
        <w:rPr>
          <w:rFonts w:ascii="Times New Roman" w:hAnsi="Times New Roman" w:cs="Times New Roman"/>
          <w:sz w:val="24"/>
          <w:szCs w:val="24"/>
        </w:rPr>
        <w:t>3</w:t>
      </w:r>
      <w:r w:rsidR="00806AB3" w:rsidRPr="00413304">
        <w:rPr>
          <w:rFonts w:ascii="Times New Roman" w:hAnsi="Times New Roman" w:cs="Times New Roman"/>
          <w:sz w:val="24"/>
          <w:szCs w:val="24"/>
        </w:rPr>
        <w:t xml:space="preserve">. </w:t>
      </w:r>
      <w:r w:rsidR="00591FEC" w:rsidRPr="00413304">
        <w:rPr>
          <w:rFonts w:ascii="Times New Roman" w:hAnsi="Times New Roman" w:cs="Times New Roman"/>
          <w:sz w:val="24"/>
          <w:szCs w:val="24"/>
        </w:rPr>
        <w:t>Р</w:t>
      </w:r>
      <w:r w:rsidR="00806AB3" w:rsidRPr="00413304">
        <w:rPr>
          <w:rFonts w:ascii="Times New Roman" w:hAnsi="Times New Roman" w:cs="Times New Roman"/>
          <w:sz w:val="24"/>
          <w:szCs w:val="24"/>
        </w:rPr>
        <w:t>аздел</w:t>
      </w:r>
      <w:r w:rsidR="00A96009">
        <w:rPr>
          <w:rFonts w:ascii="Times New Roman" w:hAnsi="Times New Roman" w:cs="Times New Roman"/>
          <w:sz w:val="24"/>
          <w:szCs w:val="24"/>
        </w:rPr>
        <w:t xml:space="preserve"> 2</w:t>
      </w:r>
      <w:r w:rsidR="00806AB3" w:rsidRPr="00413304">
        <w:rPr>
          <w:rFonts w:ascii="Times New Roman" w:hAnsi="Times New Roman" w:cs="Times New Roman"/>
          <w:sz w:val="24"/>
          <w:szCs w:val="24"/>
        </w:rPr>
        <w:t xml:space="preserve"> "Цели, задачи, сроки и этапы реализации программы, целевые индикаторы и показатели"</w:t>
      </w:r>
      <w:r w:rsidR="00591FEC" w:rsidRPr="00413304">
        <w:rPr>
          <w:rFonts w:ascii="Times New Roman" w:hAnsi="Times New Roman" w:cs="Times New Roman"/>
          <w:sz w:val="24"/>
          <w:szCs w:val="24"/>
        </w:rPr>
        <w:t>: в</w:t>
      </w:r>
      <w:r w:rsidR="009C6671" w:rsidRPr="00413304">
        <w:rPr>
          <w:rFonts w:ascii="Times New Roman" w:hAnsi="Times New Roman" w:cs="Times New Roman"/>
          <w:sz w:val="24"/>
          <w:szCs w:val="24"/>
        </w:rPr>
        <w:t xml:space="preserve">   соответствии с   п.9 Постановления 283-н формирование муниципальных программ должно осуществляется исходя из стратегических целей развития района.  Цель   Программы</w:t>
      </w:r>
      <w:r w:rsidRPr="00413304">
        <w:rPr>
          <w:rFonts w:ascii="Times New Roman" w:hAnsi="Times New Roman" w:cs="Times New Roman"/>
          <w:sz w:val="24"/>
          <w:szCs w:val="24"/>
        </w:rPr>
        <w:t>:</w:t>
      </w:r>
    </w:p>
    <w:p w:rsidR="00413304" w:rsidRPr="00413304" w:rsidRDefault="009C6671" w:rsidP="00413304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304">
        <w:rPr>
          <w:rFonts w:ascii="Times New Roman" w:hAnsi="Times New Roman" w:cs="Times New Roman"/>
          <w:sz w:val="24"/>
          <w:szCs w:val="24"/>
        </w:rPr>
        <w:t xml:space="preserve">  </w:t>
      </w:r>
      <w:r w:rsidR="00413304" w:rsidRPr="00413304">
        <w:rPr>
          <w:rFonts w:ascii="Times New Roman" w:hAnsi="Times New Roman" w:cs="Times New Roman"/>
          <w:sz w:val="24"/>
          <w:szCs w:val="24"/>
        </w:rPr>
        <w:t>- доведение доли автомобильных дорог с усовершенствованным типом покрытия не менее 3,6%, с промежуточным типом покрытия не менее 25% от общей протяжённости автомобильных дорог общего пользования местного значения, находящихся в собственности МО «Ленский муниципальный район»;</w:t>
      </w:r>
    </w:p>
    <w:p w:rsidR="00413304" w:rsidRPr="00413304" w:rsidRDefault="00413304" w:rsidP="004133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3304">
        <w:rPr>
          <w:rFonts w:ascii="Times New Roman" w:hAnsi="Times New Roman" w:cs="Times New Roman"/>
          <w:sz w:val="24"/>
          <w:szCs w:val="24"/>
        </w:rPr>
        <w:lastRenderedPageBreak/>
        <w:t>- содержание автомобильных дорог общего пользования местного значения в соответствии с нормативными требованиями.</w:t>
      </w:r>
    </w:p>
    <w:p w:rsidR="009C6671" w:rsidRPr="00A87205" w:rsidRDefault="0061329B" w:rsidP="009C6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7205">
        <w:rPr>
          <w:rFonts w:ascii="Times New Roman" w:hAnsi="Times New Roman" w:cs="Times New Roman"/>
          <w:sz w:val="24"/>
          <w:szCs w:val="24"/>
        </w:rPr>
        <w:t>В</w:t>
      </w:r>
      <w:r w:rsidRPr="00A87205">
        <w:rPr>
          <w:rFonts w:ascii="Times New Roman" w:hAnsi="Times New Roman" w:cs="Times New Roman"/>
          <w:bCs/>
          <w:sz w:val="24"/>
          <w:szCs w:val="24"/>
        </w:rPr>
        <w:t xml:space="preserve"> стратегии развития района до 2020 года одним из мероприятий задачи «создание благоприятного инвестиционного климата на территории района», является ремонт дорог </w:t>
      </w:r>
      <w:r w:rsidR="0088291C" w:rsidRPr="00A87205">
        <w:rPr>
          <w:rFonts w:ascii="Times New Roman" w:hAnsi="Times New Roman" w:cs="Times New Roman"/>
          <w:bCs/>
          <w:sz w:val="24"/>
          <w:szCs w:val="24"/>
        </w:rPr>
        <w:t>во всех 4 поселениях.</w:t>
      </w:r>
    </w:p>
    <w:p w:rsidR="009C6671" w:rsidRPr="007461DB" w:rsidRDefault="009C6671" w:rsidP="009C66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61DB">
        <w:rPr>
          <w:rFonts w:ascii="Times New Roman" w:hAnsi="Times New Roman" w:cs="Times New Roman"/>
          <w:sz w:val="24"/>
          <w:szCs w:val="24"/>
        </w:rPr>
        <w:t xml:space="preserve">            В соответствии с п.7 Постановления 283-н задача Программы должны отражать совокупность взаимосвязанных заданий по осуществлению муниципальных функций, направленных на достижение цели реализации Программы. Программой поставлены задачи:</w:t>
      </w:r>
    </w:p>
    <w:p w:rsidR="00A87205" w:rsidRPr="007461DB" w:rsidRDefault="00A87205" w:rsidP="00A872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461DB">
        <w:rPr>
          <w:rFonts w:ascii="Times New Roman" w:hAnsi="Times New Roman" w:cs="Times New Roman"/>
          <w:sz w:val="24"/>
          <w:szCs w:val="24"/>
        </w:rPr>
        <w:t>- приведение сети автомобильных дорог общего пользования</w:t>
      </w:r>
      <w:r w:rsidRPr="007461DB">
        <w:rPr>
          <w:rFonts w:ascii="Times New Roman" w:hAnsi="Times New Roman" w:cs="Times New Roman"/>
          <w:sz w:val="24"/>
          <w:szCs w:val="24"/>
        </w:rPr>
        <w:br/>
        <w:t xml:space="preserve">местного значения в соответствие с нормативными требованиями к автомобильным дорогам;                   </w:t>
      </w:r>
      <w:r w:rsidRPr="007461DB">
        <w:rPr>
          <w:rFonts w:ascii="Times New Roman" w:hAnsi="Times New Roman" w:cs="Times New Roman"/>
          <w:sz w:val="24"/>
          <w:szCs w:val="24"/>
        </w:rPr>
        <w:br/>
        <w:t xml:space="preserve">        - ремонт и содержание автомобильных дорог общего пользования местного</w:t>
      </w:r>
      <w:r w:rsidRPr="007461DB">
        <w:rPr>
          <w:rFonts w:ascii="Times New Roman" w:hAnsi="Times New Roman" w:cs="Times New Roman"/>
          <w:sz w:val="24"/>
          <w:szCs w:val="24"/>
        </w:rPr>
        <w:br/>
        <w:t>значения, находящихся в собственности МО «Ленский муниципальный район».</w:t>
      </w:r>
    </w:p>
    <w:p w:rsidR="00B51201" w:rsidRDefault="009C6671" w:rsidP="009C66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61DB">
        <w:rPr>
          <w:rFonts w:ascii="Times New Roman" w:hAnsi="Times New Roman" w:cs="Times New Roman"/>
          <w:sz w:val="24"/>
          <w:szCs w:val="24"/>
        </w:rPr>
        <w:t xml:space="preserve">                КСК считает, </w:t>
      </w:r>
      <w:r w:rsidR="004316C4">
        <w:rPr>
          <w:rFonts w:ascii="Times New Roman" w:hAnsi="Times New Roman" w:cs="Times New Roman"/>
          <w:sz w:val="24"/>
          <w:szCs w:val="24"/>
        </w:rPr>
        <w:t xml:space="preserve">что </w:t>
      </w:r>
      <w:r w:rsidR="001D291D">
        <w:rPr>
          <w:rFonts w:ascii="Times New Roman" w:hAnsi="Times New Roman" w:cs="Times New Roman"/>
          <w:sz w:val="24"/>
          <w:szCs w:val="24"/>
        </w:rPr>
        <w:t>задачи составлены не корректн</w:t>
      </w:r>
      <w:r w:rsidR="00B51201">
        <w:rPr>
          <w:rFonts w:ascii="Times New Roman" w:hAnsi="Times New Roman" w:cs="Times New Roman"/>
          <w:sz w:val="24"/>
          <w:szCs w:val="24"/>
        </w:rPr>
        <w:t>о</w:t>
      </w:r>
      <w:r w:rsidR="001D291D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7461DB" w:rsidRPr="007461DB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1D291D">
        <w:rPr>
          <w:rFonts w:ascii="Times New Roman" w:hAnsi="Times New Roman" w:cs="Times New Roman"/>
          <w:sz w:val="24"/>
          <w:szCs w:val="24"/>
        </w:rPr>
        <w:t xml:space="preserve">из раздела 1 Программы и </w:t>
      </w:r>
      <w:r w:rsidR="007461DB" w:rsidRPr="007461DB">
        <w:rPr>
          <w:rFonts w:ascii="Times New Roman" w:hAnsi="Times New Roman" w:cs="Times New Roman"/>
          <w:sz w:val="24"/>
          <w:szCs w:val="24"/>
        </w:rPr>
        <w:t>из целей Программы</w:t>
      </w:r>
      <w:r w:rsidR="00DB6A18">
        <w:rPr>
          <w:rFonts w:ascii="Times New Roman" w:hAnsi="Times New Roman" w:cs="Times New Roman"/>
          <w:sz w:val="24"/>
          <w:szCs w:val="24"/>
        </w:rPr>
        <w:t>,</w:t>
      </w:r>
      <w:r w:rsidR="007461DB" w:rsidRPr="007461DB">
        <w:rPr>
          <w:rFonts w:ascii="Times New Roman" w:hAnsi="Times New Roman" w:cs="Times New Roman"/>
          <w:sz w:val="24"/>
          <w:szCs w:val="24"/>
        </w:rPr>
        <w:t xml:space="preserve"> </w:t>
      </w:r>
      <w:r w:rsidR="004316C4">
        <w:rPr>
          <w:rFonts w:ascii="Times New Roman" w:hAnsi="Times New Roman" w:cs="Times New Roman"/>
          <w:sz w:val="24"/>
          <w:szCs w:val="24"/>
        </w:rPr>
        <w:t xml:space="preserve"> вторая задача раскрывает первую задачу,</w:t>
      </w:r>
      <w:r w:rsidR="001D291D">
        <w:rPr>
          <w:rFonts w:ascii="Times New Roman" w:hAnsi="Times New Roman" w:cs="Times New Roman"/>
          <w:sz w:val="24"/>
          <w:szCs w:val="24"/>
        </w:rPr>
        <w:t xml:space="preserve"> объединяя  способы</w:t>
      </w:r>
      <w:r w:rsidR="004316C4">
        <w:rPr>
          <w:rFonts w:ascii="Times New Roman" w:hAnsi="Times New Roman" w:cs="Times New Roman"/>
          <w:sz w:val="24"/>
          <w:szCs w:val="24"/>
        </w:rPr>
        <w:t xml:space="preserve"> </w:t>
      </w:r>
      <w:r w:rsidR="001D291D" w:rsidRPr="007461DB">
        <w:rPr>
          <w:rFonts w:ascii="Times New Roman" w:hAnsi="Times New Roman" w:cs="Times New Roman"/>
          <w:sz w:val="24"/>
          <w:szCs w:val="24"/>
        </w:rPr>
        <w:t xml:space="preserve">приведение сети автомобильных дорог </w:t>
      </w:r>
      <w:r w:rsidR="001D291D">
        <w:rPr>
          <w:rFonts w:ascii="Times New Roman" w:hAnsi="Times New Roman" w:cs="Times New Roman"/>
          <w:sz w:val="24"/>
          <w:szCs w:val="24"/>
        </w:rPr>
        <w:t xml:space="preserve"> </w:t>
      </w:r>
      <w:r w:rsidR="001D291D" w:rsidRPr="007461DB">
        <w:rPr>
          <w:rFonts w:ascii="Times New Roman" w:hAnsi="Times New Roman" w:cs="Times New Roman"/>
          <w:sz w:val="24"/>
          <w:szCs w:val="24"/>
        </w:rPr>
        <w:t>в соответствие с нормативными требованиями</w:t>
      </w:r>
      <w:r w:rsidR="001D291D">
        <w:rPr>
          <w:rFonts w:ascii="Times New Roman" w:hAnsi="Times New Roman" w:cs="Times New Roman"/>
          <w:sz w:val="24"/>
          <w:szCs w:val="24"/>
        </w:rPr>
        <w:t>.</w:t>
      </w:r>
    </w:p>
    <w:p w:rsidR="001E6783" w:rsidRDefault="001E6783" w:rsidP="001E6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B51201" w:rsidRPr="009A3BFF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51201" w:rsidRPr="009A3BFF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для мониторинга реализации программных мероприятий</w:t>
      </w:r>
      <w:r w:rsidR="001D291D" w:rsidRPr="007461DB">
        <w:rPr>
          <w:rFonts w:ascii="Times New Roman" w:hAnsi="Times New Roman" w:cs="Times New Roman"/>
          <w:sz w:val="24"/>
          <w:szCs w:val="24"/>
        </w:rPr>
        <w:t xml:space="preserve"> </w:t>
      </w:r>
      <w:r w:rsidR="001D2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задаче №2 отсутствуют показатели по ремонту дорог. </w:t>
      </w:r>
    </w:p>
    <w:p w:rsidR="001E6783" w:rsidRPr="00171E5A" w:rsidRDefault="001E6783" w:rsidP="001E6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E5A">
        <w:rPr>
          <w:rFonts w:ascii="Times New Roman" w:hAnsi="Times New Roman" w:cs="Times New Roman"/>
          <w:sz w:val="24"/>
          <w:szCs w:val="24"/>
        </w:rPr>
        <w:t xml:space="preserve">           Согласно </w:t>
      </w:r>
      <w:r w:rsidR="00DB6A18">
        <w:rPr>
          <w:rFonts w:ascii="Times New Roman" w:hAnsi="Times New Roman" w:cs="Times New Roman"/>
          <w:sz w:val="24"/>
          <w:szCs w:val="24"/>
        </w:rPr>
        <w:t xml:space="preserve">  </w:t>
      </w:r>
      <w:r w:rsidRPr="00171E5A">
        <w:rPr>
          <w:rFonts w:ascii="Times New Roman" w:hAnsi="Times New Roman" w:cs="Times New Roman"/>
          <w:sz w:val="24"/>
          <w:szCs w:val="24"/>
        </w:rPr>
        <w:t>Федеральном</w:t>
      </w:r>
      <w:r w:rsidR="00DB6A18">
        <w:rPr>
          <w:rFonts w:ascii="Times New Roman" w:hAnsi="Times New Roman" w:cs="Times New Roman"/>
          <w:sz w:val="24"/>
          <w:szCs w:val="24"/>
        </w:rPr>
        <w:t>у</w:t>
      </w:r>
      <w:r w:rsidRPr="00171E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B6A18">
        <w:rPr>
          <w:rFonts w:ascii="Times New Roman" w:hAnsi="Times New Roman" w:cs="Times New Roman"/>
          <w:sz w:val="24"/>
          <w:szCs w:val="24"/>
        </w:rPr>
        <w:t>у</w:t>
      </w:r>
      <w:r w:rsidRPr="00171E5A">
        <w:rPr>
          <w:rFonts w:ascii="Times New Roman" w:hAnsi="Times New Roman" w:cs="Times New Roman"/>
          <w:sz w:val="24"/>
          <w:szCs w:val="24"/>
        </w:rPr>
        <w:t xml:space="preserve"> от 08.11.2007 N 257-ФЗ 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DB6A18">
        <w:rPr>
          <w:rFonts w:ascii="Times New Roman" w:hAnsi="Times New Roman" w:cs="Times New Roman"/>
          <w:sz w:val="24"/>
          <w:szCs w:val="24"/>
        </w:rPr>
        <w:t xml:space="preserve"> различаются   понятия ремонта и содержания дорог, исходя из комплекса работ, так</w:t>
      </w:r>
      <w:r w:rsidRPr="00171E5A">
        <w:rPr>
          <w:rFonts w:ascii="Times New Roman" w:hAnsi="Times New Roman" w:cs="Times New Roman"/>
          <w:sz w:val="24"/>
          <w:szCs w:val="24"/>
        </w:rPr>
        <w:t>:</w:t>
      </w:r>
    </w:p>
    <w:p w:rsidR="001E6783" w:rsidRPr="00171E5A" w:rsidRDefault="001E6783" w:rsidP="001E6783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E5A">
        <w:rPr>
          <w:rFonts w:ascii="Times New Roman" w:hAnsi="Times New Roman" w:cs="Times New Roman"/>
          <w:sz w:val="24"/>
          <w:szCs w:val="24"/>
        </w:rPr>
        <w:t xml:space="preserve">  </w:t>
      </w:r>
      <w:r w:rsidRPr="00171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71E5A">
        <w:rPr>
          <w:rFonts w:ascii="Times New Roman" w:eastAsia="Calibri" w:hAnsi="Times New Roman" w:cs="Times New Roman"/>
          <w:sz w:val="24"/>
          <w:szCs w:val="24"/>
        </w:rP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1E6783" w:rsidRPr="00171E5A" w:rsidRDefault="001E6783" w:rsidP="001E6783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E5A">
        <w:rPr>
          <w:rFonts w:ascii="Times New Roman" w:eastAsia="Calibri" w:hAnsi="Times New Roman" w:cs="Times New Roman"/>
          <w:sz w:val="24"/>
          <w:szCs w:val="24"/>
          <w:lang w:eastAsia="ru-RU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E6783" w:rsidRPr="00171E5A" w:rsidRDefault="001E6783" w:rsidP="001E6783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</w:t>
      </w:r>
      <w:r w:rsidR="00DB6A18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безопасности дорожного движения.</w:t>
      </w:r>
    </w:p>
    <w:p w:rsidR="001E6783" w:rsidRPr="00DB6A18" w:rsidRDefault="00DB6A18" w:rsidP="009C66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A18">
        <w:rPr>
          <w:rFonts w:ascii="Times New Roman" w:hAnsi="Times New Roman" w:cs="Times New Roman"/>
          <w:sz w:val="24"/>
          <w:szCs w:val="24"/>
        </w:rPr>
        <w:t xml:space="preserve">     Следовательно</w:t>
      </w:r>
      <w:r w:rsidR="004B32D4">
        <w:rPr>
          <w:rFonts w:ascii="Times New Roman" w:hAnsi="Times New Roman" w:cs="Times New Roman"/>
          <w:sz w:val="24"/>
          <w:szCs w:val="24"/>
        </w:rPr>
        <w:t>,</w:t>
      </w:r>
      <w:r w:rsidRPr="00DB6A18">
        <w:rPr>
          <w:rFonts w:ascii="Times New Roman" w:hAnsi="Times New Roman" w:cs="Times New Roman"/>
          <w:sz w:val="24"/>
          <w:szCs w:val="24"/>
        </w:rPr>
        <w:t xml:space="preserve"> </w:t>
      </w:r>
      <w:r w:rsidR="008B1171">
        <w:rPr>
          <w:rFonts w:ascii="Times New Roman" w:hAnsi="Times New Roman" w:cs="Times New Roman"/>
          <w:sz w:val="24"/>
          <w:szCs w:val="24"/>
        </w:rPr>
        <w:t>объединение в одной задаче различных комплексов работ</w:t>
      </w:r>
      <w:r w:rsidR="004B32D4">
        <w:rPr>
          <w:rFonts w:ascii="Times New Roman" w:hAnsi="Times New Roman" w:cs="Times New Roman"/>
          <w:sz w:val="24"/>
          <w:szCs w:val="24"/>
        </w:rPr>
        <w:t xml:space="preserve"> нецелеобразно, так как их исполнение (выполнение мероприятий) подразумевает достижение </w:t>
      </w:r>
      <w:r w:rsidR="008B5F77">
        <w:rPr>
          <w:rFonts w:ascii="Times New Roman" w:hAnsi="Times New Roman" w:cs="Times New Roman"/>
          <w:sz w:val="24"/>
          <w:szCs w:val="24"/>
        </w:rPr>
        <w:t xml:space="preserve"> </w:t>
      </w:r>
      <w:r w:rsidR="004B32D4">
        <w:rPr>
          <w:rFonts w:ascii="Times New Roman" w:hAnsi="Times New Roman" w:cs="Times New Roman"/>
          <w:sz w:val="24"/>
          <w:szCs w:val="24"/>
        </w:rPr>
        <w:t>результатов</w:t>
      </w:r>
      <w:r w:rsidR="008B5F77">
        <w:rPr>
          <w:rFonts w:ascii="Times New Roman" w:hAnsi="Times New Roman" w:cs="Times New Roman"/>
          <w:sz w:val="24"/>
          <w:szCs w:val="24"/>
        </w:rPr>
        <w:t xml:space="preserve"> различными оценками</w:t>
      </w:r>
      <w:r w:rsidR="004B32D4">
        <w:rPr>
          <w:rFonts w:ascii="Times New Roman" w:hAnsi="Times New Roman" w:cs="Times New Roman"/>
          <w:sz w:val="24"/>
          <w:szCs w:val="24"/>
        </w:rPr>
        <w:t>.</w:t>
      </w:r>
    </w:p>
    <w:p w:rsidR="00085E65" w:rsidRDefault="001D291D" w:rsidP="00085E6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2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E62" w:rsidRPr="008870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85E65">
        <w:rPr>
          <w:rFonts w:ascii="Times New Roman" w:hAnsi="Times New Roman" w:cs="Times New Roman"/>
          <w:sz w:val="24"/>
          <w:szCs w:val="24"/>
        </w:rPr>
        <w:t xml:space="preserve"> </w:t>
      </w:r>
      <w:r w:rsidR="008B5F77">
        <w:rPr>
          <w:rFonts w:ascii="Times New Roman" w:hAnsi="Times New Roman" w:cs="Times New Roman"/>
          <w:sz w:val="24"/>
          <w:szCs w:val="24"/>
        </w:rPr>
        <w:t>П</w:t>
      </w:r>
      <w:r w:rsidR="00CE7E62" w:rsidRPr="008870CB">
        <w:rPr>
          <w:rFonts w:ascii="Times New Roman" w:hAnsi="Times New Roman" w:cs="Times New Roman"/>
          <w:sz w:val="24"/>
          <w:szCs w:val="24"/>
        </w:rPr>
        <w:t>остановлени</w:t>
      </w:r>
      <w:r w:rsidR="00085E65">
        <w:rPr>
          <w:rFonts w:ascii="Times New Roman" w:hAnsi="Times New Roman" w:cs="Times New Roman"/>
          <w:sz w:val="24"/>
          <w:szCs w:val="24"/>
        </w:rPr>
        <w:t>ем</w:t>
      </w:r>
      <w:r w:rsidR="00CE7E62" w:rsidRPr="008870CB">
        <w:rPr>
          <w:rFonts w:ascii="Times New Roman" w:hAnsi="Times New Roman" w:cs="Times New Roman"/>
          <w:sz w:val="24"/>
          <w:szCs w:val="24"/>
        </w:rPr>
        <w:t xml:space="preserve"> 283-н    раздел</w:t>
      </w:r>
      <w:r w:rsidR="00DA1BCB">
        <w:rPr>
          <w:rFonts w:ascii="Times New Roman" w:hAnsi="Times New Roman" w:cs="Times New Roman"/>
          <w:sz w:val="24"/>
          <w:szCs w:val="24"/>
        </w:rPr>
        <w:t xml:space="preserve"> 3</w:t>
      </w:r>
      <w:r w:rsidR="00CE7E62" w:rsidRPr="008870CB">
        <w:rPr>
          <w:rFonts w:ascii="Times New Roman" w:hAnsi="Times New Roman" w:cs="Times New Roman"/>
          <w:sz w:val="24"/>
          <w:szCs w:val="24"/>
        </w:rPr>
        <w:t xml:space="preserve"> </w:t>
      </w:r>
      <w:r w:rsidR="00AA2C95">
        <w:rPr>
          <w:rFonts w:ascii="Times New Roman" w:hAnsi="Times New Roman" w:cs="Times New Roman"/>
          <w:sz w:val="24"/>
          <w:szCs w:val="24"/>
        </w:rPr>
        <w:t>«П</w:t>
      </w:r>
      <w:r w:rsidR="00CE7E62" w:rsidRPr="008870CB">
        <w:rPr>
          <w:rFonts w:ascii="Times New Roman" w:hAnsi="Times New Roman" w:cs="Times New Roman"/>
          <w:sz w:val="24"/>
          <w:szCs w:val="24"/>
        </w:rPr>
        <w:t>еречень программных мероприятий</w:t>
      </w:r>
      <w:r w:rsidR="00CE7E62">
        <w:rPr>
          <w:rFonts w:ascii="Times New Roman" w:hAnsi="Times New Roman" w:cs="Times New Roman"/>
          <w:sz w:val="24"/>
          <w:szCs w:val="24"/>
        </w:rPr>
        <w:t>»</w:t>
      </w:r>
      <w:r w:rsidR="00CE7E62" w:rsidRPr="008870CB">
        <w:rPr>
          <w:rFonts w:ascii="Times New Roman" w:hAnsi="Times New Roman" w:cs="Times New Roman"/>
          <w:sz w:val="24"/>
          <w:szCs w:val="24"/>
        </w:rPr>
        <w:t xml:space="preserve"> должен содержать перечень мероприятий, которые предлагается реализовать для решения задач муниципальной  программы и достижения поставленных целей. Мероприятия должны быть увязаны по срокам, ресурсам и в итоге обеспечивать достижение целевых индикаторов и показателей соответствующих задач программы.</w:t>
      </w:r>
      <w:r w:rsidR="00E66A2C">
        <w:rPr>
          <w:rFonts w:ascii="Times New Roman" w:hAnsi="Times New Roman" w:cs="Times New Roman"/>
          <w:sz w:val="24"/>
          <w:szCs w:val="24"/>
        </w:rPr>
        <w:t xml:space="preserve"> </w:t>
      </w:r>
      <w:r w:rsidR="0062746F" w:rsidRPr="004C7310">
        <w:rPr>
          <w:rFonts w:ascii="Times New Roman" w:hAnsi="Times New Roman" w:cs="Times New Roman"/>
          <w:sz w:val="24"/>
          <w:szCs w:val="24"/>
        </w:rPr>
        <w:t xml:space="preserve">Мероприятия программы должны быть конкретными, исключающими неясность толкования, направленными на получение конечного результата, подлежащего оценке. </w:t>
      </w:r>
      <w:r w:rsidR="00085E65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E66A2C">
        <w:rPr>
          <w:rFonts w:ascii="Times New Roman" w:hAnsi="Times New Roman" w:cs="Times New Roman"/>
          <w:sz w:val="24"/>
          <w:szCs w:val="24"/>
        </w:rPr>
        <w:t xml:space="preserve"> </w:t>
      </w:r>
      <w:r w:rsidR="00085E65" w:rsidRPr="00085E65">
        <w:rPr>
          <w:rFonts w:ascii="Times New Roman" w:hAnsi="Times New Roman" w:cs="Times New Roman"/>
          <w:sz w:val="24"/>
          <w:szCs w:val="24"/>
        </w:rPr>
        <w:t xml:space="preserve">«Ожидаемые  </w:t>
      </w:r>
      <w:r w:rsidR="00085E65" w:rsidRPr="00085E65">
        <w:rPr>
          <w:rFonts w:ascii="Times New Roman" w:hAnsi="Times New Roman" w:cs="Times New Roman"/>
          <w:sz w:val="24"/>
          <w:szCs w:val="24"/>
        </w:rPr>
        <w:br/>
        <w:t>результаты  реализации  мероприятия»</w:t>
      </w:r>
      <w:r w:rsidR="00B17CF0">
        <w:rPr>
          <w:rFonts w:ascii="Times New Roman" w:hAnsi="Times New Roman" w:cs="Times New Roman"/>
          <w:sz w:val="24"/>
          <w:szCs w:val="24"/>
        </w:rPr>
        <w:t xml:space="preserve"> </w:t>
      </w:r>
      <w:r w:rsidR="00085E65" w:rsidRPr="00085E65">
        <w:rPr>
          <w:rFonts w:ascii="Times New Roman" w:hAnsi="Times New Roman" w:cs="Times New Roman"/>
          <w:sz w:val="24"/>
          <w:szCs w:val="24"/>
        </w:rPr>
        <w:t xml:space="preserve"> указываются конкретные результаты реализации мероприятия Программы.</w:t>
      </w:r>
    </w:p>
    <w:p w:rsidR="00DA1BCB" w:rsidRDefault="00DA1BCB" w:rsidP="00DA1BCB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C24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Программой предусматриваются мероприятия:</w:t>
      </w:r>
      <w:r w:rsidRPr="004C2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BCB" w:rsidRPr="00DA1BCB" w:rsidRDefault="00DA1BCB" w:rsidP="00DA1BCB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A1BCB">
        <w:rPr>
          <w:rFonts w:ascii="Times New Roman" w:hAnsi="Times New Roman" w:cs="Times New Roman"/>
          <w:sz w:val="24"/>
          <w:szCs w:val="24"/>
        </w:rPr>
        <w:t xml:space="preserve"> - капитальный ремонт и ремонт автомобильных дорог общего пользования местного значения, находящихся в неудовлетворительном и аварийном состоянии;</w:t>
      </w:r>
    </w:p>
    <w:p w:rsidR="00DA1BCB" w:rsidRPr="00DA1BCB" w:rsidRDefault="00DA1BCB" w:rsidP="00DA1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B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1BCB">
        <w:rPr>
          <w:rFonts w:ascii="Times New Roman" w:hAnsi="Times New Roman" w:cs="Times New Roman"/>
          <w:sz w:val="24"/>
          <w:szCs w:val="24"/>
        </w:rPr>
        <w:t xml:space="preserve"> - содержания автомобильных дорог общего пользования местного значения в соответствии с нормативными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CB" w:rsidRPr="00085E65" w:rsidRDefault="00DA1BCB" w:rsidP="00085E6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8133DD" w:rsidRPr="004C24F6" w:rsidRDefault="00653766" w:rsidP="00DA1BC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DA1BCB">
        <w:rPr>
          <w:rFonts w:ascii="Times New Roman" w:hAnsi="Times New Roman" w:cs="Times New Roman"/>
          <w:sz w:val="24"/>
          <w:szCs w:val="24"/>
        </w:rPr>
        <w:t xml:space="preserve">В ходе анализа установлено, что </w:t>
      </w:r>
      <w:r w:rsidR="00DA1BCB" w:rsidRPr="00DA1BCB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8B5F77">
        <w:rPr>
          <w:rFonts w:ascii="Times New Roman" w:hAnsi="Times New Roman" w:cs="Times New Roman"/>
          <w:sz w:val="24"/>
          <w:szCs w:val="24"/>
        </w:rPr>
        <w:t>П</w:t>
      </w:r>
      <w:r w:rsidR="00DA1BCB" w:rsidRPr="00DA1BCB">
        <w:rPr>
          <w:rFonts w:ascii="Times New Roman" w:hAnsi="Times New Roman" w:cs="Times New Roman"/>
          <w:sz w:val="24"/>
          <w:szCs w:val="24"/>
        </w:rPr>
        <w:t>остановления 283-н в таблице «</w:t>
      </w:r>
      <w:r w:rsidR="00DA1BCB" w:rsidRPr="00DA1BCB">
        <w:rPr>
          <w:rFonts w:ascii="Times New Roman" w:eastAsia="Calibri" w:hAnsi="Times New Roman" w:cs="Times New Roman"/>
          <w:sz w:val="24"/>
          <w:szCs w:val="24"/>
        </w:rPr>
        <w:t>Перечень программных мероприятий муниципальной программы</w:t>
      </w:r>
      <w:r w:rsidR="00DA1BCB" w:rsidRPr="00DA1BCB">
        <w:rPr>
          <w:rFonts w:ascii="Times New Roman" w:hAnsi="Times New Roman" w:cs="Times New Roman"/>
          <w:sz w:val="24"/>
          <w:szCs w:val="24"/>
        </w:rPr>
        <w:t>…»</w:t>
      </w:r>
      <w:r w:rsidR="00DA1BCB">
        <w:rPr>
          <w:rFonts w:ascii="Times New Roman" w:hAnsi="Times New Roman" w:cs="Times New Roman"/>
          <w:sz w:val="24"/>
          <w:szCs w:val="24"/>
        </w:rPr>
        <w:t xml:space="preserve"> </w:t>
      </w:r>
      <w:r w:rsidR="00DA1BCB" w:rsidRPr="00DA1BCB">
        <w:rPr>
          <w:rFonts w:ascii="Times New Roman" w:hAnsi="Times New Roman" w:cs="Times New Roman"/>
          <w:sz w:val="24"/>
          <w:szCs w:val="24"/>
        </w:rPr>
        <w:t xml:space="preserve">не заполнены наименования  Задачи №1 и Задачи №2, поэтому не определить, на реализацию какой задачи направлены заявленные мероприятия. </w:t>
      </w:r>
      <w:r w:rsidR="00DA1BCB">
        <w:rPr>
          <w:rFonts w:ascii="Times New Roman" w:hAnsi="Times New Roman" w:cs="Times New Roman"/>
          <w:sz w:val="24"/>
          <w:szCs w:val="24"/>
        </w:rPr>
        <w:t>М</w:t>
      </w:r>
      <w:r w:rsidRPr="004C24F6">
        <w:rPr>
          <w:rFonts w:ascii="Times New Roman" w:hAnsi="Times New Roman" w:cs="Times New Roman"/>
          <w:sz w:val="24"/>
          <w:szCs w:val="24"/>
        </w:rPr>
        <w:t>ероприятие по достижению Задачи №1 соответствует Задаче №2 (по паспорту, по разделу 2</w:t>
      </w:r>
      <w:r w:rsidR="004174F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87396">
        <w:rPr>
          <w:rFonts w:ascii="Times New Roman" w:hAnsi="Times New Roman" w:cs="Times New Roman"/>
          <w:sz w:val="24"/>
          <w:szCs w:val="24"/>
        </w:rPr>
        <w:t>, по по</w:t>
      </w:r>
      <w:r w:rsidR="00A96009">
        <w:rPr>
          <w:rFonts w:ascii="Times New Roman" w:hAnsi="Times New Roman" w:cs="Times New Roman"/>
          <w:sz w:val="24"/>
          <w:szCs w:val="24"/>
        </w:rPr>
        <w:t>казателям исполнения Программы), что подтверждает  выводы пункта 3 Заключения КСК.</w:t>
      </w:r>
      <w:r w:rsidRPr="004C24F6">
        <w:rPr>
          <w:rFonts w:ascii="Times New Roman" w:hAnsi="Times New Roman" w:cs="Times New Roman"/>
          <w:sz w:val="24"/>
          <w:szCs w:val="24"/>
        </w:rPr>
        <w:t xml:space="preserve"> </w:t>
      </w:r>
      <w:r w:rsidR="00387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09" w:rsidRDefault="004C24F6" w:rsidP="00CE7E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5F77">
        <w:rPr>
          <w:rFonts w:ascii="Times New Roman" w:hAnsi="Times New Roman" w:cs="Times New Roman"/>
          <w:sz w:val="24"/>
          <w:szCs w:val="24"/>
        </w:rPr>
        <w:t xml:space="preserve">       </w:t>
      </w:r>
      <w:r w:rsidR="005155D8">
        <w:rPr>
          <w:rFonts w:ascii="Times New Roman" w:hAnsi="Times New Roman" w:cs="Times New Roman"/>
          <w:sz w:val="24"/>
          <w:szCs w:val="24"/>
        </w:rPr>
        <w:t>Установлено</w:t>
      </w:r>
      <w:r w:rsidR="004D7C52">
        <w:rPr>
          <w:rFonts w:ascii="Times New Roman" w:hAnsi="Times New Roman" w:cs="Times New Roman"/>
          <w:sz w:val="24"/>
          <w:szCs w:val="24"/>
        </w:rPr>
        <w:t xml:space="preserve"> </w:t>
      </w:r>
      <w:r w:rsidR="00C40195">
        <w:rPr>
          <w:rFonts w:ascii="Times New Roman" w:hAnsi="Times New Roman" w:cs="Times New Roman"/>
          <w:sz w:val="24"/>
          <w:szCs w:val="24"/>
        </w:rPr>
        <w:t>по данному разделу Программы:</w:t>
      </w:r>
      <w:r w:rsidR="00A96009">
        <w:rPr>
          <w:rFonts w:ascii="Times New Roman" w:hAnsi="Times New Roman" w:cs="Times New Roman"/>
          <w:sz w:val="24"/>
          <w:szCs w:val="24"/>
        </w:rPr>
        <w:t xml:space="preserve"> мероприятия ввиду некорректно составленных задач не совпадают с показателями и индикаторами Программы, установленными в разрезе задач в разделе 2 Программы</w:t>
      </w:r>
      <w:r w:rsidR="008B5F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ayout w:type="fixed"/>
        <w:tblLook w:val="04A0"/>
      </w:tblPr>
      <w:tblGrid>
        <w:gridCol w:w="2943"/>
        <w:gridCol w:w="1843"/>
        <w:gridCol w:w="2835"/>
        <w:gridCol w:w="2507"/>
      </w:tblGrid>
      <w:tr w:rsidR="008C1C0C" w:rsidTr="00612B8A">
        <w:trPr>
          <w:trHeight w:val="144"/>
        </w:trPr>
        <w:tc>
          <w:tcPr>
            <w:tcW w:w="2943" w:type="dxa"/>
          </w:tcPr>
          <w:p w:rsidR="00A21263" w:rsidRPr="00B011C0" w:rsidRDefault="00A125AB" w:rsidP="004D7C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11C0">
              <w:rPr>
                <w:rFonts w:ascii="Times New Roman" w:hAnsi="Times New Roman" w:cs="Times New Roman"/>
              </w:rPr>
              <w:t>Наименование</w:t>
            </w:r>
            <w:r w:rsidRPr="00B011C0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843" w:type="dxa"/>
          </w:tcPr>
          <w:p w:rsidR="00A21263" w:rsidRPr="00B011C0" w:rsidRDefault="00A125AB" w:rsidP="004D7C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11C0">
              <w:rPr>
                <w:rFonts w:ascii="Times New Roman" w:hAnsi="Times New Roman" w:cs="Times New Roman"/>
              </w:rPr>
              <w:t xml:space="preserve">Ожидаемые  </w:t>
            </w:r>
            <w:r w:rsidRPr="00B011C0">
              <w:rPr>
                <w:rFonts w:ascii="Times New Roman" w:hAnsi="Times New Roman" w:cs="Times New Roman"/>
              </w:rPr>
              <w:br/>
              <w:t xml:space="preserve">результаты  </w:t>
            </w:r>
            <w:r w:rsidRPr="00B011C0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B011C0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835" w:type="dxa"/>
          </w:tcPr>
          <w:p w:rsidR="00A21263" w:rsidRPr="00B011C0" w:rsidRDefault="00A125AB" w:rsidP="006274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11C0">
              <w:rPr>
                <w:rFonts w:ascii="Times New Roman" w:hAnsi="Times New Roman" w:cs="Times New Roman"/>
              </w:rPr>
              <w:t xml:space="preserve">Наименование целевых  </w:t>
            </w:r>
            <w:r w:rsidRPr="00B011C0">
              <w:rPr>
                <w:rFonts w:ascii="Times New Roman" w:hAnsi="Times New Roman" w:cs="Times New Roman"/>
              </w:rPr>
              <w:br/>
              <w:t xml:space="preserve">показателей и     </w:t>
            </w:r>
            <w:r w:rsidRPr="00B011C0">
              <w:rPr>
                <w:rFonts w:ascii="Times New Roman" w:hAnsi="Times New Roman" w:cs="Times New Roman"/>
              </w:rPr>
              <w:br/>
              <w:t>индикаторов Программы</w:t>
            </w:r>
            <w:r w:rsidR="0062746F">
              <w:rPr>
                <w:rFonts w:ascii="Times New Roman" w:hAnsi="Times New Roman" w:cs="Times New Roman"/>
              </w:rPr>
              <w:t>, соответствующих мероприятию</w:t>
            </w:r>
          </w:p>
        </w:tc>
        <w:tc>
          <w:tcPr>
            <w:tcW w:w="2507" w:type="dxa"/>
          </w:tcPr>
          <w:p w:rsidR="00A21263" w:rsidRPr="00B011C0" w:rsidRDefault="004D7C52" w:rsidP="004174F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11C0">
              <w:rPr>
                <w:rFonts w:ascii="Times New Roman" w:eastAsia="Calibri" w:hAnsi="Times New Roman" w:cs="Times New Roman"/>
                <w:bCs/>
              </w:rPr>
              <w:t>Обеспечение достижения целевых индикаторов</w:t>
            </w:r>
            <w:r w:rsidR="00B011C0" w:rsidRPr="00B011C0">
              <w:rPr>
                <w:rFonts w:ascii="Times New Roman" w:eastAsia="Calibri" w:hAnsi="Times New Roman" w:cs="Times New Roman"/>
                <w:bCs/>
              </w:rPr>
              <w:t xml:space="preserve"> задач </w:t>
            </w:r>
            <w:r w:rsidR="004174F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011C0" w:rsidRPr="00B011C0">
              <w:rPr>
                <w:rFonts w:ascii="Times New Roman" w:eastAsia="Calibri" w:hAnsi="Times New Roman" w:cs="Times New Roman"/>
                <w:bCs/>
              </w:rPr>
              <w:t>Программы мероприятиями</w:t>
            </w:r>
          </w:p>
        </w:tc>
      </w:tr>
      <w:tr w:rsidR="00DF0BE6" w:rsidTr="00612B8A">
        <w:trPr>
          <w:trHeight w:val="144"/>
        </w:trPr>
        <w:tc>
          <w:tcPr>
            <w:tcW w:w="2943" w:type="dxa"/>
          </w:tcPr>
          <w:p w:rsidR="00031772" w:rsidRPr="00B011C0" w:rsidRDefault="00031772" w:rsidP="004D7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31772" w:rsidRPr="00B011C0" w:rsidRDefault="00031772" w:rsidP="004D7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31772" w:rsidRPr="00B011C0" w:rsidRDefault="00031772" w:rsidP="004D7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31772" w:rsidRPr="00B011C0" w:rsidRDefault="00031772" w:rsidP="004D7C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550F8A" w:rsidTr="00612B8A">
        <w:trPr>
          <w:trHeight w:val="144"/>
        </w:trPr>
        <w:tc>
          <w:tcPr>
            <w:tcW w:w="2943" w:type="dxa"/>
          </w:tcPr>
          <w:p w:rsidR="00550F8A" w:rsidRPr="00387396" w:rsidRDefault="00550F8A" w:rsidP="004D7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739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843" w:type="dxa"/>
          </w:tcPr>
          <w:p w:rsidR="00550F8A" w:rsidRPr="00387396" w:rsidRDefault="00550F8A" w:rsidP="004D7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0F8A" w:rsidRPr="00387396" w:rsidRDefault="00550F8A" w:rsidP="004D7C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550F8A" w:rsidRPr="00387396" w:rsidRDefault="00550F8A" w:rsidP="004D7C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2B8A" w:rsidTr="00612B8A">
        <w:trPr>
          <w:trHeight w:val="144"/>
        </w:trPr>
        <w:tc>
          <w:tcPr>
            <w:tcW w:w="2943" w:type="dxa"/>
          </w:tcPr>
          <w:p w:rsidR="00612B8A" w:rsidRPr="00387396" w:rsidRDefault="00612B8A" w:rsidP="00FE24A6">
            <w:pPr>
              <w:pStyle w:val="ConsPlusCell"/>
              <w:rPr>
                <w:rFonts w:ascii="Times New Roman" w:hAnsi="Times New Roman" w:cs="Times New Roman"/>
                <w:w w:val="80"/>
              </w:rPr>
            </w:pPr>
            <w:r>
              <w:rPr>
                <w:rFonts w:ascii="Times New Roman" w:hAnsi="Times New Roman" w:cs="Times New Roman"/>
                <w:w w:val="80"/>
              </w:rPr>
              <w:t>нет</w:t>
            </w:r>
          </w:p>
        </w:tc>
        <w:tc>
          <w:tcPr>
            <w:tcW w:w="1843" w:type="dxa"/>
          </w:tcPr>
          <w:p w:rsidR="00612B8A" w:rsidRPr="00387396" w:rsidRDefault="00612B8A" w:rsidP="008B77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612B8A" w:rsidRDefault="00612B8A" w:rsidP="00516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396">
              <w:rPr>
                <w:rFonts w:ascii="Times New Roman" w:hAnsi="Times New Roman" w:cs="Times New Roman"/>
              </w:rPr>
              <w:t>доля автомобильных дорог с промежуточным типом покрытия от общей протяженности автомобильных дорог находящихся в собственности МО «Ленский муниципальный район»</w:t>
            </w:r>
          </w:p>
          <w:p w:rsidR="00612B8A" w:rsidRPr="008A47C5" w:rsidRDefault="00612B8A" w:rsidP="00516B5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A47C5">
              <w:rPr>
                <w:rFonts w:ascii="Times New Roman" w:hAnsi="Times New Roman" w:cs="Times New Roman"/>
              </w:rPr>
              <w:t>2017г.-</w:t>
            </w:r>
            <w:r>
              <w:rPr>
                <w:rFonts w:ascii="Times New Roman" w:hAnsi="Times New Roman" w:cs="Times New Roman"/>
              </w:rPr>
              <w:t>19</w:t>
            </w:r>
            <w:r w:rsidRPr="008A47C5">
              <w:rPr>
                <w:rFonts w:ascii="Times New Roman" w:hAnsi="Times New Roman" w:cs="Times New Roman"/>
              </w:rPr>
              <w:t>%, 2018г.-</w:t>
            </w:r>
            <w:r>
              <w:rPr>
                <w:rFonts w:ascii="Times New Roman" w:hAnsi="Times New Roman" w:cs="Times New Roman"/>
              </w:rPr>
              <w:t>21</w:t>
            </w:r>
            <w:r w:rsidRPr="008A47C5">
              <w:rPr>
                <w:rFonts w:ascii="Times New Roman" w:hAnsi="Times New Roman" w:cs="Times New Roman"/>
              </w:rPr>
              <w:t>%</w:t>
            </w:r>
          </w:p>
          <w:p w:rsidR="00612B8A" w:rsidRPr="00387396" w:rsidRDefault="00612B8A" w:rsidP="00516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47C5">
              <w:rPr>
                <w:rFonts w:ascii="Times New Roman" w:hAnsi="Times New Roman" w:cs="Times New Roman"/>
              </w:rPr>
              <w:t>2019г. -</w:t>
            </w:r>
            <w:r>
              <w:rPr>
                <w:rFonts w:ascii="Times New Roman" w:hAnsi="Times New Roman" w:cs="Times New Roman"/>
              </w:rPr>
              <w:t>23</w:t>
            </w:r>
            <w:r w:rsidRPr="008A47C5">
              <w:rPr>
                <w:rFonts w:ascii="Times New Roman" w:hAnsi="Times New Roman" w:cs="Times New Roman"/>
              </w:rPr>
              <w:t>%, 2020г.-25%.</w:t>
            </w:r>
          </w:p>
        </w:tc>
        <w:tc>
          <w:tcPr>
            <w:tcW w:w="2507" w:type="dxa"/>
            <w:vMerge w:val="restart"/>
          </w:tcPr>
          <w:p w:rsidR="00612B8A" w:rsidRDefault="00612B8A" w:rsidP="00454A9E">
            <w:pPr>
              <w:pStyle w:val="ConsPlusNonformat"/>
              <w:rPr>
                <w:rFonts w:ascii="Times New Roman" w:hAnsi="Times New Roman" w:cs="Times New Roman"/>
              </w:rPr>
            </w:pPr>
            <w:r w:rsidRPr="00387396">
              <w:rPr>
                <w:rFonts w:ascii="Times New Roman" w:hAnsi="Times New Roman" w:cs="Times New Roman"/>
              </w:rPr>
              <w:t xml:space="preserve">В нарушение постановления 283-н </w:t>
            </w:r>
            <w:r>
              <w:rPr>
                <w:rFonts w:ascii="Times New Roman" w:hAnsi="Times New Roman" w:cs="Times New Roman"/>
              </w:rPr>
              <w:t xml:space="preserve"> мероприятия задачи №1 не нацелены на достижение </w:t>
            </w:r>
            <w:r w:rsidRPr="00387396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387396">
              <w:rPr>
                <w:rFonts w:ascii="Times New Roman" w:hAnsi="Times New Roman" w:cs="Times New Roman"/>
              </w:rPr>
              <w:t xml:space="preserve"> и индикатор</w:t>
            </w:r>
            <w:r>
              <w:rPr>
                <w:rFonts w:ascii="Times New Roman" w:hAnsi="Times New Roman" w:cs="Times New Roman"/>
              </w:rPr>
              <w:t>ов</w:t>
            </w:r>
            <w:r w:rsidRPr="00387396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(по задаче №1).</w:t>
            </w:r>
          </w:p>
          <w:p w:rsidR="00612B8A" w:rsidRDefault="00612B8A" w:rsidP="00454A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индикаторы получаются от результата всего комплекса мер   </w:t>
            </w:r>
            <w:r w:rsidRPr="00387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обслуживания автомобильных дорог (и ремонта и содержания).</w:t>
            </w:r>
          </w:p>
          <w:p w:rsidR="00612B8A" w:rsidRDefault="00612B8A" w:rsidP="00454A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Следовательно</w:t>
            </w:r>
            <w:r w:rsidR="00932B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задачи составлены некорректно.</w:t>
            </w:r>
          </w:p>
          <w:p w:rsidR="00D66E15" w:rsidRDefault="00D66E15" w:rsidP="00454A9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12B8A" w:rsidRPr="00387396" w:rsidRDefault="00612B8A" w:rsidP="00B977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12B8A" w:rsidTr="00612B8A">
        <w:trPr>
          <w:trHeight w:val="144"/>
        </w:trPr>
        <w:tc>
          <w:tcPr>
            <w:tcW w:w="2943" w:type="dxa"/>
          </w:tcPr>
          <w:p w:rsidR="00612B8A" w:rsidRPr="00387396" w:rsidRDefault="00612B8A" w:rsidP="00B01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w w:val="80"/>
              </w:rPr>
            </w:pPr>
            <w:r w:rsidRPr="00387396">
              <w:rPr>
                <w:rFonts w:ascii="Times New Roman" w:hAnsi="Times New Roman" w:cs="Times New Roman"/>
                <w:w w:val="80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</w:rPr>
              <w:t>нет</w:t>
            </w:r>
          </w:p>
        </w:tc>
        <w:tc>
          <w:tcPr>
            <w:tcW w:w="1843" w:type="dxa"/>
          </w:tcPr>
          <w:p w:rsidR="00612B8A" w:rsidRPr="00387396" w:rsidRDefault="00612B8A" w:rsidP="008B77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612B8A" w:rsidRDefault="00612B8A" w:rsidP="00DE212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87396">
              <w:rPr>
                <w:rFonts w:ascii="Times New Roman" w:hAnsi="Times New Roman" w:cs="Times New Roman"/>
              </w:rPr>
              <w:t xml:space="preserve">доля автомобильных дорог с усовершенствованным типом покрытия от общей протяженности автомобильных дорог находящихся в собственности МО «Ленский муниципальный район», </w:t>
            </w:r>
          </w:p>
          <w:p w:rsidR="00612B8A" w:rsidRPr="008A47C5" w:rsidRDefault="00612B8A" w:rsidP="00DE212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A47C5">
              <w:rPr>
                <w:rFonts w:ascii="Times New Roman" w:hAnsi="Times New Roman" w:cs="Times New Roman"/>
              </w:rPr>
              <w:t>2017г.-</w:t>
            </w:r>
            <w:r>
              <w:rPr>
                <w:rFonts w:ascii="Times New Roman" w:hAnsi="Times New Roman" w:cs="Times New Roman"/>
              </w:rPr>
              <w:t>2,6</w:t>
            </w:r>
            <w:r w:rsidRPr="008A47C5">
              <w:rPr>
                <w:rFonts w:ascii="Times New Roman" w:hAnsi="Times New Roman" w:cs="Times New Roman"/>
              </w:rPr>
              <w:t>%, 2018г.-</w:t>
            </w:r>
            <w:r>
              <w:rPr>
                <w:rFonts w:ascii="Times New Roman" w:hAnsi="Times New Roman" w:cs="Times New Roman"/>
              </w:rPr>
              <w:t>2,9</w:t>
            </w:r>
            <w:r w:rsidRPr="008A47C5">
              <w:rPr>
                <w:rFonts w:ascii="Times New Roman" w:hAnsi="Times New Roman" w:cs="Times New Roman"/>
              </w:rPr>
              <w:t>%</w:t>
            </w:r>
          </w:p>
          <w:p w:rsidR="00612B8A" w:rsidRPr="00387396" w:rsidRDefault="00612B8A" w:rsidP="00DE21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47C5">
              <w:rPr>
                <w:rFonts w:ascii="Times New Roman" w:hAnsi="Times New Roman" w:cs="Times New Roman"/>
              </w:rPr>
              <w:t>2019г. -</w:t>
            </w:r>
            <w:r>
              <w:rPr>
                <w:rFonts w:ascii="Times New Roman" w:hAnsi="Times New Roman" w:cs="Times New Roman"/>
              </w:rPr>
              <w:t>3,2</w:t>
            </w:r>
            <w:r w:rsidRPr="008A47C5">
              <w:rPr>
                <w:rFonts w:ascii="Times New Roman" w:hAnsi="Times New Roman" w:cs="Times New Roman"/>
              </w:rPr>
              <w:t>%, 2020г.-</w:t>
            </w:r>
            <w:r>
              <w:rPr>
                <w:rFonts w:ascii="Times New Roman" w:hAnsi="Times New Roman" w:cs="Times New Roman"/>
              </w:rPr>
              <w:t>3,6</w:t>
            </w:r>
            <w:r w:rsidRPr="008A47C5"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2507" w:type="dxa"/>
            <w:vMerge/>
          </w:tcPr>
          <w:p w:rsidR="00612B8A" w:rsidRPr="00387396" w:rsidRDefault="00612B8A" w:rsidP="008016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12B8A" w:rsidTr="00612B8A">
        <w:trPr>
          <w:trHeight w:val="144"/>
        </w:trPr>
        <w:tc>
          <w:tcPr>
            <w:tcW w:w="2943" w:type="dxa"/>
          </w:tcPr>
          <w:p w:rsidR="00612B8A" w:rsidRPr="00387396" w:rsidRDefault="00612B8A" w:rsidP="003873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1.Содержание автомобильных дорог </w:t>
            </w:r>
            <w:r w:rsidRPr="00387396">
              <w:rPr>
                <w:rFonts w:ascii="Times New Roman" w:hAnsi="Times New Roman" w:cs="Times New Roman"/>
                <w:sz w:val="20"/>
                <w:szCs w:val="20"/>
              </w:rPr>
              <w:t>находящихся в собственности МО «Ленский муниципальный район»</w:t>
            </w:r>
          </w:p>
          <w:p w:rsidR="00612B8A" w:rsidRPr="00387396" w:rsidRDefault="00612B8A" w:rsidP="003873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w w:val="80"/>
              </w:rPr>
            </w:pPr>
            <w:r w:rsidRPr="00387396">
              <w:rPr>
                <w:rFonts w:ascii="Times New Roman" w:hAnsi="Times New Roman" w:cs="Times New Roman"/>
              </w:rPr>
              <w:t xml:space="preserve">(профилирование дорожного полотна, расчистка автодорог от снега, вывоз снега с автодорог и тротуаров, </w:t>
            </w:r>
            <w:proofErr w:type="spellStart"/>
            <w:r w:rsidRPr="00387396">
              <w:rPr>
                <w:rFonts w:ascii="Times New Roman" w:hAnsi="Times New Roman" w:cs="Times New Roman"/>
              </w:rPr>
              <w:t>намораживание</w:t>
            </w:r>
            <w:proofErr w:type="spellEnd"/>
            <w:r w:rsidRPr="00387396">
              <w:rPr>
                <w:rFonts w:ascii="Times New Roman" w:hAnsi="Times New Roman" w:cs="Times New Roman"/>
              </w:rPr>
              <w:t xml:space="preserve"> и содержание ледовой переправы, чистка водоотводных канав, приобретение и установка дорожных знаков, обустройство тротуаров и мостовых переходов).</w:t>
            </w:r>
          </w:p>
        </w:tc>
        <w:tc>
          <w:tcPr>
            <w:tcW w:w="1843" w:type="dxa"/>
          </w:tcPr>
          <w:p w:rsidR="00612B8A" w:rsidRPr="00387396" w:rsidRDefault="00612B8A" w:rsidP="00DA1B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396">
              <w:rPr>
                <w:rFonts w:ascii="Times New Roman" w:hAnsi="Times New Roman" w:cs="Times New Roman"/>
                <w:sz w:val="20"/>
                <w:szCs w:val="20"/>
              </w:rPr>
              <w:t>- снижение рисков возникновения случаев ДТП;</w:t>
            </w:r>
          </w:p>
          <w:p w:rsidR="00612B8A" w:rsidRPr="00387396" w:rsidRDefault="00612B8A" w:rsidP="003873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396">
              <w:rPr>
                <w:rFonts w:ascii="Times New Roman" w:hAnsi="Times New Roman" w:cs="Times New Roman"/>
              </w:rPr>
              <w:t>- улучшение качества транспортного обслуживания населения</w:t>
            </w:r>
          </w:p>
        </w:tc>
        <w:tc>
          <w:tcPr>
            <w:tcW w:w="2835" w:type="dxa"/>
          </w:tcPr>
          <w:p w:rsidR="00612B8A" w:rsidRPr="00387396" w:rsidRDefault="00932B45" w:rsidP="00FE24A6">
            <w:pPr>
              <w:pStyle w:val="ConsPlusNonformat"/>
              <w:rPr>
                <w:rFonts w:ascii="Times New Roman" w:hAnsi="Times New Roman" w:cs="Times New Roman"/>
                <w:w w:val="80"/>
              </w:rPr>
            </w:pPr>
            <w:r>
              <w:rPr>
                <w:rFonts w:ascii="Times New Roman" w:hAnsi="Times New Roman" w:cs="Times New Roman"/>
                <w:w w:val="80"/>
              </w:rPr>
              <w:t>нет</w:t>
            </w:r>
          </w:p>
        </w:tc>
        <w:tc>
          <w:tcPr>
            <w:tcW w:w="2507" w:type="dxa"/>
            <w:vMerge/>
          </w:tcPr>
          <w:p w:rsidR="00612B8A" w:rsidRPr="00387396" w:rsidRDefault="00612B8A" w:rsidP="008016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396" w:rsidTr="00612B8A">
        <w:trPr>
          <w:trHeight w:val="144"/>
        </w:trPr>
        <w:tc>
          <w:tcPr>
            <w:tcW w:w="2943" w:type="dxa"/>
          </w:tcPr>
          <w:p w:rsidR="00387396" w:rsidRPr="00387396" w:rsidRDefault="00387396" w:rsidP="00B01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w w:val="80"/>
              </w:rPr>
            </w:pPr>
            <w:r w:rsidRPr="00387396">
              <w:rPr>
                <w:rFonts w:ascii="Times New Roman" w:hAnsi="Times New Roman" w:cs="Times New Roman"/>
                <w:w w:val="80"/>
              </w:rPr>
              <w:t>Задача №2</w:t>
            </w:r>
          </w:p>
        </w:tc>
        <w:tc>
          <w:tcPr>
            <w:tcW w:w="1843" w:type="dxa"/>
          </w:tcPr>
          <w:p w:rsidR="00387396" w:rsidRPr="00387396" w:rsidRDefault="00387396" w:rsidP="008B77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87396" w:rsidRPr="00387396" w:rsidRDefault="00387396" w:rsidP="00FE24A6">
            <w:pPr>
              <w:pStyle w:val="ConsPlusNonformat"/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2507" w:type="dxa"/>
          </w:tcPr>
          <w:p w:rsidR="00387396" w:rsidRPr="00387396" w:rsidRDefault="00387396" w:rsidP="008016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396" w:rsidTr="00612B8A">
        <w:trPr>
          <w:trHeight w:val="144"/>
        </w:trPr>
        <w:tc>
          <w:tcPr>
            <w:tcW w:w="2943" w:type="dxa"/>
          </w:tcPr>
          <w:p w:rsidR="00387396" w:rsidRPr="00387396" w:rsidRDefault="00D06F86" w:rsidP="00B01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w w:val="80"/>
              </w:rPr>
            </w:pPr>
            <w:r>
              <w:rPr>
                <w:rFonts w:ascii="Times New Roman" w:hAnsi="Times New Roman" w:cs="Times New Roman"/>
                <w:w w:val="80"/>
              </w:rPr>
              <w:t>нет</w:t>
            </w:r>
          </w:p>
        </w:tc>
        <w:tc>
          <w:tcPr>
            <w:tcW w:w="1843" w:type="dxa"/>
          </w:tcPr>
          <w:p w:rsidR="00387396" w:rsidRPr="00387396" w:rsidRDefault="00D06F86" w:rsidP="00E83D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387396" w:rsidRDefault="00387396" w:rsidP="00FE24A6">
            <w:pPr>
              <w:pStyle w:val="ConsPlusNonformat"/>
              <w:rPr>
                <w:rFonts w:ascii="Times New Roman" w:hAnsi="Times New Roman" w:cs="Times New Roman"/>
              </w:rPr>
            </w:pPr>
            <w:r w:rsidRPr="00387396">
              <w:rPr>
                <w:rFonts w:ascii="Times New Roman" w:hAnsi="Times New Roman" w:cs="Times New Roman"/>
              </w:rPr>
              <w:t>Средняя стоимость годичного содержания 1 км автомобильных дорог с усовершенствованным и промежуточным типом покрытия, тыс. руб.</w:t>
            </w:r>
          </w:p>
          <w:p w:rsidR="00DE2129" w:rsidRPr="008A47C5" w:rsidRDefault="00DE2129" w:rsidP="00DE212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A47C5">
              <w:rPr>
                <w:rFonts w:ascii="Times New Roman" w:hAnsi="Times New Roman" w:cs="Times New Roman"/>
              </w:rPr>
              <w:t>2017г.-</w:t>
            </w:r>
            <w:r>
              <w:rPr>
                <w:rFonts w:ascii="Times New Roman" w:hAnsi="Times New Roman" w:cs="Times New Roman"/>
              </w:rPr>
              <w:t xml:space="preserve">32,4 </w:t>
            </w:r>
            <w:r w:rsidRPr="008A47C5">
              <w:rPr>
                <w:rFonts w:ascii="Times New Roman" w:hAnsi="Times New Roman" w:cs="Times New Roman"/>
              </w:rPr>
              <w:t xml:space="preserve"> 2018г.-</w:t>
            </w:r>
            <w:r>
              <w:rPr>
                <w:rFonts w:ascii="Times New Roman" w:hAnsi="Times New Roman" w:cs="Times New Roman"/>
              </w:rPr>
              <w:t>34,0</w:t>
            </w:r>
          </w:p>
          <w:p w:rsidR="00DE2129" w:rsidRPr="00387396" w:rsidRDefault="00DE2129" w:rsidP="00DE2129">
            <w:pPr>
              <w:pStyle w:val="ConsPlusNonformat"/>
              <w:rPr>
                <w:rFonts w:ascii="Times New Roman" w:hAnsi="Times New Roman" w:cs="Times New Roman"/>
                <w:w w:val="80"/>
              </w:rPr>
            </w:pPr>
            <w:r w:rsidRPr="008A47C5">
              <w:rPr>
                <w:rFonts w:ascii="Times New Roman" w:hAnsi="Times New Roman" w:cs="Times New Roman"/>
              </w:rPr>
              <w:lastRenderedPageBreak/>
              <w:t>2019г. -</w:t>
            </w:r>
            <w:r>
              <w:rPr>
                <w:rFonts w:ascii="Times New Roman" w:hAnsi="Times New Roman" w:cs="Times New Roman"/>
              </w:rPr>
              <w:t xml:space="preserve">35,6 </w:t>
            </w:r>
            <w:r w:rsidRPr="008A47C5">
              <w:rPr>
                <w:rFonts w:ascii="Times New Roman" w:hAnsi="Times New Roman" w:cs="Times New Roman"/>
              </w:rPr>
              <w:t xml:space="preserve"> 2020г.-</w:t>
            </w: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2507" w:type="dxa"/>
          </w:tcPr>
          <w:p w:rsidR="00387396" w:rsidRPr="00387396" w:rsidRDefault="00387396" w:rsidP="006B25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нарушение постановления 283-н </w:t>
            </w:r>
            <w:r w:rsidR="00D0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39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</w:t>
            </w:r>
            <w:r w:rsidR="00D06F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7396">
              <w:rPr>
                <w:rFonts w:ascii="Times New Roman" w:hAnsi="Times New Roman" w:cs="Times New Roman"/>
                <w:sz w:val="20"/>
                <w:szCs w:val="20"/>
              </w:rPr>
              <w:t xml:space="preserve"> и индикаторами Программы</w:t>
            </w:r>
            <w:r w:rsidR="00D06F86">
              <w:rPr>
                <w:rFonts w:ascii="Times New Roman" w:hAnsi="Times New Roman" w:cs="Times New Roman"/>
                <w:sz w:val="20"/>
                <w:szCs w:val="20"/>
              </w:rPr>
              <w:t xml:space="preserve"> по 2 задаче не имеют мероприятий по их выполнению</w:t>
            </w:r>
            <w:r w:rsidR="009E10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1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расположено в задаче №1.</w:t>
            </w:r>
            <w:r w:rsidRPr="003873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87396" w:rsidRPr="00387396" w:rsidRDefault="00612B8A" w:rsidP="00B977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396" w:rsidTr="00612B8A">
        <w:trPr>
          <w:trHeight w:val="1196"/>
        </w:trPr>
        <w:tc>
          <w:tcPr>
            <w:tcW w:w="2943" w:type="dxa"/>
          </w:tcPr>
          <w:p w:rsidR="00387396" w:rsidRPr="00387396" w:rsidRDefault="00387396" w:rsidP="004C24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2.Ремонт автомобильных дорог </w:t>
            </w:r>
            <w:r w:rsidRPr="00387396">
              <w:rPr>
                <w:rFonts w:ascii="Times New Roman" w:hAnsi="Times New Roman" w:cs="Times New Roman"/>
                <w:sz w:val="20"/>
                <w:szCs w:val="20"/>
              </w:rPr>
              <w:t>находящихся в собственности МО «Ленский муниципальный район»</w:t>
            </w:r>
          </w:p>
        </w:tc>
        <w:tc>
          <w:tcPr>
            <w:tcW w:w="1843" w:type="dxa"/>
          </w:tcPr>
          <w:p w:rsidR="00387396" w:rsidRPr="00387396" w:rsidRDefault="00387396" w:rsidP="00612B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396">
              <w:rPr>
                <w:rFonts w:ascii="Times New Roman" w:hAnsi="Times New Roman" w:cs="Times New Roman"/>
                <w:sz w:val="20"/>
                <w:szCs w:val="20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387396" w:rsidRPr="00387396" w:rsidRDefault="00387396" w:rsidP="00612B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396">
              <w:rPr>
                <w:rFonts w:ascii="Times New Roman" w:hAnsi="Times New Roman" w:cs="Times New Roman"/>
                <w:sz w:val="20"/>
                <w:szCs w:val="20"/>
              </w:rPr>
              <w:t>- снижение рисков возникновения случаев ДТП;</w:t>
            </w:r>
          </w:p>
          <w:p w:rsidR="00387396" w:rsidRPr="00387396" w:rsidRDefault="00612B8A" w:rsidP="003873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7396" w:rsidRPr="00387396">
              <w:rPr>
                <w:rFonts w:ascii="Times New Roman" w:hAnsi="Times New Roman" w:cs="Times New Roman"/>
                <w:sz w:val="20"/>
                <w:szCs w:val="20"/>
              </w:rPr>
              <w:t>улучшение качества транспортного обслуживания населения.</w:t>
            </w:r>
          </w:p>
        </w:tc>
        <w:tc>
          <w:tcPr>
            <w:tcW w:w="2835" w:type="dxa"/>
          </w:tcPr>
          <w:p w:rsidR="00387396" w:rsidRPr="00387396" w:rsidRDefault="00932B45" w:rsidP="00FE24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07" w:type="dxa"/>
          </w:tcPr>
          <w:p w:rsidR="009E1025" w:rsidRDefault="009E1025" w:rsidP="009E10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387396" w:rsidRPr="0038739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постановления 283-н  нет конкретного выполнения по годам, по количеству. </w:t>
            </w:r>
          </w:p>
          <w:p w:rsidR="00387396" w:rsidRPr="009E1025" w:rsidRDefault="009E1025" w:rsidP="009E10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87396" w:rsidRPr="009E1025">
              <w:rPr>
                <w:rFonts w:ascii="Times New Roman" w:hAnsi="Times New Roman" w:cs="Times New Roman"/>
                <w:sz w:val="20"/>
                <w:szCs w:val="20"/>
              </w:rPr>
              <w:t xml:space="preserve">Какие конкретно </w:t>
            </w:r>
            <w:r w:rsidR="00612B8A" w:rsidRPr="009E1025">
              <w:rPr>
                <w:rFonts w:ascii="Times New Roman" w:hAnsi="Times New Roman" w:cs="Times New Roman"/>
                <w:sz w:val="20"/>
                <w:szCs w:val="20"/>
              </w:rPr>
              <w:t xml:space="preserve">ремонты будут </w:t>
            </w:r>
            <w:r w:rsidRPr="009E1025">
              <w:rPr>
                <w:rFonts w:ascii="Times New Roman" w:hAnsi="Times New Roman" w:cs="Times New Roman"/>
                <w:sz w:val="20"/>
                <w:szCs w:val="20"/>
              </w:rPr>
              <w:t>производиться,</w:t>
            </w:r>
            <w:r w:rsidR="00612B8A" w:rsidRPr="009E1025">
              <w:rPr>
                <w:rFonts w:ascii="Times New Roman" w:hAnsi="Times New Roman" w:cs="Times New Roman"/>
                <w:sz w:val="20"/>
                <w:szCs w:val="20"/>
              </w:rPr>
              <w:t xml:space="preserve">  не прописано (</w:t>
            </w:r>
            <w:r w:rsidRPr="009E1025">
              <w:rPr>
                <w:rFonts w:ascii="Times New Roman" w:hAnsi="Times New Roman" w:cs="Times New Roman"/>
                <w:sz w:val="20"/>
                <w:szCs w:val="20"/>
              </w:rPr>
              <w:t xml:space="preserve">о наличии </w:t>
            </w:r>
            <w:r w:rsidR="00612B8A" w:rsidRPr="009E1025">
              <w:rPr>
                <w:rFonts w:ascii="Times New Roman" w:hAnsi="Times New Roman" w:cs="Times New Roman"/>
                <w:sz w:val="20"/>
                <w:szCs w:val="20"/>
              </w:rPr>
              <w:t xml:space="preserve">другого документа </w:t>
            </w:r>
            <w:r w:rsidRPr="009E1025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612B8A" w:rsidRPr="009E1025">
              <w:rPr>
                <w:rFonts w:ascii="Times New Roman" w:hAnsi="Times New Roman" w:cs="Times New Roman"/>
                <w:sz w:val="20"/>
                <w:szCs w:val="20"/>
              </w:rPr>
              <w:t xml:space="preserve"> ремонта дорог </w:t>
            </w:r>
            <w:r w:rsidRPr="009E10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12B8A" w:rsidRPr="009E102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так же не </w:t>
            </w:r>
            <w:r w:rsidRPr="009E1025">
              <w:rPr>
                <w:rFonts w:ascii="Times New Roman" w:hAnsi="Times New Roman" w:cs="Times New Roman"/>
                <w:sz w:val="20"/>
                <w:szCs w:val="20"/>
              </w:rPr>
              <w:t>заявлено), хотя в разделе 1 Программы</w:t>
            </w:r>
            <w:r w:rsidRPr="009E1025">
              <w:rPr>
                <w:sz w:val="20"/>
                <w:szCs w:val="20"/>
              </w:rPr>
              <w:t xml:space="preserve"> заявлено, что </w:t>
            </w:r>
            <w:r w:rsidRPr="009E1025">
              <w:rPr>
                <w:rFonts w:ascii="Calibri" w:eastAsia="Calibri" w:hAnsi="Calibri" w:cs="Times New Roman"/>
                <w:sz w:val="20"/>
                <w:szCs w:val="20"/>
              </w:rPr>
              <w:t>отсутствие согласованной программы ремонта и содержания дорожной сети</w:t>
            </w:r>
            <w:r w:rsidRPr="009E1025">
              <w:rPr>
                <w:sz w:val="20"/>
                <w:szCs w:val="20"/>
              </w:rPr>
              <w:t xml:space="preserve"> является одной из проблем данной отрасли.</w:t>
            </w:r>
          </w:p>
        </w:tc>
      </w:tr>
    </w:tbl>
    <w:p w:rsidR="00387E0C" w:rsidRDefault="00B977BE" w:rsidP="003A28AA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Графа «</w:t>
      </w:r>
      <w:r w:rsidR="004174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A3BFF">
        <w:rPr>
          <w:rFonts w:ascii="Times New Roman" w:hAnsi="Times New Roman" w:cs="Times New Roman"/>
          <w:sz w:val="24"/>
          <w:szCs w:val="24"/>
        </w:rPr>
        <w:t>Источники    финансирования</w:t>
      </w:r>
      <w:r>
        <w:rPr>
          <w:rFonts w:ascii="Times New Roman" w:hAnsi="Times New Roman" w:cs="Times New Roman"/>
          <w:sz w:val="24"/>
          <w:szCs w:val="24"/>
        </w:rPr>
        <w:t>»   по наименованиям источников заполнена в нарушение приложения №1 постановления 283-н.</w:t>
      </w:r>
    </w:p>
    <w:p w:rsidR="00932B45" w:rsidRDefault="00932B45" w:rsidP="00780AF1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графе «Ответственный исполнитель, соисполнители» в нарушение раздела 4 Программы </w:t>
      </w:r>
      <w:r w:rsidRPr="00516B51">
        <w:rPr>
          <w:rFonts w:ascii="Times New Roman" w:hAnsi="Times New Roman" w:cs="Times New Roman"/>
          <w:sz w:val="24"/>
          <w:szCs w:val="24"/>
        </w:rPr>
        <w:t>не включены иные  юридические и физические лица, определенные  в соответствии с законодательством о   размещении заказов на поставку товаров выполнение работ, оказание услуг для 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B51">
        <w:rPr>
          <w:rFonts w:ascii="Times New Roman" w:hAnsi="Times New Roman" w:cs="Times New Roman"/>
          <w:sz w:val="24"/>
          <w:szCs w:val="24"/>
        </w:rPr>
        <w:t xml:space="preserve"> </w:t>
      </w:r>
      <w:r w:rsidR="00CD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ED9" w:rsidRDefault="00D12E16" w:rsidP="00780AF1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D12E16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="00955ED9">
        <w:rPr>
          <w:rFonts w:ascii="Times New Roman" w:eastAsia="Calibri" w:hAnsi="Times New Roman" w:cs="Times New Roman"/>
          <w:bCs/>
          <w:sz w:val="24"/>
          <w:szCs w:val="24"/>
        </w:rPr>
        <w:t>В разделе «механизм реализации Программы» не предусмотрен механизм исполнения программы, путем передачи полномочий поселениям, как это происходит в 2016 году.</w:t>
      </w:r>
    </w:p>
    <w:p w:rsidR="00955ED9" w:rsidRPr="00955ED9" w:rsidRDefault="00955ED9" w:rsidP="00955ED9">
      <w:pPr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955ED9">
        <w:rPr>
          <w:rFonts w:ascii="Times New Roman" w:eastAsia="Calibri" w:hAnsi="Times New Roman" w:cs="Times New Roman"/>
          <w:bCs/>
          <w:sz w:val="24"/>
          <w:szCs w:val="24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5ED9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D12E16" w:rsidRPr="00955ED9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</w:t>
      </w:r>
      <w:r w:rsidRPr="00955ED9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12E16" w:rsidRPr="00955E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2E16" w:rsidRPr="00955ED9">
        <w:rPr>
          <w:rFonts w:ascii="Times New Roman" w:hAnsi="Times New Roman" w:cs="Times New Roman"/>
          <w:sz w:val="24"/>
          <w:szCs w:val="24"/>
        </w:rPr>
        <w:t xml:space="preserve">«Ресурсное обеспечение программы» </w:t>
      </w:r>
      <w:r w:rsidRPr="00955ED9">
        <w:rPr>
          <w:rFonts w:ascii="Times New Roman" w:hAnsi="Times New Roman" w:cs="Times New Roman"/>
          <w:sz w:val="24"/>
          <w:szCs w:val="24"/>
        </w:rPr>
        <w:t>таблица «</w:t>
      </w:r>
      <w:r w:rsidRPr="00955ED9">
        <w:rPr>
          <w:rFonts w:ascii="Times New Roman" w:eastAsia="Calibri" w:hAnsi="Times New Roman" w:cs="Times New Roman"/>
          <w:sz w:val="24"/>
          <w:szCs w:val="24"/>
        </w:rPr>
        <w:t>Распределение объемов финансирования Программы</w:t>
      </w:r>
      <w:r>
        <w:rPr>
          <w:rFonts w:ascii="Times New Roman" w:hAnsi="Times New Roman" w:cs="Times New Roman"/>
          <w:sz w:val="24"/>
          <w:szCs w:val="24"/>
        </w:rPr>
        <w:t>…»оформлена с нарушением приложения №1 постановления 283-н.</w:t>
      </w:r>
    </w:p>
    <w:p w:rsidR="00A21263" w:rsidRPr="008870CB" w:rsidRDefault="00B22209" w:rsidP="00CE7E62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955ED9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. В нарушение п.</w:t>
      </w:r>
      <w:r w:rsidR="0043312E">
        <w:rPr>
          <w:rFonts w:ascii="Times New Roman" w:eastAsia="Calibri" w:hAnsi="Times New Roman" w:cs="Times New Roman"/>
          <w:bCs/>
          <w:sz w:val="24"/>
          <w:szCs w:val="24"/>
        </w:rPr>
        <w:t>10,</w:t>
      </w:r>
      <w:r>
        <w:rPr>
          <w:rFonts w:ascii="Times New Roman" w:eastAsia="Calibri" w:hAnsi="Times New Roman" w:cs="Times New Roman"/>
          <w:bCs/>
          <w:sz w:val="24"/>
          <w:szCs w:val="24"/>
        </w:rPr>
        <w:t>13  Постановления 283-н</w:t>
      </w:r>
      <w:r w:rsidR="00A0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7E0C">
        <w:rPr>
          <w:rFonts w:ascii="Times New Roman" w:eastAsia="Calibri" w:hAnsi="Times New Roman" w:cs="Times New Roman"/>
          <w:bCs/>
          <w:sz w:val="24"/>
          <w:szCs w:val="24"/>
        </w:rPr>
        <w:t>отсутствуют</w:t>
      </w:r>
      <w:r w:rsidR="00A0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312E">
        <w:rPr>
          <w:rFonts w:ascii="Times New Roman" w:eastAsia="Calibri" w:hAnsi="Times New Roman" w:cs="Times New Roman"/>
          <w:bCs/>
          <w:sz w:val="24"/>
          <w:szCs w:val="24"/>
        </w:rPr>
        <w:t xml:space="preserve">пояснительная записка, </w:t>
      </w:r>
      <w:r w:rsidR="00A04A65">
        <w:rPr>
          <w:rFonts w:ascii="Times New Roman" w:eastAsia="Calibri" w:hAnsi="Times New Roman" w:cs="Times New Roman"/>
          <w:bCs/>
          <w:sz w:val="24"/>
          <w:szCs w:val="24"/>
        </w:rPr>
        <w:t>документы по согласованию проекта муниципальной программы</w:t>
      </w:r>
      <w:r w:rsidR="00387E0C">
        <w:rPr>
          <w:rFonts w:ascii="Times New Roman" w:eastAsia="Calibri" w:hAnsi="Times New Roman" w:cs="Times New Roman"/>
          <w:bCs/>
          <w:sz w:val="24"/>
          <w:szCs w:val="24"/>
        </w:rPr>
        <w:t>, КСК не</w:t>
      </w:r>
      <w:r w:rsidR="00387E0C" w:rsidRPr="00387E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7E0C">
        <w:rPr>
          <w:rFonts w:ascii="Times New Roman" w:eastAsia="Calibri" w:hAnsi="Times New Roman" w:cs="Times New Roman"/>
          <w:bCs/>
          <w:sz w:val="24"/>
          <w:szCs w:val="24"/>
        </w:rPr>
        <w:t>представлены</w:t>
      </w:r>
      <w:r w:rsidR="00A04A6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6E15" w:rsidRDefault="008B5F77" w:rsidP="00D66E15">
      <w:pPr>
        <w:spacing w:line="312" w:lineRule="auto"/>
        <w:ind w:firstLine="547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ED9" w:rsidRDefault="00955ED9" w:rsidP="00D475FD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7FA" w:rsidRDefault="003C37FA" w:rsidP="00D475F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</w:p>
    <w:p w:rsidR="008B5F77" w:rsidRPr="00F213E0" w:rsidRDefault="003C37FA" w:rsidP="008B5F7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F0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утверждённая </w:t>
      </w:r>
      <w:r w:rsidR="00F06649" w:rsidRPr="007446D2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 </w:t>
      </w:r>
      <w:r w:rsidR="008B5F77" w:rsidRPr="00F213E0">
        <w:rPr>
          <w:rFonts w:ascii="Times New Roman" w:eastAsia="Calibri" w:hAnsi="Times New Roman" w:cs="Times New Roman"/>
          <w:sz w:val="24"/>
          <w:szCs w:val="24"/>
        </w:rPr>
        <w:t>«Ремонт и содержание сети автомобильных дорог, находящихся в собственности МО «Ленский муниципальный район» на 2017–2020 годы»</w:t>
      </w:r>
      <w:r w:rsidR="008B5F77" w:rsidRPr="00F213E0">
        <w:rPr>
          <w:rFonts w:ascii="Times New Roman" w:hAnsi="Times New Roman" w:cs="Times New Roman"/>
          <w:sz w:val="24"/>
          <w:szCs w:val="24"/>
        </w:rPr>
        <w:t>.</w:t>
      </w:r>
    </w:p>
    <w:p w:rsidR="007376DB" w:rsidRDefault="007376DB" w:rsidP="00F0664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649">
        <w:rPr>
          <w:rFonts w:ascii="Times New Roman" w:hAnsi="Times New Roman" w:cs="Times New Roman"/>
          <w:sz w:val="24"/>
          <w:szCs w:val="24"/>
        </w:rPr>
        <w:t xml:space="preserve">частично </w:t>
      </w:r>
      <w:proofErr w:type="gramStart"/>
      <w:r w:rsidR="00F06649">
        <w:rPr>
          <w:rFonts w:ascii="Times New Roman" w:hAnsi="Times New Roman" w:cs="Times New Roman"/>
          <w:sz w:val="24"/>
          <w:szCs w:val="24"/>
        </w:rPr>
        <w:t>оформлена</w:t>
      </w:r>
      <w:proofErr w:type="gramEnd"/>
      <w:r w:rsidR="00F06649">
        <w:rPr>
          <w:rFonts w:ascii="Times New Roman" w:hAnsi="Times New Roman" w:cs="Times New Roman"/>
          <w:sz w:val="24"/>
          <w:szCs w:val="24"/>
        </w:rPr>
        <w:t xml:space="preserve"> и разработана с  нарушением Постановления Администрации МО «Ленский муниципальный район» </w:t>
      </w:r>
      <w:r w:rsidR="00F06649" w:rsidRPr="007446D2">
        <w:rPr>
          <w:rFonts w:ascii="Times New Roman" w:hAnsi="Times New Roman" w:cs="Times New Roman"/>
          <w:sz w:val="24"/>
          <w:szCs w:val="24"/>
        </w:rPr>
        <w:t xml:space="preserve">от 30 апреля 2014 года  № 283 – </w:t>
      </w:r>
      <w:proofErr w:type="spellStart"/>
      <w:r w:rsidR="00F06649" w:rsidRPr="007446D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06649" w:rsidRPr="007446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МО «Ленский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7FA" w:rsidRDefault="007376DB" w:rsidP="00F0664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3C37FA"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инансово-экономическую экспертизу </w:t>
      </w:r>
      <w:r w:rsidR="003C37FA" w:rsidRPr="00977E00">
        <w:rPr>
          <w:rFonts w:ascii="Times New Roman" w:hAnsi="Times New Roman" w:cs="Times New Roman"/>
          <w:sz w:val="24"/>
          <w:szCs w:val="24"/>
        </w:rPr>
        <w:t xml:space="preserve">утвержденной муниципальной </w:t>
      </w:r>
      <w:r w:rsidR="003C37FA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7FA"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="003C37FA"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предполагаемые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проекта </w:t>
      </w:r>
      <w:r w:rsidR="003C37FA" w:rsidRPr="0097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подтверждены расчетами. </w:t>
      </w:r>
    </w:p>
    <w:p w:rsidR="00EB6146" w:rsidRDefault="00EB6146" w:rsidP="00D475FD">
      <w:pPr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D475FD" w:rsidRPr="0019702E" w:rsidRDefault="00D475FD" w:rsidP="00D475FD">
      <w:pPr>
        <w:ind w:right="-2"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Председатель контрольно счетной комиссии   </w:t>
      </w:r>
    </w:p>
    <w:p w:rsidR="00D475FD" w:rsidRPr="0019702E" w:rsidRDefault="00D475FD" w:rsidP="00D475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                                             </w:t>
      </w:r>
      <w:r w:rsidR="000113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702E">
        <w:rPr>
          <w:rFonts w:ascii="Times New Roman" w:hAnsi="Times New Roman" w:cs="Times New Roman"/>
          <w:sz w:val="24"/>
          <w:szCs w:val="24"/>
        </w:rPr>
        <w:t xml:space="preserve">          С.Е. Алексеева</w:t>
      </w:r>
    </w:p>
    <w:p w:rsidR="00D475FD" w:rsidRPr="0019702E" w:rsidRDefault="00D475FD" w:rsidP="00D475FD">
      <w:pPr>
        <w:rPr>
          <w:rFonts w:ascii="Times New Roman" w:hAnsi="Times New Roman" w:cs="Times New Roman"/>
          <w:sz w:val="24"/>
          <w:szCs w:val="24"/>
        </w:rPr>
      </w:pPr>
    </w:p>
    <w:p w:rsidR="00D475FD" w:rsidRPr="0019702E" w:rsidRDefault="00D475FD" w:rsidP="00D475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контрольно счетной комиссии   </w:t>
      </w:r>
    </w:p>
    <w:p w:rsidR="00D475FD" w:rsidRPr="0019702E" w:rsidRDefault="00D475FD" w:rsidP="00D475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                                                  </w:t>
      </w:r>
      <w:r w:rsidR="000113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702E">
        <w:rPr>
          <w:rFonts w:ascii="Times New Roman" w:hAnsi="Times New Roman" w:cs="Times New Roman"/>
          <w:sz w:val="24"/>
          <w:szCs w:val="24"/>
        </w:rPr>
        <w:t xml:space="preserve">     А.В. Королькова</w:t>
      </w:r>
    </w:p>
    <w:p w:rsidR="00D475FD" w:rsidRPr="0019702E" w:rsidRDefault="00D475FD" w:rsidP="00D475FD">
      <w:pPr>
        <w:rPr>
          <w:rFonts w:ascii="Times New Roman" w:hAnsi="Times New Roman" w:cs="Times New Roman"/>
          <w:i/>
          <w:sz w:val="24"/>
          <w:szCs w:val="24"/>
        </w:rPr>
      </w:pPr>
    </w:p>
    <w:p w:rsidR="00260B49" w:rsidRPr="00D475FD" w:rsidRDefault="00D475FD" w:rsidP="00D475FD">
      <w:pPr>
        <w:shd w:val="clear" w:color="auto" w:fill="FFFFFF"/>
        <w:spacing w:before="167" w:after="167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260B49" w:rsidRPr="00D475FD" w:rsidSect="00DF0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27C64"/>
    <w:multiLevelType w:val="multilevel"/>
    <w:tmpl w:val="998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F2BA8"/>
    <w:multiLevelType w:val="multilevel"/>
    <w:tmpl w:val="3FF6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E053C"/>
    <w:multiLevelType w:val="hybridMultilevel"/>
    <w:tmpl w:val="1A84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821DB"/>
    <w:rsid w:val="0001130D"/>
    <w:rsid w:val="00022C4E"/>
    <w:rsid w:val="00031772"/>
    <w:rsid w:val="00034832"/>
    <w:rsid w:val="00085E65"/>
    <w:rsid w:val="000E3A0E"/>
    <w:rsid w:val="000F3CA9"/>
    <w:rsid w:val="001022EA"/>
    <w:rsid w:val="00117840"/>
    <w:rsid w:val="00121C0C"/>
    <w:rsid w:val="001352BB"/>
    <w:rsid w:val="00143D91"/>
    <w:rsid w:val="00171E5A"/>
    <w:rsid w:val="00196BBF"/>
    <w:rsid w:val="001C3FDF"/>
    <w:rsid w:val="001D291D"/>
    <w:rsid w:val="001E6783"/>
    <w:rsid w:val="001F6749"/>
    <w:rsid w:val="00260B49"/>
    <w:rsid w:val="002759A9"/>
    <w:rsid w:val="00284C6C"/>
    <w:rsid w:val="00286A60"/>
    <w:rsid w:val="00293841"/>
    <w:rsid w:val="002A64FD"/>
    <w:rsid w:val="002C733C"/>
    <w:rsid w:val="0034761F"/>
    <w:rsid w:val="00356F1F"/>
    <w:rsid w:val="00365096"/>
    <w:rsid w:val="00372794"/>
    <w:rsid w:val="00387396"/>
    <w:rsid w:val="00387E0C"/>
    <w:rsid w:val="003A1D40"/>
    <w:rsid w:val="003A28AA"/>
    <w:rsid w:val="003A3B5C"/>
    <w:rsid w:val="003A426A"/>
    <w:rsid w:val="003B67B4"/>
    <w:rsid w:val="003C37FA"/>
    <w:rsid w:val="003D3F02"/>
    <w:rsid w:val="00411CFA"/>
    <w:rsid w:val="00413304"/>
    <w:rsid w:val="004174FD"/>
    <w:rsid w:val="004316C4"/>
    <w:rsid w:val="0043312E"/>
    <w:rsid w:val="00454A9E"/>
    <w:rsid w:val="00455C1C"/>
    <w:rsid w:val="00481CCE"/>
    <w:rsid w:val="004A719B"/>
    <w:rsid w:val="004B32D4"/>
    <w:rsid w:val="004C24F6"/>
    <w:rsid w:val="004C3DA2"/>
    <w:rsid w:val="004C7310"/>
    <w:rsid w:val="004D7C52"/>
    <w:rsid w:val="0051119F"/>
    <w:rsid w:val="005155D8"/>
    <w:rsid w:val="00516B51"/>
    <w:rsid w:val="00517009"/>
    <w:rsid w:val="0052339E"/>
    <w:rsid w:val="00545DA9"/>
    <w:rsid w:val="00550F8A"/>
    <w:rsid w:val="005605B8"/>
    <w:rsid w:val="00563892"/>
    <w:rsid w:val="00571266"/>
    <w:rsid w:val="00580600"/>
    <w:rsid w:val="005866A8"/>
    <w:rsid w:val="00591FEC"/>
    <w:rsid w:val="005B753F"/>
    <w:rsid w:val="005D5595"/>
    <w:rsid w:val="005F4D8D"/>
    <w:rsid w:val="00611F24"/>
    <w:rsid w:val="00612B8A"/>
    <w:rsid w:val="0061329B"/>
    <w:rsid w:val="006150D6"/>
    <w:rsid w:val="00622501"/>
    <w:rsid w:val="0062746F"/>
    <w:rsid w:val="00653766"/>
    <w:rsid w:val="00661A1D"/>
    <w:rsid w:val="00666E80"/>
    <w:rsid w:val="00686231"/>
    <w:rsid w:val="006A597C"/>
    <w:rsid w:val="006A678A"/>
    <w:rsid w:val="006B25B9"/>
    <w:rsid w:val="006B2D1D"/>
    <w:rsid w:val="006B5177"/>
    <w:rsid w:val="007376DB"/>
    <w:rsid w:val="007446D2"/>
    <w:rsid w:val="007461DB"/>
    <w:rsid w:val="00776737"/>
    <w:rsid w:val="00780AF1"/>
    <w:rsid w:val="0078439A"/>
    <w:rsid w:val="00784967"/>
    <w:rsid w:val="007D178F"/>
    <w:rsid w:val="007D6AC5"/>
    <w:rsid w:val="00801686"/>
    <w:rsid w:val="0080519D"/>
    <w:rsid w:val="00806AB3"/>
    <w:rsid w:val="008122C6"/>
    <w:rsid w:val="008133DD"/>
    <w:rsid w:val="0088291C"/>
    <w:rsid w:val="008870CB"/>
    <w:rsid w:val="008B1171"/>
    <w:rsid w:val="008B5BFE"/>
    <w:rsid w:val="008B5F77"/>
    <w:rsid w:val="008B60E7"/>
    <w:rsid w:val="008B6517"/>
    <w:rsid w:val="008C1C0C"/>
    <w:rsid w:val="00901F22"/>
    <w:rsid w:val="00903966"/>
    <w:rsid w:val="00932B45"/>
    <w:rsid w:val="0094529E"/>
    <w:rsid w:val="00955ED9"/>
    <w:rsid w:val="00963354"/>
    <w:rsid w:val="00975C41"/>
    <w:rsid w:val="00977382"/>
    <w:rsid w:val="00977BE6"/>
    <w:rsid w:val="00986C2E"/>
    <w:rsid w:val="00991226"/>
    <w:rsid w:val="0099182B"/>
    <w:rsid w:val="009C6671"/>
    <w:rsid w:val="009D609A"/>
    <w:rsid w:val="009E1025"/>
    <w:rsid w:val="009F7FEB"/>
    <w:rsid w:val="00A04A65"/>
    <w:rsid w:val="00A125AB"/>
    <w:rsid w:val="00A21263"/>
    <w:rsid w:val="00A36BC5"/>
    <w:rsid w:val="00A63A58"/>
    <w:rsid w:val="00A8101A"/>
    <w:rsid w:val="00A83B3A"/>
    <w:rsid w:val="00A87205"/>
    <w:rsid w:val="00A95D82"/>
    <w:rsid w:val="00A96009"/>
    <w:rsid w:val="00AA2C95"/>
    <w:rsid w:val="00AB2FD0"/>
    <w:rsid w:val="00AC4A8D"/>
    <w:rsid w:val="00AD2222"/>
    <w:rsid w:val="00B011C0"/>
    <w:rsid w:val="00B07D73"/>
    <w:rsid w:val="00B17CF0"/>
    <w:rsid w:val="00B22209"/>
    <w:rsid w:val="00B271B2"/>
    <w:rsid w:val="00B36E9F"/>
    <w:rsid w:val="00B4466A"/>
    <w:rsid w:val="00B45B24"/>
    <w:rsid w:val="00B46AE2"/>
    <w:rsid w:val="00B51201"/>
    <w:rsid w:val="00B5430A"/>
    <w:rsid w:val="00B64BEA"/>
    <w:rsid w:val="00B7330E"/>
    <w:rsid w:val="00B821DB"/>
    <w:rsid w:val="00B858AF"/>
    <w:rsid w:val="00B977BE"/>
    <w:rsid w:val="00BA0638"/>
    <w:rsid w:val="00BB3892"/>
    <w:rsid w:val="00BC3097"/>
    <w:rsid w:val="00BD4434"/>
    <w:rsid w:val="00C01818"/>
    <w:rsid w:val="00C40195"/>
    <w:rsid w:val="00C47C41"/>
    <w:rsid w:val="00C53369"/>
    <w:rsid w:val="00C82A8F"/>
    <w:rsid w:val="00C96F69"/>
    <w:rsid w:val="00CA5961"/>
    <w:rsid w:val="00CB2EB4"/>
    <w:rsid w:val="00CD04CD"/>
    <w:rsid w:val="00CD344E"/>
    <w:rsid w:val="00CE18E7"/>
    <w:rsid w:val="00CE7E62"/>
    <w:rsid w:val="00D066C7"/>
    <w:rsid w:val="00D06F86"/>
    <w:rsid w:val="00D12E16"/>
    <w:rsid w:val="00D475FD"/>
    <w:rsid w:val="00D66E15"/>
    <w:rsid w:val="00D731A5"/>
    <w:rsid w:val="00DA1BCB"/>
    <w:rsid w:val="00DA4F63"/>
    <w:rsid w:val="00DB6A18"/>
    <w:rsid w:val="00DB7D64"/>
    <w:rsid w:val="00DC65DB"/>
    <w:rsid w:val="00DE05A5"/>
    <w:rsid w:val="00DE2129"/>
    <w:rsid w:val="00DF0BE6"/>
    <w:rsid w:val="00DF424D"/>
    <w:rsid w:val="00E24788"/>
    <w:rsid w:val="00E30A84"/>
    <w:rsid w:val="00E460DB"/>
    <w:rsid w:val="00E66A2C"/>
    <w:rsid w:val="00E75632"/>
    <w:rsid w:val="00E83D6F"/>
    <w:rsid w:val="00EA7A45"/>
    <w:rsid w:val="00EB6146"/>
    <w:rsid w:val="00EC7E10"/>
    <w:rsid w:val="00EE0C14"/>
    <w:rsid w:val="00EF43FA"/>
    <w:rsid w:val="00F0002E"/>
    <w:rsid w:val="00F06649"/>
    <w:rsid w:val="00F11470"/>
    <w:rsid w:val="00F213E0"/>
    <w:rsid w:val="00F3442D"/>
    <w:rsid w:val="00F35A50"/>
    <w:rsid w:val="00F70483"/>
    <w:rsid w:val="00F83A17"/>
    <w:rsid w:val="00FA647E"/>
    <w:rsid w:val="00FB6FD9"/>
    <w:rsid w:val="00FC2E08"/>
    <w:rsid w:val="00FD4D0D"/>
    <w:rsid w:val="00F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B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563892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3892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638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3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63892"/>
    <w:rPr>
      <w:b/>
      <w:bCs/>
    </w:rPr>
  </w:style>
  <w:style w:type="paragraph" w:styleId="a4">
    <w:name w:val="List Paragraph"/>
    <w:basedOn w:val="a"/>
    <w:uiPriority w:val="34"/>
    <w:qFormat/>
    <w:rsid w:val="003A1D40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1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B821DB"/>
  </w:style>
  <w:style w:type="paragraph" w:styleId="a6">
    <w:name w:val="No Spacing"/>
    <w:link w:val="a5"/>
    <w:uiPriority w:val="1"/>
    <w:qFormat/>
    <w:rsid w:val="00B821DB"/>
  </w:style>
  <w:style w:type="character" w:styleId="a7">
    <w:name w:val="Hyperlink"/>
    <w:basedOn w:val="a0"/>
    <w:uiPriority w:val="99"/>
    <w:unhideWhenUsed/>
    <w:rsid w:val="00BA063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4"/>
    <w:rsid w:val="008B651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B6517"/>
    <w:pPr>
      <w:shd w:val="clear" w:color="auto" w:fill="FFFFFF"/>
      <w:spacing w:before="2700" w:after="360" w:line="571" w:lineRule="exact"/>
      <w:ind w:firstLine="0"/>
      <w:jc w:val="center"/>
    </w:pPr>
    <w:rPr>
      <w:rFonts w:ascii="Calibri" w:eastAsia="Calibri" w:hAnsi="Calibri" w:cs="Times New Roman"/>
      <w:sz w:val="26"/>
      <w:szCs w:val="26"/>
      <w:lang w:eastAsia="ru-RU"/>
    </w:rPr>
  </w:style>
  <w:style w:type="paragraph" w:customStyle="1" w:styleId="ConsPlusNormal">
    <w:name w:val="ConsPlusNormal"/>
    <w:rsid w:val="005170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E75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22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rsid w:val="00B36E9F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36E9F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21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B011C0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lensk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F05D-D359-4567-8904-40A4DAB2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5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Alekseeva_SE</dc:creator>
  <cp:lastModifiedBy>Alekseeva_SE</cp:lastModifiedBy>
  <cp:revision>27</cp:revision>
  <cp:lastPrinted>2016-12-05T07:02:00Z</cp:lastPrinted>
  <dcterms:created xsi:type="dcterms:W3CDTF">2016-11-10T13:01:00Z</dcterms:created>
  <dcterms:modified xsi:type="dcterms:W3CDTF">2016-12-05T07:56:00Z</dcterms:modified>
</cp:coreProperties>
</file>