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BC07F6">
      <w:pPr>
        <w:shd w:val="clear" w:color="auto" w:fill="FFFFFF"/>
        <w:jc w:val="center"/>
      </w:pPr>
      <w:r>
        <w:t> </w:t>
      </w:r>
    </w:p>
    <w:p w:rsidR="00BC07F6" w:rsidRDefault="00BC07F6" w:rsidP="00BC07F6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BC07F6">
      <w:pPr>
        <w:shd w:val="clear" w:color="auto" w:fill="FFFFFF"/>
        <w:jc w:val="center"/>
      </w:pPr>
      <w:r>
        <w:t> </w:t>
      </w:r>
    </w:p>
    <w:p w:rsidR="00BC07F6" w:rsidRDefault="00BC07F6" w:rsidP="00BC07F6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</w:t>
      </w:r>
      <w:r w:rsidR="002D6C01">
        <w:rPr>
          <w:color w:val="000000"/>
          <w:spacing w:val="-4"/>
          <w:sz w:val="28"/>
          <w:szCs w:val="28"/>
        </w:rPr>
        <w:t>23</w:t>
      </w:r>
      <w:r>
        <w:rPr>
          <w:color w:val="000000"/>
          <w:spacing w:val="-4"/>
          <w:sz w:val="28"/>
          <w:szCs w:val="28"/>
        </w:rPr>
        <w:t xml:space="preserve"> декабря 201</w:t>
      </w:r>
      <w:r w:rsidR="00824979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824979">
        <w:rPr>
          <w:color w:val="000000"/>
          <w:spacing w:val="-2"/>
          <w:sz w:val="28"/>
          <w:szCs w:val="28"/>
        </w:rPr>
        <w:t xml:space="preserve"> </w:t>
      </w:r>
      <w:r w:rsidR="002D6C01">
        <w:rPr>
          <w:color w:val="000000"/>
          <w:spacing w:val="-2"/>
          <w:sz w:val="28"/>
          <w:szCs w:val="28"/>
        </w:rPr>
        <w:t>46</w:t>
      </w:r>
      <w:r>
        <w:rPr>
          <w:color w:val="000000"/>
          <w:spacing w:val="-2"/>
          <w:sz w:val="28"/>
          <w:szCs w:val="28"/>
        </w:rPr>
        <w:t xml:space="preserve">-и </w:t>
      </w:r>
    </w:p>
    <w:p w:rsidR="00BC07F6" w:rsidRDefault="00BC07F6"/>
    <w:p w:rsidR="00BC07F6" w:rsidRDefault="00BC07F6" w:rsidP="00BC07F6"/>
    <w:p w:rsidR="00BC07F6" w:rsidRDefault="00BC07F6" w:rsidP="00BC07F6"/>
    <w:p w:rsidR="00BC07F6" w:rsidRP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Об отчете Председателя Собрания</w:t>
      </w:r>
    </w:p>
    <w:p w:rsid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депутатов МО «</w:t>
      </w:r>
      <w:proofErr w:type="gramStart"/>
      <w:r w:rsidRPr="00BC07F6">
        <w:rPr>
          <w:sz w:val="28"/>
          <w:szCs w:val="28"/>
        </w:rPr>
        <w:t>Ленский</w:t>
      </w:r>
      <w:proofErr w:type="gramEnd"/>
      <w:r w:rsidRPr="00BC07F6">
        <w:rPr>
          <w:sz w:val="28"/>
          <w:szCs w:val="28"/>
        </w:rPr>
        <w:t xml:space="preserve"> муниципальный</w:t>
      </w:r>
    </w:p>
    <w:p w:rsidR="00BC07F6" w:rsidRP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район» о проделанной работе</w:t>
      </w:r>
    </w:p>
    <w:p w:rsidR="00BC07F6" w:rsidRDefault="00BC07F6" w:rsidP="00BC07F6">
      <w:pPr>
        <w:rPr>
          <w:sz w:val="28"/>
          <w:szCs w:val="28"/>
        </w:rPr>
      </w:pPr>
    </w:p>
    <w:p w:rsidR="00BC07F6" w:rsidRDefault="00BC07F6" w:rsidP="0082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работе, Собрание депутатов решило: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Председателя Собрания депутатов за отчетный период признать </w:t>
      </w:r>
      <w:r w:rsidR="002D6C01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BC07F6" w:rsidRPr="00BC07F6" w:rsidRDefault="00BC07F6" w:rsidP="00824979">
      <w:pPr>
        <w:jc w:val="both"/>
      </w:pPr>
    </w:p>
    <w:p w:rsidR="00BC07F6" w:rsidRDefault="00BC07F6" w:rsidP="00BC07F6"/>
    <w:p w:rsidR="00BC07F6" w:rsidRPr="00BC07F6" w:rsidRDefault="00BC07F6" w:rsidP="002D6C01">
      <w:pPr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2D6C01">
      <w:pPr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    </w:t>
      </w:r>
      <w:r w:rsidR="002D6C01">
        <w:rPr>
          <w:sz w:val="28"/>
          <w:szCs w:val="28"/>
        </w:rPr>
        <w:t xml:space="preserve">                 </w:t>
      </w:r>
      <w:r w:rsidRPr="00BC07F6">
        <w:rPr>
          <w:sz w:val="28"/>
          <w:szCs w:val="28"/>
        </w:rPr>
        <w:t xml:space="preserve">                Т.С.Лобанова     </w:t>
      </w: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BC07F6">
      <w:pPr>
        <w:ind w:firstLine="708"/>
        <w:rPr>
          <w:sz w:val="28"/>
          <w:szCs w:val="28"/>
        </w:rPr>
      </w:pPr>
    </w:p>
    <w:p w:rsidR="004A3B72" w:rsidRDefault="004A3B72" w:rsidP="004A3B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ОТЧЕТ</w:t>
      </w:r>
    </w:p>
    <w:p w:rsidR="004A3B72" w:rsidRDefault="004A3B72" w:rsidP="004A3B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Председателя Собрания депутатов</w:t>
      </w:r>
    </w:p>
    <w:p w:rsidR="004A3B72" w:rsidRDefault="004A3B72" w:rsidP="004A3B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«Ленский муниципальный район»</w:t>
      </w:r>
    </w:p>
    <w:p w:rsidR="004A3B72" w:rsidRDefault="004A3B72" w:rsidP="004A3B7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проделанной    работе</w:t>
      </w:r>
    </w:p>
    <w:p w:rsidR="004A3B72" w:rsidRDefault="004A3B72" w:rsidP="004A3B72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(основные тезисы выступления)</w:t>
      </w:r>
    </w:p>
    <w:p w:rsidR="004A3B72" w:rsidRDefault="004A3B72" w:rsidP="004A3B7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Собрание депутатов работало согласно плану работу,  утвержденному Решением Собрания депутатов от 16.01.2015г. № 32-и. Практически, все, что было намечено, выполнено.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6 очередных заседаний Собрания депутатов. Проекты  решений своевременно направлялись депутатам для их изучения. По запросам депутатов в ходе подготовки предоставлялась дополнительная информация. Всегда проекты решений,  а также принятые решения направляем в прокуратуру. Ведем Реестр Решений (нормативных и индивидуальных) Собрания депутатов. Ежемесячно информацию предоставляем в прокуратуру.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депутатов по необходимости публикуются в газете «Маяк» и всегда размещаются  на сайте Администрации Ленского района.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принято 60 нормативных актов (из них  15 индивидуальных), за предыдущий отчетный период 82 нормативных (из них 27 индивидуальных).  С целью приведения нормативной базы в соответствие с областным и федеральным законодательством дважды вносили изменения в Устав МО «Ленский муниципальный район».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16.01.2015 г., 28.10.2015 г.  приняли Решение «О внесении изменений в Устав МО «Ленский муниципальный район», которые зарегистрированы в Управлении Министерства юстиции РФ по Архангельской области и НАО. В ходе подготовки проектов по Уставу  аппарат Собрания, правовая комиссия (председатель Викторов М.А.) работали совместно с юридическим отделом Администрации.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на каждом из заседаний рассматривались вопросы, связанные с передачей полномочий от поселений району (по архитектуре и строительству, генплан, ГО и ЧС и др.).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несколько раз рассматривали проект Решения «Об утверждении структуры Администрации МО «Ленский муниципальный район», в апреле 2015 года Глава района снял с рассмотрения как недостаточно подготовленный, в сентябре не внесли на рассмотрение, и с большим трудом прошла процедура голосования на очередном заседании 28.10.2015, которое было продолжено 11.11.2015 г.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24.06.2015. г. проект Решения «О мерах социальной поддержки отдельных категорий квалифицированных специалистов муниципальных учреждений культуры и образования, вышедших на пенсию, работавших и проживающих на территории Ленского муниципального района» был принят за основу, и только 11.11.2015 было принято решение, по которому мерами </w:t>
      </w:r>
      <w:proofErr w:type="spellStart"/>
      <w:r>
        <w:rPr>
          <w:sz w:val="28"/>
          <w:szCs w:val="28"/>
        </w:rPr>
        <w:lastRenderedPageBreak/>
        <w:t>соцподдержки</w:t>
      </w:r>
      <w:proofErr w:type="spellEnd"/>
      <w:r>
        <w:rPr>
          <w:sz w:val="28"/>
          <w:szCs w:val="28"/>
        </w:rPr>
        <w:t xml:space="preserve"> могут воспользоваться только неработающие пенсионеры, что </w:t>
      </w:r>
      <w:proofErr w:type="spellStart"/>
      <w:r>
        <w:rPr>
          <w:sz w:val="28"/>
          <w:szCs w:val="28"/>
        </w:rPr>
        <w:t>неудовлетворяет</w:t>
      </w:r>
      <w:proofErr w:type="spellEnd"/>
      <w:r>
        <w:rPr>
          <w:sz w:val="28"/>
          <w:szCs w:val="28"/>
        </w:rPr>
        <w:t xml:space="preserve"> других работников культуры.</w:t>
      </w:r>
      <w:proofErr w:type="gramEnd"/>
    </w:p>
    <w:p w:rsidR="004A3B72" w:rsidRDefault="004A3B72" w:rsidP="004A3B72">
      <w:pPr>
        <w:ind w:firstLine="708"/>
        <w:jc w:val="both"/>
        <w:rPr>
          <w:sz w:val="28"/>
          <w:szCs w:val="28"/>
        </w:rPr>
      </w:pP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заседание уже традиционно начинается с депутатского часа. Это дает возможность депутатам вносить на обсуждение вопросы, которые волнуют и беспокоят жителей по их избирательному округу. Вносили на рассмотрение вопросы депутаты Викторов М.А., </w:t>
      </w: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В.Б., Марьина Л.С., </w:t>
      </w:r>
      <w:proofErr w:type="spellStart"/>
      <w:r>
        <w:rPr>
          <w:sz w:val="28"/>
          <w:szCs w:val="28"/>
        </w:rPr>
        <w:t>Зашихина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М.Я. и др.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рассматриваем вопросы, связанные с подготовкой образовательных учреждений к новому учебному году, подготовку объектов социальной сферы к отопительному сезону, организация летнего отдыха детей, подвоз учащихся к школе, ремонт и содержание дорог, о ходе исполнения бюджета поквартально. 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выполнением 136-ФЗ постоянно на контроле был вопрос о передаче полномочий от поселений району, хотя и на сегодняшний день еще много вопросов и нерешенных проблем. 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проведена совместно с Администрацией (</w:t>
      </w:r>
      <w:proofErr w:type="spellStart"/>
      <w:r>
        <w:rPr>
          <w:sz w:val="28"/>
          <w:szCs w:val="28"/>
        </w:rPr>
        <w:t>Цывцына</w:t>
      </w:r>
      <w:proofErr w:type="spellEnd"/>
      <w:r>
        <w:rPr>
          <w:sz w:val="28"/>
          <w:szCs w:val="28"/>
        </w:rPr>
        <w:t xml:space="preserve"> Н.М., Чувашева И.П.) по подготовке и проведению круглого стола по теме «Состояние и перспективы медицинского обслуживания населения»,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прошел 10 июня 2015 года. Участие в круглом столе приняли представители от всех поселений: это и медицинские работники, и депутаты, и главы поселений. Большую помощь в подготовке оказали депутаты </w:t>
      </w:r>
      <w:proofErr w:type="spellStart"/>
      <w:r>
        <w:rPr>
          <w:sz w:val="28"/>
          <w:szCs w:val="28"/>
        </w:rPr>
        <w:t>Бельцина</w:t>
      </w:r>
      <w:proofErr w:type="spellEnd"/>
      <w:r>
        <w:rPr>
          <w:sz w:val="28"/>
          <w:szCs w:val="28"/>
        </w:rPr>
        <w:t xml:space="preserve"> О.Н., Марьина Л.С., </w:t>
      </w: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Е.Г.  Приняла участие в круглом столе </w:t>
      </w:r>
      <w:proofErr w:type="spellStart"/>
      <w:r>
        <w:rPr>
          <w:sz w:val="28"/>
          <w:szCs w:val="28"/>
        </w:rPr>
        <w:t>Виткова</w:t>
      </w:r>
      <w:proofErr w:type="spellEnd"/>
      <w:r>
        <w:rPr>
          <w:sz w:val="28"/>
          <w:szCs w:val="28"/>
        </w:rPr>
        <w:t xml:space="preserve"> О.К., депутат Архангельского областного собрания депутатов. Надеюсь, что у этого мероприятия будет продолжение, и в начале 2016 года в районе пройдет выездное заседание профильного комитета по здравоохранению в Архангельском областном собрании депутатов. Итоги круглого стола были подведены в рамках депутатского часа заседания 24.06.2015г.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продолжили работать 4 постоянные депутатские комиссии: планово – бюджетная (председатель </w:t>
      </w:r>
      <w:proofErr w:type="spellStart"/>
      <w:r>
        <w:rPr>
          <w:sz w:val="28"/>
          <w:szCs w:val="28"/>
        </w:rPr>
        <w:t>Зашихина</w:t>
      </w:r>
      <w:proofErr w:type="spellEnd"/>
      <w:r>
        <w:rPr>
          <w:sz w:val="28"/>
          <w:szCs w:val="28"/>
        </w:rPr>
        <w:t xml:space="preserve"> С.А.), правовая комиссия (председатель Викторов М.А.), комиссия по социальным вопросам (председатель </w:t>
      </w: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В.Б.), производственная (председатель Жданова Т.Л.).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 Собрания оказывал практическую помощь в подготовке проведения заседаний постоянных комиссий по поручению их председателей. Постоянные комиссии работали по своему плану работы, протоколы заседаний комиссий сдаются в аппарат Собрания.</w:t>
      </w:r>
    </w:p>
    <w:p w:rsidR="004A3B72" w:rsidRDefault="004A3B72" w:rsidP="004A3B72">
      <w:pPr>
        <w:jc w:val="both"/>
        <w:rPr>
          <w:sz w:val="28"/>
          <w:szCs w:val="28"/>
        </w:rPr>
      </w:pP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перед Собранием депутатов о результатах своей работы </w:t>
      </w:r>
      <w:proofErr w:type="gramStart"/>
      <w:r>
        <w:rPr>
          <w:sz w:val="28"/>
          <w:szCs w:val="28"/>
        </w:rPr>
        <w:t xml:space="preserve">отчиталась депутат  АОСД  </w:t>
      </w:r>
      <w:proofErr w:type="spellStart"/>
      <w:r>
        <w:rPr>
          <w:sz w:val="28"/>
          <w:szCs w:val="28"/>
        </w:rPr>
        <w:t>Виткова</w:t>
      </w:r>
      <w:proofErr w:type="spellEnd"/>
      <w:r>
        <w:rPr>
          <w:sz w:val="28"/>
          <w:szCs w:val="28"/>
        </w:rPr>
        <w:t xml:space="preserve"> О.К.  Хочу</w:t>
      </w:r>
      <w:proofErr w:type="gramEnd"/>
      <w:r>
        <w:rPr>
          <w:sz w:val="28"/>
          <w:szCs w:val="28"/>
        </w:rPr>
        <w:t xml:space="preserve"> отметить, что Ольга Константиновна всегда готова  оказать практическую помощь в решении ряда «трудных» вопросов.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главой района принимала участие во встречах с населением, таких встреч было 6. Итоги встреч были подведены на </w:t>
      </w:r>
      <w:r>
        <w:rPr>
          <w:sz w:val="28"/>
          <w:szCs w:val="28"/>
        </w:rPr>
        <w:lastRenderedPageBreak/>
        <w:t>депутатском часе. Главное, что волнует жителей района – это медицинское обслуживание, ветхое жилье, содержание дорог.</w:t>
      </w:r>
    </w:p>
    <w:p w:rsidR="004A3B72" w:rsidRDefault="004A3B72" w:rsidP="004A3B72">
      <w:pPr>
        <w:jc w:val="both"/>
        <w:rPr>
          <w:sz w:val="28"/>
          <w:szCs w:val="28"/>
        </w:rPr>
      </w:pP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Всегда принимаю участие в работе Координационного совета при АОСД.  На одно из заседаний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Каргополь) выезжали вместе с заместителем председателя Викторовым М.А.  Информацию об участии в работе Координационного совета довожу до сведения депутатов. Полученный методический раздаточный материал предлагаю  использовать в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как депутатам, так и работникам администрации.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Продолжаю совместную работу с представительными органами поселений. За отчетный период активно работали с Председателем  Совета депутатов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 Марьиным А.В., Председателем  Совета депутатов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Щедрицевой</w:t>
      </w:r>
      <w:proofErr w:type="spellEnd"/>
      <w:r>
        <w:rPr>
          <w:sz w:val="28"/>
          <w:szCs w:val="28"/>
        </w:rPr>
        <w:t xml:space="preserve"> Н.А.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Выполняю представительские функции. Являюсь членом многих постоянных комиссий,  где представляю интересы Собрания депутатов.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у любого руководителя, много текущей повседневной работы.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Сданы в архив на хранение материалы за 2011 год, подготовлена опись документов на 2013 год. 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  информацию о финансовой деятельности Собрания депутатов МО «Ленский муниципальный район» за 11 месяцев 2015 года. 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осуществлялись согласно смете Собрания депутатов.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аппарата                                                      319,1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  94,8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                                                                             58,9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 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услуги                                                               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                         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работы, услуги                                                           153,0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(представительские расходы)                   34,7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                     11,2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председателя                                              504,9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 150,9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председателя КСК                                     515,2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                            155,6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заместителя председателя КСК               430,0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4A3B72" w:rsidRDefault="004A3B72" w:rsidP="004A3B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Начисления на выплаты по оплате труда                             128,6 тыс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 xml:space="preserve">ублей 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                                                                                  2567,8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8 по 14 апреля 2015 года КСК проводилась внешняя проверка годовой бюджетной отчетности за 2014 год. Отчет по результатам проверки доведен до сведения депутатов. Указанные в справке нарушения устранены. Конкретно, внесены изменения в Положение об учетной политике. Проведена инвентаризация имущества и обязательств в соответствии с требованиями нормативных правовых актов Минфина РФ.</w:t>
      </w:r>
    </w:p>
    <w:p w:rsidR="004A3B72" w:rsidRDefault="004A3B72" w:rsidP="004A3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допущенные просчеты в работе решением Собрания депутатов 44-и от 25.10.2015 г. мне сделано устное замечание (за недопустимость принятия </w:t>
      </w:r>
      <w:r>
        <w:rPr>
          <w:sz w:val="28"/>
          <w:szCs w:val="28"/>
        </w:rPr>
        <w:lastRenderedPageBreak/>
        <w:t xml:space="preserve">проектов решений для рассмотрения на очередном заседании с нарушением сроков внесения в аппарат Собрания Администрацией МО). </w:t>
      </w:r>
    </w:p>
    <w:p w:rsidR="004A3B72" w:rsidRDefault="004A3B72" w:rsidP="004A3B72">
      <w:pPr>
        <w:jc w:val="both"/>
        <w:rPr>
          <w:sz w:val="28"/>
          <w:szCs w:val="28"/>
        </w:rPr>
      </w:pP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A3B72" w:rsidRDefault="004A3B72" w:rsidP="004A3B72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Т.С.Лобанова</w:t>
      </w:r>
    </w:p>
    <w:p w:rsidR="004A3B72" w:rsidRDefault="004A3B72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sectPr w:rsidR="001F115D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1F115D"/>
    <w:rsid w:val="002D6C01"/>
    <w:rsid w:val="00394176"/>
    <w:rsid w:val="0046732D"/>
    <w:rsid w:val="00492D83"/>
    <w:rsid w:val="004A3B72"/>
    <w:rsid w:val="007C3502"/>
    <w:rsid w:val="00824979"/>
    <w:rsid w:val="009B3658"/>
    <w:rsid w:val="00AE1867"/>
    <w:rsid w:val="00BC07F6"/>
    <w:rsid w:val="00D06D33"/>
    <w:rsid w:val="00D318A9"/>
    <w:rsid w:val="00D41D40"/>
    <w:rsid w:val="00E14232"/>
    <w:rsid w:val="00F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Николаева ВА</cp:lastModifiedBy>
  <cp:revision>4</cp:revision>
  <cp:lastPrinted>2015-12-23T12:27:00Z</cp:lastPrinted>
  <dcterms:created xsi:type="dcterms:W3CDTF">2015-12-23T12:23:00Z</dcterms:created>
  <dcterms:modified xsi:type="dcterms:W3CDTF">2015-12-23T12:27:00Z</dcterms:modified>
</cp:coreProperties>
</file>