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7325D1" w:rsidRDefault="00225098" w:rsidP="0000027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325D1">
        <w:rPr>
          <w:b/>
          <w:bCs/>
          <w:sz w:val="28"/>
          <w:szCs w:val="28"/>
        </w:rPr>
        <w:t>АРХАНГЕЛЬСКАЯ ОБЛАСТЬ</w:t>
      </w:r>
    </w:p>
    <w:p w:rsidR="00225098" w:rsidRPr="007325D1" w:rsidRDefault="00225098" w:rsidP="00000277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</w:rPr>
      </w:pPr>
    </w:p>
    <w:p w:rsidR="00225098" w:rsidRPr="007325D1" w:rsidRDefault="00225098" w:rsidP="0000027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325D1">
        <w:rPr>
          <w:b/>
          <w:bCs/>
          <w:sz w:val="28"/>
          <w:szCs w:val="28"/>
        </w:rPr>
        <w:t>АДМИНИСТРАЦИЯ МУНИЦИПАЛЬНОГО ОБРАЗОВАНИЯ</w:t>
      </w:r>
    </w:p>
    <w:p w:rsidR="00225098" w:rsidRPr="007325D1" w:rsidRDefault="00225098" w:rsidP="0000027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325D1">
        <w:rPr>
          <w:b/>
          <w:bCs/>
          <w:sz w:val="28"/>
          <w:szCs w:val="28"/>
        </w:rPr>
        <w:t>«ЛЕНСКИЙ МУНИЦИПАЛЬНЫЙ РАЙОН»</w:t>
      </w:r>
    </w:p>
    <w:p w:rsidR="00225098" w:rsidRPr="007325D1" w:rsidRDefault="00225098" w:rsidP="000002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7325D1" w:rsidRDefault="00225098" w:rsidP="000002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325D1">
        <w:rPr>
          <w:b/>
          <w:bCs/>
          <w:sz w:val="28"/>
          <w:szCs w:val="28"/>
        </w:rPr>
        <w:t>П</w:t>
      </w:r>
      <w:proofErr w:type="gramEnd"/>
      <w:r w:rsidRPr="007325D1">
        <w:rPr>
          <w:b/>
          <w:bCs/>
          <w:sz w:val="28"/>
          <w:szCs w:val="28"/>
        </w:rPr>
        <w:t xml:space="preserve"> О С Т А Н О В Л Е Н И Е</w:t>
      </w:r>
    </w:p>
    <w:p w:rsidR="00225098" w:rsidRPr="007325D1" w:rsidRDefault="00225098" w:rsidP="000002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7325D1" w:rsidRDefault="00000277" w:rsidP="000002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325D1">
        <w:rPr>
          <w:sz w:val="28"/>
          <w:szCs w:val="28"/>
        </w:rPr>
        <w:t xml:space="preserve">от </w:t>
      </w:r>
      <w:r w:rsidR="00713E21" w:rsidRPr="00713E21">
        <w:rPr>
          <w:sz w:val="28"/>
          <w:szCs w:val="28"/>
        </w:rPr>
        <w:t xml:space="preserve">13 марта </w:t>
      </w:r>
      <w:r w:rsidR="00225098" w:rsidRPr="007325D1">
        <w:rPr>
          <w:bCs/>
          <w:sz w:val="28"/>
          <w:szCs w:val="28"/>
        </w:rPr>
        <w:t>20</w:t>
      </w:r>
      <w:r w:rsidR="006F69B2" w:rsidRPr="007325D1">
        <w:rPr>
          <w:bCs/>
          <w:sz w:val="28"/>
          <w:szCs w:val="28"/>
        </w:rPr>
        <w:t>2</w:t>
      </w:r>
      <w:r w:rsidR="007325D1">
        <w:rPr>
          <w:bCs/>
          <w:sz w:val="28"/>
          <w:szCs w:val="28"/>
        </w:rPr>
        <w:t>3</w:t>
      </w:r>
      <w:r w:rsidR="00225098" w:rsidRPr="007325D1">
        <w:rPr>
          <w:bCs/>
          <w:sz w:val="28"/>
          <w:szCs w:val="28"/>
        </w:rPr>
        <w:t xml:space="preserve"> года № </w:t>
      </w:r>
      <w:r w:rsidR="00713E21" w:rsidRPr="00713E21">
        <w:rPr>
          <w:bCs/>
          <w:sz w:val="28"/>
          <w:szCs w:val="28"/>
        </w:rPr>
        <w:t>127-н</w:t>
      </w:r>
    </w:p>
    <w:p w:rsidR="00225098" w:rsidRPr="007325D1" w:rsidRDefault="00225098" w:rsidP="000002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7325D1" w:rsidRDefault="00225098" w:rsidP="00000277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7325D1">
        <w:rPr>
          <w:bCs/>
          <w:sz w:val="22"/>
          <w:szCs w:val="28"/>
        </w:rPr>
        <w:t>с.</w:t>
      </w:r>
      <w:r w:rsidR="0059373E" w:rsidRPr="007325D1">
        <w:rPr>
          <w:bCs/>
          <w:sz w:val="22"/>
          <w:szCs w:val="28"/>
        </w:rPr>
        <w:t xml:space="preserve"> </w:t>
      </w:r>
      <w:r w:rsidRPr="007325D1">
        <w:rPr>
          <w:bCs/>
          <w:sz w:val="22"/>
          <w:szCs w:val="28"/>
        </w:rPr>
        <w:t>Яренск</w:t>
      </w:r>
    </w:p>
    <w:p w:rsidR="00D51B93" w:rsidRPr="007325D1" w:rsidRDefault="00D51B93" w:rsidP="00000277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175F55" w:rsidRPr="007325D1" w:rsidRDefault="00225098" w:rsidP="000002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25D1">
        <w:rPr>
          <w:b/>
          <w:bCs/>
          <w:sz w:val="28"/>
          <w:szCs w:val="28"/>
        </w:rPr>
        <w:t>О внесении изме</w:t>
      </w:r>
      <w:r w:rsidR="00175F55" w:rsidRPr="007325D1">
        <w:rPr>
          <w:b/>
          <w:bCs/>
          <w:sz w:val="28"/>
          <w:szCs w:val="28"/>
        </w:rPr>
        <w:t>нений в муниципальную программу</w:t>
      </w:r>
    </w:p>
    <w:p w:rsidR="00175F55" w:rsidRPr="007325D1" w:rsidRDefault="00225098" w:rsidP="000002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25D1">
        <w:rPr>
          <w:b/>
          <w:bCs/>
          <w:sz w:val="28"/>
          <w:szCs w:val="28"/>
        </w:rPr>
        <w:t>«Управление муниципальными фина</w:t>
      </w:r>
      <w:r w:rsidR="00175F55" w:rsidRPr="007325D1">
        <w:rPr>
          <w:b/>
          <w:bCs/>
          <w:sz w:val="28"/>
          <w:szCs w:val="28"/>
        </w:rPr>
        <w:t>нсами</w:t>
      </w:r>
    </w:p>
    <w:p w:rsidR="00175F55" w:rsidRPr="007325D1" w:rsidRDefault="0059373E" w:rsidP="000002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25D1">
        <w:rPr>
          <w:b/>
          <w:bCs/>
          <w:sz w:val="28"/>
          <w:szCs w:val="28"/>
        </w:rPr>
        <w:t>МО «Ленский муниципальный</w:t>
      </w:r>
      <w:r w:rsidR="00225098" w:rsidRPr="007325D1">
        <w:rPr>
          <w:b/>
          <w:bCs/>
          <w:sz w:val="28"/>
          <w:szCs w:val="28"/>
        </w:rPr>
        <w:t xml:space="preserve"> район»</w:t>
      </w:r>
      <w:r w:rsidR="00175F55" w:rsidRPr="007325D1">
        <w:rPr>
          <w:b/>
          <w:bCs/>
          <w:sz w:val="28"/>
          <w:szCs w:val="28"/>
        </w:rPr>
        <w:t xml:space="preserve"> и муниципальным долгом</w:t>
      </w:r>
    </w:p>
    <w:p w:rsidR="00225098" w:rsidRPr="007325D1" w:rsidRDefault="00225098" w:rsidP="000002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25D1">
        <w:rPr>
          <w:b/>
          <w:bCs/>
          <w:sz w:val="28"/>
          <w:szCs w:val="28"/>
        </w:rPr>
        <w:t>МО «Ленский муниципальный район»</w:t>
      </w:r>
    </w:p>
    <w:p w:rsidR="00225098" w:rsidRPr="007325D1" w:rsidRDefault="00225098" w:rsidP="00000277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225098" w:rsidRPr="007325D1" w:rsidRDefault="00225098" w:rsidP="0000027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25D1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713E21">
        <w:rPr>
          <w:sz w:val="28"/>
          <w:szCs w:val="28"/>
        </w:rPr>
        <w:br/>
      </w:r>
      <w:r w:rsidRPr="007325D1">
        <w:rPr>
          <w:sz w:val="28"/>
          <w:szCs w:val="28"/>
        </w:rPr>
        <w:t xml:space="preserve">от </w:t>
      </w:r>
      <w:r w:rsidR="007325D1">
        <w:rPr>
          <w:sz w:val="28"/>
          <w:szCs w:val="28"/>
        </w:rPr>
        <w:t>25</w:t>
      </w:r>
      <w:r w:rsidRPr="007325D1">
        <w:rPr>
          <w:sz w:val="28"/>
          <w:szCs w:val="28"/>
        </w:rPr>
        <w:t>.</w:t>
      </w:r>
      <w:r w:rsidR="007325D1">
        <w:rPr>
          <w:sz w:val="28"/>
          <w:szCs w:val="28"/>
        </w:rPr>
        <w:t>11</w:t>
      </w:r>
      <w:r w:rsidRPr="007325D1">
        <w:rPr>
          <w:sz w:val="28"/>
          <w:szCs w:val="28"/>
        </w:rPr>
        <w:t>.20</w:t>
      </w:r>
      <w:r w:rsidR="007325D1">
        <w:rPr>
          <w:sz w:val="28"/>
          <w:szCs w:val="28"/>
        </w:rPr>
        <w:t>22</w:t>
      </w:r>
      <w:r w:rsidRPr="007325D1">
        <w:rPr>
          <w:sz w:val="28"/>
          <w:szCs w:val="28"/>
        </w:rPr>
        <w:t xml:space="preserve"> №</w:t>
      </w:r>
      <w:r w:rsidR="00000277" w:rsidRPr="007325D1">
        <w:rPr>
          <w:sz w:val="28"/>
          <w:szCs w:val="28"/>
        </w:rPr>
        <w:t xml:space="preserve"> </w:t>
      </w:r>
      <w:r w:rsidR="007325D1">
        <w:rPr>
          <w:sz w:val="28"/>
          <w:szCs w:val="28"/>
        </w:rPr>
        <w:t>748</w:t>
      </w:r>
      <w:r w:rsidR="00000277" w:rsidRPr="007325D1">
        <w:rPr>
          <w:sz w:val="28"/>
          <w:szCs w:val="28"/>
        </w:rPr>
        <w:t>-н «</w:t>
      </w:r>
      <w:r w:rsidRPr="007325D1">
        <w:rPr>
          <w:sz w:val="28"/>
          <w:szCs w:val="28"/>
        </w:rPr>
        <w:t>Об утверждении Порядка разработки и реализации муниципальных программ М</w:t>
      </w:r>
      <w:r w:rsidR="00000277" w:rsidRPr="007325D1">
        <w:rPr>
          <w:sz w:val="28"/>
          <w:szCs w:val="28"/>
        </w:rPr>
        <w:t>О «Ленский муниципальный район»</w:t>
      </w:r>
      <w:r w:rsidRPr="007325D1">
        <w:rPr>
          <w:sz w:val="28"/>
          <w:szCs w:val="28"/>
        </w:rPr>
        <w:t xml:space="preserve">, Администрация МО «Ленский муниципальный район» </w:t>
      </w:r>
      <w:r w:rsidRPr="007325D1">
        <w:rPr>
          <w:b/>
          <w:sz w:val="28"/>
          <w:szCs w:val="28"/>
        </w:rPr>
        <w:t>постановляет:</w:t>
      </w:r>
    </w:p>
    <w:p w:rsidR="00225098" w:rsidRPr="007325D1" w:rsidRDefault="00000277" w:rsidP="0000027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7325D1">
        <w:rPr>
          <w:sz w:val="28"/>
          <w:szCs w:val="28"/>
        </w:rPr>
        <w:t xml:space="preserve">Утвердить прилагаемые изменения, которые вносятся </w:t>
      </w:r>
      <w:r w:rsidRPr="007325D1">
        <w:rPr>
          <w:sz w:val="28"/>
          <w:szCs w:val="28"/>
        </w:rPr>
        <w:br/>
        <w:t>в</w:t>
      </w:r>
      <w:r w:rsidR="00175F55" w:rsidRPr="007325D1">
        <w:rPr>
          <w:sz w:val="28"/>
          <w:szCs w:val="28"/>
        </w:rPr>
        <w:t xml:space="preserve"> муниципальную программу «Управление муниципальными финансами </w:t>
      </w:r>
      <w:r w:rsidRPr="007325D1">
        <w:rPr>
          <w:sz w:val="28"/>
          <w:szCs w:val="28"/>
        </w:rPr>
        <w:br/>
      </w:r>
      <w:r w:rsidR="00175F55" w:rsidRPr="007325D1">
        <w:rPr>
          <w:sz w:val="28"/>
          <w:szCs w:val="28"/>
        </w:rPr>
        <w:t xml:space="preserve">МО «Ленский муниципальный район» и муниципальным долгом </w:t>
      </w:r>
      <w:r w:rsidRPr="007325D1">
        <w:rPr>
          <w:sz w:val="28"/>
          <w:szCs w:val="28"/>
        </w:rPr>
        <w:br/>
      </w:r>
      <w:r w:rsidR="00175F55" w:rsidRPr="007325D1">
        <w:rPr>
          <w:sz w:val="28"/>
          <w:szCs w:val="28"/>
        </w:rPr>
        <w:t xml:space="preserve">МО «Ленский муниципальный район», утвержденную постановлением Администрации МО «Ленский муниципальный район» </w:t>
      </w:r>
      <w:r w:rsidRPr="007325D1">
        <w:rPr>
          <w:sz w:val="28"/>
          <w:szCs w:val="28"/>
        </w:rPr>
        <w:br/>
      </w:r>
      <w:r w:rsidR="00175F55" w:rsidRPr="007325D1">
        <w:rPr>
          <w:sz w:val="28"/>
          <w:szCs w:val="28"/>
        </w:rPr>
        <w:t>от 05.10.2017 № 67</w:t>
      </w:r>
      <w:r w:rsidR="00C63E8C" w:rsidRPr="007325D1">
        <w:rPr>
          <w:sz w:val="28"/>
          <w:szCs w:val="28"/>
        </w:rPr>
        <w:t>3-н</w:t>
      </w:r>
      <w:r w:rsidRPr="007325D1">
        <w:rPr>
          <w:sz w:val="28"/>
          <w:szCs w:val="28"/>
        </w:rPr>
        <w:t>.</w:t>
      </w:r>
    </w:p>
    <w:p w:rsidR="00000277" w:rsidRPr="007325D1" w:rsidRDefault="00000277" w:rsidP="0000027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7325D1">
        <w:rPr>
          <w:bCs/>
          <w:sz w:val="28"/>
          <w:szCs w:val="28"/>
        </w:rPr>
        <w:t>Разместить</w:t>
      </w:r>
      <w:proofErr w:type="gramEnd"/>
      <w:r w:rsidRPr="007325D1">
        <w:rPr>
          <w:bCs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000277" w:rsidRPr="007325D1" w:rsidRDefault="00000277" w:rsidP="0000027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7325D1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000277" w:rsidRPr="007325D1" w:rsidRDefault="00000277" w:rsidP="0000027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7325D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00277" w:rsidRPr="007325D1" w:rsidRDefault="00000277" w:rsidP="0000027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7325D1">
        <w:rPr>
          <w:sz w:val="28"/>
          <w:szCs w:val="28"/>
        </w:rPr>
        <w:t>Контроль за</w:t>
      </w:r>
      <w:proofErr w:type="gramEnd"/>
      <w:r w:rsidRPr="007325D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0277" w:rsidRPr="007325D1" w:rsidRDefault="00000277" w:rsidP="000002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277" w:rsidRPr="007325D1" w:rsidRDefault="00000277" w:rsidP="000002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277" w:rsidRPr="007325D1" w:rsidRDefault="00000277" w:rsidP="000002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25D1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000277" w:rsidRPr="007325D1" w:rsidRDefault="00000277" w:rsidP="00000277">
      <w:pPr>
        <w:autoSpaceDE w:val="0"/>
        <w:autoSpaceDN w:val="0"/>
        <w:adjustRightInd w:val="0"/>
        <w:ind w:right="139"/>
        <w:jc w:val="both"/>
        <w:rPr>
          <w:sz w:val="28"/>
          <w:szCs w:val="28"/>
        </w:rPr>
      </w:pPr>
    </w:p>
    <w:p w:rsidR="00000277" w:rsidRPr="007325D1" w:rsidRDefault="00000277" w:rsidP="00000277">
      <w:pPr>
        <w:autoSpaceDE w:val="0"/>
        <w:autoSpaceDN w:val="0"/>
        <w:adjustRightInd w:val="0"/>
        <w:ind w:right="139"/>
        <w:jc w:val="both"/>
        <w:rPr>
          <w:sz w:val="28"/>
          <w:szCs w:val="28"/>
          <w:highlight w:val="yellow"/>
        </w:rPr>
      </w:pPr>
    </w:p>
    <w:p w:rsidR="00000277" w:rsidRPr="007325D1" w:rsidRDefault="00000277" w:rsidP="00000277">
      <w:pPr>
        <w:autoSpaceDE w:val="0"/>
        <w:autoSpaceDN w:val="0"/>
        <w:adjustRightInd w:val="0"/>
        <w:ind w:right="139"/>
        <w:jc w:val="both"/>
        <w:rPr>
          <w:sz w:val="28"/>
          <w:szCs w:val="28"/>
          <w:highlight w:val="yellow"/>
        </w:rPr>
      </w:pPr>
    </w:p>
    <w:p w:rsidR="00000277" w:rsidRPr="007325D1" w:rsidRDefault="00000277" w:rsidP="00000277">
      <w:pPr>
        <w:pStyle w:val="a3"/>
        <w:autoSpaceDE w:val="0"/>
        <w:autoSpaceDN w:val="0"/>
        <w:adjustRightInd w:val="0"/>
        <w:ind w:left="1276" w:right="139"/>
        <w:contextualSpacing w:val="0"/>
        <w:jc w:val="both"/>
        <w:rPr>
          <w:bCs/>
          <w:sz w:val="28"/>
          <w:szCs w:val="28"/>
          <w:highlight w:val="yellow"/>
        </w:rPr>
        <w:sectPr w:rsidR="00000277" w:rsidRPr="007325D1" w:rsidSect="00000277">
          <w:headerReference w:type="default" r:id="rId8"/>
          <w:headerReference w:type="first" r:id="rId9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60"/>
        </w:sectPr>
      </w:pPr>
    </w:p>
    <w:p w:rsidR="00000277" w:rsidRPr="007325D1" w:rsidRDefault="00000277" w:rsidP="00000277">
      <w:pPr>
        <w:jc w:val="right"/>
      </w:pPr>
      <w:r w:rsidRPr="007325D1">
        <w:lastRenderedPageBreak/>
        <w:t>Утверждены</w:t>
      </w:r>
    </w:p>
    <w:p w:rsidR="00000277" w:rsidRPr="007325D1" w:rsidRDefault="00000277" w:rsidP="00000277">
      <w:pPr>
        <w:jc w:val="right"/>
      </w:pPr>
      <w:r w:rsidRPr="007325D1">
        <w:t xml:space="preserve">постановлением Администрации </w:t>
      </w:r>
    </w:p>
    <w:p w:rsidR="00000277" w:rsidRPr="007325D1" w:rsidRDefault="00000277" w:rsidP="00000277">
      <w:pPr>
        <w:jc w:val="right"/>
      </w:pPr>
      <w:r w:rsidRPr="007325D1">
        <w:t>МО «Ленский муниципальный район»</w:t>
      </w:r>
    </w:p>
    <w:p w:rsidR="00000277" w:rsidRPr="007325D1" w:rsidRDefault="00713E21" w:rsidP="00000277">
      <w:pPr>
        <w:jc w:val="right"/>
      </w:pPr>
      <w:r w:rsidRPr="00713E21">
        <w:t xml:space="preserve">от 13 марта </w:t>
      </w:r>
      <w:r w:rsidRPr="00713E21">
        <w:rPr>
          <w:bCs/>
        </w:rPr>
        <w:t>2023 года № 127-н</w:t>
      </w:r>
    </w:p>
    <w:p w:rsidR="00000277" w:rsidRPr="007325D1" w:rsidRDefault="00000277" w:rsidP="00000277">
      <w:pPr>
        <w:jc w:val="center"/>
        <w:rPr>
          <w:sz w:val="28"/>
          <w:szCs w:val="28"/>
          <w:highlight w:val="yellow"/>
        </w:rPr>
      </w:pPr>
    </w:p>
    <w:p w:rsidR="00000277" w:rsidRPr="007325D1" w:rsidRDefault="00000277" w:rsidP="00000277">
      <w:pPr>
        <w:jc w:val="center"/>
        <w:rPr>
          <w:b/>
          <w:sz w:val="28"/>
          <w:szCs w:val="28"/>
        </w:rPr>
      </w:pPr>
      <w:r w:rsidRPr="007325D1">
        <w:rPr>
          <w:b/>
          <w:sz w:val="28"/>
          <w:szCs w:val="28"/>
        </w:rPr>
        <w:t>Изменения,</w:t>
      </w:r>
    </w:p>
    <w:p w:rsidR="00000277" w:rsidRPr="007325D1" w:rsidRDefault="00000277" w:rsidP="000002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325D1">
        <w:rPr>
          <w:b/>
          <w:sz w:val="28"/>
          <w:szCs w:val="28"/>
        </w:rPr>
        <w:t>которые</w:t>
      </w:r>
      <w:proofErr w:type="gramEnd"/>
      <w:r w:rsidRPr="007325D1">
        <w:rPr>
          <w:b/>
          <w:sz w:val="28"/>
          <w:szCs w:val="28"/>
        </w:rPr>
        <w:t xml:space="preserve"> вносятся в </w:t>
      </w:r>
      <w:r w:rsidRPr="007325D1">
        <w:rPr>
          <w:b/>
          <w:bCs/>
          <w:sz w:val="28"/>
          <w:szCs w:val="28"/>
        </w:rPr>
        <w:t>муниципальную программу</w:t>
      </w:r>
    </w:p>
    <w:p w:rsidR="00000277" w:rsidRPr="007325D1" w:rsidRDefault="00000277" w:rsidP="000002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25D1">
        <w:rPr>
          <w:b/>
          <w:bCs/>
          <w:sz w:val="28"/>
          <w:szCs w:val="28"/>
        </w:rPr>
        <w:t>«Управление муниципальными финансами</w:t>
      </w:r>
    </w:p>
    <w:p w:rsidR="00000277" w:rsidRPr="007325D1" w:rsidRDefault="00000277" w:rsidP="000002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25D1">
        <w:rPr>
          <w:b/>
          <w:bCs/>
          <w:sz w:val="28"/>
          <w:szCs w:val="28"/>
        </w:rPr>
        <w:t>МО «Ленский муниципальный район» и муниципальным долгом</w:t>
      </w:r>
    </w:p>
    <w:p w:rsidR="00000277" w:rsidRPr="007325D1" w:rsidRDefault="00000277" w:rsidP="000002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25D1">
        <w:rPr>
          <w:b/>
          <w:bCs/>
          <w:sz w:val="28"/>
          <w:szCs w:val="28"/>
        </w:rPr>
        <w:t>МО «Ленский муниципал</w:t>
      </w:r>
      <w:r w:rsidR="007325D1">
        <w:rPr>
          <w:b/>
          <w:bCs/>
          <w:sz w:val="28"/>
          <w:szCs w:val="28"/>
        </w:rPr>
        <w:t>ьный район»</w:t>
      </w:r>
    </w:p>
    <w:p w:rsidR="00000277" w:rsidRPr="007325D1" w:rsidRDefault="00000277" w:rsidP="00000277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Cs/>
          <w:sz w:val="28"/>
          <w:szCs w:val="28"/>
          <w:highlight w:val="yellow"/>
        </w:rPr>
      </w:pPr>
    </w:p>
    <w:p w:rsidR="000B207B" w:rsidRPr="007325D1" w:rsidRDefault="000B207B" w:rsidP="000B207B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7325D1">
        <w:rPr>
          <w:bCs/>
          <w:sz w:val="28"/>
          <w:szCs w:val="28"/>
        </w:rPr>
        <w:t xml:space="preserve">1. В паспорте </w:t>
      </w:r>
      <w:r w:rsidR="001B0978" w:rsidRPr="007325D1">
        <w:rPr>
          <w:bCs/>
          <w:sz w:val="28"/>
          <w:szCs w:val="28"/>
        </w:rPr>
        <w:t>муниципальной программы</w:t>
      </w:r>
      <w:r w:rsidRPr="007325D1">
        <w:rPr>
          <w:bCs/>
          <w:sz w:val="28"/>
          <w:szCs w:val="28"/>
        </w:rPr>
        <w:t xml:space="preserve"> строку «Объемы и источники формирования Программы» изложить в следующей редакции:</w:t>
      </w:r>
    </w:p>
    <w:p w:rsidR="000B207B" w:rsidRPr="007325D1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25D1">
        <w:rPr>
          <w:bCs/>
          <w:sz w:val="28"/>
          <w:szCs w:val="28"/>
        </w:rPr>
        <w:t xml:space="preserve">«общий объем финансирования Программы составляет </w:t>
      </w:r>
      <w:r w:rsidR="001B0978" w:rsidRPr="007325D1">
        <w:rPr>
          <w:bCs/>
          <w:sz w:val="28"/>
          <w:szCs w:val="28"/>
        </w:rPr>
        <w:br/>
      </w:r>
      <w:r w:rsidRPr="007325D1">
        <w:rPr>
          <w:bCs/>
          <w:sz w:val="28"/>
          <w:szCs w:val="28"/>
        </w:rPr>
        <w:t>13</w:t>
      </w:r>
      <w:r w:rsidR="007325D1">
        <w:rPr>
          <w:bCs/>
          <w:sz w:val="28"/>
          <w:szCs w:val="28"/>
        </w:rPr>
        <w:t>5205</w:t>
      </w:r>
      <w:r w:rsidRPr="007325D1">
        <w:rPr>
          <w:bCs/>
          <w:sz w:val="28"/>
          <w:szCs w:val="28"/>
        </w:rPr>
        <w:t>,</w:t>
      </w:r>
      <w:r w:rsidR="007325D1">
        <w:rPr>
          <w:bCs/>
          <w:sz w:val="28"/>
          <w:szCs w:val="28"/>
        </w:rPr>
        <w:t>6</w:t>
      </w:r>
      <w:r w:rsidRPr="007325D1">
        <w:rPr>
          <w:bCs/>
          <w:sz w:val="28"/>
          <w:szCs w:val="28"/>
        </w:rPr>
        <w:t xml:space="preserve"> тыс. рублей, в том числе за счет средств:</w:t>
      </w:r>
    </w:p>
    <w:p w:rsidR="000B207B" w:rsidRPr="007325D1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25D1">
        <w:rPr>
          <w:bCs/>
          <w:sz w:val="28"/>
          <w:szCs w:val="28"/>
        </w:rPr>
        <w:t>- федерального бюджета – 69</w:t>
      </w:r>
      <w:r w:rsidR="007325D1">
        <w:rPr>
          <w:bCs/>
          <w:sz w:val="28"/>
          <w:szCs w:val="28"/>
        </w:rPr>
        <w:t>65</w:t>
      </w:r>
      <w:r w:rsidRPr="007325D1">
        <w:rPr>
          <w:bCs/>
          <w:sz w:val="28"/>
          <w:szCs w:val="28"/>
        </w:rPr>
        <w:t>,</w:t>
      </w:r>
      <w:r w:rsidR="007325D1">
        <w:rPr>
          <w:bCs/>
          <w:sz w:val="28"/>
          <w:szCs w:val="28"/>
        </w:rPr>
        <w:t>7</w:t>
      </w:r>
      <w:r w:rsidRPr="007325D1">
        <w:rPr>
          <w:bCs/>
          <w:sz w:val="28"/>
          <w:szCs w:val="28"/>
        </w:rPr>
        <w:t xml:space="preserve"> тыс. рублей;</w:t>
      </w:r>
    </w:p>
    <w:p w:rsidR="000B207B" w:rsidRPr="007325D1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25D1">
        <w:rPr>
          <w:bCs/>
          <w:sz w:val="28"/>
          <w:szCs w:val="28"/>
        </w:rPr>
        <w:t>- областного бюджета – 19365,7 тыс. рублей;</w:t>
      </w:r>
    </w:p>
    <w:p w:rsidR="000B207B" w:rsidRPr="007325D1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25D1">
        <w:rPr>
          <w:bCs/>
          <w:sz w:val="28"/>
          <w:szCs w:val="28"/>
        </w:rPr>
        <w:t>- бюджета МО «Ленский муниципальный район» – 108</w:t>
      </w:r>
      <w:r w:rsidR="007325D1">
        <w:rPr>
          <w:bCs/>
          <w:sz w:val="28"/>
          <w:szCs w:val="28"/>
        </w:rPr>
        <w:t>874</w:t>
      </w:r>
      <w:r w:rsidRPr="007325D1">
        <w:rPr>
          <w:bCs/>
          <w:sz w:val="28"/>
          <w:szCs w:val="28"/>
        </w:rPr>
        <w:t>,</w:t>
      </w:r>
      <w:r w:rsidR="007325D1">
        <w:rPr>
          <w:bCs/>
          <w:sz w:val="28"/>
          <w:szCs w:val="28"/>
        </w:rPr>
        <w:t>2</w:t>
      </w:r>
      <w:r w:rsidRPr="007325D1">
        <w:rPr>
          <w:bCs/>
          <w:sz w:val="28"/>
          <w:szCs w:val="28"/>
        </w:rPr>
        <w:t xml:space="preserve"> тыс. рублей».</w:t>
      </w:r>
    </w:p>
    <w:p w:rsidR="000B207B" w:rsidRPr="007325D1" w:rsidRDefault="000B207B" w:rsidP="000B207B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7325D1">
        <w:rPr>
          <w:bCs/>
          <w:sz w:val="28"/>
          <w:szCs w:val="28"/>
        </w:rPr>
        <w:t>2. В паспорте подпрограммы № 1 строку «Объемы и источники формирования Подпрограммы» изложить в следующей редакции:</w:t>
      </w:r>
    </w:p>
    <w:p w:rsidR="000B207B" w:rsidRPr="00A820B3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0B3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1B0978" w:rsidRPr="00A820B3">
        <w:rPr>
          <w:bCs/>
          <w:sz w:val="28"/>
          <w:szCs w:val="28"/>
        </w:rPr>
        <w:br/>
      </w:r>
      <w:r w:rsidR="00A820B3">
        <w:rPr>
          <w:bCs/>
          <w:sz w:val="28"/>
          <w:szCs w:val="28"/>
        </w:rPr>
        <w:t>42134</w:t>
      </w:r>
      <w:r w:rsidRPr="00A820B3">
        <w:rPr>
          <w:bCs/>
          <w:sz w:val="28"/>
          <w:szCs w:val="28"/>
        </w:rPr>
        <w:t>,</w:t>
      </w:r>
      <w:r w:rsidR="00A820B3">
        <w:rPr>
          <w:bCs/>
          <w:sz w:val="28"/>
          <w:szCs w:val="28"/>
        </w:rPr>
        <w:t>8</w:t>
      </w:r>
      <w:r w:rsidRPr="00A820B3">
        <w:rPr>
          <w:bCs/>
          <w:sz w:val="28"/>
          <w:szCs w:val="28"/>
        </w:rPr>
        <w:t xml:space="preserve"> тыс. рублей, в том числе за счет средств:</w:t>
      </w:r>
    </w:p>
    <w:p w:rsidR="000B207B" w:rsidRPr="00A820B3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0B3">
        <w:rPr>
          <w:bCs/>
          <w:sz w:val="28"/>
          <w:szCs w:val="28"/>
        </w:rPr>
        <w:t>- федерального бюджета – 38</w:t>
      </w:r>
      <w:r w:rsidR="00A820B3">
        <w:rPr>
          <w:bCs/>
          <w:sz w:val="28"/>
          <w:szCs w:val="28"/>
        </w:rPr>
        <w:t>3</w:t>
      </w:r>
      <w:r w:rsidRPr="00A820B3">
        <w:rPr>
          <w:bCs/>
          <w:sz w:val="28"/>
          <w:szCs w:val="28"/>
        </w:rPr>
        <w:t>,</w:t>
      </w:r>
      <w:r w:rsidR="00A820B3">
        <w:rPr>
          <w:bCs/>
          <w:sz w:val="28"/>
          <w:szCs w:val="28"/>
        </w:rPr>
        <w:t>7</w:t>
      </w:r>
      <w:r w:rsidRPr="00A820B3">
        <w:rPr>
          <w:bCs/>
          <w:sz w:val="28"/>
          <w:szCs w:val="28"/>
        </w:rPr>
        <w:t xml:space="preserve"> тыс. рублей;</w:t>
      </w:r>
    </w:p>
    <w:p w:rsidR="000B207B" w:rsidRPr="00A820B3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0B3">
        <w:rPr>
          <w:bCs/>
          <w:sz w:val="28"/>
          <w:szCs w:val="28"/>
        </w:rPr>
        <w:t>- бюджета МО «Ленский муниципальный район» – 41751,1 тыс. рублей».</w:t>
      </w:r>
    </w:p>
    <w:p w:rsidR="000B207B" w:rsidRPr="00A820B3" w:rsidRDefault="000B207B" w:rsidP="000B207B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A820B3">
        <w:rPr>
          <w:bCs/>
          <w:sz w:val="28"/>
          <w:szCs w:val="28"/>
        </w:rPr>
        <w:t>3. В паспорте подпрограммы № 2 строку «Объемы и источники формирования Подпрограммы» изложить в следующей редакции:</w:t>
      </w:r>
    </w:p>
    <w:p w:rsidR="000B207B" w:rsidRPr="00A820B3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0B3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1B0978" w:rsidRPr="00A820B3">
        <w:rPr>
          <w:bCs/>
          <w:sz w:val="28"/>
          <w:szCs w:val="28"/>
        </w:rPr>
        <w:br/>
      </w:r>
      <w:r w:rsidRPr="00A820B3">
        <w:rPr>
          <w:bCs/>
          <w:sz w:val="28"/>
          <w:szCs w:val="28"/>
        </w:rPr>
        <w:t>126</w:t>
      </w:r>
      <w:r w:rsidR="00A820B3">
        <w:rPr>
          <w:bCs/>
          <w:sz w:val="28"/>
          <w:szCs w:val="28"/>
        </w:rPr>
        <w:t>45</w:t>
      </w:r>
      <w:r w:rsidRPr="00A820B3">
        <w:rPr>
          <w:bCs/>
          <w:sz w:val="28"/>
          <w:szCs w:val="28"/>
        </w:rPr>
        <w:t>,7 тыс. рублей, в том числе за счет средств:</w:t>
      </w:r>
    </w:p>
    <w:p w:rsidR="000B207B" w:rsidRPr="00A820B3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0B3">
        <w:rPr>
          <w:bCs/>
          <w:sz w:val="28"/>
          <w:szCs w:val="28"/>
        </w:rPr>
        <w:t>- бюджета МО «Ленский муниципальный район» – 126</w:t>
      </w:r>
      <w:r w:rsidR="00A820B3">
        <w:rPr>
          <w:bCs/>
          <w:sz w:val="28"/>
          <w:szCs w:val="28"/>
        </w:rPr>
        <w:t>45</w:t>
      </w:r>
      <w:r w:rsidRPr="00A820B3">
        <w:rPr>
          <w:bCs/>
          <w:sz w:val="28"/>
          <w:szCs w:val="28"/>
        </w:rPr>
        <w:t>,7 тыс. рублей».</w:t>
      </w:r>
    </w:p>
    <w:p w:rsidR="000B207B" w:rsidRPr="00A820B3" w:rsidRDefault="000B207B" w:rsidP="000B207B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A820B3">
        <w:rPr>
          <w:bCs/>
          <w:sz w:val="28"/>
          <w:szCs w:val="28"/>
        </w:rPr>
        <w:t>4. В паспорте подпрограммы № 3 строку «Объемы и источники формирования Подпрограммы» изложить в следующей редакции:</w:t>
      </w:r>
    </w:p>
    <w:p w:rsidR="000B207B" w:rsidRPr="00A820B3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0B3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1B0978" w:rsidRPr="00A820B3">
        <w:rPr>
          <w:bCs/>
          <w:sz w:val="28"/>
          <w:szCs w:val="28"/>
        </w:rPr>
        <w:br/>
      </w:r>
      <w:r w:rsidRPr="00A820B3">
        <w:rPr>
          <w:bCs/>
          <w:sz w:val="28"/>
          <w:szCs w:val="28"/>
        </w:rPr>
        <w:t>80</w:t>
      </w:r>
      <w:r w:rsidR="00A820B3">
        <w:rPr>
          <w:bCs/>
          <w:sz w:val="28"/>
          <w:szCs w:val="28"/>
        </w:rPr>
        <w:t>425</w:t>
      </w:r>
      <w:r w:rsidRPr="00A820B3">
        <w:rPr>
          <w:bCs/>
          <w:sz w:val="28"/>
          <w:szCs w:val="28"/>
        </w:rPr>
        <w:t>,</w:t>
      </w:r>
      <w:r w:rsidR="00A820B3">
        <w:rPr>
          <w:bCs/>
          <w:sz w:val="28"/>
          <w:szCs w:val="28"/>
        </w:rPr>
        <w:t>1</w:t>
      </w:r>
      <w:r w:rsidRPr="00A820B3">
        <w:rPr>
          <w:bCs/>
          <w:sz w:val="28"/>
          <w:szCs w:val="28"/>
        </w:rPr>
        <w:t xml:space="preserve"> тыс. рублей, в том числе за счет средств:</w:t>
      </w:r>
    </w:p>
    <w:p w:rsidR="000B207B" w:rsidRPr="00A820B3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0B3">
        <w:rPr>
          <w:bCs/>
          <w:sz w:val="28"/>
          <w:szCs w:val="28"/>
        </w:rPr>
        <w:t>- федерального бюджета – 65</w:t>
      </w:r>
      <w:r w:rsidR="00A820B3">
        <w:rPr>
          <w:bCs/>
          <w:sz w:val="28"/>
          <w:szCs w:val="28"/>
        </w:rPr>
        <w:t>82</w:t>
      </w:r>
      <w:r w:rsidRPr="00A820B3">
        <w:rPr>
          <w:bCs/>
          <w:sz w:val="28"/>
          <w:szCs w:val="28"/>
        </w:rPr>
        <w:t>,</w:t>
      </w:r>
      <w:r w:rsidR="00A820B3">
        <w:rPr>
          <w:bCs/>
          <w:sz w:val="28"/>
          <w:szCs w:val="28"/>
        </w:rPr>
        <w:t>0</w:t>
      </w:r>
      <w:r w:rsidRPr="00A820B3">
        <w:rPr>
          <w:bCs/>
          <w:sz w:val="28"/>
          <w:szCs w:val="28"/>
        </w:rPr>
        <w:t xml:space="preserve"> тыс. рублей;</w:t>
      </w:r>
    </w:p>
    <w:p w:rsidR="000B207B" w:rsidRPr="00A820B3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0B3">
        <w:rPr>
          <w:bCs/>
          <w:sz w:val="28"/>
          <w:szCs w:val="28"/>
        </w:rPr>
        <w:t>- областного бюджета – 19365,7 тыс. рублей;</w:t>
      </w:r>
    </w:p>
    <w:p w:rsidR="000B207B" w:rsidRPr="00A820B3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20B3">
        <w:rPr>
          <w:bCs/>
          <w:sz w:val="28"/>
          <w:szCs w:val="28"/>
        </w:rPr>
        <w:t>- бюджета МО «Ленский муниципальный район» – 54</w:t>
      </w:r>
      <w:r w:rsidR="00A820B3">
        <w:rPr>
          <w:bCs/>
          <w:sz w:val="28"/>
          <w:szCs w:val="28"/>
        </w:rPr>
        <w:t>477,4</w:t>
      </w:r>
      <w:r w:rsidRPr="00A820B3">
        <w:rPr>
          <w:bCs/>
          <w:sz w:val="28"/>
          <w:szCs w:val="28"/>
        </w:rPr>
        <w:t xml:space="preserve"> тыс. рублей».</w:t>
      </w:r>
    </w:p>
    <w:p w:rsidR="001B0978" w:rsidRPr="00CE1C54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1C54">
        <w:rPr>
          <w:sz w:val="28"/>
          <w:szCs w:val="28"/>
        </w:rPr>
        <w:t>5. Раздел</w:t>
      </w:r>
      <w:r w:rsidRPr="00CE1C54">
        <w:rPr>
          <w:bCs/>
          <w:sz w:val="28"/>
          <w:szCs w:val="28"/>
        </w:rPr>
        <w:t xml:space="preserve"> IV</w:t>
      </w:r>
      <w:r w:rsidR="001B0978" w:rsidRPr="00CE1C54">
        <w:rPr>
          <w:bCs/>
          <w:sz w:val="28"/>
          <w:szCs w:val="28"/>
        </w:rPr>
        <w:t xml:space="preserve"> муниципальной программы</w:t>
      </w:r>
      <w:r w:rsidRPr="00CE1C54">
        <w:rPr>
          <w:bCs/>
          <w:sz w:val="28"/>
          <w:szCs w:val="28"/>
        </w:rPr>
        <w:t xml:space="preserve"> «Перечень программных мероприятий муниципальной программы «Управление муниципальными финансами </w:t>
      </w:r>
      <w:r w:rsidRPr="00CE1C54">
        <w:rPr>
          <w:sz w:val="27"/>
          <w:szCs w:val="27"/>
        </w:rPr>
        <w:t xml:space="preserve">МО «Ленский муниципальный район» </w:t>
      </w:r>
      <w:r w:rsidRPr="00CE1C54">
        <w:rPr>
          <w:bCs/>
          <w:sz w:val="28"/>
          <w:szCs w:val="28"/>
        </w:rPr>
        <w:t>и муниципальным долгом МО «Ленский муниципа</w:t>
      </w:r>
      <w:r w:rsidR="00CE1C54">
        <w:rPr>
          <w:bCs/>
          <w:sz w:val="28"/>
          <w:szCs w:val="28"/>
        </w:rPr>
        <w:t>льный район»</w:t>
      </w:r>
      <w:r w:rsidRPr="00CE1C54">
        <w:rPr>
          <w:bCs/>
          <w:sz w:val="28"/>
          <w:szCs w:val="28"/>
        </w:rPr>
        <w:t xml:space="preserve"> изложить в следующей редакции:</w:t>
      </w:r>
    </w:p>
    <w:p w:rsidR="001B0978" w:rsidRPr="007325D1" w:rsidRDefault="001B0978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  <w:sectPr w:rsidR="001B0978" w:rsidRPr="007325D1" w:rsidSect="000B207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360"/>
        </w:sectPr>
      </w:pPr>
    </w:p>
    <w:p w:rsidR="000B207B" w:rsidRPr="00CE1C54" w:rsidRDefault="000B207B" w:rsidP="001B0978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  <w:sz w:val="27"/>
          <w:szCs w:val="27"/>
        </w:rPr>
      </w:pPr>
      <w:r w:rsidRPr="00CE1C54">
        <w:rPr>
          <w:b/>
          <w:sz w:val="27"/>
          <w:szCs w:val="27"/>
        </w:rPr>
        <w:lastRenderedPageBreak/>
        <w:t>«</w:t>
      </w:r>
      <w:r w:rsidRPr="00CE1C54">
        <w:rPr>
          <w:b/>
          <w:sz w:val="27"/>
          <w:szCs w:val="27"/>
          <w:lang w:val="en-US"/>
        </w:rPr>
        <w:t>IV</w:t>
      </w:r>
      <w:r w:rsidRPr="00CE1C54">
        <w:rPr>
          <w:b/>
          <w:sz w:val="27"/>
          <w:szCs w:val="27"/>
        </w:rPr>
        <w:t>. Перечень программных мероприятий муниципальной программы</w:t>
      </w:r>
    </w:p>
    <w:p w:rsidR="001B0978" w:rsidRPr="00CE1C54" w:rsidRDefault="000B207B" w:rsidP="001B0978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  <w:sz w:val="27"/>
          <w:szCs w:val="27"/>
        </w:rPr>
      </w:pPr>
      <w:r w:rsidRPr="00CE1C54">
        <w:rPr>
          <w:b/>
          <w:sz w:val="27"/>
          <w:szCs w:val="27"/>
        </w:rPr>
        <w:t xml:space="preserve">«Управление муниципальными финансами МО «Ленский муниципальный район» </w:t>
      </w:r>
    </w:p>
    <w:p w:rsidR="000B207B" w:rsidRPr="00CE1C54" w:rsidRDefault="000B207B" w:rsidP="001B0978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  <w:sz w:val="27"/>
          <w:szCs w:val="27"/>
        </w:rPr>
      </w:pPr>
      <w:r w:rsidRPr="00CE1C54">
        <w:rPr>
          <w:b/>
          <w:sz w:val="27"/>
          <w:szCs w:val="27"/>
        </w:rPr>
        <w:t>и муниципальным долгом» МО «Ленский муницип</w:t>
      </w:r>
      <w:r w:rsidR="00CE1C54">
        <w:rPr>
          <w:b/>
          <w:sz w:val="27"/>
          <w:szCs w:val="27"/>
        </w:rPr>
        <w:t>альный район»</w:t>
      </w:r>
    </w:p>
    <w:p w:rsidR="001B0978" w:rsidRPr="007325D1" w:rsidRDefault="001B0978" w:rsidP="001B0978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sz w:val="27"/>
          <w:szCs w:val="27"/>
          <w:highlight w:val="yellow"/>
        </w:rPr>
      </w:pPr>
    </w:p>
    <w:tbl>
      <w:tblPr>
        <w:tblW w:w="5301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2"/>
        <w:gridCol w:w="1988"/>
        <w:gridCol w:w="1697"/>
        <w:gridCol w:w="1138"/>
        <w:gridCol w:w="989"/>
        <w:gridCol w:w="6"/>
        <w:gridCol w:w="986"/>
        <w:gridCol w:w="10"/>
        <w:gridCol w:w="983"/>
        <w:gridCol w:w="13"/>
        <w:gridCol w:w="979"/>
        <w:gridCol w:w="13"/>
        <w:gridCol w:w="979"/>
        <w:gridCol w:w="992"/>
        <w:gridCol w:w="61"/>
        <w:gridCol w:w="2915"/>
      </w:tblGrid>
      <w:tr w:rsidR="00134249" w:rsidRPr="007325D1" w:rsidTr="006F2A19">
        <w:trPr>
          <w:trHeight w:val="10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Наименование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Ответственный исполнитель и соисполнители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 xml:space="preserve">Источник </w:t>
            </w:r>
            <w:proofErr w:type="spellStart"/>
            <w:proofErr w:type="gramStart"/>
            <w:r w:rsidRPr="00CE1C54">
              <w:t>финансирова-ния</w:t>
            </w:r>
            <w:proofErr w:type="spellEnd"/>
            <w:proofErr w:type="gramEnd"/>
          </w:p>
        </w:tc>
        <w:tc>
          <w:tcPr>
            <w:tcW w:w="221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Объем финансирования, тыс. рублей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CE1C54" w:rsidRDefault="000B207B" w:rsidP="00134249">
            <w:pPr>
              <w:jc w:val="center"/>
            </w:pPr>
            <w:r w:rsidRPr="00CE1C54">
              <w:t>Ожидаемые результаты реализации мероприятия</w:t>
            </w:r>
          </w:p>
        </w:tc>
      </w:tr>
      <w:tr w:rsidR="00134249" w:rsidRPr="007325D1" w:rsidTr="006F2A19">
        <w:trPr>
          <w:trHeight w:val="1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всего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2018 г.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2019 г.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2020 г.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2021 г.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2022 г.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2023 г.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134249" w:rsidRPr="007325D1" w:rsidTr="006F2A19">
        <w:trPr>
          <w:trHeight w:val="5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6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9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11</w:t>
            </w:r>
          </w:p>
        </w:tc>
      </w:tr>
      <w:tr w:rsidR="000B207B" w:rsidRPr="007325D1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  <w:outlineLvl w:val="2"/>
            </w:pPr>
            <w:r w:rsidRPr="00CE1C54">
              <w:t xml:space="preserve">Подпрограмма </w:t>
            </w:r>
            <w:r w:rsidR="00A7251D" w:rsidRPr="00CE1C54">
              <w:t>№</w:t>
            </w:r>
            <w:r w:rsidRPr="00CE1C54">
              <w:t xml:space="preserve"> 1 «Организация и обеспечение бюджетного </w:t>
            </w:r>
            <w:proofErr w:type="gramStart"/>
            <w:r w:rsidRPr="00CE1C54">
              <w:t>процесса</w:t>
            </w:r>
            <w:proofErr w:type="gramEnd"/>
            <w:r w:rsidRPr="00CE1C54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0B207B" w:rsidRPr="007325D1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 xml:space="preserve">Цель подпрограммы </w:t>
            </w:r>
            <w:r w:rsidR="00A7251D" w:rsidRPr="00CE1C54">
              <w:t>№</w:t>
            </w:r>
            <w:r w:rsidRPr="00CE1C54">
              <w:t xml:space="preserve"> 1 - эффективная организация и обеспечение бюджетного процесса</w:t>
            </w:r>
          </w:p>
        </w:tc>
      </w:tr>
      <w:tr w:rsidR="000B207B" w:rsidRPr="007325D1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 xml:space="preserve">Задача </w:t>
            </w:r>
            <w:r w:rsidR="00A7251D" w:rsidRPr="00CE1C54">
              <w:t>№</w:t>
            </w:r>
            <w:r w:rsidRPr="00CE1C54">
              <w:t xml:space="preserve">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134249" w:rsidRPr="007325D1" w:rsidTr="006F2A19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1.1. Нормативное правовое регулирование в сфере бюджетного законодательства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134249" w:rsidRPr="007325D1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134249" w:rsidRPr="007325D1" w:rsidTr="006F2A19">
        <w:trPr>
          <w:trHeight w:val="2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134249" w:rsidRPr="007325D1" w:rsidTr="006F2A19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Финансовый отдел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134249" w:rsidRPr="007325D1" w:rsidTr="006F2A19">
        <w:trPr>
          <w:trHeight w:val="89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34249" w:rsidRPr="007325D1" w:rsidTr="006F2A19">
        <w:trPr>
          <w:trHeight w:val="19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34249" w:rsidRPr="007325D1" w:rsidTr="006F2A19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lastRenderedPageBreak/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Финансовый отдел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134249" w:rsidRPr="007325D1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134249" w:rsidRPr="007325D1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07B" w:rsidRPr="007325D1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 xml:space="preserve">Задача </w:t>
            </w:r>
            <w:r w:rsidR="00A7251D" w:rsidRPr="00CE1C54">
              <w:t>№</w:t>
            </w:r>
            <w:r w:rsidRPr="00CE1C54">
              <w:t xml:space="preserve"> 2 - повышение прозрачности и доступности информации об осуществлении бюджетного процесса.</w:t>
            </w:r>
          </w:p>
        </w:tc>
      </w:tr>
      <w:tr w:rsidR="00134249" w:rsidRPr="007325D1" w:rsidTr="006F2A19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Финансовый отдел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 xml:space="preserve">публикация информации о формировании и исполнении бюджета МО «Ленский муниципальный район» на официальном сайте </w:t>
            </w:r>
            <w:r w:rsidR="00134249" w:rsidRPr="00CE1C54">
              <w:t xml:space="preserve">Администрации </w:t>
            </w:r>
            <w:r w:rsidRPr="00CE1C54">
              <w:t>МО «Ленский муниципальный район» в информационно-телекоммуникационной сети "Интернет" (далее - сеть "Интернет") не реже 1 раза в квартал</w:t>
            </w:r>
          </w:p>
        </w:tc>
      </w:tr>
      <w:tr w:rsidR="00134249" w:rsidRPr="007325D1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34249" w:rsidRPr="007325D1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0B207B" w:rsidRPr="007325D1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 xml:space="preserve">Задача </w:t>
            </w:r>
            <w:r w:rsidR="00A7251D" w:rsidRPr="00CE1C54">
              <w:t>№</w:t>
            </w:r>
            <w:r w:rsidRPr="00CE1C54">
              <w:t xml:space="preserve"> 3 -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134249" w:rsidRPr="00CE1C54" w:rsidTr="006F2A19">
        <w:trPr>
          <w:trHeight w:val="2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Финансовый отдел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CE1C54" w:rsidP="00316FF9">
            <w:pPr>
              <w:autoSpaceDE w:val="0"/>
              <w:autoSpaceDN w:val="0"/>
              <w:adjustRightInd w:val="0"/>
              <w:jc w:val="center"/>
            </w:pPr>
            <w:r>
              <w:t>41928,9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5316,5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6449,0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6500,6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6837,4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8039,1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CE1C54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8786,3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134249" w:rsidRPr="00CE1C54" w:rsidTr="006F2A19">
        <w:trPr>
          <w:trHeight w:val="2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в том числе: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134249" w:rsidRPr="00CE1C54" w:rsidTr="006F2A19">
        <w:trPr>
          <w:trHeight w:val="2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федеральный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CE1C54" w:rsidP="00316FF9">
            <w:pPr>
              <w:autoSpaceDE w:val="0"/>
              <w:autoSpaceDN w:val="0"/>
              <w:adjustRightInd w:val="0"/>
              <w:jc w:val="center"/>
            </w:pPr>
            <w:r>
              <w:t>383,7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190,0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6,2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6,7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6,8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173,0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CE1C54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1,0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134249" w:rsidRPr="007325D1" w:rsidTr="006F2A19">
        <w:trPr>
          <w:trHeight w:val="1396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41545,2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5126,5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6442,8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6493,9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6830,6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7866,1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8785,3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34249" w:rsidRPr="007325D1" w:rsidTr="006F2A19">
        <w:trPr>
          <w:trHeight w:val="20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lastRenderedPageBreak/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Финансовый отдел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205,9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205,9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0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134249" w:rsidRPr="007325D1" w:rsidTr="006F2A19">
        <w:trPr>
          <w:trHeight w:val="2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  <w:r w:rsidRPr="00CE1C54">
              <w:t>в том числе: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34249" w:rsidRPr="007325D1" w:rsidTr="006F2A19">
        <w:trPr>
          <w:trHeight w:val="2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федеральный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34249" w:rsidRPr="007325D1" w:rsidTr="006F2A19">
        <w:trPr>
          <w:trHeight w:val="1104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205,9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205,9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0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F2A19" w:rsidRPr="007325D1" w:rsidTr="006F2A19">
        <w:trPr>
          <w:trHeight w:val="200"/>
        </w:trPr>
        <w:tc>
          <w:tcPr>
            <w:tcW w:w="1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</w:pPr>
            <w:r w:rsidRPr="00CE1C54">
              <w:t xml:space="preserve">Всего по </w:t>
            </w:r>
            <w:hyperlink w:anchor="Par663" w:history="1">
              <w:r w:rsidRPr="00CE1C54">
                <w:t xml:space="preserve">подпрограмме </w:t>
              </w:r>
              <w:r w:rsidR="00A7251D" w:rsidRPr="00CE1C54">
                <w:t>№</w:t>
              </w:r>
              <w:r w:rsidRPr="00CE1C54">
                <w:t xml:space="preserve"> 1</w:t>
              </w:r>
            </w:hyperlink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</w:pPr>
            <w:r w:rsidRPr="00CE1C54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CE1C54">
            <w:pPr>
              <w:autoSpaceDE w:val="0"/>
              <w:autoSpaceDN w:val="0"/>
              <w:adjustRightInd w:val="0"/>
              <w:jc w:val="center"/>
            </w:pPr>
            <w:r w:rsidRPr="00CE1C54">
              <w:t>4213</w:t>
            </w:r>
            <w:r w:rsidR="00CE1C54">
              <w:t>4</w:t>
            </w:r>
            <w:r w:rsidRPr="00CE1C54">
              <w:t>,</w:t>
            </w:r>
            <w:r w:rsidR="00CE1C54"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5522,4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6449,0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6500,6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6837,4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8039,1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CE1C54" w:rsidRDefault="006F2A19" w:rsidP="00CE1C54">
            <w:pPr>
              <w:autoSpaceDE w:val="0"/>
              <w:autoSpaceDN w:val="0"/>
              <w:adjustRightInd w:val="0"/>
              <w:jc w:val="center"/>
            </w:pPr>
            <w:r w:rsidRPr="00CE1C54">
              <w:t>87</w:t>
            </w:r>
            <w:r w:rsidR="00CE1C54">
              <w:t>86</w:t>
            </w:r>
            <w:r w:rsidRPr="00CE1C54">
              <w:t>,</w:t>
            </w:r>
            <w:r w:rsidR="00CE1C54">
              <w:t>3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7325D1" w:rsidRDefault="006F2A19" w:rsidP="00316FF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6F2A19" w:rsidRPr="007325D1" w:rsidTr="006F2A19">
        <w:trPr>
          <w:trHeight w:val="20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both"/>
            </w:pPr>
            <w:r w:rsidRPr="00CE1C54">
              <w:t>в том числе: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7325D1" w:rsidRDefault="006F2A19" w:rsidP="00316FF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6F2A19" w:rsidRPr="007325D1" w:rsidTr="006F2A19">
        <w:trPr>
          <w:trHeight w:val="20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</w:pPr>
            <w:r w:rsidRPr="00CE1C54">
              <w:t>федеральный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CE1C54">
            <w:pPr>
              <w:autoSpaceDE w:val="0"/>
              <w:autoSpaceDN w:val="0"/>
              <w:adjustRightInd w:val="0"/>
              <w:jc w:val="center"/>
            </w:pPr>
            <w:r w:rsidRPr="00CE1C54">
              <w:t>38</w:t>
            </w:r>
            <w:r w:rsidR="00CE1C54">
              <w:t>3</w:t>
            </w:r>
            <w:r w:rsidRPr="00CE1C54">
              <w:t>,</w:t>
            </w:r>
            <w:r w:rsidR="00CE1C54"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190,0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6,2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6,7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6,8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173,0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CE1C54" w:rsidRDefault="00CE1C54" w:rsidP="00CE1C5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F2A19" w:rsidRPr="00CE1C54">
              <w:t>,</w:t>
            </w:r>
            <w:r>
              <w:t>0</w:t>
            </w: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7325D1" w:rsidRDefault="006F2A19" w:rsidP="00316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F2A19" w:rsidRPr="007325D1" w:rsidTr="006F2A19">
        <w:trPr>
          <w:trHeight w:val="2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</w:pPr>
            <w:r w:rsidRPr="00CE1C54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41751,1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5332,4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6442,8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6493,9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134249">
            <w:pPr>
              <w:autoSpaceDE w:val="0"/>
              <w:autoSpaceDN w:val="0"/>
              <w:adjustRightInd w:val="0"/>
              <w:jc w:val="center"/>
            </w:pPr>
            <w:r w:rsidRPr="00CE1C54">
              <w:t>6830,6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7866,1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8785,3</w:t>
            </w: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7325D1" w:rsidRDefault="006F2A19" w:rsidP="00316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0B207B" w:rsidRPr="007325D1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  <w:outlineLvl w:val="2"/>
            </w:pPr>
            <w:r w:rsidRPr="00CE1C54">
              <w:t xml:space="preserve">Подпрограмма </w:t>
            </w:r>
            <w:r w:rsidR="00A7251D" w:rsidRPr="00CE1C54">
              <w:t>№</w:t>
            </w:r>
            <w:r w:rsidRPr="00CE1C54">
              <w:t xml:space="preserve"> 2 «Управление муниципальным долгом МО «Ленский муниципальный район»</w:t>
            </w:r>
          </w:p>
        </w:tc>
      </w:tr>
      <w:tr w:rsidR="000B207B" w:rsidRPr="007325D1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Цель - эффективное управление муниципальным долгом МО «Ленский муниципальный район»</w:t>
            </w:r>
          </w:p>
        </w:tc>
      </w:tr>
      <w:tr w:rsidR="000B207B" w:rsidRPr="007325D1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 xml:space="preserve">Задача </w:t>
            </w:r>
            <w:r w:rsidR="00A7251D" w:rsidRPr="00CE1C54">
              <w:t>№</w:t>
            </w:r>
            <w:r w:rsidRPr="00CE1C54">
              <w:t xml:space="preserve">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134249" w:rsidRPr="007325D1" w:rsidTr="006F2A19">
        <w:trPr>
          <w:trHeight w:val="302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r w:rsidRPr="00CE1C54">
              <w:t xml:space="preserve">1.1. </w:t>
            </w:r>
            <w:proofErr w:type="spellStart"/>
            <w:proofErr w:type="gramStart"/>
            <w:r w:rsidRPr="00CE1C54">
              <w:t>Совершенствова-ние</w:t>
            </w:r>
            <w:proofErr w:type="spellEnd"/>
            <w:proofErr w:type="gramEnd"/>
            <w:r w:rsidRPr="00CE1C54">
              <w:t xml:space="preserve"> планирования объема и структуры муниципального долга МО «Ленский муниципальный район»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r w:rsidRPr="00CE1C54">
              <w:t xml:space="preserve">Финансовый отдел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r w:rsidRPr="00CE1C54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jc w:val="center"/>
            </w:pPr>
            <w:r w:rsidRPr="00CE1C54">
              <w:t>–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jc w:val="center"/>
            </w:pPr>
            <w:r w:rsidRPr="00CE1C54">
              <w:t>–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jc w:val="center"/>
            </w:pPr>
            <w:r w:rsidRPr="00CE1C54">
              <w:t>–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jc w:val="center"/>
            </w:pPr>
            <w:r w:rsidRPr="00CE1C54">
              <w:t>–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jc w:val="center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r w:rsidRPr="00CE1C54">
              <w:t>обеспечение источниками покрытия дефицита бюджета МО «Ленский муниципальный район» за счет муниципальных заимствований</w:t>
            </w:r>
          </w:p>
        </w:tc>
      </w:tr>
      <w:tr w:rsidR="00134249" w:rsidRPr="007325D1" w:rsidTr="006F2A19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Финансовый отдел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CE1C54">
            <w:pPr>
              <w:autoSpaceDE w:val="0"/>
              <w:autoSpaceDN w:val="0"/>
              <w:adjustRightInd w:val="0"/>
              <w:jc w:val="center"/>
            </w:pPr>
            <w:r w:rsidRPr="00CE1C54">
              <w:t>126</w:t>
            </w:r>
            <w:r w:rsidR="00CE1C54">
              <w:t>4</w:t>
            </w:r>
            <w:r w:rsidRPr="00CE1C54">
              <w:t>5,7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</w:t>
            </w:r>
            <w:r w:rsidRPr="00CE1C54">
              <w:rPr>
                <w:lang w:val="en-US"/>
              </w:rPr>
              <w:t>595</w:t>
            </w:r>
            <w:r w:rsidRPr="00CE1C54">
              <w:t>,</w:t>
            </w:r>
            <w:r w:rsidRPr="00CE1C54">
              <w:rPr>
                <w:lang w:val="en-US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2700,1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2698,5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2317,2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1120,7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CE1C54" w:rsidP="00316FF9">
            <w:pPr>
              <w:autoSpaceDE w:val="0"/>
              <w:autoSpaceDN w:val="0"/>
              <w:adjustRightInd w:val="0"/>
              <w:jc w:val="center"/>
            </w:pPr>
            <w:r>
              <w:t>1213,8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134249" w:rsidRPr="007325D1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34249" w:rsidRPr="007325D1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CE1C54">
            <w:pPr>
              <w:autoSpaceDE w:val="0"/>
              <w:autoSpaceDN w:val="0"/>
              <w:adjustRightInd w:val="0"/>
              <w:jc w:val="center"/>
            </w:pPr>
            <w:r w:rsidRPr="00CE1C54">
              <w:t>126</w:t>
            </w:r>
            <w:r w:rsidR="00CE1C54">
              <w:t>4</w:t>
            </w:r>
            <w:r w:rsidRPr="00CE1C54">
              <w:t>5,7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</w:t>
            </w:r>
            <w:r w:rsidRPr="00CE1C54">
              <w:rPr>
                <w:lang w:val="en-US"/>
              </w:rPr>
              <w:t>595</w:t>
            </w:r>
            <w:r w:rsidRPr="00CE1C54">
              <w:t>,</w:t>
            </w:r>
            <w:r w:rsidRPr="00CE1C54">
              <w:rPr>
                <w:lang w:val="en-US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2700,1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2698,5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2317,2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1120,7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CE1C54" w:rsidP="00316FF9">
            <w:pPr>
              <w:autoSpaceDE w:val="0"/>
              <w:autoSpaceDN w:val="0"/>
              <w:adjustRightInd w:val="0"/>
              <w:jc w:val="center"/>
            </w:pPr>
            <w:r>
              <w:t>1213,8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0B207B" w:rsidRPr="007325D1" w:rsidTr="00134249">
        <w:trPr>
          <w:trHeight w:val="1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r w:rsidRPr="00CE1C54">
              <w:t>Задача № 2 – минимизация стоимости муниципальных заимствований МО «Ленский муниципальный район»</w:t>
            </w:r>
          </w:p>
        </w:tc>
      </w:tr>
      <w:tr w:rsidR="00134249" w:rsidRPr="007325D1" w:rsidTr="006F2A19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2.1. Проведение операций по управлению муниципальным долгом МО «Ленский муниципальный район», направленных на оптимизацию его структуры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Финансовый отдел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134249" w:rsidRPr="007325D1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34249" w:rsidRPr="007325D1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34249" w:rsidRPr="007325D1" w:rsidTr="006F2A19">
        <w:trPr>
          <w:trHeight w:val="25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r w:rsidRPr="00CE1C54">
              <w:t>2.2. Осуществление муниципальных заимствований МО «Ленский муниципальный район» с учетом планируемых кассовых разрывов в условиях максимального благоприятствования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r w:rsidRPr="00CE1C54">
              <w:t>Финансовый отдел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r w:rsidRPr="00CE1C54">
              <w:t>итого</w:t>
            </w:r>
          </w:p>
          <w:p w:rsidR="000B207B" w:rsidRPr="00CE1C54" w:rsidRDefault="000B207B" w:rsidP="00316FF9"/>
          <w:p w:rsidR="000B207B" w:rsidRPr="00CE1C54" w:rsidRDefault="000B207B" w:rsidP="00316FF9">
            <w:r w:rsidRPr="00CE1C54">
              <w:t>в том числе</w:t>
            </w:r>
          </w:p>
          <w:p w:rsidR="000B207B" w:rsidRPr="00CE1C54" w:rsidRDefault="000B207B" w:rsidP="00316FF9">
            <w:r w:rsidRPr="00CE1C54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jc w:val="center"/>
            </w:pPr>
            <w:r w:rsidRPr="00CE1C54">
              <w:t>–</w:t>
            </w:r>
          </w:p>
          <w:p w:rsidR="000B207B" w:rsidRPr="00CE1C54" w:rsidRDefault="000B207B" w:rsidP="00316FF9">
            <w:pPr>
              <w:jc w:val="center"/>
            </w:pPr>
          </w:p>
          <w:p w:rsidR="000B207B" w:rsidRPr="00CE1C54" w:rsidRDefault="000B207B" w:rsidP="00316FF9">
            <w:pPr>
              <w:jc w:val="center"/>
            </w:pPr>
          </w:p>
          <w:p w:rsidR="000B207B" w:rsidRPr="00CE1C54" w:rsidRDefault="000B207B" w:rsidP="00316FF9">
            <w:pPr>
              <w:jc w:val="center"/>
            </w:pPr>
          </w:p>
          <w:p w:rsidR="000B207B" w:rsidRPr="00CE1C54" w:rsidRDefault="000B207B" w:rsidP="00316FF9">
            <w:pPr>
              <w:jc w:val="center"/>
            </w:pPr>
            <w:r w:rsidRPr="00CE1C54">
              <w:t>_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jc w:val="center"/>
            </w:pPr>
            <w:r w:rsidRPr="00CE1C54">
              <w:t>–</w:t>
            </w:r>
          </w:p>
          <w:p w:rsidR="000B207B" w:rsidRPr="00CE1C54" w:rsidRDefault="000B207B" w:rsidP="00316FF9">
            <w:pPr>
              <w:jc w:val="center"/>
            </w:pPr>
          </w:p>
          <w:p w:rsidR="000B207B" w:rsidRPr="00CE1C54" w:rsidRDefault="000B207B" w:rsidP="00316FF9">
            <w:pPr>
              <w:jc w:val="center"/>
            </w:pPr>
          </w:p>
          <w:p w:rsidR="000B207B" w:rsidRPr="00CE1C54" w:rsidRDefault="000B207B" w:rsidP="00316FF9">
            <w:pPr>
              <w:jc w:val="center"/>
            </w:pPr>
          </w:p>
          <w:p w:rsidR="000B207B" w:rsidRPr="00CE1C54" w:rsidRDefault="000B207B" w:rsidP="00316FF9">
            <w:pPr>
              <w:jc w:val="center"/>
            </w:pPr>
            <w:r w:rsidRPr="00CE1C54">
              <w:t>_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jc w:val="center"/>
            </w:pPr>
            <w:r w:rsidRPr="00CE1C54">
              <w:t>–</w:t>
            </w:r>
          </w:p>
          <w:p w:rsidR="000B207B" w:rsidRPr="00CE1C54" w:rsidRDefault="000B207B" w:rsidP="00316FF9">
            <w:pPr>
              <w:jc w:val="center"/>
            </w:pPr>
          </w:p>
          <w:p w:rsidR="000B207B" w:rsidRPr="00CE1C54" w:rsidRDefault="000B207B" w:rsidP="00316FF9">
            <w:pPr>
              <w:jc w:val="center"/>
            </w:pPr>
          </w:p>
          <w:p w:rsidR="000B207B" w:rsidRPr="00CE1C54" w:rsidRDefault="000B207B" w:rsidP="00316FF9">
            <w:pPr>
              <w:jc w:val="center"/>
            </w:pPr>
          </w:p>
          <w:p w:rsidR="000B207B" w:rsidRPr="00CE1C54" w:rsidRDefault="000B207B" w:rsidP="00316FF9">
            <w:pPr>
              <w:jc w:val="center"/>
            </w:pPr>
            <w:r w:rsidRPr="00CE1C54">
              <w:t>_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jc w:val="center"/>
            </w:pPr>
            <w:r w:rsidRPr="00CE1C54">
              <w:t>–</w:t>
            </w:r>
          </w:p>
          <w:p w:rsidR="000B207B" w:rsidRPr="00CE1C54" w:rsidRDefault="000B207B" w:rsidP="00316FF9">
            <w:pPr>
              <w:jc w:val="center"/>
            </w:pPr>
          </w:p>
          <w:p w:rsidR="000B207B" w:rsidRPr="00CE1C54" w:rsidRDefault="000B207B" w:rsidP="00316FF9">
            <w:pPr>
              <w:jc w:val="center"/>
            </w:pPr>
          </w:p>
          <w:p w:rsidR="000B207B" w:rsidRPr="00CE1C54" w:rsidRDefault="000B207B" w:rsidP="00316FF9">
            <w:pPr>
              <w:jc w:val="center"/>
            </w:pPr>
          </w:p>
          <w:p w:rsidR="000B207B" w:rsidRPr="00CE1C54" w:rsidRDefault="000B207B" w:rsidP="00316FF9">
            <w:pPr>
              <w:jc w:val="center"/>
            </w:pPr>
            <w:r w:rsidRPr="00CE1C54">
              <w:t>_</w:t>
            </w:r>
          </w:p>
          <w:p w:rsidR="000B207B" w:rsidRPr="00CE1C54" w:rsidRDefault="000B207B" w:rsidP="00316FF9">
            <w:pPr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jc w:val="center"/>
            </w:pPr>
            <w:r w:rsidRPr="00CE1C54">
              <w:t>-–</w:t>
            </w:r>
          </w:p>
          <w:p w:rsidR="000B207B" w:rsidRPr="00CE1C54" w:rsidRDefault="000B207B" w:rsidP="00316FF9">
            <w:pPr>
              <w:jc w:val="center"/>
            </w:pPr>
          </w:p>
          <w:p w:rsidR="000B207B" w:rsidRPr="00CE1C54" w:rsidRDefault="000B207B" w:rsidP="00316FF9">
            <w:pPr>
              <w:jc w:val="center"/>
            </w:pPr>
          </w:p>
          <w:p w:rsidR="000B207B" w:rsidRPr="00CE1C54" w:rsidRDefault="000B207B" w:rsidP="00316FF9">
            <w:pPr>
              <w:jc w:val="center"/>
            </w:pPr>
          </w:p>
          <w:p w:rsidR="000B207B" w:rsidRPr="00CE1C54" w:rsidRDefault="000B207B" w:rsidP="00316FF9">
            <w:pPr>
              <w:jc w:val="center"/>
            </w:pPr>
            <w:r w:rsidRPr="00CE1C54">
              <w:t>_</w:t>
            </w:r>
          </w:p>
          <w:p w:rsidR="000B207B" w:rsidRPr="00CE1C54" w:rsidRDefault="000B207B" w:rsidP="00316FF9">
            <w:pPr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jc w:val="center"/>
            </w:pPr>
            <w:r w:rsidRPr="00CE1C54">
              <w:t>-–</w:t>
            </w:r>
          </w:p>
          <w:p w:rsidR="000B207B" w:rsidRPr="00CE1C54" w:rsidRDefault="000B207B" w:rsidP="00316FF9">
            <w:pPr>
              <w:jc w:val="center"/>
            </w:pPr>
          </w:p>
          <w:p w:rsidR="000B207B" w:rsidRPr="00CE1C54" w:rsidRDefault="000B207B" w:rsidP="00316FF9">
            <w:pPr>
              <w:jc w:val="center"/>
            </w:pPr>
          </w:p>
          <w:p w:rsidR="000B207B" w:rsidRPr="00CE1C54" w:rsidRDefault="000B207B" w:rsidP="00316FF9">
            <w:pPr>
              <w:jc w:val="center"/>
            </w:pPr>
          </w:p>
          <w:p w:rsidR="000B207B" w:rsidRPr="00CE1C54" w:rsidRDefault="000B207B" w:rsidP="00316FF9">
            <w:pPr>
              <w:jc w:val="center"/>
            </w:pPr>
            <w:r w:rsidRPr="00CE1C54">
              <w:t>_</w:t>
            </w:r>
          </w:p>
          <w:p w:rsidR="000B207B" w:rsidRPr="00CE1C54" w:rsidRDefault="000B207B" w:rsidP="00316FF9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jc w:val="center"/>
            </w:pPr>
            <w:r w:rsidRPr="00CE1C54">
              <w:t>-–</w:t>
            </w:r>
          </w:p>
          <w:p w:rsidR="000B207B" w:rsidRPr="00CE1C54" w:rsidRDefault="000B207B" w:rsidP="00316FF9">
            <w:pPr>
              <w:jc w:val="center"/>
            </w:pPr>
          </w:p>
          <w:p w:rsidR="000B207B" w:rsidRPr="00CE1C54" w:rsidRDefault="000B207B" w:rsidP="00316FF9">
            <w:pPr>
              <w:jc w:val="center"/>
            </w:pPr>
          </w:p>
          <w:p w:rsidR="000B207B" w:rsidRPr="00CE1C54" w:rsidRDefault="000B207B" w:rsidP="00316FF9">
            <w:pPr>
              <w:jc w:val="center"/>
            </w:pPr>
          </w:p>
          <w:p w:rsidR="000B207B" w:rsidRPr="00CE1C54" w:rsidRDefault="000B207B" w:rsidP="00316FF9">
            <w:pPr>
              <w:jc w:val="center"/>
            </w:pPr>
            <w:r w:rsidRPr="00CE1C54">
              <w:t>_</w:t>
            </w:r>
          </w:p>
          <w:p w:rsidR="000B207B" w:rsidRPr="00CE1C54" w:rsidRDefault="000B207B" w:rsidP="00316FF9">
            <w:pPr>
              <w:jc w:val="center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r w:rsidRPr="00CE1C54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6F2A19" w:rsidRPr="007325D1" w:rsidTr="007325D1">
        <w:trPr>
          <w:trHeight w:val="20"/>
        </w:trPr>
        <w:tc>
          <w:tcPr>
            <w:tcW w:w="1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</w:pPr>
            <w:r w:rsidRPr="00CE1C54">
              <w:lastRenderedPageBreak/>
              <w:t>Всего по Подпрограмме № 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</w:pPr>
            <w:r w:rsidRPr="00CE1C54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CE1C54">
            <w:pPr>
              <w:autoSpaceDE w:val="0"/>
              <w:autoSpaceDN w:val="0"/>
              <w:adjustRightInd w:val="0"/>
              <w:jc w:val="center"/>
            </w:pPr>
            <w:r w:rsidRPr="00CE1C54">
              <w:t>126</w:t>
            </w:r>
            <w:r w:rsidR="00CE1C54">
              <w:t>4</w:t>
            </w:r>
            <w:r w:rsidRPr="00CE1C54">
              <w:t>5,7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</w:t>
            </w:r>
            <w:r w:rsidRPr="00CE1C54">
              <w:rPr>
                <w:lang w:val="en-US"/>
              </w:rPr>
              <w:t>595</w:t>
            </w:r>
            <w:r w:rsidRPr="00CE1C54">
              <w:t>,</w:t>
            </w:r>
            <w:r w:rsidRPr="00CE1C54">
              <w:rPr>
                <w:lang w:val="en-US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2700,1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2698,5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2317,2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1120,7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CE1C54" w:rsidRDefault="006F2A19" w:rsidP="00CE1C54">
            <w:pPr>
              <w:autoSpaceDE w:val="0"/>
              <w:autoSpaceDN w:val="0"/>
              <w:adjustRightInd w:val="0"/>
              <w:jc w:val="center"/>
            </w:pPr>
            <w:r w:rsidRPr="00CE1C54">
              <w:t>12</w:t>
            </w:r>
            <w:r w:rsidR="00CE1C54">
              <w:t>13</w:t>
            </w:r>
            <w:r w:rsidRPr="00CE1C54">
              <w:t>,8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6F2A19" w:rsidRPr="007325D1" w:rsidTr="007325D1">
        <w:trPr>
          <w:trHeight w:val="2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</w:pPr>
            <w:r w:rsidRPr="00CE1C54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6F2A19" w:rsidRPr="007325D1" w:rsidTr="007325D1">
        <w:trPr>
          <w:trHeight w:val="2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</w:pPr>
            <w:r w:rsidRPr="00CE1C54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CE1C54">
            <w:pPr>
              <w:autoSpaceDE w:val="0"/>
              <w:autoSpaceDN w:val="0"/>
              <w:adjustRightInd w:val="0"/>
              <w:jc w:val="center"/>
            </w:pPr>
            <w:r w:rsidRPr="00CE1C54">
              <w:t>126</w:t>
            </w:r>
            <w:r w:rsidR="00CE1C54">
              <w:t>4</w:t>
            </w:r>
            <w:r w:rsidRPr="00CE1C54">
              <w:t>5,7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</w:t>
            </w:r>
            <w:r w:rsidRPr="00CE1C54">
              <w:rPr>
                <w:lang w:val="en-US"/>
              </w:rPr>
              <w:t>595</w:t>
            </w:r>
            <w:r w:rsidRPr="00CE1C54">
              <w:t>,</w:t>
            </w:r>
            <w:r w:rsidRPr="00CE1C54">
              <w:rPr>
                <w:lang w:val="en-US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2700,1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2698,5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2317,2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1120,7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CE1C54" w:rsidRDefault="006F2A19" w:rsidP="00CE1C54">
            <w:pPr>
              <w:autoSpaceDE w:val="0"/>
              <w:autoSpaceDN w:val="0"/>
              <w:adjustRightInd w:val="0"/>
              <w:jc w:val="center"/>
            </w:pPr>
            <w:r w:rsidRPr="00CE1C54">
              <w:t>12</w:t>
            </w:r>
            <w:r w:rsidR="00CE1C54">
              <w:t>13</w:t>
            </w:r>
            <w:r w:rsidRPr="00CE1C54">
              <w:t>,8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0B207B" w:rsidRPr="007325D1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  <w:outlineLvl w:val="2"/>
            </w:pPr>
            <w:r w:rsidRPr="00CE1C54">
              <w:t xml:space="preserve">Подпрограмма </w:t>
            </w:r>
            <w:r w:rsidR="00A7251D" w:rsidRPr="00CE1C54">
              <w:t>№</w:t>
            </w:r>
            <w:r w:rsidRPr="00CE1C54">
              <w:t xml:space="preserve"> 3 «Поддержание устойчивого исполнения бюджетов муниципальных образований Ленского района»</w:t>
            </w:r>
          </w:p>
        </w:tc>
      </w:tr>
      <w:tr w:rsidR="000B207B" w:rsidRPr="007325D1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0B207B" w:rsidRPr="007325D1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 xml:space="preserve">Задача </w:t>
            </w:r>
            <w:r w:rsidR="00A7251D" w:rsidRPr="00CE1C54">
              <w:t>№</w:t>
            </w:r>
            <w:r w:rsidRPr="00CE1C54">
              <w:t xml:space="preserve"> 1 - нормативное правовое и организационное обеспечение </w:t>
            </w:r>
            <w:proofErr w:type="gramStart"/>
            <w:r w:rsidRPr="00CE1C54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134249" w:rsidRPr="007325D1" w:rsidTr="006F2A19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1.1.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Финансовый отдел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муниципальный район» о разработке проекта  бюджета МО «Ленский муниципальный район» на очередной финансовый год</w:t>
            </w:r>
          </w:p>
        </w:tc>
      </w:tr>
      <w:tr w:rsidR="00134249" w:rsidRPr="007325D1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34249" w:rsidRPr="007325D1" w:rsidTr="006F2A19">
        <w:trPr>
          <w:trHeight w:val="5223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-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0B207B" w:rsidRPr="007325D1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lastRenderedPageBreak/>
              <w:t xml:space="preserve">Задача </w:t>
            </w:r>
            <w:r w:rsidR="00A7251D" w:rsidRPr="00CE1C54">
              <w:t>№</w:t>
            </w:r>
            <w:r w:rsidRPr="00CE1C54">
              <w:t xml:space="preserve"> 2 - финансовое обеспечение </w:t>
            </w:r>
            <w:proofErr w:type="gramStart"/>
            <w:r w:rsidRPr="00CE1C54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6F2A19" w:rsidRPr="007325D1" w:rsidTr="006F2A19">
        <w:trPr>
          <w:trHeight w:val="20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 xml:space="preserve">2.1. Перечисление сумм межбюджетных трансфертов в целях поддержания устойчивого исполнения бюджетов муниципальных образований Ленского района, софинансирование части дополнительных расходов на повышение минимального </w:t>
            </w:r>
            <w:proofErr w:type="gramStart"/>
            <w:r w:rsidRPr="00CE1C54">
              <w:t>размера оплаты труда</w:t>
            </w:r>
            <w:proofErr w:type="gramEnd"/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министерство финансов АО, Финансовый отдел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CE1C54">
            <w:pPr>
              <w:autoSpaceDE w:val="0"/>
              <w:autoSpaceDN w:val="0"/>
              <w:adjustRightInd w:val="0"/>
              <w:jc w:val="center"/>
            </w:pPr>
            <w:r w:rsidRPr="00CE1C54">
              <w:t>80</w:t>
            </w:r>
            <w:r w:rsidR="00CE1C54">
              <w:t>425</w:t>
            </w:r>
            <w:r w:rsidRPr="00CE1C54">
              <w:t>,</w:t>
            </w:r>
            <w:r w:rsidR="00CE1C54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11160,4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12842,3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15992,1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13451,7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13325,9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CE1C54" w:rsidRDefault="00CE1C54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13652,7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E1C54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6F2A19" w:rsidRPr="007325D1" w:rsidTr="006F2A19">
        <w:trPr>
          <w:trHeight w:val="2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в том числе: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F2A19" w:rsidRPr="007325D1" w:rsidTr="006F2A19">
        <w:trPr>
          <w:trHeight w:val="2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федеральный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CE1C54">
            <w:pPr>
              <w:autoSpaceDE w:val="0"/>
              <w:autoSpaceDN w:val="0"/>
              <w:adjustRightInd w:val="0"/>
              <w:jc w:val="center"/>
            </w:pPr>
            <w:r w:rsidRPr="00CE1C54">
              <w:t>65</w:t>
            </w:r>
            <w:r w:rsidR="00CE1C54">
              <w:t>82</w:t>
            </w:r>
            <w:r w:rsidRPr="00CE1C54">
              <w:t>,</w:t>
            </w:r>
            <w:r w:rsidR="00CE1C54"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868,2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958,0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1068,2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1107,7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1184,4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CE1C54" w:rsidRDefault="00CE1C54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1395,5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F2A19" w:rsidRPr="007325D1" w:rsidTr="006F2A19">
        <w:trPr>
          <w:trHeight w:val="2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областной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19365,7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3050,4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4431,2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2801,3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2962,2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3026,4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3094,2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F2A19" w:rsidRPr="007325D1" w:rsidTr="006F2A19">
        <w:trPr>
          <w:trHeight w:val="2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</w:pPr>
            <w:r w:rsidRPr="00CE1C54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CE1C54">
            <w:pPr>
              <w:autoSpaceDE w:val="0"/>
              <w:autoSpaceDN w:val="0"/>
              <w:adjustRightInd w:val="0"/>
              <w:jc w:val="center"/>
            </w:pPr>
            <w:r w:rsidRPr="00CE1C54">
              <w:t>54</w:t>
            </w:r>
            <w:r w:rsidR="00CE1C54">
              <w:t>477,4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7241,8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7453,1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12122,6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9381,8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CE1C54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9115,1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CE1C54" w:rsidRDefault="00CE1C54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9163,0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F2A19" w:rsidRPr="007325D1" w:rsidTr="006F2A19">
        <w:trPr>
          <w:trHeight w:val="539"/>
        </w:trPr>
        <w:tc>
          <w:tcPr>
            <w:tcW w:w="1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both"/>
            </w:pPr>
            <w:r w:rsidRPr="00CE1C54">
              <w:t xml:space="preserve">Всего по </w:t>
            </w:r>
            <w:hyperlink w:anchor="Par976" w:history="1">
              <w:r w:rsidRPr="00CE1C54">
                <w:t xml:space="preserve">подпрограмме </w:t>
              </w:r>
              <w:r w:rsidR="00A7251D" w:rsidRPr="00CE1C54">
                <w:t>№</w:t>
              </w:r>
              <w:r w:rsidRPr="00CE1C54">
                <w:t xml:space="preserve"> 3</w:t>
              </w:r>
            </w:hyperlink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</w:pPr>
            <w:r w:rsidRPr="00CE1C54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CE1C54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80425,1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11160,4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12842,3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15992,1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13451,7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13325,9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DD099E" w:rsidRDefault="00CE1C54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13</w:t>
            </w:r>
            <w:r w:rsidR="00DD099E" w:rsidRPr="00DD099E">
              <w:t>65</w:t>
            </w:r>
            <w:r w:rsidRPr="00DD099E">
              <w:t>2,7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7325D1" w:rsidRDefault="006F2A19" w:rsidP="00316FF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6F2A19" w:rsidRPr="007325D1" w:rsidTr="006F2A19">
        <w:trPr>
          <w:trHeight w:val="54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</w:pPr>
            <w:r w:rsidRPr="00CE1C54">
              <w:t>в том числе: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A19" w:rsidRPr="007325D1" w:rsidRDefault="006F2A19" w:rsidP="00316FF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F2A19" w:rsidRPr="007325D1" w:rsidTr="006F2A19">
        <w:trPr>
          <w:trHeight w:val="743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</w:pPr>
            <w:r w:rsidRPr="00CE1C54">
              <w:t>федеральный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CE1C54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6582,0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868,2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958,0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1068,2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1107,7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1184,4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13</w:t>
            </w:r>
            <w:r w:rsidR="00DD099E" w:rsidRPr="00DD099E">
              <w:t>95,5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A19" w:rsidRPr="007325D1" w:rsidRDefault="006F2A19" w:rsidP="00316FF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F2A19" w:rsidRPr="007325D1" w:rsidTr="006F2A19">
        <w:trPr>
          <w:trHeight w:val="844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</w:pPr>
            <w:r w:rsidRPr="00CE1C54">
              <w:t>областной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19365,7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3050,4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4431,2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2801,3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2962,2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3026,4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3094,2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A19" w:rsidRPr="007325D1" w:rsidRDefault="006F2A19" w:rsidP="00316FF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F2A19" w:rsidRPr="007325D1" w:rsidTr="006F2A19">
        <w:trPr>
          <w:trHeight w:val="1226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</w:pPr>
            <w:r w:rsidRPr="00CE1C54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CE1C54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54477,4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7241,8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7453,1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12122,6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9381,8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CE1C54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CE1C54">
              <w:t>9115,1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9163,0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A19" w:rsidRPr="007325D1" w:rsidRDefault="006F2A19" w:rsidP="00316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0B207B" w:rsidRPr="007325D1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  <w:outlineLvl w:val="2"/>
            </w:pPr>
            <w:r w:rsidRPr="00DD099E">
              <w:lastRenderedPageBreak/>
              <w:t xml:space="preserve">Подпрограмма </w:t>
            </w:r>
            <w:r w:rsidR="00A7251D" w:rsidRPr="00DD099E">
              <w:t>№</w:t>
            </w:r>
            <w:r w:rsidRPr="00DD099E">
              <w:t xml:space="preserve">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0B207B" w:rsidRPr="007325D1" w:rsidTr="00316FF9">
        <w:trPr>
          <w:trHeight w:val="2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t xml:space="preserve">Цель Подпрограммы </w:t>
            </w:r>
            <w:r w:rsidR="00A7251D" w:rsidRPr="00DD099E">
              <w:t>№</w:t>
            </w:r>
            <w:r w:rsidRPr="00DD099E">
              <w:t xml:space="preserve"> 4 - осуществление внутреннего муниципального финансового контроля и контроля в сфере закупок товаров, работ, услуг для обеспечения нужд Ленского района</w:t>
            </w:r>
          </w:p>
        </w:tc>
      </w:tr>
      <w:tr w:rsidR="000B207B" w:rsidRPr="007325D1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t xml:space="preserve">Задача </w:t>
            </w:r>
            <w:r w:rsidR="00A7251D" w:rsidRPr="00DD099E">
              <w:t>№</w:t>
            </w:r>
            <w:r w:rsidRPr="00DD099E">
              <w:t xml:space="preserve"> 1 - осуществление внутреннего муниципального финансового контроля исполнения бюджета МО «Ленский муниципальный район» </w:t>
            </w:r>
          </w:p>
        </w:tc>
      </w:tr>
      <w:tr w:rsidR="006F2A19" w:rsidRPr="007325D1" w:rsidTr="006F2A19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t>1.1. Проведение ревизий и проверок право</w:t>
            </w:r>
            <w:r w:rsidR="00316FF9" w:rsidRPr="00DD099E">
              <w:t xml:space="preserve">мерности использования средств </w:t>
            </w:r>
            <w:r w:rsidRPr="00DD099E">
              <w:t>бюджета М</w:t>
            </w:r>
            <w:r w:rsidR="00316FF9" w:rsidRPr="00DD099E">
              <w:t>О «Ленский муниципальный район»</w:t>
            </w:r>
            <w:r w:rsidRPr="00DD099E">
              <w:t xml:space="preserve">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t>доля объема проверенных средств бюджета в общем объеме средств бюджета МО «Ленский муниципальный район»</w:t>
            </w:r>
          </w:p>
        </w:tc>
      </w:tr>
      <w:tr w:rsidR="006F2A19" w:rsidRPr="007325D1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6F2A19" w:rsidRPr="007325D1" w:rsidTr="006F2A19">
        <w:trPr>
          <w:trHeight w:val="2626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7325D1" w:rsidRDefault="000B207B" w:rsidP="00316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0B207B" w:rsidRPr="00DD099E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t xml:space="preserve">Задача </w:t>
            </w:r>
            <w:r w:rsidR="00A7251D" w:rsidRPr="00DD099E">
              <w:t>№</w:t>
            </w:r>
            <w:r w:rsidRPr="00DD099E">
              <w:t xml:space="preserve"> 2 - осуществление контроля в сфере закупок товаров, работ, услуг для обеспечения нужд Ленского района </w:t>
            </w:r>
          </w:p>
        </w:tc>
      </w:tr>
      <w:tr w:rsidR="006F2A19" w:rsidRPr="00DD099E" w:rsidTr="006F2A19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t>Отдел контрольно-ревизионной работы Администрации МО «Ленский муниципальный район»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6F2A19" w:rsidRPr="00DD099E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6F2A19" w:rsidRPr="00DD099E" w:rsidTr="006F2A19">
        <w:trPr>
          <w:trHeight w:val="3266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6F2A19" w:rsidRPr="00DD099E" w:rsidTr="006F2A19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t>Отдел контрольно-ревизионной работы Администрации МО «Ленский муниципальный район»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t>Проведение согласований о размещении заказов в общем объеме обращений заказчиков</w:t>
            </w:r>
          </w:p>
        </w:tc>
      </w:tr>
      <w:tr w:rsidR="006F2A19" w:rsidRPr="00DD099E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6F2A19" w:rsidRPr="00DD099E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6F2A19" w:rsidRPr="00DD099E" w:rsidTr="006F2A19">
        <w:trPr>
          <w:trHeight w:val="150"/>
        </w:trPr>
        <w:tc>
          <w:tcPr>
            <w:tcW w:w="1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both"/>
            </w:pPr>
            <w:r w:rsidRPr="00DD099E">
              <w:t xml:space="preserve">Всего по </w:t>
            </w:r>
            <w:hyperlink w:anchor="Par1123" w:history="1">
              <w:r w:rsidRPr="00DD099E">
                <w:t xml:space="preserve">Подпрограмме </w:t>
              </w:r>
              <w:r w:rsidR="00A7251D" w:rsidRPr="00DD099E">
                <w:t>№</w:t>
              </w:r>
              <w:r w:rsidRPr="00DD099E">
                <w:t xml:space="preserve"> 4</w:t>
              </w:r>
            </w:hyperlink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</w:pPr>
            <w:r w:rsidRPr="00DD099E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6F2A19" w:rsidRPr="007325D1" w:rsidTr="006F2A19">
        <w:trPr>
          <w:trHeight w:val="15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7325D1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</w:pPr>
            <w:r w:rsidRPr="00DD099E">
              <w:t>в том числе: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A19" w:rsidRPr="007325D1" w:rsidRDefault="006F2A19" w:rsidP="00316FF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F2A19" w:rsidRPr="007325D1" w:rsidTr="006F2A19">
        <w:trPr>
          <w:trHeight w:val="15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7325D1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</w:pPr>
            <w:r w:rsidRPr="00DD099E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-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7325D1" w:rsidRDefault="006F2A19" w:rsidP="00316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F2A19" w:rsidRPr="00DD099E" w:rsidTr="006F2A19">
        <w:trPr>
          <w:trHeight w:val="250"/>
        </w:trPr>
        <w:tc>
          <w:tcPr>
            <w:tcW w:w="1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both"/>
            </w:pPr>
            <w:r w:rsidRPr="00DD099E">
              <w:t>Всего по Программе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</w:pPr>
            <w:r w:rsidRPr="00DD099E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135205,6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19</w:t>
            </w:r>
            <w:r w:rsidRPr="00DD099E">
              <w:rPr>
                <w:lang w:val="en-US"/>
              </w:rPr>
              <w:t>278</w:t>
            </w:r>
            <w:r w:rsidRPr="00DD099E">
              <w:t>,</w:t>
            </w:r>
            <w:r w:rsidRPr="00DD099E">
              <w:rPr>
                <w:lang w:val="en-US"/>
              </w:rPr>
              <w:t>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21991,4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25191,2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22606,3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22485,7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23652,8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6F2A19" w:rsidRPr="00DD099E" w:rsidTr="006F2A19">
        <w:trPr>
          <w:trHeight w:val="25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</w:pPr>
            <w:r w:rsidRPr="00DD099E">
              <w:t>в том числе: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</w:pPr>
          </w:p>
        </w:tc>
      </w:tr>
      <w:tr w:rsidR="006F2A19" w:rsidRPr="00DD099E" w:rsidTr="006F2A19">
        <w:trPr>
          <w:trHeight w:val="25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</w:pPr>
            <w:r w:rsidRPr="00DD099E">
              <w:t>федеральный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6965,7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1058,2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964,2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1074,9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1114,5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1357,4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1396,5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6F2A19" w:rsidRPr="00DD099E" w:rsidTr="006F2A19">
        <w:trPr>
          <w:trHeight w:val="25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</w:pPr>
            <w:r w:rsidRPr="00DD099E">
              <w:t>областной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19365,7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3050,4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4431,2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2801,3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2962,2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3026,4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3094,2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6F2A19" w:rsidRPr="00DD099E" w:rsidTr="006F2A19">
        <w:trPr>
          <w:trHeight w:val="25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</w:pPr>
            <w:r w:rsidRPr="00DD099E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DD099E" w:rsidP="006F2A19">
            <w:pPr>
              <w:autoSpaceDE w:val="0"/>
              <w:autoSpaceDN w:val="0"/>
              <w:adjustRightInd w:val="0"/>
              <w:jc w:val="center"/>
            </w:pPr>
            <w:r w:rsidRPr="00DD099E">
              <w:t>108874,2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15</w:t>
            </w:r>
            <w:r w:rsidRPr="00DD099E">
              <w:rPr>
                <w:lang w:val="en-US"/>
              </w:rPr>
              <w:t>169</w:t>
            </w:r>
            <w:r w:rsidRPr="00DD099E">
              <w:t>,</w:t>
            </w:r>
            <w:r w:rsidRPr="00DD099E">
              <w:rPr>
                <w:lang w:val="en-US"/>
              </w:rPr>
              <w:t>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16596,0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21315,0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18529,6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18101,9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t>19162,1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DD099E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207B" w:rsidRPr="00DD099E" w:rsidRDefault="001B0978" w:rsidP="006F2A19">
      <w:pPr>
        <w:jc w:val="right"/>
        <w:rPr>
          <w:bCs/>
          <w:sz w:val="20"/>
        </w:rPr>
      </w:pPr>
      <w:r w:rsidRPr="00DD099E">
        <w:rPr>
          <w:sz w:val="20"/>
        </w:rPr>
        <w:t>».</w:t>
      </w:r>
    </w:p>
    <w:p w:rsidR="001B0978" w:rsidRPr="00DD099E" w:rsidRDefault="001B0978" w:rsidP="000B207B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  <w:sectPr w:rsidR="001B0978" w:rsidRPr="00DD099E" w:rsidSect="006F2A19">
          <w:pgSz w:w="16838" w:h="11905" w:orient="landscape"/>
          <w:pgMar w:top="567" w:right="851" w:bottom="567" w:left="851" w:header="567" w:footer="567" w:gutter="0"/>
          <w:cols w:space="720"/>
          <w:noEndnote/>
          <w:docGrid w:linePitch="360"/>
        </w:sectPr>
      </w:pPr>
    </w:p>
    <w:p w:rsidR="000B207B" w:rsidRPr="00DD099E" w:rsidRDefault="000B207B" w:rsidP="006F2A19">
      <w:pPr>
        <w:autoSpaceDE w:val="0"/>
        <w:autoSpaceDN w:val="0"/>
        <w:adjustRightInd w:val="0"/>
        <w:ind w:firstLine="709"/>
        <w:jc w:val="both"/>
      </w:pPr>
      <w:r w:rsidRPr="00DD099E">
        <w:rPr>
          <w:bCs/>
          <w:sz w:val="28"/>
          <w:szCs w:val="28"/>
        </w:rPr>
        <w:lastRenderedPageBreak/>
        <w:t xml:space="preserve">6. В разделе </w:t>
      </w:r>
      <w:r w:rsidRPr="00DD099E">
        <w:rPr>
          <w:bCs/>
          <w:sz w:val="28"/>
          <w:szCs w:val="28"/>
          <w:lang w:val="en-US"/>
        </w:rPr>
        <w:t>V</w:t>
      </w:r>
      <w:r w:rsidR="006F2A19" w:rsidRPr="00DD099E">
        <w:rPr>
          <w:bCs/>
          <w:sz w:val="28"/>
          <w:szCs w:val="28"/>
        </w:rPr>
        <w:t xml:space="preserve"> муниципальной программы</w:t>
      </w:r>
      <w:r w:rsidRPr="00DD099E">
        <w:rPr>
          <w:bCs/>
          <w:sz w:val="28"/>
          <w:szCs w:val="28"/>
        </w:rPr>
        <w:t xml:space="preserve"> «</w:t>
      </w:r>
      <w:r w:rsidRPr="00DD099E">
        <w:rPr>
          <w:sz w:val="28"/>
          <w:szCs w:val="28"/>
        </w:rPr>
        <w:t>Ресурсное обеспечение Программы»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F2A19" w:rsidRPr="00DD099E" w:rsidRDefault="000B207B" w:rsidP="000B207B">
      <w:pPr>
        <w:autoSpaceDE w:val="0"/>
        <w:autoSpaceDN w:val="0"/>
        <w:adjustRightInd w:val="0"/>
        <w:jc w:val="center"/>
      </w:pPr>
      <w:r w:rsidRPr="00DD099E">
        <w:t xml:space="preserve">«Распределение объемов финансирования Программы </w:t>
      </w:r>
    </w:p>
    <w:p w:rsidR="000B207B" w:rsidRPr="00DD099E" w:rsidRDefault="000B207B" w:rsidP="000B207B">
      <w:pPr>
        <w:autoSpaceDE w:val="0"/>
        <w:autoSpaceDN w:val="0"/>
        <w:adjustRightInd w:val="0"/>
        <w:jc w:val="center"/>
      </w:pPr>
      <w:r w:rsidRPr="00DD099E">
        <w:t>по источникам, направлениям расходования средств и годам</w:t>
      </w:r>
    </w:p>
    <w:p w:rsidR="000B207B" w:rsidRPr="00DD099E" w:rsidRDefault="000B207B" w:rsidP="000B207B">
      <w:pPr>
        <w:autoSpaceDE w:val="0"/>
        <w:autoSpaceDN w:val="0"/>
        <w:adjustRightInd w:val="0"/>
        <w:jc w:val="right"/>
      </w:pPr>
      <w:r w:rsidRPr="00DD099E">
        <w:t>(тыс. 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41"/>
        <w:gridCol w:w="1268"/>
        <w:gridCol w:w="1079"/>
        <w:gridCol w:w="944"/>
        <w:gridCol w:w="944"/>
        <w:gridCol w:w="946"/>
        <w:gridCol w:w="946"/>
        <w:gridCol w:w="950"/>
      </w:tblGrid>
      <w:tr w:rsidR="000B207B" w:rsidRPr="00DD099E" w:rsidTr="006F2A19">
        <w:trPr>
          <w:trHeight w:val="100"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DD099E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  <w:r w:rsidRPr="00DD099E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30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В том числе</w:t>
            </w:r>
          </w:p>
        </w:tc>
      </w:tr>
      <w:tr w:rsidR="000B207B" w:rsidRPr="00DD099E" w:rsidTr="006F2A19">
        <w:trPr>
          <w:trHeight w:val="100"/>
        </w:trPr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2018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2019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2020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2021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2023 год</w:t>
            </w:r>
          </w:p>
        </w:tc>
      </w:tr>
      <w:tr w:rsidR="000B207B" w:rsidRPr="007325D1" w:rsidTr="006F2A19">
        <w:trPr>
          <w:trHeight w:val="5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8</w:t>
            </w:r>
          </w:p>
        </w:tc>
      </w:tr>
      <w:tr w:rsidR="000B207B" w:rsidRPr="007325D1" w:rsidTr="006F2A19">
        <w:trPr>
          <w:trHeight w:val="2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135205,6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19</w:t>
            </w:r>
            <w:r w:rsidRPr="00DD099E">
              <w:rPr>
                <w:sz w:val="22"/>
                <w:szCs w:val="22"/>
                <w:lang w:val="en-US"/>
              </w:rPr>
              <w:t>278</w:t>
            </w:r>
            <w:r w:rsidRPr="00DD099E">
              <w:rPr>
                <w:sz w:val="22"/>
                <w:szCs w:val="22"/>
              </w:rPr>
              <w:t>,</w:t>
            </w:r>
            <w:r w:rsidRPr="00DD099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21991,4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25191,2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22606,3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22485,7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23652,8</w:t>
            </w:r>
          </w:p>
        </w:tc>
      </w:tr>
      <w:tr w:rsidR="000B207B" w:rsidRPr="007325D1" w:rsidTr="006F2A19">
        <w:trPr>
          <w:trHeight w:val="2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rPr>
                <w:sz w:val="22"/>
                <w:szCs w:val="22"/>
              </w:rPr>
              <w:t>в том числе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07B" w:rsidRPr="007325D1" w:rsidTr="006F2A19">
        <w:trPr>
          <w:trHeight w:val="2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6965,7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1058,2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964,2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1074,9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1114,5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1357,4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1396,5</w:t>
            </w:r>
          </w:p>
        </w:tc>
      </w:tr>
      <w:tr w:rsidR="000B207B" w:rsidRPr="007325D1" w:rsidTr="006F2A19">
        <w:trPr>
          <w:trHeight w:val="2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19365,7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3050,4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4431,2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2801,3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2962,2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3026,4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3094,2</w:t>
            </w:r>
          </w:p>
        </w:tc>
      </w:tr>
      <w:tr w:rsidR="000B207B" w:rsidRPr="007325D1" w:rsidTr="006F2A19">
        <w:trPr>
          <w:trHeight w:val="2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DD099E" w:rsidP="006F2A1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108874,2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15</w:t>
            </w:r>
            <w:r w:rsidRPr="00DD099E">
              <w:rPr>
                <w:sz w:val="22"/>
                <w:szCs w:val="22"/>
                <w:lang w:val="en-US"/>
              </w:rPr>
              <w:t>169</w:t>
            </w:r>
            <w:r w:rsidRPr="00DD099E">
              <w:rPr>
                <w:sz w:val="22"/>
                <w:szCs w:val="22"/>
              </w:rPr>
              <w:t>,</w:t>
            </w:r>
            <w:r w:rsidRPr="00DD099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16596,0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21315,0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18529,6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18101,9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19162,1</w:t>
            </w:r>
          </w:p>
        </w:tc>
      </w:tr>
      <w:tr w:rsidR="000B207B" w:rsidRPr="007325D1" w:rsidTr="006F2A19">
        <w:trPr>
          <w:trHeight w:val="15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rPr>
                <w:sz w:val="22"/>
                <w:szCs w:val="22"/>
              </w:rPr>
              <w:t xml:space="preserve">1.1. Подпрограмма </w:t>
            </w:r>
            <w:r w:rsidR="00A7251D" w:rsidRPr="00DD099E">
              <w:rPr>
                <w:sz w:val="22"/>
                <w:szCs w:val="22"/>
              </w:rPr>
              <w:t>№</w:t>
            </w:r>
            <w:r w:rsidRPr="00DD099E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42134,8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5522,4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6449,0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6500,6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6837,4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8039,1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8786,3</w:t>
            </w:r>
          </w:p>
        </w:tc>
      </w:tr>
      <w:tr w:rsidR="000B207B" w:rsidRPr="007325D1" w:rsidTr="006F2A19">
        <w:trPr>
          <w:trHeight w:val="15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rPr>
                <w:sz w:val="22"/>
                <w:szCs w:val="22"/>
              </w:rPr>
              <w:t>в том числе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07B" w:rsidRPr="007325D1" w:rsidTr="006F2A19">
        <w:trPr>
          <w:trHeight w:val="15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383,7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190,0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6,2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6,7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6,8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173,0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1,0</w:t>
            </w:r>
          </w:p>
        </w:tc>
      </w:tr>
      <w:tr w:rsidR="000B207B" w:rsidRPr="007325D1" w:rsidTr="006F2A19">
        <w:trPr>
          <w:trHeight w:val="15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41751,1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5332,4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6442,8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6493,9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6830,6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7866,1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8785,3</w:t>
            </w:r>
          </w:p>
        </w:tc>
      </w:tr>
      <w:tr w:rsidR="000B207B" w:rsidRPr="007325D1" w:rsidTr="006F2A1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rPr>
                <w:sz w:val="22"/>
                <w:szCs w:val="22"/>
              </w:rPr>
              <w:t xml:space="preserve">1.2. Подпрограмма </w:t>
            </w:r>
            <w:r w:rsidR="00A7251D" w:rsidRPr="00DD099E">
              <w:rPr>
                <w:sz w:val="22"/>
                <w:szCs w:val="22"/>
              </w:rPr>
              <w:t>№</w:t>
            </w:r>
            <w:r w:rsidRPr="00DD099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12645,7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</w:t>
            </w:r>
            <w:r w:rsidRPr="00DD099E">
              <w:rPr>
                <w:sz w:val="22"/>
                <w:szCs w:val="22"/>
                <w:lang w:val="en-US"/>
              </w:rPr>
              <w:t>595</w:t>
            </w:r>
            <w:r w:rsidRPr="00DD099E">
              <w:rPr>
                <w:sz w:val="22"/>
                <w:szCs w:val="22"/>
              </w:rPr>
              <w:t>,</w:t>
            </w:r>
            <w:r w:rsidRPr="00DD099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2700,1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2698,5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2317,2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1120,7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1213,8</w:t>
            </w:r>
          </w:p>
        </w:tc>
      </w:tr>
      <w:tr w:rsidR="000B207B" w:rsidRPr="007325D1" w:rsidTr="006F2A19">
        <w:trPr>
          <w:trHeight w:val="15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rPr>
                <w:sz w:val="22"/>
                <w:szCs w:val="22"/>
              </w:rPr>
              <w:t>в том числе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07B" w:rsidRPr="007325D1" w:rsidTr="006F2A1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12645,7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</w:t>
            </w:r>
            <w:r w:rsidRPr="00DD099E">
              <w:rPr>
                <w:sz w:val="22"/>
                <w:szCs w:val="22"/>
                <w:lang w:val="en-US"/>
              </w:rPr>
              <w:t>595</w:t>
            </w:r>
            <w:r w:rsidRPr="00DD099E">
              <w:rPr>
                <w:sz w:val="22"/>
                <w:szCs w:val="22"/>
              </w:rPr>
              <w:t>,</w:t>
            </w:r>
            <w:r w:rsidRPr="00DD099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2700,1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2698,5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2317,2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1120,7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1213,8</w:t>
            </w:r>
          </w:p>
        </w:tc>
      </w:tr>
      <w:tr w:rsidR="000B207B" w:rsidRPr="007325D1" w:rsidTr="006F2A19">
        <w:trPr>
          <w:trHeight w:val="15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rPr>
                <w:sz w:val="22"/>
                <w:szCs w:val="22"/>
              </w:rPr>
              <w:t xml:space="preserve">1.3. Подпрограмма </w:t>
            </w:r>
            <w:r w:rsidR="00A7251D" w:rsidRPr="00DD099E">
              <w:rPr>
                <w:sz w:val="22"/>
                <w:szCs w:val="22"/>
              </w:rPr>
              <w:t>№</w:t>
            </w:r>
            <w:r w:rsidRPr="00DD099E">
              <w:rPr>
                <w:sz w:val="22"/>
                <w:szCs w:val="22"/>
              </w:rPr>
              <w:t xml:space="preserve"> 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80425,1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11160,4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12842,3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15992,1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13451,7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13325,9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13652,7</w:t>
            </w:r>
          </w:p>
        </w:tc>
      </w:tr>
      <w:tr w:rsidR="000B207B" w:rsidRPr="007325D1" w:rsidTr="006F2A1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rPr>
                <w:sz w:val="22"/>
                <w:szCs w:val="22"/>
              </w:rPr>
              <w:t>в том числе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07B" w:rsidRPr="007325D1" w:rsidTr="006F2A1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6582,0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868,2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958,0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1068,2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1107,7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1184,4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1395,5</w:t>
            </w:r>
          </w:p>
        </w:tc>
      </w:tr>
      <w:tr w:rsidR="000B207B" w:rsidRPr="007325D1" w:rsidTr="006F2A1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19365,7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3050,4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4431,2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2801,3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2962,2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3026,4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3094,2</w:t>
            </w:r>
          </w:p>
        </w:tc>
      </w:tr>
      <w:tr w:rsidR="000B207B" w:rsidRPr="007325D1" w:rsidTr="006F2A1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DD099E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54</w:t>
            </w:r>
            <w:r w:rsidR="00DD099E" w:rsidRPr="00DD099E">
              <w:rPr>
                <w:sz w:val="22"/>
                <w:szCs w:val="22"/>
              </w:rPr>
              <w:t>477</w:t>
            </w:r>
            <w:r w:rsidRPr="00DD099E">
              <w:rPr>
                <w:sz w:val="22"/>
                <w:szCs w:val="22"/>
              </w:rPr>
              <w:t>,</w:t>
            </w:r>
            <w:r w:rsidR="00DD099E" w:rsidRPr="00DD099E"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7241,8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7453,1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12122,6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9381,8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9115,1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DD099E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9163,0</w:t>
            </w:r>
          </w:p>
        </w:tc>
      </w:tr>
      <w:tr w:rsidR="000B207B" w:rsidRPr="007325D1" w:rsidTr="006F2A1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</w:pPr>
            <w:r w:rsidRPr="00DD099E">
              <w:rPr>
                <w:sz w:val="22"/>
                <w:szCs w:val="22"/>
              </w:rPr>
              <w:t xml:space="preserve">1.4. Подпрограмма </w:t>
            </w:r>
            <w:r w:rsidR="00A7251D" w:rsidRPr="00DD099E">
              <w:rPr>
                <w:sz w:val="22"/>
                <w:szCs w:val="22"/>
              </w:rPr>
              <w:t>№</w:t>
            </w:r>
            <w:r w:rsidRPr="00DD099E">
              <w:rPr>
                <w:sz w:val="22"/>
                <w:szCs w:val="22"/>
              </w:rPr>
              <w:t xml:space="preserve"> 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DD099E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DD099E">
              <w:rPr>
                <w:sz w:val="22"/>
                <w:szCs w:val="22"/>
              </w:rPr>
              <w:t>-</w:t>
            </w:r>
          </w:p>
        </w:tc>
      </w:tr>
    </w:tbl>
    <w:p w:rsidR="000B207B" w:rsidRDefault="006F2A19" w:rsidP="00713E21">
      <w:pPr>
        <w:pStyle w:val="a3"/>
        <w:autoSpaceDE w:val="0"/>
        <w:autoSpaceDN w:val="0"/>
        <w:adjustRightInd w:val="0"/>
        <w:ind w:left="0"/>
        <w:jc w:val="right"/>
        <w:rPr>
          <w:bCs/>
          <w:sz w:val="28"/>
          <w:szCs w:val="28"/>
        </w:rPr>
      </w:pPr>
      <w:r w:rsidRPr="00DD099E">
        <w:rPr>
          <w:bCs/>
          <w:sz w:val="28"/>
          <w:szCs w:val="28"/>
        </w:rPr>
        <w:t>».</w:t>
      </w:r>
    </w:p>
    <w:sectPr w:rsidR="000B207B" w:rsidSect="006F2A1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69" w:rsidRDefault="00E30B69" w:rsidP="0059373E">
      <w:r>
        <w:separator/>
      </w:r>
    </w:p>
  </w:endnote>
  <w:endnote w:type="continuationSeparator" w:id="0">
    <w:p w:rsidR="00E30B69" w:rsidRDefault="00E30B69" w:rsidP="0059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69" w:rsidRDefault="00E30B69" w:rsidP="0059373E">
      <w:r>
        <w:separator/>
      </w:r>
    </w:p>
  </w:footnote>
  <w:footnote w:type="continuationSeparator" w:id="0">
    <w:p w:rsidR="00E30B69" w:rsidRDefault="00E30B69" w:rsidP="0059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0120"/>
      <w:docPartObj>
        <w:docPartGallery w:val="Page Numbers (Top of Page)"/>
        <w:docPartUnique/>
      </w:docPartObj>
    </w:sdtPr>
    <w:sdtContent>
      <w:p w:rsidR="007325D1" w:rsidRDefault="00CC429D" w:rsidP="0059373E">
        <w:pPr>
          <w:pStyle w:val="a4"/>
          <w:jc w:val="center"/>
        </w:pPr>
        <w:fldSimple w:instr=" PAGE   \* MERGEFORMAT ">
          <w:r w:rsidR="00713E21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D1" w:rsidRDefault="007325D1" w:rsidP="00A06DA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BDD"/>
    <w:multiLevelType w:val="hybridMultilevel"/>
    <w:tmpl w:val="A030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1F1"/>
    <w:multiLevelType w:val="hybridMultilevel"/>
    <w:tmpl w:val="14CACBC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8C8"/>
    <w:multiLevelType w:val="hybridMultilevel"/>
    <w:tmpl w:val="D10C7066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D12"/>
    <w:multiLevelType w:val="hybridMultilevel"/>
    <w:tmpl w:val="79E4A490"/>
    <w:lvl w:ilvl="0" w:tplc="05829EEC">
      <w:start w:val="9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">
    <w:nsid w:val="3E812612"/>
    <w:multiLevelType w:val="multilevel"/>
    <w:tmpl w:val="4D5C3FEA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3A2D38"/>
    <w:multiLevelType w:val="hybridMultilevel"/>
    <w:tmpl w:val="F8F2EAEE"/>
    <w:lvl w:ilvl="0" w:tplc="BE38E38E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77A28B6"/>
    <w:multiLevelType w:val="hybridMultilevel"/>
    <w:tmpl w:val="345E5DD8"/>
    <w:lvl w:ilvl="0" w:tplc="7BFA9F4C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1855254"/>
    <w:multiLevelType w:val="hybridMultilevel"/>
    <w:tmpl w:val="80F00622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E38E38E">
      <w:start w:val="1"/>
      <w:numFmt w:val="decimal"/>
      <w:suff w:val="space"/>
      <w:lvlText w:val="1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8"/>
    <w:rsid w:val="00000277"/>
    <w:rsid w:val="00010A34"/>
    <w:rsid w:val="00023BBD"/>
    <w:rsid w:val="000335DD"/>
    <w:rsid w:val="00037FED"/>
    <w:rsid w:val="00056087"/>
    <w:rsid w:val="000631CF"/>
    <w:rsid w:val="000740EC"/>
    <w:rsid w:val="00074843"/>
    <w:rsid w:val="0008529D"/>
    <w:rsid w:val="0008788A"/>
    <w:rsid w:val="00095D43"/>
    <w:rsid w:val="000A5540"/>
    <w:rsid w:val="000A651A"/>
    <w:rsid w:val="000B207B"/>
    <w:rsid w:val="000B3C4E"/>
    <w:rsid w:val="000B437A"/>
    <w:rsid w:val="000D6E7F"/>
    <w:rsid w:val="000E4CAB"/>
    <w:rsid w:val="000F30D1"/>
    <w:rsid w:val="000F5E20"/>
    <w:rsid w:val="00101B75"/>
    <w:rsid w:val="00106D46"/>
    <w:rsid w:val="00107B07"/>
    <w:rsid w:val="00117035"/>
    <w:rsid w:val="001267F4"/>
    <w:rsid w:val="001270E7"/>
    <w:rsid w:val="00134249"/>
    <w:rsid w:val="00135D6D"/>
    <w:rsid w:val="00144382"/>
    <w:rsid w:val="00147A9C"/>
    <w:rsid w:val="00150C1B"/>
    <w:rsid w:val="0015739D"/>
    <w:rsid w:val="00173DBC"/>
    <w:rsid w:val="00175F55"/>
    <w:rsid w:val="001764FD"/>
    <w:rsid w:val="00181B15"/>
    <w:rsid w:val="00190E0B"/>
    <w:rsid w:val="00191DF8"/>
    <w:rsid w:val="0019517E"/>
    <w:rsid w:val="00196B4A"/>
    <w:rsid w:val="00196DDC"/>
    <w:rsid w:val="001A22BF"/>
    <w:rsid w:val="001B0978"/>
    <w:rsid w:val="001B2860"/>
    <w:rsid w:val="001B500F"/>
    <w:rsid w:val="001B6A28"/>
    <w:rsid w:val="001C04B8"/>
    <w:rsid w:val="001C508E"/>
    <w:rsid w:val="001D0FC6"/>
    <w:rsid w:val="001D4A8B"/>
    <w:rsid w:val="001D4FCF"/>
    <w:rsid w:val="001E090D"/>
    <w:rsid w:val="001F2F22"/>
    <w:rsid w:val="001F3279"/>
    <w:rsid w:val="001F3544"/>
    <w:rsid w:val="001F50CB"/>
    <w:rsid w:val="002001FE"/>
    <w:rsid w:val="00206509"/>
    <w:rsid w:val="00217651"/>
    <w:rsid w:val="0022373F"/>
    <w:rsid w:val="00225098"/>
    <w:rsid w:val="002259AD"/>
    <w:rsid w:val="0022663A"/>
    <w:rsid w:val="00242E27"/>
    <w:rsid w:val="0025440A"/>
    <w:rsid w:val="002621AE"/>
    <w:rsid w:val="002647BE"/>
    <w:rsid w:val="002764A3"/>
    <w:rsid w:val="002847A7"/>
    <w:rsid w:val="002972A8"/>
    <w:rsid w:val="002A1530"/>
    <w:rsid w:val="002C3A4B"/>
    <w:rsid w:val="002C71B4"/>
    <w:rsid w:val="002D6769"/>
    <w:rsid w:val="002F4F2E"/>
    <w:rsid w:val="00305D38"/>
    <w:rsid w:val="003110C9"/>
    <w:rsid w:val="00312FB2"/>
    <w:rsid w:val="00316FF9"/>
    <w:rsid w:val="00322618"/>
    <w:rsid w:val="00322BC2"/>
    <w:rsid w:val="003231F4"/>
    <w:rsid w:val="00325819"/>
    <w:rsid w:val="00333868"/>
    <w:rsid w:val="00343ED8"/>
    <w:rsid w:val="00344A3A"/>
    <w:rsid w:val="0034535C"/>
    <w:rsid w:val="0034729C"/>
    <w:rsid w:val="00360B03"/>
    <w:rsid w:val="00362F50"/>
    <w:rsid w:val="00363056"/>
    <w:rsid w:val="00367921"/>
    <w:rsid w:val="00370614"/>
    <w:rsid w:val="00372741"/>
    <w:rsid w:val="003735AF"/>
    <w:rsid w:val="00373D4A"/>
    <w:rsid w:val="00384D9A"/>
    <w:rsid w:val="00384E6C"/>
    <w:rsid w:val="00386806"/>
    <w:rsid w:val="0039533C"/>
    <w:rsid w:val="00395AB1"/>
    <w:rsid w:val="003A3A3F"/>
    <w:rsid w:val="003A42CB"/>
    <w:rsid w:val="003A4590"/>
    <w:rsid w:val="003C422B"/>
    <w:rsid w:val="003D3026"/>
    <w:rsid w:val="003E1ECD"/>
    <w:rsid w:val="003E5196"/>
    <w:rsid w:val="003F5BE3"/>
    <w:rsid w:val="003F63CB"/>
    <w:rsid w:val="003F670B"/>
    <w:rsid w:val="00400E77"/>
    <w:rsid w:val="0041389C"/>
    <w:rsid w:val="00421B6D"/>
    <w:rsid w:val="00424D0D"/>
    <w:rsid w:val="004330B4"/>
    <w:rsid w:val="00436E93"/>
    <w:rsid w:val="004372D3"/>
    <w:rsid w:val="0045590E"/>
    <w:rsid w:val="00455FA2"/>
    <w:rsid w:val="00456BA3"/>
    <w:rsid w:val="00456CEF"/>
    <w:rsid w:val="00470309"/>
    <w:rsid w:val="004725DD"/>
    <w:rsid w:val="00481080"/>
    <w:rsid w:val="00485843"/>
    <w:rsid w:val="004B011B"/>
    <w:rsid w:val="004B618D"/>
    <w:rsid w:val="004C08FF"/>
    <w:rsid w:val="004C0E6B"/>
    <w:rsid w:val="004C21AF"/>
    <w:rsid w:val="004D3E59"/>
    <w:rsid w:val="004D6027"/>
    <w:rsid w:val="004E1CC7"/>
    <w:rsid w:val="004E4DB7"/>
    <w:rsid w:val="004F1C53"/>
    <w:rsid w:val="005147C2"/>
    <w:rsid w:val="0051638D"/>
    <w:rsid w:val="00527D86"/>
    <w:rsid w:val="00542E38"/>
    <w:rsid w:val="00556699"/>
    <w:rsid w:val="00560ACC"/>
    <w:rsid w:val="00564B89"/>
    <w:rsid w:val="00570CDD"/>
    <w:rsid w:val="00574700"/>
    <w:rsid w:val="00580F02"/>
    <w:rsid w:val="0059175C"/>
    <w:rsid w:val="0059373E"/>
    <w:rsid w:val="00596DE7"/>
    <w:rsid w:val="005A0D22"/>
    <w:rsid w:val="005A0D56"/>
    <w:rsid w:val="005A4E45"/>
    <w:rsid w:val="005A5A8E"/>
    <w:rsid w:val="005B0B6C"/>
    <w:rsid w:val="005C7C5E"/>
    <w:rsid w:val="005D0265"/>
    <w:rsid w:val="005D3FE6"/>
    <w:rsid w:val="005E04A5"/>
    <w:rsid w:val="005E57C8"/>
    <w:rsid w:val="005F1C4B"/>
    <w:rsid w:val="005F46B5"/>
    <w:rsid w:val="00603213"/>
    <w:rsid w:val="00603F56"/>
    <w:rsid w:val="00612378"/>
    <w:rsid w:val="00612F52"/>
    <w:rsid w:val="0063091B"/>
    <w:rsid w:val="00632D76"/>
    <w:rsid w:val="00642146"/>
    <w:rsid w:val="006535EE"/>
    <w:rsid w:val="006740C6"/>
    <w:rsid w:val="00675BCE"/>
    <w:rsid w:val="006800EC"/>
    <w:rsid w:val="006804A0"/>
    <w:rsid w:val="00680946"/>
    <w:rsid w:val="00687950"/>
    <w:rsid w:val="00691F25"/>
    <w:rsid w:val="0069230B"/>
    <w:rsid w:val="006A17E7"/>
    <w:rsid w:val="006C3129"/>
    <w:rsid w:val="006D0477"/>
    <w:rsid w:val="006D4323"/>
    <w:rsid w:val="006E1C28"/>
    <w:rsid w:val="006F2A19"/>
    <w:rsid w:val="006F2D98"/>
    <w:rsid w:val="006F69B2"/>
    <w:rsid w:val="00704360"/>
    <w:rsid w:val="00707939"/>
    <w:rsid w:val="007108A1"/>
    <w:rsid w:val="00713E21"/>
    <w:rsid w:val="00714652"/>
    <w:rsid w:val="00715552"/>
    <w:rsid w:val="00724205"/>
    <w:rsid w:val="007325D1"/>
    <w:rsid w:val="00745BEF"/>
    <w:rsid w:val="00746CAE"/>
    <w:rsid w:val="0074787F"/>
    <w:rsid w:val="00752C7C"/>
    <w:rsid w:val="00754243"/>
    <w:rsid w:val="007602A1"/>
    <w:rsid w:val="00774F66"/>
    <w:rsid w:val="0078770B"/>
    <w:rsid w:val="007B0862"/>
    <w:rsid w:val="007B08CE"/>
    <w:rsid w:val="007C029F"/>
    <w:rsid w:val="007C6C6A"/>
    <w:rsid w:val="007D31F0"/>
    <w:rsid w:val="007E05F4"/>
    <w:rsid w:val="007E3280"/>
    <w:rsid w:val="007F32EC"/>
    <w:rsid w:val="00803833"/>
    <w:rsid w:val="008061FE"/>
    <w:rsid w:val="008113E6"/>
    <w:rsid w:val="00815A89"/>
    <w:rsid w:val="00815E6F"/>
    <w:rsid w:val="00823964"/>
    <w:rsid w:val="008429DA"/>
    <w:rsid w:val="008434FE"/>
    <w:rsid w:val="00844156"/>
    <w:rsid w:val="00862DF6"/>
    <w:rsid w:val="0087032A"/>
    <w:rsid w:val="008752B6"/>
    <w:rsid w:val="00885A52"/>
    <w:rsid w:val="008878B3"/>
    <w:rsid w:val="0089080C"/>
    <w:rsid w:val="00890951"/>
    <w:rsid w:val="008B37CA"/>
    <w:rsid w:val="008D13AF"/>
    <w:rsid w:val="008E293A"/>
    <w:rsid w:val="008F07A6"/>
    <w:rsid w:val="008F3070"/>
    <w:rsid w:val="008F7C72"/>
    <w:rsid w:val="00900E80"/>
    <w:rsid w:val="009030E2"/>
    <w:rsid w:val="00905A2E"/>
    <w:rsid w:val="00912707"/>
    <w:rsid w:val="0092375C"/>
    <w:rsid w:val="00924992"/>
    <w:rsid w:val="00927CD9"/>
    <w:rsid w:val="00935C4C"/>
    <w:rsid w:val="009458D0"/>
    <w:rsid w:val="009505DE"/>
    <w:rsid w:val="00953CE1"/>
    <w:rsid w:val="00954121"/>
    <w:rsid w:val="00954E25"/>
    <w:rsid w:val="00956212"/>
    <w:rsid w:val="00957C04"/>
    <w:rsid w:val="0096124D"/>
    <w:rsid w:val="00966923"/>
    <w:rsid w:val="00972EEB"/>
    <w:rsid w:val="00992B4C"/>
    <w:rsid w:val="009947C1"/>
    <w:rsid w:val="00994D00"/>
    <w:rsid w:val="009A7F11"/>
    <w:rsid w:val="009B2937"/>
    <w:rsid w:val="009B2A65"/>
    <w:rsid w:val="009B4BF5"/>
    <w:rsid w:val="009D2423"/>
    <w:rsid w:val="009D478F"/>
    <w:rsid w:val="009E3E1F"/>
    <w:rsid w:val="009F567A"/>
    <w:rsid w:val="00A017AB"/>
    <w:rsid w:val="00A022A1"/>
    <w:rsid w:val="00A03A23"/>
    <w:rsid w:val="00A06DA3"/>
    <w:rsid w:val="00A108EB"/>
    <w:rsid w:val="00A22DCE"/>
    <w:rsid w:val="00A409CF"/>
    <w:rsid w:val="00A44B3F"/>
    <w:rsid w:val="00A54D18"/>
    <w:rsid w:val="00A56312"/>
    <w:rsid w:val="00A64388"/>
    <w:rsid w:val="00A7251D"/>
    <w:rsid w:val="00A820B3"/>
    <w:rsid w:val="00A83D10"/>
    <w:rsid w:val="00A8660E"/>
    <w:rsid w:val="00A93360"/>
    <w:rsid w:val="00AA2959"/>
    <w:rsid w:val="00AA2AD7"/>
    <w:rsid w:val="00AA38B7"/>
    <w:rsid w:val="00AA4882"/>
    <w:rsid w:val="00AB4BC4"/>
    <w:rsid w:val="00AB58C6"/>
    <w:rsid w:val="00AB5B90"/>
    <w:rsid w:val="00AC450E"/>
    <w:rsid w:val="00AD325D"/>
    <w:rsid w:val="00AE49F4"/>
    <w:rsid w:val="00AF645D"/>
    <w:rsid w:val="00B044D2"/>
    <w:rsid w:val="00B05D32"/>
    <w:rsid w:val="00B07DC2"/>
    <w:rsid w:val="00B119FC"/>
    <w:rsid w:val="00B127E0"/>
    <w:rsid w:val="00B17B2D"/>
    <w:rsid w:val="00B30559"/>
    <w:rsid w:val="00B37DF0"/>
    <w:rsid w:val="00B411D9"/>
    <w:rsid w:val="00B4531C"/>
    <w:rsid w:val="00B45AEE"/>
    <w:rsid w:val="00B53004"/>
    <w:rsid w:val="00B64EF0"/>
    <w:rsid w:val="00B70B45"/>
    <w:rsid w:val="00B75C22"/>
    <w:rsid w:val="00B902A3"/>
    <w:rsid w:val="00B903A8"/>
    <w:rsid w:val="00B92461"/>
    <w:rsid w:val="00BA3405"/>
    <w:rsid w:val="00BA718D"/>
    <w:rsid w:val="00BB7D80"/>
    <w:rsid w:val="00BC25A4"/>
    <w:rsid w:val="00BC52CC"/>
    <w:rsid w:val="00BD5CEF"/>
    <w:rsid w:val="00BE253F"/>
    <w:rsid w:val="00BF2875"/>
    <w:rsid w:val="00C00E46"/>
    <w:rsid w:val="00C0167A"/>
    <w:rsid w:val="00C0197D"/>
    <w:rsid w:val="00C021EC"/>
    <w:rsid w:val="00C1011A"/>
    <w:rsid w:val="00C1399E"/>
    <w:rsid w:val="00C32AAF"/>
    <w:rsid w:val="00C37DFC"/>
    <w:rsid w:val="00C40C0B"/>
    <w:rsid w:val="00C43F7C"/>
    <w:rsid w:val="00C44028"/>
    <w:rsid w:val="00C51DF7"/>
    <w:rsid w:val="00C63E8C"/>
    <w:rsid w:val="00C67145"/>
    <w:rsid w:val="00C74A6E"/>
    <w:rsid w:val="00C87A8F"/>
    <w:rsid w:val="00C9655A"/>
    <w:rsid w:val="00CA2312"/>
    <w:rsid w:val="00CA563D"/>
    <w:rsid w:val="00CB0E68"/>
    <w:rsid w:val="00CC429D"/>
    <w:rsid w:val="00CD3B47"/>
    <w:rsid w:val="00CE01A2"/>
    <w:rsid w:val="00CE1C54"/>
    <w:rsid w:val="00CE40B2"/>
    <w:rsid w:val="00CF06CB"/>
    <w:rsid w:val="00CF11A4"/>
    <w:rsid w:val="00CF2DB8"/>
    <w:rsid w:val="00CF5F4D"/>
    <w:rsid w:val="00D00FF9"/>
    <w:rsid w:val="00D20DDD"/>
    <w:rsid w:val="00D22CD3"/>
    <w:rsid w:val="00D2620F"/>
    <w:rsid w:val="00D361E9"/>
    <w:rsid w:val="00D42414"/>
    <w:rsid w:val="00D50569"/>
    <w:rsid w:val="00D51B93"/>
    <w:rsid w:val="00D65373"/>
    <w:rsid w:val="00D657BB"/>
    <w:rsid w:val="00D700B7"/>
    <w:rsid w:val="00D942D0"/>
    <w:rsid w:val="00DB7BD6"/>
    <w:rsid w:val="00DD099E"/>
    <w:rsid w:val="00DE1B28"/>
    <w:rsid w:val="00DE3922"/>
    <w:rsid w:val="00DF5046"/>
    <w:rsid w:val="00E032B7"/>
    <w:rsid w:val="00E04418"/>
    <w:rsid w:val="00E04AD3"/>
    <w:rsid w:val="00E0533A"/>
    <w:rsid w:val="00E22C04"/>
    <w:rsid w:val="00E25A7C"/>
    <w:rsid w:val="00E27118"/>
    <w:rsid w:val="00E30B69"/>
    <w:rsid w:val="00E316DA"/>
    <w:rsid w:val="00E34ACD"/>
    <w:rsid w:val="00E36151"/>
    <w:rsid w:val="00E36EBB"/>
    <w:rsid w:val="00E4104A"/>
    <w:rsid w:val="00E4113A"/>
    <w:rsid w:val="00E45429"/>
    <w:rsid w:val="00E5063A"/>
    <w:rsid w:val="00E518ED"/>
    <w:rsid w:val="00E51E2D"/>
    <w:rsid w:val="00E607ED"/>
    <w:rsid w:val="00E847BA"/>
    <w:rsid w:val="00E8520D"/>
    <w:rsid w:val="00E91B0F"/>
    <w:rsid w:val="00E95585"/>
    <w:rsid w:val="00EA1194"/>
    <w:rsid w:val="00EA66AB"/>
    <w:rsid w:val="00EB0330"/>
    <w:rsid w:val="00EC4568"/>
    <w:rsid w:val="00EC76C2"/>
    <w:rsid w:val="00EE254A"/>
    <w:rsid w:val="00EE4307"/>
    <w:rsid w:val="00EF16E5"/>
    <w:rsid w:val="00EF662F"/>
    <w:rsid w:val="00F03B62"/>
    <w:rsid w:val="00F048EA"/>
    <w:rsid w:val="00F10645"/>
    <w:rsid w:val="00F147D9"/>
    <w:rsid w:val="00F163C9"/>
    <w:rsid w:val="00F17296"/>
    <w:rsid w:val="00F2041A"/>
    <w:rsid w:val="00F27506"/>
    <w:rsid w:val="00F30E6C"/>
    <w:rsid w:val="00F311ED"/>
    <w:rsid w:val="00F44965"/>
    <w:rsid w:val="00F52116"/>
    <w:rsid w:val="00F551B2"/>
    <w:rsid w:val="00F60C45"/>
    <w:rsid w:val="00F679AD"/>
    <w:rsid w:val="00F71AFF"/>
    <w:rsid w:val="00F75F59"/>
    <w:rsid w:val="00F76EC3"/>
    <w:rsid w:val="00F921CF"/>
    <w:rsid w:val="00FA3882"/>
    <w:rsid w:val="00FA583F"/>
    <w:rsid w:val="00FC021D"/>
    <w:rsid w:val="00FC5272"/>
    <w:rsid w:val="00FC66B3"/>
    <w:rsid w:val="00FC679B"/>
    <w:rsid w:val="00FE2924"/>
    <w:rsid w:val="00FF61CB"/>
    <w:rsid w:val="00FF6E1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3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3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B2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B207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AFD31-B6E0-4F8E-A7CD-CE9CF371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4045</TotalTime>
  <Pages>11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171</cp:revision>
  <cp:lastPrinted>2023-03-13T08:14:00Z</cp:lastPrinted>
  <dcterms:created xsi:type="dcterms:W3CDTF">2015-11-23T09:03:00Z</dcterms:created>
  <dcterms:modified xsi:type="dcterms:W3CDTF">2023-03-13T08:15:00Z</dcterms:modified>
</cp:coreProperties>
</file>