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8" w:rsidRPr="0012230B" w:rsidRDefault="00E46AE8" w:rsidP="0012230B">
      <w:pPr>
        <w:pStyle w:val="7"/>
        <w:keepNext w:val="0"/>
        <w:widowControl/>
        <w:rPr>
          <w:bCs/>
          <w:snapToGrid/>
          <w:sz w:val="28"/>
          <w:szCs w:val="28"/>
        </w:rPr>
      </w:pPr>
      <w:r w:rsidRPr="0012230B">
        <w:rPr>
          <w:bCs/>
          <w:snapToGrid/>
          <w:sz w:val="28"/>
          <w:szCs w:val="28"/>
        </w:rPr>
        <w:t>АРХАНГЕЛЬСКАЯ ОБЛАСТЬ</w:t>
      </w:r>
    </w:p>
    <w:p w:rsidR="00E46AE8" w:rsidRPr="0012230B" w:rsidRDefault="00E46AE8" w:rsidP="001223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6AE8" w:rsidRPr="0012230B" w:rsidRDefault="00E46AE8" w:rsidP="0012230B">
      <w:pPr>
        <w:pStyle w:val="7"/>
        <w:keepNext w:val="0"/>
        <w:widowControl/>
        <w:rPr>
          <w:bCs/>
          <w:snapToGrid/>
          <w:sz w:val="28"/>
          <w:szCs w:val="28"/>
        </w:rPr>
      </w:pPr>
      <w:r w:rsidRPr="0012230B">
        <w:rPr>
          <w:bCs/>
          <w:snapToGrid/>
          <w:sz w:val="28"/>
          <w:szCs w:val="28"/>
        </w:rPr>
        <w:t>АДМИНИСТРАЦИЯМУНИЦИПАЛЬНОГО ОБРАЗОВАНИЯ</w:t>
      </w:r>
    </w:p>
    <w:p w:rsidR="00E46AE8" w:rsidRPr="0012230B" w:rsidRDefault="00E46AE8" w:rsidP="0012230B">
      <w:pPr>
        <w:pStyle w:val="7"/>
        <w:keepNext w:val="0"/>
        <w:widowControl/>
        <w:rPr>
          <w:bCs/>
          <w:caps/>
          <w:snapToGrid/>
          <w:sz w:val="28"/>
          <w:szCs w:val="28"/>
        </w:rPr>
      </w:pPr>
      <w:r w:rsidRPr="0012230B">
        <w:rPr>
          <w:bCs/>
          <w:caps/>
          <w:snapToGrid/>
          <w:sz w:val="28"/>
          <w:szCs w:val="28"/>
        </w:rPr>
        <w:t>«Ленский муниципальный район»</w:t>
      </w:r>
    </w:p>
    <w:p w:rsidR="00E46AE8" w:rsidRPr="0012230B" w:rsidRDefault="00E46AE8" w:rsidP="0012230B">
      <w:pPr>
        <w:widowControl/>
        <w:spacing w:line="240" w:lineRule="auto"/>
        <w:ind w:firstLine="0"/>
        <w:jc w:val="center"/>
        <w:rPr>
          <w:bCs/>
          <w:snapToGrid/>
          <w:sz w:val="28"/>
          <w:szCs w:val="28"/>
        </w:rPr>
      </w:pPr>
    </w:p>
    <w:p w:rsidR="00E46AE8" w:rsidRPr="0012230B" w:rsidRDefault="00E46AE8" w:rsidP="0012230B">
      <w:pPr>
        <w:widowControl/>
        <w:spacing w:line="240" w:lineRule="auto"/>
        <w:ind w:firstLine="0"/>
        <w:jc w:val="center"/>
        <w:rPr>
          <w:b/>
          <w:bCs/>
          <w:snapToGrid/>
          <w:sz w:val="28"/>
          <w:szCs w:val="28"/>
        </w:rPr>
      </w:pPr>
      <w:proofErr w:type="gramStart"/>
      <w:r w:rsidRPr="0012230B">
        <w:rPr>
          <w:b/>
          <w:bCs/>
          <w:snapToGrid/>
          <w:sz w:val="28"/>
          <w:szCs w:val="28"/>
        </w:rPr>
        <w:t>П</w:t>
      </w:r>
      <w:proofErr w:type="gramEnd"/>
      <w:r w:rsidRPr="0012230B">
        <w:rPr>
          <w:b/>
          <w:bCs/>
          <w:snapToGrid/>
          <w:sz w:val="28"/>
          <w:szCs w:val="28"/>
        </w:rPr>
        <w:t xml:space="preserve"> О С Т А Н О В Л Е Н И Е</w:t>
      </w:r>
    </w:p>
    <w:p w:rsidR="00E46AE8" w:rsidRPr="0012230B" w:rsidRDefault="00E46AE8" w:rsidP="001223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6AE8" w:rsidRPr="0012230B" w:rsidRDefault="00A95B95" w:rsidP="001223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95B95">
        <w:rPr>
          <w:sz w:val="28"/>
          <w:szCs w:val="28"/>
        </w:rPr>
        <w:t>от 10 января</w:t>
      </w:r>
      <w:r w:rsidR="0012230B" w:rsidRPr="0012230B">
        <w:rPr>
          <w:sz w:val="28"/>
          <w:szCs w:val="28"/>
        </w:rPr>
        <w:t xml:space="preserve"> </w:t>
      </w:r>
      <w:r w:rsidR="00E46AE8" w:rsidRPr="0012230B">
        <w:rPr>
          <w:sz w:val="28"/>
          <w:szCs w:val="28"/>
        </w:rPr>
        <w:t>2023</w:t>
      </w:r>
      <w:r w:rsidR="0012230B" w:rsidRPr="0012230B">
        <w:rPr>
          <w:sz w:val="28"/>
          <w:szCs w:val="28"/>
        </w:rPr>
        <w:t xml:space="preserve"> года № </w:t>
      </w:r>
      <w:r w:rsidRPr="00A95B95">
        <w:rPr>
          <w:sz w:val="28"/>
          <w:szCs w:val="28"/>
        </w:rPr>
        <w:t>2</w:t>
      </w:r>
    </w:p>
    <w:p w:rsidR="00E46AE8" w:rsidRPr="0012230B" w:rsidRDefault="00E46AE8" w:rsidP="001223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6AE8" w:rsidRPr="0012230B" w:rsidRDefault="00E46AE8" w:rsidP="0012230B">
      <w:pPr>
        <w:widowControl/>
        <w:spacing w:line="240" w:lineRule="auto"/>
        <w:ind w:firstLine="0"/>
        <w:jc w:val="center"/>
        <w:rPr>
          <w:sz w:val="22"/>
          <w:szCs w:val="28"/>
        </w:rPr>
      </w:pPr>
      <w:r w:rsidRPr="0012230B">
        <w:rPr>
          <w:sz w:val="22"/>
          <w:szCs w:val="28"/>
        </w:rPr>
        <w:t>с.</w:t>
      </w:r>
      <w:r w:rsidR="0012230B" w:rsidRPr="0012230B">
        <w:rPr>
          <w:sz w:val="22"/>
          <w:szCs w:val="28"/>
        </w:rPr>
        <w:t xml:space="preserve"> </w:t>
      </w:r>
      <w:r w:rsidRPr="0012230B">
        <w:rPr>
          <w:sz w:val="22"/>
          <w:szCs w:val="28"/>
        </w:rPr>
        <w:t>Яренск</w:t>
      </w:r>
    </w:p>
    <w:p w:rsidR="00E46AE8" w:rsidRPr="0012230B" w:rsidRDefault="00E46AE8" w:rsidP="001223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230B" w:rsidRPr="0012230B" w:rsidRDefault="0012230B" w:rsidP="0012230B">
      <w:pPr>
        <w:pStyle w:val="ConsPlusTitle"/>
        <w:widowControl/>
        <w:jc w:val="center"/>
        <w:rPr>
          <w:szCs w:val="28"/>
        </w:rPr>
      </w:pPr>
      <w:r w:rsidRPr="0012230B">
        <w:rPr>
          <w:szCs w:val="28"/>
        </w:rPr>
        <w:t>О начале</w:t>
      </w:r>
      <w:r w:rsidR="00E46AE8" w:rsidRPr="0012230B">
        <w:rPr>
          <w:szCs w:val="28"/>
        </w:rPr>
        <w:t xml:space="preserve"> актуализации на 2023 год </w:t>
      </w:r>
    </w:p>
    <w:p w:rsidR="0012230B" w:rsidRPr="0012230B" w:rsidRDefault="00E46AE8" w:rsidP="0012230B">
      <w:pPr>
        <w:pStyle w:val="ConsPlusTitle"/>
        <w:widowControl/>
        <w:jc w:val="center"/>
        <w:rPr>
          <w:szCs w:val="28"/>
        </w:rPr>
      </w:pPr>
      <w:r w:rsidRPr="0012230B">
        <w:rPr>
          <w:szCs w:val="28"/>
        </w:rPr>
        <w:t>схемы теплоснабжения</w:t>
      </w:r>
      <w:r w:rsidR="0012230B" w:rsidRPr="0012230B">
        <w:rPr>
          <w:szCs w:val="28"/>
        </w:rPr>
        <w:t xml:space="preserve"> </w:t>
      </w:r>
      <w:r w:rsidR="002F4850" w:rsidRPr="0012230B">
        <w:rPr>
          <w:szCs w:val="28"/>
        </w:rPr>
        <w:t>муниципального образ</w:t>
      </w:r>
      <w:r w:rsidR="0012230B" w:rsidRPr="0012230B">
        <w:rPr>
          <w:szCs w:val="28"/>
        </w:rPr>
        <w:t>ования «</w:t>
      </w:r>
      <w:proofErr w:type="spellStart"/>
      <w:r w:rsidR="0012230B" w:rsidRPr="0012230B">
        <w:rPr>
          <w:szCs w:val="28"/>
        </w:rPr>
        <w:t>Сафроновское</w:t>
      </w:r>
      <w:proofErr w:type="spellEnd"/>
      <w:r w:rsidR="0012230B" w:rsidRPr="0012230B">
        <w:rPr>
          <w:szCs w:val="28"/>
        </w:rPr>
        <w:t xml:space="preserve">» Ленского </w:t>
      </w:r>
      <w:r w:rsidR="002F4850" w:rsidRPr="0012230B">
        <w:rPr>
          <w:szCs w:val="28"/>
        </w:rPr>
        <w:t xml:space="preserve">муниципального района Архангельской области </w:t>
      </w:r>
    </w:p>
    <w:p w:rsidR="002F4850" w:rsidRPr="0012230B" w:rsidRDefault="002F4850" w:rsidP="0012230B">
      <w:pPr>
        <w:pStyle w:val="ConsPlusTitle"/>
        <w:widowControl/>
        <w:jc w:val="center"/>
        <w:rPr>
          <w:szCs w:val="28"/>
        </w:rPr>
      </w:pPr>
      <w:r w:rsidRPr="0012230B">
        <w:rPr>
          <w:szCs w:val="28"/>
        </w:rPr>
        <w:t>на период до 2029 года</w:t>
      </w:r>
    </w:p>
    <w:p w:rsidR="00E46AE8" w:rsidRPr="0012230B" w:rsidRDefault="00E46AE8" w:rsidP="0012230B">
      <w:pPr>
        <w:pStyle w:val="ConsPlusTitle"/>
        <w:widowControl/>
        <w:jc w:val="center"/>
        <w:rPr>
          <w:b w:val="0"/>
          <w:szCs w:val="28"/>
        </w:rPr>
      </w:pPr>
    </w:p>
    <w:p w:rsidR="001136DF" w:rsidRPr="0012230B" w:rsidRDefault="001136DF" w:rsidP="0012230B">
      <w:pPr>
        <w:pStyle w:val="ConsPlusNormal"/>
        <w:widowControl/>
        <w:ind w:firstLine="709"/>
        <w:jc w:val="both"/>
        <w:rPr>
          <w:szCs w:val="28"/>
        </w:rPr>
      </w:pPr>
      <w:proofErr w:type="gramStart"/>
      <w:r w:rsidRPr="0012230B">
        <w:rPr>
          <w:szCs w:val="28"/>
        </w:rPr>
        <w:t>В соответствии с требованиями Федеральн</w:t>
      </w:r>
      <w:r w:rsidR="0012230B">
        <w:rPr>
          <w:szCs w:val="28"/>
        </w:rPr>
        <w:t>ых</w:t>
      </w:r>
      <w:r w:rsidRPr="0012230B">
        <w:rPr>
          <w:szCs w:val="28"/>
        </w:rPr>
        <w:t xml:space="preserve"> закон</w:t>
      </w:r>
      <w:r w:rsidR="0012230B">
        <w:rPr>
          <w:szCs w:val="28"/>
        </w:rPr>
        <w:t>ов</w:t>
      </w:r>
      <w:r w:rsidR="00063ED7" w:rsidRPr="0012230B">
        <w:rPr>
          <w:szCs w:val="28"/>
        </w:rPr>
        <w:t xml:space="preserve"> </w:t>
      </w:r>
      <w:r w:rsidR="0012230B">
        <w:rPr>
          <w:szCs w:val="28"/>
        </w:rPr>
        <w:br/>
      </w:r>
      <w:r w:rsidR="00063ED7" w:rsidRPr="0012230B">
        <w:rPr>
          <w:szCs w:val="28"/>
        </w:rPr>
        <w:t xml:space="preserve">от 27.07.2010 </w:t>
      </w:r>
      <w:r w:rsidR="0012230B">
        <w:rPr>
          <w:szCs w:val="28"/>
        </w:rPr>
        <w:t>№</w:t>
      </w:r>
      <w:r w:rsidR="00063ED7" w:rsidRPr="0012230B">
        <w:rPr>
          <w:szCs w:val="28"/>
        </w:rPr>
        <w:t xml:space="preserve"> 190</w:t>
      </w:r>
      <w:r w:rsidR="0012230B">
        <w:rPr>
          <w:szCs w:val="28"/>
        </w:rPr>
        <w:t>-ФЗ</w:t>
      </w:r>
      <w:r w:rsidR="00063ED7" w:rsidRPr="0012230B">
        <w:rPr>
          <w:szCs w:val="28"/>
        </w:rPr>
        <w:t xml:space="preserve"> «О теплоснабжении»</w:t>
      </w:r>
      <w:r w:rsidR="0012230B">
        <w:rPr>
          <w:szCs w:val="28"/>
        </w:rPr>
        <w:t xml:space="preserve"> и</w:t>
      </w:r>
      <w:r w:rsidRPr="0012230B">
        <w:rPr>
          <w:szCs w:val="28"/>
        </w:rPr>
        <w:t xml:space="preserve"> </w:t>
      </w:r>
      <w:r w:rsidR="00063ED7" w:rsidRPr="0012230B">
        <w:rPr>
          <w:szCs w:val="28"/>
        </w:rPr>
        <w:t>от 06.10.20</w:t>
      </w:r>
      <w:r w:rsidR="0012230B">
        <w:rPr>
          <w:szCs w:val="28"/>
        </w:rPr>
        <w:t>0</w:t>
      </w:r>
      <w:r w:rsidR="00063ED7" w:rsidRPr="0012230B">
        <w:rPr>
          <w:szCs w:val="28"/>
        </w:rPr>
        <w:t xml:space="preserve">3 </w:t>
      </w:r>
      <w:r w:rsidR="0012230B">
        <w:rPr>
          <w:szCs w:val="28"/>
        </w:rPr>
        <w:t>№</w:t>
      </w:r>
      <w:r w:rsidR="00063ED7" w:rsidRPr="0012230B">
        <w:rPr>
          <w:szCs w:val="28"/>
        </w:rPr>
        <w:t xml:space="preserve"> 131</w:t>
      </w:r>
      <w:r w:rsidR="0012230B">
        <w:rPr>
          <w:szCs w:val="28"/>
        </w:rPr>
        <w:t>-ФЗ</w:t>
      </w:r>
      <w:r w:rsidR="00063ED7" w:rsidRPr="0012230B">
        <w:rPr>
          <w:szCs w:val="28"/>
        </w:rPr>
        <w:t xml:space="preserve"> </w:t>
      </w:r>
      <w:r w:rsidR="0012230B">
        <w:rPr>
          <w:szCs w:val="28"/>
        </w:rPr>
        <w:br/>
      </w:r>
      <w:r w:rsidR="00063ED7" w:rsidRPr="0012230B">
        <w:rPr>
          <w:szCs w:val="28"/>
        </w:rPr>
        <w:t>«</w:t>
      </w:r>
      <w:r w:rsidR="0012230B" w:rsidRPr="0012230B">
        <w:rPr>
          <w:szCs w:val="28"/>
        </w:rPr>
        <w:t>Об общих принципах организации местного самоуправления в Российской Федерации</w:t>
      </w:r>
      <w:r w:rsidR="00063ED7" w:rsidRPr="0012230B">
        <w:rPr>
          <w:szCs w:val="28"/>
        </w:rPr>
        <w:t>»</w:t>
      </w:r>
      <w:r w:rsidRPr="0012230B">
        <w:rPr>
          <w:szCs w:val="28"/>
        </w:rPr>
        <w:t xml:space="preserve">, постановления Правительства Российской Федерации </w:t>
      </w:r>
      <w:r w:rsidR="0012230B">
        <w:rPr>
          <w:szCs w:val="28"/>
        </w:rPr>
        <w:br/>
      </w:r>
      <w:r w:rsidRPr="0012230B">
        <w:rPr>
          <w:szCs w:val="28"/>
        </w:rPr>
        <w:t xml:space="preserve">от 22.02.2012 </w:t>
      </w:r>
      <w:r w:rsidR="0012230B">
        <w:rPr>
          <w:szCs w:val="28"/>
        </w:rPr>
        <w:t>№</w:t>
      </w:r>
      <w:r w:rsidRPr="0012230B">
        <w:rPr>
          <w:szCs w:val="28"/>
        </w:rPr>
        <w:t xml:space="preserve"> 154</w:t>
      </w:r>
      <w:r w:rsidR="000B49A3" w:rsidRPr="0012230B">
        <w:rPr>
          <w:szCs w:val="28"/>
        </w:rPr>
        <w:t xml:space="preserve"> «</w:t>
      </w:r>
      <w:r w:rsidRPr="0012230B">
        <w:rPr>
          <w:szCs w:val="28"/>
        </w:rPr>
        <w:t xml:space="preserve">О требованиях к схемам теплоснабжения, </w:t>
      </w:r>
      <w:r w:rsidR="0012230B">
        <w:rPr>
          <w:szCs w:val="28"/>
        </w:rPr>
        <w:br/>
      </w:r>
      <w:r w:rsidRPr="0012230B">
        <w:rPr>
          <w:szCs w:val="28"/>
        </w:rPr>
        <w:t>порядку их разработки</w:t>
      </w:r>
      <w:r w:rsidR="000B49A3" w:rsidRPr="0012230B">
        <w:rPr>
          <w:szCs w:val="28"/>
        </w:rPr>
        <w:t xml:space="preserve"> и утверждения»</w:t>
      </w:r>
      <w:r w:rsidRPr="0012230B">
        <w:rPr>
          <w:szCs w:val="28"/>
        </w:rPr>
        <w:t xml:space="preserve">, руководствуясь Уставом МО «Ленский муниципальный район», Администрация МО </w:t>
      </w:r>
      <w:r w:rsidR="0012230B">
        <w:rPr>
          <w:szCs w:val="28"/>
        </w:rPr>
        <w:br/>
      </w:r>
      <w:r w:rsidRPr="0012230B">
        <w:rPr>
          <w:szCs w:val="28"/>
        </w:rPr>
        <w:t>«Ленский муниципальный район» постановляет:</w:t>
      </w:r>
      <w:proofErr w:type="gramEnd"/>
    </w:p>
    <w:p w:rsidR="001136DF" w:rsidRPr="0012230B" w:rsidRDefault="001136DF" w:rsidP="0012230B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2230B">
        <w:rPr>
          <w:szCs w:val="28"/>
        </w:rPr>
        <w:t>Н</w:t>
      </w:r>
      <w:r w:rsidR="0012230B">
        <w:rPr>
          <w:szCs w:val="28"/>
        </w:rPr>
        <w:t xml:space="preserve">ачать актуализацию на 2023 год </w:t>
      </w:r>
      <w:r w:rsidRPr="0012230B">
        <w:rPr>
          <w:szCs w:val="28"/>
        </w:rPr>
        <w:t>схемы</w:t>
      </w:r>
      <w:r w:rsidR="0012230B">
        <w:rPr>
          <w:szCs w:val="28"/>
        </w:rPr>
        <w:t xml:space="preserve"> теплоснабжения муниципального образования «</w:t>
      </w:r>
      <w:proofErr w:type="spellStart"/>
      <w:r w:rsidR="0012230B">
        <w:rPr>
          <w:szCs w:val="28"/>
        </w:rPr>
        <w:t>Сафроновское</w:t>
      </w:r>
      <w:proofErr w:type="spellEnd"/>
      <w:r w:rsidR="0012230B">
        <w:rPr>
          <w:szCs w:val="28"/>
        </w:rPr>
        <w:t>»</w:t>
      </w:r>
      <w:r w:rsidRPr="0012230B">
        <w:rPr>
          <w:szCs w:val="28"/>
        </w:rPr>
        <w:t xml:space="preserve"> </w:t>
      </w:r>
      <w:r w:rsidR="0012230B" w:rsidRPr="0091456F">
        <w:rPr>
          <w:rFonts w:eastAsia="Times New Roman"/>
          <w:szCs w:val="28"/>
        </w:rPr>
        <w:t>Ленского муниципального района Архангельской области на период до 2029 года</w:t>
      </w:r>
      <w:r w:rsidRPr="0012230B">
        <w:rPr>
          <w:szCs w:val="28"/>
        </w:rPr>
        <w:t>, утвержденн</w:t>
      </w:r>
      <w:r w:rsidR="0012230B">
        <w:rPr>
          <w:szCs w:val="28"/>
        </w:rPr>
        <w:t>ой</w:t>
      </w:r>
      <w:r w:rsidRPr="0012230B">
        <w:rPr>
          <w:szCs w:val="28"/>
        </w:rPr>
        <w:t xml:space="preserve"> постановлением Администрации МО</w:t>
      </w:r>
      <w:r w:rsidR="0012230B">
        <w:rPr>
          <w:szCs w:val="28"/>
        </w:rPr>
        <w:t xml:space="preserve"> «Ленский муниципальный район» </w:t>
      </w:r>
      <w:r w:rsidR="0012230B">
        <w:rPr>
          <w:szCs w:val="28"/>
        </w:rPr>
        <w:br/>
      </w:r>
      <w:r w:rsidRPr="0012230B">
        <w:rPr>
          <w:szCs w:val="28"/>
        </w:rPr>
        <w:t>от 26.11.2019 № 730.</w:t>
      </w:r>
    </w:p>
    <w:p w:rsidR="001136DF" w:rsidRPr="0012230B" w:rsidRDefault="001136DF" w:rsidP="0012230B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2230B">
        <w:rPr>
          <w:szCs w:val="28"/>
        </w:rPr>
        <w:t xml:space="preserve">В течение трех календарных дней </w:t>
      </w:r>
      <w:proofErr w:type="gramStart"/>
      <w:r w:rsidRPr="0012230B">
        <w:rPr>
          <w:szCs w:val="28"/>
        </w:rPr>
        <w:t>с даты принятия</w:t>
      </w:r>
      <w:proofErr w:type="gramEnd"/>
      <w:r w:rsidRPr="0012230B">
        <w:rPr>
          <w:szCs w:val="28"/>
        </w:rPr>
        <w:t xml:space="preserve"> настоящего постановления разместить на официальном сайте Администрации </w:t>
      </w:r>
      <w:r w:rsidR="0012230B">
        <w:rPr>
          <w:szCs w:val="28"/>
        </w:rPr>
        <w:br/>
      </w:r>
      <w:r w:rsidRPr="0012230B">
        <w:rPr>
          <w:szCs w:val="28"/>
        </w:rPr>
        <w:t>МО</w:t>
      </w:r>
      <w:r w:rsidR="0012230B">
        <w:rPr>
          <w:szCs w:val="28"/>
        </w:rPr>
        <w:t xml:space="preserve"> «Ленский муниципальный район» </w:t>
      </w:r>
      <w:r w:rsidRPr="0012230B">
        <w:rPr>
          <w:szCs w:val="28"/>
        </w:rPr>
        <w:t xml:space="preserve">уведомление о начале актуализации </w:t>
      </w:r>
      <w:r w:rsidR="0012230B">
        <w:rPr>
          <w:szCs w:val="28"/>
        </w:rPr>
        <w:br/>
      </w:r>
      <w:r w:rsidRPr="0012230B">
        <w:rPr>
          <w:szCs w:val="28"/>
        </w:rPr>
        <w:t>на 2023 год схемы теплоснабжения с указанием ссылки на страницу официального сайта Администрации МО «Ленский муниципальный район», на которой размещена действующая схема теплоснабжения.</w:t>
      </w:r>
    </w:p>
    <w:p w:rsidR="0012230B" w:rsidRPr="0012230B" w:rsidRDefault="0012230B" w:rsidP="0012230B">
      <w:pPr>
        <w:pStyle w:val="a4"/>
        <w:widowControl/>
        <w:numPr>
          <w:ilvl w:val="0"/>
          <w:numId w:val="2"/>
        </w:numPr>
        <w:snapToGrid w:val="0"/>
        <w:spacing w:line="240" w:lineRule="auto"/>
        <w:ind w:left="0" w:firstLine="709"/>
        <w:contextualSpacing w:val="0"/>
        <w:rPr>
          <w:sz w:val="28"/>
          <w:szCs w:val="28"/>
        </w:rPr>
      </w:pPr>
      <w:r w:rsidRPr="0012230B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постановление разместить на </w:t>
      </w:r>
      <w:r w:rsidRPr="0012230B">
        <w:rPr>
          <w:sz w:val="28"/>
          <w:szCs w:val="28"/>
        </w:rPr>
        <w:t>официальном сайте Администрации МО «Ленский муниципальный район».</w:t>
      </w:r>
    </w:p>
    <w:p w:rsidR="00E46AE8" w:rsidRPr="0012230B" w:rsidRDefault="00E46AE8" w:rsidP="0012230B">
      <w:pPr>
        <w:pStyle w:val="a4"/>
        <w:widowControl/>
        <w:numPr>
          <w:ilvl w:val="0"/>
          <w:numId w:val="2"/>
        </w:numPr>
        <w:snapToGrid w:val="0"/>
        <w:spacing w:line="240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12230B">
        <w:rPr>
          <w:sz w:val="28"/>
          <w:szCs w:val="28"/>
        </w:rPr>
        <w:t>Контроль за</w:t>
      </w:r>
      <w:proofErr w:type="gramEnd"/>
      <w:r w:rsidRPr="0012230B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12230B">
        <w:rPr>
          <w:sz w:val="28"/>
          <w:szCs w:val="28"/>
        </w:rPr>
        <w:t>г</w:t>
      </w:r>
      <w:r w:rsidRPr="0012230B">
        <w:rPr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</w:t>
      </w:r>
      <w:proofErr w:type="spellStart"/>
      <w:r w:rsidRPr="0012230B">
        <w:rPr>
          <w:sz w:val="28"/>
          <w:szCs w:val="28"/>
        </w:rPr>
        <w:t>Кочанова</w:t>
      </w:r>
      <w:proofErr w:type="spellEnd"/>
      <w:r w:rsidRPr="0012230B">
        <w:rPr>
          <w:sz w:val="28"/>
          <w:szCs w:val="28"/>
        </w:rPr>
        <w:t xml:space="preserve"> Н.Н.</w:t>
      </w:r>
    </w:p>
    <w:p w:rsidR="00063ED7" w:rsidRPr="0012230B" w:rsidRDefault="00063ED7" w:rsidP="0012230B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063ED7" w:rsidRPr="0012230B" w:rsidRDefault="00063ED7" w:rsidP="0012230B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E46AE8" w:rsidRPr="0012230B" w:rsidRDefault="0012230B" w:rsidP="0012230B">
      <w:pPr>
        <w:widowControl/>
        <w:snapToGrid w:val="0"/>
        <w:spacing w:line="240" w:lineRule="auto"/>
        <w:ind w:firstLine="0"/>
        <w:rPr>
          <w:sz w:val="28"/>
          <w:szCs w:val="28"/>
        </w:rPr>
      </w:pPr>
      <w:r w:rsidRPr="0012230B">
        <w:rPr>
          <w:sz w:val="28"/>
          <w:szCs w:val="28"/>
        </w:rPr>
        <w:t xml:space="preserve">Глава </w:t>
      </w:r>
      <w:r w:rsidR="00E46AE8" w:rsidRPr="0012230B">
        <w:rPr>
          <w:sz w:val="28"/>
          <w:szCs w:val="28"/>
        </w:rPr>
        <w:t>МО «Ленский муниципальный район»</w:t>
      </w:r>
      <w:r w:rsidRPr="0012230B">
        <w:rPr>
          <w:sz w:val="28"/>
          <w:szCs w:val="28"/>
        </w:rPr>
        <w:t xml:space="preserve">                                    А.</w:t>
      </w:r>
      <w:r w:rsidR="00E46AE8" w:rsidRPr="0012230B">
        <w:rPr>
          <w:sz w:val="28"/>
          <w:szCs w:val="28"/>
        </w:rPr>
        <w:t>Г. Торков</w:t>
      </w:r>
    </w:p>
    <w:p w:rsidR="00063ED7" w:rsidRPr="0012230B" w:rsidRDefault="00063ED7" w:rsidP="0012230B">
      <w:pPr>
        <w:widowControl/>
        <w:spacing w:line="240" w:lineRule="auto"/>
        <w:ind w:firstLine="0"/>
        <w:rPr>
          <w:sz w:val="28"/>
          <w:szCs w:val="28"/>
        </w:rPr>
      </w:pPr>
    </w:p>
    <w:sectPr w:rsidR="00063ED7" w:rsidRPr="0012230B" w:rsidSect="0003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499"/>
    <w:multiLevelType w:val="hybridMultilevel"/>
    <w:tmpl w:val="C9CE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97532"/>
    <w:multiLevelType w:val="hybridMultilevel"/>
    <w:tmpl w:val="56B0FAD2"/>
    <w:lvl w:ilvl="0" w:tplc="8C2611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2F"/>
    <w:rsid w:val="000312AC"/>
    <w:rsid w:val="00063ED7"/>
    <w:rsid w:val="000B49A3"/>
    <w:rsid w:val="000F291A"/>
    <w:rsid w:val="001136DF"/>
    <w:rsid w:val="0012230B"/>
    <w:rsid w:val="002F4850"/>
    <w:rsid w:val="005B24E0"/>
    <w:rsid w:val="00A67D2F"/>
    <w:rsid w:val="00A70536"/>
    <w:rsid w:val="00A95B95"/>
    <w:rsid w:val="00C33668"/>
    <w:rsid w:val="00D606E7"/>
    <w:rsid w:val="00D913BE"/>
    <w:rsid w:val="00E07400"/>
    <w:rsid w:val="00E46AE8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E8"/>
    <w:pPr>
      <w:widowControl w:val="0"/>
      <w:spacing w:after="0" w:line="320" w:lineRule="auto"/>
      <w:ind w:firstLine="600"/>
      <w:jc w:val="both"/>
    </w:pPr>
    <w:rPr>
      <w:rFonts w:eastAsia="Times New Roman"/>
      <w:snapToGrid w:val="0"/>
      <w:color w:val="auto"/>
      <w:spacing w:val="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6AE8"/>
    <w:pPr>
      <w:keepNext/>
      <w:spacing w:line="240" w:lineRule="auto"/>
      <w:ind w:firstLine="0"/>
      <w:jc w:val="center"/>
      <w:outlineLvl w:val="6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D2F"/>
    <w:pPr>
      <w:widowControl w:val="0"/>
      <w:autoSpaceDE w:val="0"/>
      <w:autoSpaceDN w:val="0"/>
      <w:spacing w:after="0" w:line="240" w:lineRule="auto"/>
    </w:pPr>
    <w:rPr>
      <w:rFonts w:eastAsiaTheme="minorEastAsia"/>
      <w:color w:val="auto"/>
      <w:spacing w:val="0"/>
      <w:szCs w:val="22"/>
      <w:lang w:eastAsia="ru-RU"/>
    </w:rPr>
  </w:style>
  <w:style w:type="paragraph" w:customStyle="1" w:styleId="ConsPlusTitle">
    <w:name w:val="ConsPlusTitle"/>
    <w:rsid w:val="00A67D2F"/>
    <w:pPr>
      <w:widowControl w:val="0"/>
      <w:autoSpaceDE w:val="0"/>
      <w:autoSpaceDN w:val="0"/>
      <w:spacing w:after="0" w:line="240" w:lineRule="auto"/>
    </w:pPr>
    <w:rPr>
      <w:rFonts w:eastAsiaTheme="minorEastAsia"/>
      <w:b/>
      <w:color w:val="auto"/>
      <w:spacing w:val="0"/>
      <w:szCs w:val="22"/>
      <w:lang w:eastAsia="ru-RU"/>
    </w:rPr>
  </w:style>
  <w:style w:type="paragraph" w:customStyle="1" w:styleId="ConsPlusTitlePage">
    <w:name w:val="ConsPlusTitlePage"/>
    <w:rsid w:val="00A67D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color w:val="auto"/>
      <w:spacing w:val="0"/>
      <w:sz w:val="20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46AE8"/>
    <w:rPr>
      <w:rFonts w:eastAsia="Times New Roman"/>
      <w:b/>
      <w:snapToGrid w:val="0"/>
      <w:color w:val="auto"/>
      <w:spacing w:val="0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6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2023-01-10T06:33:00Z</cp:lastPrinted>
  <dcterms:created xsi:type="dcterms:W3CDTF">2022-12-28T08:50:00Z</dcterms:created>
  <dcterms:modified xsi:type="dcterms:W3CDTF">2023-01-10T06:33:00Z</dcterms:modified>
</cp:coreProperties>
</file>