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79" w:rsidRPr="00A84007" w:rsidRDefault="00857979" w:rsidP="00857979">
      <w:pPr>
        <w:jc w:val="center"/>
        <w:rPr>
          <w:b/>
          <w:sz w:val="28"/>
          <w:szCs w:val="28"/>
        </w:rPr>
      </w:pPr>
      <w:r w:rsidRPr="00A84007">
        <w:rPr>
          <w:b/>
          <w:sz w:val="28"/>
          <w:szCs w:val="28"/>
        </w:rPr>
        <w:t>АРХАНГЕЛЬСКАЯ ОБЛАСТЬ</w:t>
      </w:r>
    </w:p>
    <w:p w:rsidR="00857979" w:rsidRPr="00A84007" w:rsidRDefault="00857979" w:rsidP="00857979">
      <w:pPr>
        <w:pStyle w:val="a3"/>
        <w:rPr>
          <w:szCs w:val="28"/>
        </w:rPr>
      </w:pPr>
    </w:p>
    <w:p w:rsidR="00857979" w:rsidRPr="00A84007" w:rsidRDefault="00857979" w:rsidP="00857979">
      <w:pPr>
        <w:pStyle w:val="a3"/>
        <w:rPr>
          <w:b/>
          <w:szCs w:val="28"/>
        </w:rPr>
      </w:pPr>
      <w:r w:rsidRPr="00A84007">
        <w:rPr>
          <w:b/>
          <w:szCs w:val="28"/>
        </w:rPr>
        <w:t>АДМИНИСТРАЦИЯ МУНИЦИПАЛЬНОГО ОБРАЗОВАНИЯ</w:t>
      </w:r>
    </w:p>
    <w:p w:rsidR="00857979" w:rsidRPr="00A84007" w:rsidRDefault="00857979" w:rsidP="00857979">
      <w:pPr>
        <w:pStyle w:val="a3"/>
        <w:rPr>
          <w:b/>
          <w:szCs w:val="28"/>
        </w:rPr>
      </w:pPr>
      <w:r w:rsidRPr="00A84007">
        <w:rPr>
          <w:b/>
          <w:szCs w:val="28"/>
        </w:rPr>
        <w:t>«ЛЕНСКИЙ МУНИЦИПАЛЬНЫЙ РАЙОН»</w:t>
      </w:r>
    </w:p>
    <w:p w:rsidR="00857979" w:rsidRPr="00A84007" w:rsidRDefault="00857979" w:rsidP="00857979">
      <w:pPr>
        <w:jc w:val="center"/>
        <w:rPr>
          <w:sz w:val="28"/>
          <w:szCs w:val="28"/>
        </w:rPr>
      </w:pPr>
    </w:p>
    <w:p w:rsidR="00857979" w:rsidRPr="00A84007" w:rsidRDefault="00857979" w:rsidP="00857979">
      <w:pPr>
        <w:jc w:val="center"/>
        <w:rPr>
          <w:b/>
          <w:sz w:val="28"/>
          <w:szCs w:val="28"/>
        </w:rPr>
      </w:pPr>
      <w:proofErr w:type="gramStart"/>
      <w:r w:rsidRPr="00A84007">
        <w:rPr>
          <w:b/>
          <w:sz w:val="28"/>
          <w:szCs w:val="28"/>
        </w:rPr>
        <w:t>П</w:t>
      </w:r>
      <w:proofErr w:type="gramEnd"/>
      <w:r w:rsidRPr="00A84007">
        <w:rPr>
          <w:b/>
          <w:sz w:val="28"/>
          <w:szCs w:val="28"/>
        </w:rPr>
        <w:t xml:space="preserve"> О С Т А Н О В Л Е Н И Е</w:t>
      </w:r>
    </w:p>
    <w:p w:rsidR="00857979" w:rsidRPr="00A84007" w:rsidRDefault="00857979" w:rsidP="00857979">
      <w:pPr>
        <w:jc w:val="center"/>
        <w:rPr>
          <w:sz w:val="28"/>
          <w:szCs w:val="28"/>
        </w:rPr>
      </w:pPr>
    </w:p>
    <w:p w:rsidR="007246C1" w:rsidRDefault="007246C1" w:rsidP="0085797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57979">
        <w:rPr>
          <w:sz w:val="28"/>
        </w:rPr>
        <w:t xml:space="preserve">15 мая </w:t>
      </w:r>
      <w:r w:rsidR="001332E1">
        <w:rPr>
          <w:sz w:val="28"/>
        </w:rPr>
        <w:t>2019</w:t>
      </w:r>
      <w:r w:rsidR="003E16EA">
        <w:rPr>
          <w:sz w:val="28"/>
        </w:rPr>
        <w:t xml:space="preserve"> </w:t>
      </w:r>
      <w:r>
        <w:rPr>
          <w:sz w:val="28"/>
        </w:rPr>
        <w:t>года №</w:t>
      </w:r>
      <w:r w:rsidR="003E16EA">
        <w:rPr>
          <w:sz w:val="28"/>
        </w:rPr>
        <w:t xml:space="preserve"> </w:t>
      </w:r>
      <w:r w:rsidR="00857979" w:rsidRPr="00857979">
        <w:rPr>
          <w:sz w:val="28"/>
        </w:rPr>
        <w:t>314</w:t>
      </w:r>
    </w:p>
    <w:p w:rsidR="00857979" w:rsidRDefault="00857979" w:rsidP="00857979">
      <w:pPr>
        <w:jc w:val="center"/>
        <w:rPr>
          <w:sz w:val="28"/>
        </w:rPr>
      </w:pPr>
    </w:p>
    <w:p w:rsidR="007246C1" w:rsidRDefault="007246C1" w:rsidP="00857979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7246C1" w:rsidRDefault="007246C1" w:rsidP="00857979">
      <w:pPr>
        <w:jc w:val="center"/>
        <w:rPr>
          <w:sz w:val="28"/>
          <w:szCs w:val="28"/>
        </w:rPr>
      </w:pPr>
    </w:p>
    <w:p w:rsidR="007246C1" w:rsidRDefault="00857979" w:rsidP="0085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конкурса </w:t>
      </w:r>
      <w:r w:rsidR="007246C1">
        <w:rPr>
          <w:b/>
          <w:sz w:val="28"/>
          <w:szCs w:val="28"/>
        </w:rPr>
        <w:t>проектов</w:t>
      </w:r>
      <w:r w:rsidR="006810FC">
        <w:rPr>
          <w:b/>
          <w:sz w:val="28"/>
          <w:szCs w:val="28"/>
        </w:rPr>
        <w:t xml:space="preserve"> развитие </w:t>
      </w:r>
      <w:r w:rsidR="007246C1">
        <w:rPr>
          <w:b/>
          <w:sz w:val="28"/>
          <w:szCs w:val="28"/>
        </w:rPr>
        <w:t>территориального общественного самоуправления «Местное развитие – 201</w:t>
      </w:r>
      <w:r w:rsidR="001332E1">
        <w:rPr>
          <w:b/>
          <w:sz w:val="28"/>
          <w:szCs w:val="28"/>
        </w:rPr>
        <w:t>9</w:t>
      </w:r>
      <w:r w:rsidR="007246C1">
        <w:rPr>
          <w:b/>
          <w:sz w:val="28"/>
          <w:szCs w:val="28"/>
        </w:rPr>
        <w:t>»</w:t>
      </w:r>
    </w:p>
    <w:p w:rsidR="007246C1" w:rsidRDefault="007246C1" w:rsidP="00857979">
      <w:pPr>
        <w:jc w:val="center"/>
        <w:rPr>
          <w:sz w:val="28"/>
          <w:szCs w:val="28"/>
        </w:rPr>
      </w:pPr>
    </w:p>
    <w:p w:rsidR="00857979" w:rsidRPr="00A84007" w:rsidRDefault="00857979" w:rsidP="00857979">
      <w:pPr>
        <w:ind w:firstLine="709"/>
        <w:jc w:val="both"/>
        <w:rPr>
          <w:sz w:val="28"/>
          <w:szCs w:val="28"/>
        </w:rPr>
      </w:pPr>
      <w:proofErr w:type="gramStart"/>
      <w:r w:rsidRPr="00A84007">
        <w:rPr>
          <w:sz w:val="28"/>
          <w:szCs w:val="28"/>
        </w:rPr>
        <w:t>В соответствии с постановлением Администрации МО «Ленский муниципальный район» от 14.03.2019 № 159 «Об организации районного конкурса проектов развития территориального общественного самоуправления «Местное развитие-2019», на основании протокола комиссии по организации районного конкурса проектов территориального общественного с</w:t>
      </w:r>
      <w:r>
        <w:rPr>
          <w:sz w:val="28"/>
          <w:szCs w:val="28"/>
        </w:rPr>
        <w:t>амоуправления «Местное развитие</w:t>
      </w:r>
      <w:r w:rsidRPr="00A84007">
        <w:rPr>
          <w:sz w:val="28"/>
          <w:szCs w:val="28"/>
        </w:rPr>
        <w:t>-2019» от 07 мая 2019 года,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857979" w:rsidRPr="00A84007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Признать победителями конкурса проектов «</w:t>
      </w:r>
      <w:proofErr w:type="gramStart"/>
      <w:r w:rsidRPr="00A84007">
        <w:rPr>
          <w:sz w:val="28"/>
          <w:szCs w:val="28"/>
        </w:rPr>
        <w:t>Местное</w:t>
      </w:r>
      <w:proofErr w:type="gramEnd"/>
      <w:r w:rsidRPr="00A84007">
        <w:rPr>
          <w:sz w:val="28"/>
          <w:szCs w:val="28"/>
        </w:rPr>
        <w:t xml:space="preserve"> развитие-2019» территориальные общественные самоуправления: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«Сказка-2» ТОС «</w:t>
      </w:r>
      <w:proofErr w:type="spellStart"/>
      <w:r w:rsidRPr="00A84007">
        <w:rPr>
          <w:sz w:val="28"/>
          <w:szCs w:val="28"/>
        </w:rPr>
        <w:t>Нянда</w:t>
      </w:r>
      <w:proofErr w:type="spellEnd"/>
      <w:r w:rsidRPr="00A84007">
        <w:rPr>
          <w:sz w:val="28"/>
          <w:szCs w:val="28"/>
        </w:rPr>
        <w:t>»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«Дарить легко» ТОС «Солнышко»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 xml:space="preserve">Проект «Модернизация уличного освещения п. </w:t>
      </w:r>
      <w:proofErr w:type="spellStart"/>
      <w:r w:rsidRPr="00A84007">
        <w:rPr>
          <w:sz w:val="28"/>
          <w:szCs w:val="28"/>
        </w:rPr>
        <w:t>Лысимо</w:t>
      </w:r>
      <w:proofErr w:type="spellEnd"/>
      <w:r w:rsidRPr="00A84007">
        <w:rPr>
          <w:sz w:val="28"/>
          <w:szCs w:val="28"/>
        </w:rPr>
        <w:t>» ТОС «Радуга»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«Преображенский парк» ТОС «Преображенский парк»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«Добро» ТОС «Надежда»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«Аллея Новобрачных» ТОС «Уездный город»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«А у нас во дворе…» ТОС «Территория добра»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«Модернизация уличного освещения» ТОС «Возрождение» МО «</w:t>
      </w:r>
      <w:proofErr w:type="spellStart"/>
      <w:r w:rsidRPr="00A84007">
        <w:rPr>
          <w:sz w:val="28"/>
          <w:szCs w:val="28"/>
        </w:rPr>
        <w:t>Козьминское</w:t>
      </w:r>
      <w:proofErr w:type="spellEnd"/>
      <w:r w:rsidRPr="00A84007">
        <w:rPr>
          <w:sz w:val="28"/>
          <w:szCs w:val="28"/>
        </w:rPr>
        <w:t>»;</w:t>
      </w:r>
    </w:p>
    <w:p w:rsidR="00857979" w:rsidRPr="00A84007" w:rsidRDefault="00857979" w:rsidP="00857979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Проект «Сельский спортивный комплекс «Вместе» ТОС «Рассвет» МО «</w:t>
      </w:r>
      <w:proofErr w:type="spellStart"/>
      <w:r w:rsidRPr="00A84007">
        <w:rPr>
          <w:sz w:val="28"/>
          <w:szCs w:val="28"/>
        </w:rPr>
        <w:t>Козьминское</w:t>
      </w:r>
      <w:proofErr w:type="spellEnd"/>
      <w:r w:rsidRPr="00A84007">
        <w:rPr>
          <w:sz w:val="28"/>
          <w:szCs w:val="28"/>
        </w:rPr>
        <w:t>».</w:t>
      </w:r>
    </w:p>
    <w:p w:rsidR="00857979" w:rsidRPr="00A84007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Определить Администрации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Козьминское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 уполномоченными организациями по финансированию субсидий и иных межбюджетных трансфертов, выделяемых бюджетам поселений из бюджета МО «Ленский муниципальный район» на поддержку территориального общественного самоуправления «Местное развитие-2019».</w:t>
      </w:r>
    </w:p>
    <w:p w:rsidR="00857979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lastRenderedPageBreak/>
        <w:t>Финансовому отделу Администрации МО «Ленский муниципальный район» подготовить Соглашение о предоставлении субсидий и иных межбюджетных трансфертов поселениям на поддержку территориального общественного самоуправления:</w:t>
      </w:r>
    </w:p>
    <w:p w:rsidR="00857979" w:rsidRPr="00A84007" w:rsidRDefault="00857979" w:rsidP="00857979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A84007">
        <w:rPr>
          <w:sz w:val="28"/>
          <w:szCs w:val="28"/>
        </w:rPr>
        <w:t>с Администрацией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86386</w:t>
      </w:r>
      <w:r w:rsidRPr="00A84007">
        <w:rPr>
          <w:sz w:val="28"/>
          <w:szCs w:val="28"/>
        </w:rPr>
        <w:t xml:space="preserve"> рублей:</w:t>
      </w:r>
    </w:p>
    <w:p w:rsidR="00857979" w:rsidRPr="00A84007" w:rsidRDefault="00857979" w:rsidP="00857979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по проекту «Сказка-2», ТОС «</w:t>
      </w:r>
      <w:proofErr w:type="spellStart"/>
      <w:r w:rsidRPr="00A84007">
        <w:rPr>
          <w:sz w:val="28"/>
          <w:szCs w:val="28"/>
        </w:rPr>
        <w:t>Нянда</w:t>
      </w:r>
      <w:proofErr w:type="spellEnd"/>
      <w:r w:rsidRPr="00A84007">
        <w:rPr>
          <w:sz w:val="28"/>
          <w:szCs w:val="28"/>
        </w:rPr>
        <w:t xml:space="preserve">», в размере </w:t>
      </w:r>
      <w:r>
        <w:rPr>
          <w:sz w:val="28"/>
          <w:szCs w:val="28"/>
        </w:rPr>
        <w:t>61386</w:t>
      </w:r>
      <w:r w:rsidRPr="00A84007">
        <w:rPr>
          <w:sz w:val="28"/>
          <w:szCs w:val="28"/>
        </w:rPr>
        <w:t xml:space="preserve"> рублей, в том числе из средств областного бюджета – </w:t>
      </w:r>
      <w:r>
        <w:rPr>
          <w:sz w:val="28"/>
          <w:szCs w:val="28"/>
        </w:rPr>
        <w:t>46037</w:t>
      </w:r>
      <w:r w:rsidRPr="00A84007">
        <w:rPr>
          <w:sz w:val="28"/>
          <w:szCs w:val="28"/>
        </w:rPr>
        <w:t xml:space="preserve"> рублей, за счет средств бюджета МО «Ленский муниципальный район» – </w:t>
      </w:r>
      <w:r>
        <w:rPr>
          <w:sz w:val="28"/>
          <w:szCs w:val="28"/>
        </w:rPr>
        <w:t>15349</w:t>
      </w:r>
      <w:r w:rsidRPr="00A84007">
        <w:rPr>
          <w:sz w:val="28"/>
          <w:szCs w:val="28"/>
        </w:rPr>
        <w:t xml:space="preserve"> рублей;</w:t>
      </w:r>
    </w:p>
    <w:p w:rsidR="00857979" w:rsidRPr="00A84007" w:rsidRDefault="00857979" w:rsidP="00857979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по проекту «Дарить легко», ТОС «Солнышко», в размере 25000 рублей, в том числе из средств областного бюджета – 18750 рублей, за счет средств бюджета МО «Ленский муниципальный район» – 6250 рублей;</w:t>
      </w:r>
    </w:p>
    <w:p w:rsidR="00857979" w:rsidRPr="00A84007" w:rsidRDefault="00857979" w:rsidP="00857979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с Администрацией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 в размере 522940 рублей:</w:t>
      </w:r>
    </w:p>
    <w:p w:rsidR="00857979" w:rsidRPr="00A84007" w:rsidRDefault="00857979" w:rsidP="0085797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 xml:space="preserve">по проекту «Модернизация уличного освещения п. </w:t>
      </w:r>
      <w:proofErr w:type="spellStart"/>
      <w:r w:rsidRPr="00A84007">
        <w:rPr>
          <w:sz w:val="28"/>
          <w:szCs w:val="28"/>
        </w:rPr>
        <w:t>Лысимо</w:t>
      </w:r>
      <w:proofErr w:type="spellEnd"/>
      <w:r w:rsidRPr="00A84007">
        <w:rPr>
          <w:sz w:val="28"/>
          <w:szCs w:val="28"/>
        </w:rPr>
        <w:t>», ТОС «Радуга», в размере 131520 рублей, в том числе из средств областного бюджета – 98640 рублей, за счет средств бюджета МО «Ленский муниципальный район» – 32880 рублей;</w:t>
      </w:r>
    </w:p>
    <w:p w:rsidR="00857979" w:rsidRPr="00A84007" w:rsidRDefault="00857979" w:rsidP="0085797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по проекту «Преображенский парк», ТОС «Преображенский парк» с. Яренск, в размере 103000 рублей, в том числе за счет средств областного бюджета – 77250 рублей, за счет средств бюджета МО «Ленский муниципальный район» – 25750 рублей;</w:t>
      </w:r>
    </w:p>
    <w:p w:rsidR="00857979" w:rsidRPr="00A84007" w:rsidRDefault="00857979" w:rsidP="0085797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 xml:space="preserve">по проекту «Добро», ТОС «Надежда» с. </w:t>
      </w:r>
      <w:proofErr w:type="spellStart"/>
      <w:r w:rsidRPr="00A84007">
        <w:rPr>
          <w:sz w:val="28"/>
          <w:szCs w:val="28"/>
        </w:rPr>
        <w:t>Ирта</w:t>
      </w:r>
      <w:proofErr w:type="spellEnd"/>
      <w:r w:rsidRPr="00A84007">
        <w:rPr>
          <w:sz w:val="28"/>
          <w:szCs w:val="28"/>
        </w:rPr>
        <w:t>, в размере 123500 рублей, в том числе за счет средств областного бюджета – 92625 рублей, за счет средств бюджета МО «Ленский муниципальный район» – 30875 рублей;</w:t>
      </w:r>
    </w:p>
    <w:p w:rsidR="00857979" w:rsidRPr="00A84007" w:rsidRDefault="00857979" w:rsidP="0085797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по проекту «Аллея Новобрачных», ТОС «Уездный город» с. Яренск, в размере 140000 рублей, в том числе за счет средств областного бюджета – 105000 рублей, за счет средств бюджета МО «Ленский муниципальный район» – 35000 рублей;</w:t>
      </w:r>
    </w:p>
    <w:p w:rsidR="00857979" w:rsidRPr="00A84007" w:rsidRDefault="00857979" w:rsidP="00857979">
      <w:pPr>
        <w:pStyle w:val="a6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 xml:space="preserve">по проекту «А у нас во дворе…», ТОС </w:t>
      </w:r>
      <w:r w:rsidRPr="00B9604F">
        <w:rPr>
          <w:sz w:val="28"/>
          <w:szCs w:val="28"/>
        </w:rPr>
        <w:t>«Территория добра»</w:t>
      </w:r>
      <w:r>
        <w:rPr>
          <w:sz w:val="28"/>
          <w:szCs w:val="28"/>
        </w:rPr>
        <w:t xml:space="preserve"> </w:t>
      </w:r>
      <w:r w:rsidRPr="00A84007">
        <w:rPr>
          <w:sz w:val="28"/>
          <w:szCs w:val="28"/>
        </w:rPr>
        <w:t>с. Яренск, в размере 24920 рублей, в том числе за счет средств областного бюджета – 18690 рублей, за счет средств бюджета МО «Ленский муниципальный район» – 6230 рублей;</w:t>
      </w:r>
    </w:p>
    <w:p w:rsidR="00857979" w:rsidRPr="00A84007" w:rsidRDefault="00857979" w:rsidP="00857979">
      <w:pPr>
        <w:pStyle w:val="a6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с Администра</w:t>
      </w:r>
      <w:r>
        <w:rPr>
          <w:sz w:val="28"/>
          <w:szCs w:val="28"/>
        </w:rPr>
        <w:t>цией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>» в размере</w:t>
      </w:r>
      <w:r w:rsidRPr="00A84007">
        <w:rPr>
          <w:sz w:val="28"/>
          <w:szCs w:val="28"/>
        </w:rPr>
        <w:t xml:space="preserve"> 261744 рублей:</w:t>
      </w:r>
    </w:p>
    <w:p w:rsidR="00857979" w:rsidRPr="00A84007" w:rsidRDefault="00857979" w:rsidP="00857979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07">
        <w:rPr>
          <w:rFonts w:ascii="Times New Roman" w:hAnsi="Times New Roman" w:cs="Times New Roman"/>
          <w:sz w:val="28"/>
          <w:szCs w:val="28"/>
        </w:rPr>
        <w:t>по проекту «Модернизация уличного освещения», ТОС «Возрождение» с. Козьмино, в размере 139924 рублей, в том числе за счет средств областного бюджета – 104943 рублей, за счет средств бюджета МО «Ленский муниципальный район» – 34981 рублей;</w:t>
      </w:r>
    </w:p>
    <w:p w:rsidR="00857979" w:rsidRPr="00A84007" w:rsidRDefault="00857979" w:rsidP="00857979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007">
        <w:rPr>
          <w:rFonts w:ascii="Times New Roman" w:hAnsi="Times New Roman" w:cs="Times New Roman"/>
          <w:sz w:val="28"/>
          <w:szCs w:val="28"/>
        </w:rPr>
        <w:t>по проекту «Сельский спортивный комплекс «Вместе», ТОС «Рассвет» с. Лена, в размере 121820 рублей, в том числе за счет средств областного бюджета – 91365 рублей, за счет средств бюджета МО «Ленский муниципальный район» – 30455 рублей.</w:t>
      </w:r>
    </w:p>
    <w:p w:rsidR="00857979" w:rsidRPr="00A84007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Администрации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Козьминское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 xml:space="preserve">» в соответствии с Соглашением о предоставлении субсидий и иных межбюджетных трансфертов на поддержку территориального общественного самоуправления предоставляют в Финансовый отдел </w:t>
      </w:r>
      <w:r w:rsidRPr="00A84007">
        <w:rPr>
          <w:sz w:val="28"/>
          <w:szCs w:val="28"/>
        </w:rPr>
        <w:lastRenderedPageBreak/>
        <w:t>Администрации МО «Ленский муниципальный район» отчеты по реализации проектов территориальног</w:t>
      </w:r>
      <w:r>
        <w:rPr>
          <w:sz w:val="28"/>
          <w:szCs w:val="28"/>
        </w:rPr>
        <w:t xml:space="preserve">о общественного самоуправления </w:t>
      </w:r>
      <w:r w:rsidRPr="00A84007">
        <w:rPr>
          <w:sz w:val="28"/>
          <w:szCs w:val="28"/>
        </w:rPr>
        <w:t>и документы, подтверждающие финансирование проектов.</w:t>
      </w:r>
    </w:p>
    <w:p w:rsidR="00857979" w:rsidRPr="00A84007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Финансовому отделу Администрации МО «Ленский муниципальный район» проводить финансирование проектов территориальног</w:t>
      </w:r>
      <w:r>
        <w:rPr>
          <w:sz w:val="28"/>
          <w:szCs w:val="28"/>
        </w:rPr>
        <w:t xml:space="preserve">о общественного самоуправления </w:t>
      </w:r>
      <w:r w:rsidRPr="00A84007">
        <w:rPr>
          <w:sz w:val="28"/>
          <w:szCs w:val="28"/>
        </w:rPr>
        <w:t>в соответствии с Порядком предоставления и расходования межбюджетных трансфертов бюджетам поселений, утвержденным Решением Собрания депутатов МО «Ленский муниципальный район» от 23.12.2015 № 122-н.</w:t>
      </w:r>
    </w:p>
    <w:p w:rsidR="00857979" w:rsidRPr="00A84007" w:rsidRDefault="00857979" w:rsidP="00857979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84007">
        <w:rPr>
          <w:sz w:val="28"/>
          <w:szCs w:val="28"/>
        </w:rPr>
        <w:t>Контроль за</w:t>
      </w:r>
      <w:proofErr w:type="gramEnd"/>
      <w:r w:rsidRPr="00A84007">
        <w:rPr>
          <w:sz w:val="28"/>
          <w:szCs w:val="28"/>
        </w:rPr>
        <w:t xml:space="preserve"> целевым использованием субсидий и</w:t>
      </w:r>
      <w:r>
        <w:rPr>
          <w:sz w:val="28"/>
          <w:szCs w:val="28"/>
        </w:rPr>
        <w:t xml:space="preserve"> иных межбюджетных трансфертов </w:t>
      </w:r>
      <w:r w:rsidRPr="00A84007">
        <w:rPr>
          <w:sz w:val="28"/>
          <w:szCs w:val="28"/>
        </w:rPr>
        <w:t>осуществляет Финансовый отдел Администрации МО «Ленск</w:t>
      </w:r>
      <w:r>
        <w:rPr>
          <w:sz w:val="28"/>
          <w:szCs w:val="28"/>
        </w:rPr>
        <w:t xml:space="preserve">ий муниципальный район», </w:t>
      </w:r>
      <w:r w:rsidRPr="00A84007">
        <w:rPr>
          <w:sz w:val="28"/>
          <w:szCs w:val="28"/>
        </w:rPr>
        <w:t xml:space="preserve">главный специалист отдела по вопросам молодежи, спорта, НКО, культуры и туризма </w:t>
      </w:r>
      <w:r>
        <w:rPr>
          <w:sz w:val="28"/>
          <w:szCs w:val="28"/>
        </w:rPr>
        <w:t xml:space="preserve">               </w:t>
      </w:r>
      <w:r w:rsidRPr="00A84007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Доника</w:t>
      </w:r>
      <w:proofErr w:type="spellEnd"/>
      <w:r>
        <w:rPr>
          <w:sz w:val="28"/>
          <w:szCs w:val="28"/>
        </w:rPr>
        <w:t>.</w:t>
      </w:r>
    </w:p>
    <w:p w:rsidR="00857979" w:rsidRDefault="00857979" w:rsidP="007246C1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84007">
        <w:rPr>
          <w:sz w:val="28"/>
          <w:szCs w:val="28"/>
        </w:rPr>
        <w:t>Администрации МО «</w:t>
      </w:r>
      <w:proofErr w:type="spellStart"/>
      <w:r w:rsidRPr="00A84007">
        <w:rPr>
          <w:sz w:val="28"/>
          <w:szCs w:val="28"/>
        </w:rPr>
        <w:t>Урдомское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Козьминское</w:t>
      </w:r>
      <w:proofErr w:type="spellEnd"/>
      <w:r w:rsidRPr="00A84007">
        <w:rPr>
          <w:sz w:val="28"/>
          <w:szCs w:val="28"/>
        </w:rPr>
        <w:t>», МО «</w:t>
      </w:r>
      <w:proofErr w:type="spellStart"/>
      <w:r w:rsidRPr="00A84007">
        <w:rPr>
          <w:sz w:val="28"/>
          <w:szCs w:val="28"/>
        </w:rPr>
        <w:t>Сафроновское</w:t>
      </w:r>
      <w:proofErr w:type="spellEnd"/>
      <w:r w:rsidRPr="00A84007">
        <w:rPr>
          <w:sz w:val="28"/>
          <w:szCs w:val="28"/>
        </w:rPr>
        <w:t>» несут ответственность за нецелевое использование субсидий и иных межбюджетных трансфертов в соответствии с бюджетным законодательством Российской Федерации.</w:t>
      </w:r>
    </w:p>
    <w:p w:rsidR="00857979" w:rsidRDefault="00857979" w:rsidP="002C798D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</w:t>
      </w:r>
      <w:r w:rsidR="00995D51" w:rsidRPr="00857979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 xml:space="preserve"> № 302 от 07.05.2019 </w:t>
      </w:r>
      <w:r w:rsidR="00995D51" w:rsidRPr="00857979">
        <w:rPr>
          <w:sz w:val="28"/>
          <w:szCs w:val="28"/>
        </w:rPr>
        <w:t>«</w:t>
      </w:r>
      <w:r>
        <w:rPr>
          <w:sz w:val="28"/>
          <w:szCs w:val="28"/>
        </w:rPr>
        <w:t xml:space="preserve">Об итогах конкурса проектов развитие </w:t>
      </w:r>
      <w:r w:rsidR="00995D51" w:rsidRPr="00857979">
        <w:rPr>
          <w:sz w:val="28"/>
          <w:szCs w:val="28"/>
        </w:rPr>
        <w:t>территориального общественного самоуправления «Местное развитие – 2019»»</w:t>
      </w:r>
      <w:r w:rsidR="002C798D" w:rsidRPr="00857979">
        <w:rPr>
          <w:sz w:val="28"/>
          <w:szCs w:val="28"/>
        </w:rPr>
        <w:t xml:space="preserve"> считать утратившим силу.</w:t>
      </w:r>
    </w:p>
    <w:p w:rsidR="002C798D" w:rsidRPr="00857979" w:rsidRDefault="002C798D" w:rsidP="002C798D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57979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2C798D" w:rsidRPr="00857979" w:rsidRDefault="002C798D" w:rsidP="00995D51">
      <w:pPr>
        <w:rPr>
          <w:sz w:val="28"/>
          <w:szCs w:val="28"/>
        </w:rPr>
      </w:pPr>
    </w:p>
    <w:p w:rsidR="007246C1" w:rsidRDefault="007246C1" w:rsidP="00857979">
      <w:pPr>
        <w:jc w:val="both"/>
        <w:rPr>
          <w:sz w:val="28"/>
          <w:szCs w:val="28"/>
        </w:rPr>
      </w:pPr>
    </w:p>
    <w:p w:rsidR="005E00D1" w:rsidRPr="00857979" w:rsidRDefault="007246C1" w:rsidP="008579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</w:t>
      </w:r>
      <w:r w:rsidR="005E42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</w:t>
      </w:r>
      <w:r w:rsidR="005E42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E42A4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sectPr w:rsidR="005E00D1" w:rsidRPr="00857979" w:rsidSect="005E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ABD"/>
    <w:multiLevelType w:val="hybridMultilevel"/>
    <w:tmpl w:val="F1DAF836"/>
    <w:lvl w:ilvl="0" w:tplc="93F82D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E3AB1"/>
    <w:multiLevelType w:val="hybridMultilevel"/>
    <w:tmpl w:val="3C4C9E54"/>
    <w:lvl w:ilvl="0" w:tplc="4B209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16E9B"/>
    <w:multiLevelType w:val="hybridMultilevel"/>
    <w:tmpl w:val="2072390E"/>
    <w:lvl w:ilvl="0" w:tplc="DEE2084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9B0333C"/>
    <w:multiLevelType w:val="hybridMultilevel"/>
    <w:tmpl w:val="C7F6BA2A"/>
    <w:lvl w:ilvl="0" w:tplc="D91C7F0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93D3A"/>
    <w:multiLevelType w:val="hybridMultilevel"/>
    <w:tmpl w:val="668CA44A"/>
    <w:lvl w:ilvl="0" w:tplc="8B48DC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B486D"/>
    <w:multiLevelType w:val="hybridMultilevel"/>
    <w:tmpl w:val="57BC5E80"/>
    <w:lvl w:ilvl="0" w:tplc="976A5918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C1"/>
    <w:rsid w:val="001332E1"/>
    <w:rsid w:val="00156A3B"/>
    <w:rsid w:val="001B74FF"/>
    <w:rsid w:val="002611E4"/>
    <w:rsid w:val="00272722"/>
    <w:rsid w:val="002A4B6D"/>
    <w:rsid w:val="002C798D"/>
    <w:rsid w:val="002D20F2"/>
    <w:rsid w:val="00342D19"/>
    <w:rsid w:val="003E16EA"/>
    <w:rsid w:val="004478DC"/>
    <w:rsid w:val="00467FA0"/>
    <w:rsid w:val="004A6CBA"/>
    <w:rsid w:val="004C7399"/>
    <w:rsid w:val="00513F38"/>
    <w:rsid w:val="005E00D1"/>
    <w:rsid w:val="005E42A4"/>
    <w:rsid w:val="005F4CE2"/>
    <w:rsid w:val="0061456A"/>
    <w:rsid w:val="00617FA8"/>
    <w:rsid w:val="00620E74"/>
    <w:rsid w:val="00667DEB"/>
    <w:rsid w:val="006810FC"/>
    <w:rsid w:val="00713CDF"/>
    <w:rsid w:val="007246C1"/>
    <w:rsid w:val="007578D4"/>
    <w:rsid w:val="00763238"/>
    <w:rsid w:val="00775B58"/>
    <w:rsid w:val="0083335C"/>
    <w:rsid w:val="00834494"/>
    <w:rsid w:val="00845866"/>
    <w:rsid w:val="00850EC0"/>
    <w:rsid w:val="00857979"/>
    <w:rsid w:val="00860144"/>
    <w:rsid w:val="00863F1F"/>
    <w:rsid w:val="0089095A"/>
    <w:rsid w:val="00990F0F"/>
    <w:rsid w:val="00995D51"/>
    <w:rsid w:val="009D2A6A"/>
    <w:rsid w:val="00A04EB8"/>
    <w:rsid w:val="00A2607E"/>
    <w:rsid w:val="00A610BE"/>
    <w:rsid w:val="00AD7A60"/>
    <w:rsid w:val="00B8245C"/>
    <w:rsid w:val="00C019E8"/>
    <w:rsid w:val="00C65CB7"/>
    <w:rsid w:val="00D30D22"/>
    <w:rsid w:val="00D850FA"/>
    <w:rsid w:val="00DE1ED7"/>
    <w:rsid w:val="00DE228F"/>
    <w:rsid w:val="00E05E72"/>
    <w:rsid w:val="00E50764"/>
    <w:rsid w:val="00EA3D4D"/>
    <w:rsid w:val="00EE7D4F"/>
    <w:rsid w:val="00F350E6"/>
    <w:rsid w:val="00F92CB3"/>
    <w:rsid w:val="00FB0077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6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4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05E7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5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D246-E6EA-4D3A-8912-BD4EDD7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Пользователь Windows</cp:lastModifiedBy>
  <cp:revision>26</cp:revision>
  <cp:lastPrinted>2019-05-15T08:57:00Z</cp:lastPrinted>
  <dcterms:created xsi:type="dcterms:W3CDTF">2016-03-31T07:25:00Z</dcterms:created>
  <dcterms:modified xsi:type="dcterms:W3CDTF">2019-05-15T09:44:00Z</dcterms:modified>
</cp:coreProperties>
</file>