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39" w:rsidRPr="0044734D" w:rsidRDefault="00932A39" w:rsidP="00D75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932A39" w:rsidRPr="0044734D" w:rsidRDefault="00932A39" w:rsidP="00D75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A39" w:rsidRPr="0044734D" w:rsidRDefault="00932A39" w:rsidP="00D75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32A39" w:rsidRPr="0044734D" w:rsidRDefault="00932A39" w:rsidP="00D75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932A39" w:rsidRPr="0044734D" w:rsidRDefault="00932A39" w:rsidP="00D75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A39" w:rsidRPr="0044734D" w:rsidRDefault="00932A39" w:rsidP="00D75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4734D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Е</w:t>
      </w:r>
    </w:p>
    <w:p w:rsidR="00405726" w:rsidRDefault="00405726" w:rsidP="00D75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5C45" w:rsidRDefault="00D75C45" w:rsidP="00D75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32A39" w:rsidRPr="0044734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19</w:t>
      </w:r>
      <w:r w:rsidR="00405726">
        <w:rPr>
          <w:rFonts w:ascii="Times New Roman" w:hAnsi="Times New Roman"/>
          <w:sz w:val="28"/>
          <w:szCs w:val="28"/>
        </w:rPr>
        <w:t xml:space="preserve"> </w:t>
      </w:r>
      <w:r w:rsidR="00817E44">
        <w:rPr>
          <w:rFonts w:ascii="Times New Roman" w:hAnsi="Times New Roman"/>
          <w:sz w:val="28"/>
          <w:szCs w:val="28"/>
        </w:rPr>
        <w:t xml:space="preserve">января </w:t>
      </w:r>
      <w:r w:rsidR="00932A39" w:rsidRPr="0044734D">
        <w:rPr>
          <w:rFonts w:ascii="Times New Roman" w:hAnsi="Times New Roman"/>
          <w:sz w:val="28"/>
          <w:szCs w:val="28"/>
        </w:rPr>
        <w:t>201</w:t>
      </w:r>
      <w:r w:rsidR="00817E44">
        <w:rPr>
          <w:rFonts w:ascii="Times New Roman" w:hAnsi="Times New Roman"/>
          <w:sz w:val="28"/>
          <w:szCs w:val="28"/>
        </w:rPr>
        <w:t>8</w:t>
      </w:r>
      <w:r w:rsidR="00932A39" w:rsidRPr="0044734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36-н</w:t>
      </w:r>
    </w:p>
    <w:p w:rsidR="00405726" w:rsidRPr="0044734D" w:rsidRDefault="00932A39" w:rsidP="00D75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 </w:t>
      </w:r>
    </w:p>
    <w:p w:rsidR="00932A39" w:rsidRPr="000D2957" w:rsidRDefault="00932A39" w:rsidP="00D75C45">
      <w:pPr>
        <w:spacing w:after="0" w:line="240" w:lineRule="auto"/>
        <w:jc w:val="center"/>
        <w:rPr>
          <w:rFonts w:ascii="Times New Roman" w:hAnsi="Times New Roman"/>
        </w:rPr>
      </w:pPr>
      <w:r w:rsidRPr="0044734D">
        <w:rPr>
          <w:rFonts w:ascii="Times New Roman" w:hAnsi="Times New Roman"/>
        </w:rPr>
        <w:t>с</w:t>
      </w:r>
      <w:proofErr w:type="gramStart"/>
      <w:r w:rsidRPr="0044734D">
        <w:rPr>
          <w:rFonts w:ascii="Times New Roman" w:hAnsi="Times New Roman"/>
        </w:rPr>
        <w:t>.Я</w:t>
      </w:r>
      <w:proofErr w:type="gramEnd"/>
      <w:r w:rsidRPr="0044734D">
        <w:rPr>
          <w:rFonts w:ascii="Times New Roman" w:hAnsi="Times New Roman"/>
        </w:rPr>
        <w:t>ренск</w:t>
      </w:r>
    </w:p>
    <w:p w:rsidR="00932A39" w:rsidRPr="0044734D" w:rsidRDefault="00932A39" w:rsidP="00D75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A39" w:rsidRPr="0044734D" w:rsidRDefault="00932A39" w:rsidP="00D75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932A39" w:rsidRPr="0044734D" w:rsidRDefault="00932A39" w:rsidP="00D75C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«Охрана здоровья граждан Ленского района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44734D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44734D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932A39" w:rsidRDefault="00932A39" w:rsidP="0040572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2A39" w:rsidRDefault="00932A39" w:rsidP="00405726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22BC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5822BC">
        <w:rPr>
          <w:rFonts w:ascii="Times New Roman" w:hAnsi="Times New Roman"/>
          <w:b/>
          <w:sz w:val="28"/>
          <w:szCs w:val="28"/>
        </w:rPr>
        <w:t>постановляет</w:t>
      </w:r>
      <w:r w:rsidRPr="005822BC">
        <w:rPr>
          <w:rFonts w:ascii="Times New Roman" w:hAnsi="Times New Roman"/>
          <w:sz w:val="28"/>
          <w:szCs w:val="28"/>
        </w:rPr>
        <w:t>:</w:t>
      </w:r>
    </w:p>
    <w:p w:rsidR="00932A39" w:rsidRPr="001641EF" w:rsidRDefault="00CE4AEA" w:rsidP="00405726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726">
        <w:rPr>
          <w:rFonts w:ascii="Times New Roman" w:hAnsi="Times New Roman"/>
          <w:sz w:val="28"/>
          <w:szCs w:val="28"/>
        </w:rPr>
        <w:t>1</w:t>
      </w:r>
      <w:r w:rsidR="00932A39" w:rsidRPr="0044734D">
        <w:rPr>
          <w:rFonts w:ascii="Times New Roman" w:hAnsi="Times New Roman"/>
          <w:sz w:val="28"/>
          <w:szCs w:val="28"/>
        </w:rPr>
        <w:t xml:space="preserve">. </w:t>
      </w:r>
      <w:r w:rsidR="00932A39" w:rsidRPr="001641EF">
        <w:rPr>
          <w:rFonts w:ascii="Times New Roman" w:hAnsi="Times New Roman"/>
          <w:sz w:val="28"/>
          <w:szCs w:val="28"/>
        </w:rPr>
        <w:t>Внести в муниципальную программу «Охрана здоровья</w:t>
      </w:r>
      <w:r w:rsidR="001F2A92">
        <w:rPr>
          <w:rFonts w:ascii="Times New Roman" w:hAnsi="Times New Roman"/>
          <w:sz w:val="28"/>
          <w:szCs w:val="28"/>
        </w:rPr>
        <w:t xml:space="preserve"> граждан Ленского района на 2017</w:t>
      </w:r>
      <w:r w:rsidR="00932A39" w:rsidRPr="001641EF">
        <w:rPr>
          <w:rFonts w:ascii="Times New Roman" w:hAnsi="Times New Roman"/>
          <w:sz w:val="28"/>
          <w:szCs w:val="28"/>
        </w:rPr>
        <w:t>-201</w:t>
      </w:r>
      <w:r w:rsidR="001F2A92">
        <w:rPr>
          <w:rFonts w:ascii="Times New Roman" w:hAnsi="Times New Roman"/>
          <w:sz w:val="28"/>
          <w:szCs w:val="28"/>
        </w:rPr>
        <w:t>9</w:t>
      </w:r>
      <w:r w:rsidR="00932A39" w:rsidRPr="001641EF">
        <w:rPr>
          <w:rFonts w:ascii="Times New Roman" w:hAnsi="Times New Roman"/>
          <w:sz w:val="28"/>
          <w:szCs w:val="28"/>
        </w:rPr>
        <w:t xml:space="preserve"> годы» (далее Программа), утверждённую постановлением Администрации МО «Ленский муниципаль</w:t>
      </w:r>
      <w:r w:rsidR="00932A39">
        <w:rPr>
          <w:rFonts w:ascii="Times New Roman" w:hAnsi="Times New Roman"/>
          <w:sz w:val="28"/>
          <w:szCs w:val="28"/>
        </w:rPr>
        <w:t xml:space="preserve">ный район» от </w:t>
      </w:r>
      <w:r w:rsidR="004578EC">
        <w:rPr>
          <w:rFonts w:ascii="Times New Roman" w:hAnsi="Times New Roman"/>
          <w:sz w:val="28"/>
          <w:szCs w:val="28"/>
        </w:rPr>
        <w:t>19</w:t>
      </w:r>
      <w:r w:rsidR="00932A39">
        <w:rPr>
          <w:rFonts w:ascii="Times New Roman" w:hAnsi="Times New Roman"/>
          <w:sz w:val="28"/>
          <w:szCs w:val="28"/>
        </w:rPr>
        <w:t>.0</w:t>
      </w:r>
      <w:r w:rsidR="004578EC">
        <w:rPr>
          <w:rFonts w:ascii="Times New Roman" w:hAnsi="Times New Roman"/>
          <w:sz w:val="28"/>
          <w:szCs w:val="28"/>
        </w:rPr>
        <w:t>9</w:t>
      </w:r>
      <w:r w:rsidR="00932A39">
        <w:rPr>
          <w:rFonts w:ascii="Times New Roman" w:hAnsi="Times New Roman"/>
          <w:sz w:val="28"/>
          <w:szCs w:val="28"/>
        </w:rPr>
        <w:t>.201</w:t>
      </w:r>
      <w:r w:rsidR="004578EC">
        <w:rPr>
          <w:rFonts w:ascii="Times New Roman" w:hAnsi="Times New Roman"/>
          <w:sz w:val="28"/>
          <w:szCs w:val="28"/>
        </w:rPr>
        <w:t>6</w:t>
      </w:r>
      <w:r w:rsidR="00932A39">
        <w:rPr>
          <w:rFonts w:ascii="Times New Roman" w:hAnsi="Times New Roman"/>
          <w:sz w:val="28"/>
          <w:szCs w:val="28"/>
        </w:rPr>
        <w:t xml:space="preserve"> №</w:t>
      </w:r>
      <w:r w:rsidR="004578EC">
        <w:rPr>
          <w:rFonts w:ascii="Times New Roman" w:hAnsi="Times New Roman"/>
          <w:sz w:val="28"/>
          <w:szCs w:val="28"/>
        </w:rPr>
        <w:t xml:space="preserve"> 535</w:t>
      </w:r>
      <w:r w:rsidR="00932A39">
        <w:rPr>
          <w:rFonts w:ascii="Times New Roman" w:hAnsi="Times New Roman"/>
          <w:sz w:val="28"/>
          <w:szCs w:val="28"/>
        </w:rPr>
        <w:t>-н</w:t>
      </w:r>
      <w:r w:rsidR="0013654C">
        <w:rPr>
          <w:rFonts w:ascii="Times New Roman" w:hAnsi="Times New Roman"/>
          <w:sz w:val="28"/>
          <w:szCs w:val="28"/>
        </w:rPr>
        <w:t xml:space="preserve"> (в редакции от 03.02.2017 № 66-н</w:t>
      </w:r>
      <w:r w:rsidR="00E41B98">
        <w:rPr>
          <w:rFonts w:ascii="Times New Roman" w:hAnsi="Times New Roman"/>
          <w:sz w:val="28"/>
          <w:szCs w:val="28"/>
        </w:rPr>
        <w:t>, от 30.05.2017 №388-н</w:t>
      </w:r>
      <w:proofErr w:type="gramStart"/>
      <w:r w:rsidR="005B02ED">
        <w:rPr>
          <w:rFonts w:ascii="Times New Roman" w:hAnsi="Times New Roman"/>
          <w:sz w:val="28"/>
          <w:szCs w:val="28"/>
        </w:rPr>
        <w:t>,о</w:t>
      </w:r>
      <w:proofErr w:type="gramEnd"/>
      <w:r w:rsidR="005B02ED">
        <w:rPr>
          <w:rFonts w:ascii="Times New Roman" w:hAnsi="Times New Roman"/>
          <w:sz w:val="28"/>
          <w:szCs w:val="28"/>
        </w:rPr>
        <w:t>т 19.12.2017 № 889-н</w:t>
      </w:r>
      <w:r w:rsidR="0013654C">
        <w:rPr>
          <w:rFonts w:ascii="Times New Roman" w:hAnsi="Times New Roman"/>
          <w:sz w:val="28"/>
          <w:szCs w:val="28"/>
        </w:rPr>
        <w:t>)</w:t>
      </w:r>
      <w:r w:rsidR="00932A39" w:rsidRPr="001641EF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E41B98">
        <w:rPr>
          <w:sz w:val="28"/>
          <w:szCs w:val="28"/>
        </w:rPr>
        <w:t xml:space="preserve"> </w:t>
      </w:r>
      <w:r w:rsidR="00932A39" w:rsidRPr="003B5A7A">
        <w:rPr>
          <w:rFonts w:ascii="Times New Roman" w:hAnsi="Times New Roman"/>
          <w:sz w:val="28"/>
          <w:szCs w:val="28"/>
        </w:rPr>
        <w:t>:</w:t>
      </w:r>
    </w:p>
    <w:p w:rsidR="00932A39" w:rsidRPr="0044734D" w:rsidRDefault="00932A39" w:rsidP="00405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1.1. В паспорт</w:t>
      </w:r>
      <w:r w:rsidR="0013654C">
        <w:rPr>
          <w:rFonts w:ascii="Times New Roman" w:hAnsi="Times New Roman"/>
          <w:sz w:val="28"/>
          <w:szCs w:val="28"/>
        </w:rPr>
        <w:t>е</w:t>
      </w:r>
      <w:r w:rsidRPr="0044734D">
        <w:rPr>
          <w:rFonts w:ascii="Times New Roman" w:hAnsi="Times New Roman"/>
          <w:sz w:val="28"/>
          <w:szCs w:val="28"/>
        </w:rPr>
        <w:t xml:space="preserve"> Программы</w:t>
      </w:r>
      <w:r w:rsidR="00E06C34">
        <w:rPr>
          <w:rFonts w:ascii="Times New Roman" w:hAnsi="Times New Roman"/>
          <w:sz w:val="28"/>
          <w:szCs w:val="28"/>
        </w:rPr>
        <w:t xml:space="preserve"> </w:t>
      </w:r>
      <w:r w:rsidR="00854175">
        <w:rPr>
          <w:rFonts w:ascii="Times New Roman" w:hAnsi="Times New Roman"/>
          <w:sz w:val="28"/>
          <w:szCs w:val="28"/>
        </w:rPr>
        <w:t>строку</w:t>
      </w:r>
      <w:r w:rsidR="005620B3"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«Объёмы и источники финансирования Программы» изложить в следующей редакции:</w:t>
      </w:r>
    </w:p>
    <w:p w:rsidR="00932A39" w:rsidRPr="0044734D" w:rsidRDefault="00932A39" w:rsidP="00405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«</w:t>
      </w:r>
      <w:r w:rsidR="005620B3">
        <w:rPr>
          <w:rFonts w:ascii="Times New Roman" w:hAnsi="Times New Roman"/>
          <w:sz w:val="28"/>
          <w:szCs w:val="28"/>
        </w:rPr>
        <w:t>о</w:t>
      </w:r>
      <w:r w:rsidRPr="0044734D">
        <w:rPr>
          <w:rFonts w:ascii="Times New Roman" w:hAnsi="Times New Roman"/>
          <w:sz w:val="28"/>
          <w:szCs w:val="28"/>
        </w:rPr>
        <w:t>бщий объём финансирования</w:t>
      </w:r>
      <w:r w:rsidR="005620B3">
        <w:rPr>
          <w:rFonts w:ascii="Times New Roman" w:hAnsi="Times New Roman"/>
          <w:sz w:val="28"/>
          <w:szCs w:val="28"/>
        </w:rPr>
        <w:t xml:space="preserve"> –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r w:rsidR="005B02ED">
        <w:rPr>
          <w:rFonts w:ascii="Times New Roman" w:hAnsi="Times New Roman"/>
          <w:sz w:val="28"/>
          <w:szCs w:val="28"/>
        </w:rPr>
        <w:t>4540</w:t>
      </w:r>
      <w:r w:rsidR="00294A76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тыс. руб., в том числе:</w:t>
      </w:r>
    </w:p>
    <w:p w:rsidR="00932A39" w:rsidRPr="0044734D" w:rsidRDefault="00932A39" w:rsidP="00405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- средства бюджета МО «Ленск</w:t>
      </w:r>
      <w:r>
        <w:rPr>
          <w:rFonts w:ascii="Times New Roman" w:hAnsi="Times New Roman"/>
          <w:sz w:val="28"/>
          <w:szCs w:val="28"/>
        </w:rPr>
        <w:t xml:space="preserve">ий муниципальный район» - </w:t>
      </w:r>
      <w:r w:rsidR="00E41B98">
        <w:rPr>
          <w:rFonts w:ascii="Times New Roman" w:hAnsi="Times New Roman"/>
          <w:sz w:val="28"/>
          <w:szCs w:val="28"/>
        </w:rPr>
        <w:t>6</w:t>
      </w:r>
      <w:r w:rsidR="005B02ED">
        <w:rPr>
          <w:rFonts w:ascii="Times New Roman" w:hAnsi="Times New Roman"/>
          <w:sz w:val="28"/>
          <w:szCs w:val="28"/>
        </w:rPr>
        <w:t>25</w:t>
      </w:r>
      <w:r w:rsidR="00E41B98">
        <w:rPr>
          <w:rFonts w:ascii="Times New Roman" w:hAnsi="Times New Roman"/>
          <w:sz w:val="28"/>
          <w:szCs w:val="28"/>
        </w:rPr>
        <w:t>,1</w:t>
      </w:r>
      <w:r w:rsidRPr="0044734D">
        <w:rPr>
          <w:rFonts w:ascii="Times New Roman" w:hAnsi="Times New Roman"/>
          <w:sz w:val="28"/>
          <w:szCs w:val="28"/>
        </w:rPr>
        <w:t xml:space="preserve"> тыс. руб.;</w:t>
      </w:r>
    </w:p>
    <w:p w:rsidR="00932A39" w:rsidRDefault="00932A39" w:rsidP="00405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- сре</w:t>
      </w:r>
      <w:r>
        <w:rPr>
          <w:rFonts w:ascii="Times New Roman" w:hAnsi="Times New Roman"/>
          <w:sz w:val="28"/>
          <w:szCs w:val="28"/>
        </w:rPr>
        <w:t xml:space="preserve">дства областного бюджета –  </w:t>
      </w:r>
      <w:r w:rsidR="00DC0271">
        <w:rPr>
          <w:rFonts w:ascii="Times New Roman" w:hAnsi="Times New Roman"/>
          <w:sz w:val="28"/>
          <w:szCs w:val="28"/>
        </w:rPr>
        <w:t>2</w:t>
      </w:r>
      <w:r w:rsidR="005B02ED">
        <w:rPr>
          <w:rFonts w:ascii="Times New Roman" w:hAnsi="Times New Roman"/>
          <w:sz w:val="28"/>
          <w:szCs w:val="28"/>
        </w:rPr>
        <w:t>3</w:t>
      </w:r>
      <w:r w:rsidR="00D1105E">
        <w:rPr>
          <w:rFonts w:ascii="Times New Roman" w:hAnsi="Times New Roman"/>
          <w:sz w:val="28"/>
          <w:szCs w:val="28"/>
        </w:rPr>
        <w:t>00</w:t>
      </w:r>
      <w:r w:rsidRPr="0044734D">
        <w:rPr>
          <w:rFonts w:ascii="Times New Roman" w:hAnsi="Times New Roman"/>
          <w:sz w:val="28"/>
          <w:szCs w:val="28"/>
        </w:rPr>
        <w:t>,0 тыс. руб</w:t>
      </w:r>
      <w:r w:rsidR="001F2A92">
        <w:rPr>
          <w:rFonts w:ascii="Times New Roman" w:hAnsi="Times New Roman"/>
          <w:sz w:val="28"/>
          <w:szCs w:val="28"/>
        </w:rPr>
        <w:t>.</w:t>
      </w:r>
      <w:r w:rsidRPr="0044734D">
        <w:rPr>
          <w:rFonts w:ascii="Times New Roman" w:hAnsi="Times New Roman"/>
          <w:sz w:val="28"/>
          <w:szCs w:val="28"/>
        </w:rPr>
        <w:t>;</w:t>
      </w:r>
    </w:p>
    <w:p w:rsidR="00DC0271" w:rsidRDefault="00DC0271" w:rsidP="00405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федерального бюджета – 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DC0271" w:rsidRPr="0044734D" w:rsidRDefault="00DC0271" w:rsidP="00405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бюджетов поселений – 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932A39" w:rsidRPr="0044734D" w:rsidRDefault="00932A39" w:rsidP="00CE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DC0271">
        <w:rPr>
          <w:rFonts w:ascii="Times New Roman" w:hAnsi="Times New Roman"/>
          <w:sz w:val="28"/>
          <w:szCs w:val="28"/>
        </w:rPr>
        <w:t>1</w:t>
      </w:r>
      <w:r w:rsidR="00294A76">
        <w:rPr>
          <w:rFonts w:ascii="Times New Roman" w:hAnsi="Times New Roman"/>
          <w:sz w:val="28"/>
          <w:szCs w:val="28"/>
        </w:rPr>
        <w:t>6</w:t>
      </w:r>
      <w:r w:rsidR="00DC0271">
        <w:rPr>
          <w:rFonts w:ascii="Times New Roman" w:hAnsi="Times New Roman"/>
          <w:sz w:val="28"/>
          <w:szCs w:val="28"/>
        </w:rPr>
        <w:t>15</w:t>
      </w:r>
      <w:r w:rsidRPr="0044734D">
        <w:rPr>
          <w:rFonts w:ascii="Times New Roman" w:hAnsi="Times New Roman"/>
          <w:sz w:val="28"/>
          <w:szCs w:val="28"/>
        </w:rPr>
        <w:t>,0 тыс. руб.»</w:t>
      </w:r>
      <w:r w:rsidR="00CE4AEA">
        <w:rPr>
          <w:rFonts w:ascii="Times New Roman" w:hAnsi="Times New Roman"/>
          <w:sz w:val="28"/>
          <w:szCs w:val="28"/>
        </w:rPr>
        <w:t>.</w:t>
      </w:r>
    </w:p>
    <w:p w:rsidR="00932A39" w:rsidRDefault="00D1105E" w:rsidP="00CE4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A85">
        <w:rPr>
          <w:rFonts w:ascii="Times New Roman" w:hAnsi="Times New Roman"/>
          <w:sz w:val="28"/>
          <w:szCs w:val="28"/>
        </w:rPr>
        <w:t xml:space="preserve">1.2. </w:t>
      </w:r>
      <w:r w:rsidR="0013654C">
        <w:rPr>
          <w:rFonts w:ascii="Times New Roman" w:hAnsi="Times New Roman"/>
          <w:sz w:val="28"/>
          <w:szCs w:val="28"/>
        </w:rPr>
        <w:t>В р</w:t>
      </w:r>
      <w:r w:rsidRPr="00A21A85">
        <w:rPr>
          <w:rFonts w:ascii="Times New Roman" w:hAnsi="Times New Roman"/>
          <w:sz w:val="28"/>
          <w:szCs w:val="28"/>
        </w:rPr>
        <w:t>аздел</w:t>
      </w:r>
      <w:r w:rsidR="0013654C">
        <w:rPr>
          <w:rFonts w:ascii="Times New Roman" w:hAnsi="Times New Roman"/>
          <w:sz w:val="28"/>
          <w:szCs w:val="28"/>
        </w:rPr>
        <w:t>е</w:t>
      </w:r>
      <w:r w:rsidRPr="00A21A85">
        <w:rPr>
          <w:rFonts w:ascii="Times New Roman" w:hAnsi="Times New Roman"/>
          <w:sz w:val="28"/>
          <w:szCs w:val="28"/>
        </w:rPr>
        <w:t xml:space="preserve"> </w:t>
      </w:r>
      <w:r w:rsidRPr="00A21A85">
        <w:rPr>
          <w:rFonts w:ascii="Times New Roman" w:hAnsi="Times New Roman"/>
          <w:sz w:val="28"/>
          <w:szCs w:val="28"/>
          <w:lang w:val="en-US"/>
        </w:rPr>
        <w:t>III</w:t>
      </w:r>
      <w:r w:rsidR="00A21A85" w:rsidRPr="00A21A85">
        <w:rPr>
          <w:rFonts w:ascii="Times New Roman" w:hAnsi="Times New Roman"/>
          <w:sz w:val="28"/>
          <w:szCs w:val="28"/>
        </w:rPr>
        <w:t xml:space="preserve"> </w:t>
      </w:r>
      <w:r w:rsidR="00A21A85">
        <w:rPr>
          <w:rFonts w:ascii="Times New Roman" w:hAnsi="Times New Roman"/>
          <w:sz w:val="28"/>
          <w:szCs w:val="28"/>
        </w:rPr>
        <w:t xml:space="preserve"> </w:t>
      </w:r>
      <w:r w:rsidR="00A21A85" w:rsidRPr="00A21A85">
        <w:rPr>
          <w:rFonts w:ascii="Times New Roman" w:hAnsi="Times New Roman"/>
          <w:sz w:val="28"/>
          <w:szCs w:val="28"/>
        </w:rPr>
        <w:t>«Пе</w:t>
      </w:r>
      <w:r w:rsidR="00932A39" w:rsidRPr="00A21A85">
        <w:rPr>
          <w:rFonts w:ascii="Times New Roman" w:hAnsi="Times New Roman"/>
          <w:sz w:val="28"/>
          <w:szCs w:val="28"/>
        </w:rPr>
        <w:t>речень программных мероприятий</w:t>
      </w:r>
      <w:r w:rsidR="00A21A85">
        <w:rPr>
          <w:rFonts w:ascii="Times New Roman" w:hAnsi="Times New Roman"/>
          <w:sz w:val="28"/>
          <w:szCs w:val="28"/>
        </w:rPr>
        <w:t xml:space="preserve"> </w:t>
      </w:r>
      <w:r w:rsidR="00A21A85" w:rsidRPr="00A21A85">
        <w:rPr>
          <w:rFonts w:ascii="Times New Roman" w:hAnsi="Times New Roman"/>
          <w:sz w:val="28"/>
          <w:szCs w:val="28"/>
        </w:rPr>
        <w:t xml:space="preserve"> Программы</w:t>
      </w:r>
      <w:r w:rsidR="00932A39" w:rsidRPr="00A21A85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B7EA5" w:rsidRDefault="00DB7EA5" w:rsidP="00DB7EA5">
      <w:pPr>
        <w:autoSpaceDE w:val="0"/>
        <w:autoSpaceDN w:val="0"/>
        <w:adjustRightInd w:val="0"/>
        <w:jc w:val="center"/>
        <w:outlineLvl w:val="2"/>
      </w:pPr>
    </w:p>
    <w:p w:rsidR="00DB7EA5" w:rsidRDefault="00DB7EA5" w:rsidP="00DB7EA5">
      <w:pPr>
        <w:autoSpaceDE w:val="0"/>
        <w:autoSpaceDN w:val="0"/>
        <w:adjustRightInd w:val="0"/>
        <w:jc w:val="center"/>
        <w:outlineLvl w:val="2"/>
      </w:pPr>
    </w:p>
    <w:p w:rsidR="00DB7EA5" w:rsidRDefault="00DB7EA5" w:rsidP="00DB7EA5">
      <w:pPr>
        <w:autoSpaceDE w:val="0"/>
        <w:autoSpaceDN w:val="0"/>
        <w:adjustRightInd w:val="0"/>
        <w:jc w:val="center"/>
        <w:outlineLvl w:val="2"/>
      </w:pPr>
    </w:p>
    <w:p w:rsidR="00DB7EA5" w:rsidRDefault="00DB7EA5" w:rsidP="00DB7EA5">
      <w:pPr>
        <w:autoSpaceDE w:val="0"/>
        <w:autoSpaceDN w:val="0"/>
        <w:adjustRightInd w:val="0"/>
        <w:jc w:val="center"/>
        <w:outlineLvl w:val="2"/>
      </w:pPr>
    </w:p>
    <w:p w:rsidR="00DB7EA5" w:rsidRDefault="00DB7EA5" w:rsidP="00DB7EA5">
      <w:pPr>
        <w:autoSpaceDE w:val="0"/>
        <w:autoSpaceDN w:val="0"/>
        <w:adjustRightInd w:val="0"/>
        <w:jc w:val="center"/>
        <w:outlineLvl w:val="2"/>
      </w:pPr>
    </w:p>
    <w:p w:rsidR="00DB7EA5" w:rsidRDefault="00DB7EA5" w:rsidP="00DB7EA5">
      <w:pPr>
        <w:autoSpaceDE w:val="0"/>
        <w:autoSpaceDN w:val="0"/>
        <w:adjustRightInd w:val="0"/>
        <w:jc w:val="center"/>
        <w:outlineLvl w:val="2"/>
      </w:pPr>
    </w:p>
    <w:p w:rsidR="00DB7EA5" w:rsidRPr="00AB2742" w:rsidRDefault="00DB7EA5" w:rsidP="00DB7EA5">
      <w:pPr>
        <w:autoSpaceDE w:val="0"/>
        <w:autoSpaceDN w:val="0"/>
        <w:adjustRightInd w:val="0"/>
        <w:jc w:val="center"/>
        <w:outlineLvl w:val="2"/>
        <w:sectPr w:rsidR="00DB7EA5" w:rsidRPr="00AB2742" w:rsidSect="0039371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B7EA5" w:rsidRPr="00405726" w:rsidRDefault="00DB7EA5" w:rsidP="00D75C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05726">
        <w:rPr>
          <w:rFonts w:ascii="Times New Roman" w:hAnsi="Times New Roman"/>
          <w:sz w:val="28"/>
          <w:szCs w:val="28"/>
        </w:rPr>
        <w:lastRenderedPageBreak/>
        <w:t xml:space="preserve">III. Перечень программных мероприятий муниципальной программы </w:t>
      </w:r>
    </w:p>
    <w:p w:rsidR="00DB7EA5" w:rsidRPr="00AB2742" w:rsidRDefault="00DB7EA5" w:rsidP="00D75C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2742">
        <w:rPr>
          <w:rFonts w:ascii="Times New Roman" w:hAnsi="Times New Roman"/>
          <w:sz w:val="28"/>
          <w:szCs w:val="28"/>
        </w:rPr>
        <w:t>«Охрана здоровья граждан Ленского района на 2017-2019 годы»</w:t>
      </w:r>
    </w:p>
    <w:tbl>
      <w:tblPr>
        <w:tblW w:w="1469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686"/>
        <w:gridCol w:w="2160"/>
        <w:gridCol w:w="1305"/>
        <w:gridCol w:w="900"/>
        <w:gridCol w:w="880"/>
        <w:gridCol w:w="850"/>
        <w:gridCol w:w="851"/>
        <w:gridCol w:w="4062"/>
      </w:tblGrid>
      <w:tr w:rsidR="00DB7EA5" w:rsidRPr="00AB2742" w:rsidTr="00405726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B2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AB2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3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руб)      </w:t>
            </w:r>
          </w:p>
        </w:tc>
        <w:tc>
          <w:tcPr>
            <w:tcW w:w="40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AB2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AB2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AB2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 w:rsidRPr="00AB2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DB7EA5" w:rsidRPr="00AB2742" w:rsidTr="00405726">
        <w:trPr>
          <w:cantSplit/>
          <w:trHeight w:val="480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</w:p>
        </w:tc>
      </w:tr>
      <w:tr w:rsidR="00DB7EA5" w:rsidRPr="00AB2742" w:rsidTr="0040572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D75C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D75C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D75C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D75C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D75C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D75C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D75C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7EA5" w:rsidRPr="00AB2742" w:rsidRDefault="00DB7EA5" w:rsidP="00D75C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D75C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14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  <w:b/>
              </w:rPr>
            </w:pPr>
            <w:r w:rsidRPr="00AB2742">
              <w:rPr>
                <w:rFonts w:ascii="Times New Roman" w:hAnsi="Times New Roman"/>
              </w:rPr>
              <w:t>Задача 1. Содействие укомплектованию лечебно-профилактических учреждений района медицинскими кадрами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 xml:space="preserve">1.1. Приобретение служебного жилья для  медицинских работников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274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одного медицинского работника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1.2. Предоставление жилых помещений специализированного жилого фонда МО «Ленский муниципальный район» медицинским работникам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274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до 4 медицинских работников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  <w:color w:val="000000"/>
              </w:rPr>
            </w:pPr>
            <w:r w:rsidRPr="00AB2742">
              <w:rPr>
                <w:rFonts w:ascii="Times New Roman" w:hAnsi="Times New Roman"/>
                <w:color w:val="000000"/>
              </w:rPr>
              <w:t>1.3. Мероприятия по повышению престижа профессии медицинского работника, чествование медицинских работников по случаю юбилеев, профессиональных праздников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274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BE0B7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7EA5" w:rsidRPr="00AB27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BE0B7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EA5" w:rsidRPr="00AB27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ind w:firstLine="301"/>
              <w:jc w:val="both"/>
              <w:rPr>
                <w:rFonts w:ascii="Times New Roman" w:hAnsi="Times New Roman"/>
                <w:color w:val="000000"/>
              </w:rPr>
            </w:pPr>
            <w:r w:rsidRPr="00AB2742">
              <w:rPr>
                <w:rFonts w:ascii="Times New Roman" w:hAnsi="Times New Roman"/>
                <w:color w:val="000000"/>
              </w:rPr>
              <w:t>Повышение престижа профессии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14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2742">
              <w:rPr>
                <w:rFonts w:ascii="Times New Roman" w:hAnsi="Times New Roman"/>
              </w:rPr>
              <w:t>Задача 2. Содействие укреплению материально-технической базы учреждений здравоохранения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lastRenderedPageBreak/>
              <w:t>2.1. Капитальный ремонт, реконструкция и ремонт зданий и помещений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274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75C45" w:rsidRDefault="00D75C45" w:rsidP="00E71230">
            <w:pPr>
              <w:rPr>
                <w:rFonts w:ascii="Times New Roman" w:hAnsi="Times New Roman"/>
              </w:rPr>
            </w:pP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ГБУЗ АО «Яренская ЦРБ»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D75C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75C45" w:rsidRDefault="00D75C45" w:rsidP="00D75C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7EA5" w:rsidRPr="00AB2742" w:rsidRDefault="00DB7EA5" w:rsidP="00D75C45">
            <w:pPr>
              <w:spacing w:after="0" w:line="240" w:lineRule="auto"/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Областной бюджет</w:t>
            </w:r>
          </w:p>
          <w:p w:rsidR="00DB7EA5" w:rsidRPr="00AB2742" w:rsidRDefault="00DB7EA5" w:rsidP="00D75C45">
            <w:pPr>
              <w:spacing w:after="0" w:line="240" w:lineRule="auto"/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D75C45">
            <w:pPr>
              <w:spacing w:after="0" w:line="240" w:lineRule="auto"/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0,0</w:t>
            </w:r>
          </w:p>
          <w:p w:rsidR="00DB7EA5" w:rsidRPr="00AB2742" w:rsidRDefault="00DB7EA5" w:rsidP="00D75C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C45" w:rsidRDefault="00D75C45" w:rsidP="00D75C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C45" w:rsidRDefault="00D75C45" w:rsidP="00D75C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7EA5" w:rsidRPr="00AB2742" w:rsidRDefault="00DB7EA5" w:rsidP="00D75C45">
            <w:pPr>
              <w:spacing w:after="0" w:line="240" w:lineRule="auto"/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1</w:t>
            </w:r>
            <w:r w:rsidR="00BE0B72">
              <w:rPr>
                <w:rFonts w:ascii="Times New Roman" w:hAnsi="Times New Roman"/>
              </w:rPr>
              <w:t>00</w:t>
            </w:r>
            <w:r w:rsidRPr="00AB2742">
              <w:rPr>
                <w:rFonts w:ascii="Times New Roman" w:hAnsi="Times New Roman"/>
              </w:rPr>
              <w:t>0,0</w:t>
            </w:r>
          </w:p>
          <w:p w:rsidR="00AB2742" w:rsidRDefault="00AB2742" w:rsidP="00D75C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C45" w:rsidRDefault="00D75C45" w:rsidP="00D75C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7EA5" w:rsidRPr="00AB2742" w:rsidRDefault="00DB7EA5" w:rsidP="00D75C45">
            <w:pPr>
              <w:spacing w:after="0" w:line="240" w:lineRule="auto"/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1</w:t>
            </w:r>
            <w:r w:rsidR="00294A76">
              <w:rPr>
                <w:rFonts w:ascii="Times New Roman" w:hAnsi="Times New Roman"/>
              </w:rPr>
              <w:t>6</w:t>
            </w:r>
            <w:r w:rsidRPr="00AB2742">
              <w:rPr>
                <w:rFonts w:ascii="Times New Roman" w:hAnsi="Times New Roman"/>
              </w:rPr>
              <w:t>00,0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D75C45" w:rsidRDefault="00DB7EA5" w:rsidP="00D75C45">
            <w:pPr>
              <w:spacing w:after="0" w:line="240" w:lineRule="auto"/>
              <w:rPr>
                <w:rFonts w:ascii="Times New Roman" w:hAnsi="Times New Roman"/>
              </w:rPr>
            </w:pPr>
            <w:r w:rsidRPr="00D75C45">
              <w:rPr>
                <w:rFonts w:ascii="Times New Roman" w:hAnsi="Times New Roman"/>
              </w:rPr>
              <w:t>0,0</w:t>
            </w:r>
          </w:p>
          <w:p w:rsidR="00DB7EA5" w:rsidRPr="00D75C45" w:rsidRDefault="00DB7EA5" w:rsidP="00D75C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C45" w:rsidRDefault="00D75C45" w:rsidP="00D75C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C45" w:rsidRDefault="00D75C45" w:rsidP="00D75C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7EA5" w:rsidRPr="00D75C45" w:rsidRDefault="00DB7EA5" w:rsidP="00D75C45">
            <w:pPr>
              <w:spacing w:after="0" w:line="240" w:lineRule="auto"/>
              <w:rPr>
                <w:rFonts w:ascii="Times New Roman" w:hAnsi="Times New Roman"/>
              </w:rPr>
            </w:pPr>
            <w:r w:rsidRPr="00D75C45">
              <w:rPr>
                <w:rFonts w:ascii="Times New Roman" w:hAnsi="Times New Roman"/>
              </w:rPr>
              <w:t>500,0</w:t>
            </w:r>
          </w:p>
          <w:p w:rsidR="00AB2742" w:rsidRPr="00D75C45" w:rsidRDefault="00AB2742" w:rsidP="00D75C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C45" w:rsidRDefault="00D75C45" w:rsidP="00D75C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7EA5" w:rsidRPr="00D75C45" w:rsidRDefault="00294A76" w:rsidP="00D75C45">
            <w:pPr>
              <w:spacing w:after="0" w:line="240" w:lineRule="auto"/>
              <w:rPr>
                <w:rFonts w:ascii="Times New Roman" w:hAnsi="Times New Roman"/>
              </w:rPr>
            </w:pPr>
            <w:r w:rsidRPr="00D75C45">
              <w:rPr>
                <w:rFonts w:ascii="Times New Roman" w:hAnsi="Times New Roman"/>
              </w:rPr>
              <w:t>400</w:t>
            </w:r>
            <w:r w:rsidR="00DB7EA5" w:rsidRPr="00D75C45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D75C45">
            <w:pPr>
              <w:spacing w:after="0" w:line="240" w:lineRule="auto"/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0,0</w:t>
            </w:r>
          </w:p>
          <w:p w:rsidR="00DB7EA5" w:rsidRPr="00AB2742" w:rsidRDefault="00DB7EA5" w:rsidP="00D75C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C45" w:rsidRDefault="00D75C45" w:rsidP="00D75C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C45" w:rsidRDefault="00D75C45" w:rsidP="00D75C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7EA5" w:rsidRPr="00AB2742" w:rsidRDefault="00BE0B72" w:rsidP="00D75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B7EA5" w:rsidRPr="00AB2742">
              <w:rPr>
                <w:rFonts w:ascii="Times New Roman" w:hAnsi="Times New Roman"/>
              </w:rPr>
              <w:t>,0</w:t>
            </w:r>
          </w:p>
          <w:p w:rsidR="00AB2742" w:rsidRDefault="00AB2742" w:rsidP="00D75C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C45" w:rsidRDefault="00D75C45" w:rsidP="00D75C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7EA5" w:rsidRPr="00AB2742" w:rsidRDefault="00DB7EA5" w:rsidP="00D75C45">
            <w:pPr>
              <w:spacing w:after="0" w:line="240" w:lineRule="auto"/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D75C45">
            <w:pPr>
              <w:spacing w:after="0" w:line="240" w:lineRule="auto"/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0,0</w:t>
            </w:r>
          </w:p>
          <w:p w:rsidR="00DB7EA5" w:rsidRPr="00AB2742" w:rsidRDefault="00DB7EA5" w:rsidP="00D75C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C45" w:rsidRDefault="00D75C45" w:rsidP="00D75C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C45" w:rsidRDefault="00D75C45" w:rsidP="00D75C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7EA5" w:rsidRPr="00AB2742" w:rsidRDefault="00DB7EA5" w:rsidP="00D75C45">
            <w:pPr>
              <w:spacing w:after="0" w:line="240" w:lineRule="auto"/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500,0</w:t>
            </w:r>
          </w:p>
          <w:p w:rsidR="00DB7EA5" w:rsidRPr="00AB2742" w:rsidRDefault="00DB7EA5" w:rsidP="00D75C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C45" w:rsidRDefault="00D75C45" w:rsidP="00D75C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7EA5" w:rsidRPr="00AB2742" w:rsidRDefault="00DB7EA5" w:rsidP="00D75C45">
            <w:pPr>
              <w:spacing w:after="0" w:line="240" w:lineRule="auto"/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500,0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Повышение уровня медицинского обслуживания</w:t>
            </w:r>
          </w:p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Приведение зданий государственных бюджетных учреждений здравоохранения Архангельской области в соответствии с лицензионными требованиями, требованиями пожарной безопасности.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14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  <w:b/>
              </w:rPr>
            </w:pPr>
            <w:r w:rsidRPr="00AB2742">
              <w:rPr>
                <w:rFonts w:ascii="Times New Roman" w:hAnsi="Times New Roman"/>
              </w:rPr>
              <w:t>Задача 3. Содействие доступности специализированной медицинской помощи онкологическим больным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 xml:space="preserve">3.1. Оплата проезда онкологических больных в онкологический диспансер 2 раза в год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274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590,1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Доступность специализированной медицинской помощи онкологическим больным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146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405726">
            <w:pPr>
              <w:jc w:val="both"/>
              <w:rPr>
                <w:rFonts w:ascii="Times New Roman" w:hAnsi="Times New Roman"/>
                <w:b/>
              </w:rPr>
            </w:pPr>
            <w:r w:rsidRPr="00AB2742">
              <w:rPr>
                <w:rFonts w:ascii="Times New Roman" w:hAnsi="Times New Roman"/>
              </w:rPr>
              <w:t>Задача 4</w:t>
            </w:r>
            <w:r w:rsidRPr="00AB2742">
              <w:rPr>
                <w:rFonts w:ascii="Times New Roman" w:hAnsi="Times New Roman"/>
                <w:b/>
              </w:rPr>
              <w:t xml:space="preserve">. </w:t>
            </w:r>
            <w:r w:rsidRPr="00AB2742">
              <w:rPr>
                <w:rFonts w:ascii="Times New Roman" w:hAnsi="Times New Roman"/>
              </w:rPr>
              <w:t>Реализация мероприятий по популяризации здорового образа жизни</w:t>
            </w:r>
            <w:r w:rsidRPr="00AB274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B7EA5" w:rsidRPr="00AB2742" w:rsidTr="00405726">
        <w:trPr>
          <w:cantSplit/>
          <w:trHeight w:val="225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405726">
            <w:pPr>
              <w:rPr>
                <w:rFonts w:ascii="Times New Roman" w:hAnsi="Times New Roman"/>
              </w:rPr>
            </w:pPr>
            <w:r w:rsidRPr="00AB2742">
              <w:rPr>
                <w:rFonts w:ascii="Times New Roman" w:hAnsi="Times New Roman"/>
              </w:rPr>
              <w:t>4.1. Организация и проведение мероприятий по профилактике заболеваний и пропаганде здорового образа жизни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274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BE0B7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EA5"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BE0B7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EA5" w:rsidRPr="00AB27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заболеваний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4.2. Привлечение специалистов в район по обучению навыкам здорового образа жизни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4057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BE0B7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EA5"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BE0B7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EA5" w:rsidRPr="00AB27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населения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Санитарно-гигиеническое просвещение населения через СМИ, интернет- сайт, приобретение и изготовление информационных и методических материалов по пропаганде здорового образа жизни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74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BE0B7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EA5"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заболеваний</w:t>
            </w:r>
          </w:p>
        </w:tc>
      </w:tr>
      <w:tr w:rsidR="00DB7EA5" w:rsidRPr="00AB2742" w:rsidTr="00405726">
        <w:trPr>
          <w:cantSplit/>
          <w:trHeight w:val="240"/>
        </w:trPr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B7EA5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AB2742" w:rsidRPr="00AB2742" w:rsidRDefault="00AB274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BE0B7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BE0B7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Default="00B30C50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B7EA5" w:rsidRPr="00AB274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AB2742" w:rsidRDefault="00AB274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42" w:rsidRDefault="00AB274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42" w:rsidRPr="00AB2742" w:rsidRDefault="00B30C50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2742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BE0B7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DB7EA5" w:rsidRPr="00AB27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BE0B7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EA5" w:rsidRPr="00AB27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  <w:p w:rsidR="00AB2742" w:rsidRDefault="00AB274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42" w:rsidRDefault="00AB274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42" w:rsidRPr="00AB2742" w:rsidRDefault="00BE0B7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B2742">
              <w:rPr>
                <w:rFonts w:ascii="Times New Roman" w:hAnsi="Times New Roman" w:cs="Times New Roman"/>
              </w:rPr>
              <w:t>1800,0</w:t>
            </w:r>
          </w:p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A5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742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  <w:p w:rsidR="00AB2742" w:rsidRDefault="00AB274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42" w:rsidRDefault="00AB274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42" w:rsidRPr="00AB2742" w:rsidRDefault="00AB2742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2520,0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A5" w:rsidRPr="00AB2742" w:rsidRDefault="00DB7EA5" w:rsidP="00E712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EA5" w:rsidRPr="00A21A85" w:rsidRDefault="00DB7EA5" w:rsidP="00CE4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05E" w:rsidRDefault="00D1105E" w:rsidP="00CE4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7EA5" w:rsidRDefault="00DB7EA5" w:rsidP="00932A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DB7EA5" w:rsidSect="00DB7EA5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32A39" w:rsidRDefault="0039371A" w:rsidP="00CE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</w:t>
      </w:r>
      <w:r w:rsidR="00932A39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932A39" w:rsidRPr="0044734D">
        <w:rPr>
          <w:rFonts w:ascii="Times New Roman" w:hAnsi="Times New Roman"/>
          <w:bCs/>
          <w:color w:val="000000"/>
          <w:sz w:val="28"/>
          <w:szCs w:val="28"/>
        </w:rPr>
        <w:t>1.3.</w:t>
      </w:r>
      <w:r w:rsidR="00932A39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="00932A39" w:rsidRPr="004473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32A39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932A39" w:rsidRPr="0044734D">
        <w:rPr>
          <w:rFonts w:ascii="Times New Roman" w:hAnsi="Times New Roman"/>
          <w:sz w:val="28"/>
          <w:szCs w:val="28"/>
        </w:rPr>
        <w:t xml:space="preserve">аздел </w:t>
      </w:r>
      <w:r w:rsidR="0032606C">
        <w:rPr>
          <w:rFonts w:ascii="Times New Roman" w:hAnsi="Times New Roman"/>
          <w:sz w:val="28"/>
          <w:szCs w:val="28"/>
          <w:lang w:val="en-US"/>
        </w:rPr>
        <w:t>V</w:t>
      </w:r>
      <w:r w:rsidR="00932A39" w:rsidRPr="0044734D">
        <w:rPr>
          <w:rFonts w:ascii="Times New Roman" w:hAnsi="Times New Roman"/>
          <w:sz w:val="28"/>
          <w:szCs w:val="28"/>
        </w:rPr>
        <w:t xml:space="preserve"> «Ресурсное обеспечение Программы» </w:t>
      </w:r>
      <w:r w:rsidR="00932A39">
        <w:rPr>
          <w:rFonts w:ascii="Times New Roman" w:hAnsi="Times New Roman"/>
          <w:sz w:val="28"/>
          <w:szCs w:val="28"/>
        </w:rPr>
        <w:t>внести следующие изменения</w:t>
      </w:r>
      <w:r w:rsidR="00932A39" w:rsidRPr="0044734D">
        <w:rPr>
          <w:rFonts w:ascii="Times New Roman" w:hAnsi="Times New Roman"/>
          <w:sz w:val="28"/>
          <w:szCs w:val="28"/>
        </w:rPr>
        <w:t>:</w:t>
      </w:r>
    </w:p>
    <w:p w:rsidR="00932A39" w:rsidRPr="0044734D" w:rsidRDefault="00932A39" w:rsidP="00CE4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Абзац второй </w:t>
      </w:r>
      <w:r w:rsidRPr="0044734D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32A39" w:rsidRPr="0044734D" w:rsidRDefault="0008671D" w:rsidP="00CE4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2A39">
        <w:rPr>
          <w:rFonts w:ascii="Times New Roman" w:hAnsi="Times New Roman"/>
          <w:sz w:val="28"/>
          <w:szCs w:val="28"/>
        </w:rPr>
        <w:t>«</w:t>
      </w:r>
      <w:r w:rsidR="00932A39" w:rsidRPr="0044734D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A563A3">
        <w:rPr>
          <w:rFonts w:ascii="Times New Roman" w:hAnsi="Times New Roman"/>
          <w:sz w:val="28"/>
          <w:szCs w:val="28"/>
        </w:rPr>
        <w:t>4540</w:t>
      </w:r>
      <w:r w:rsidR="00E41B98">
        <w:rPr>
          <w:rFonts w:ascii="Times New Roman" w:hAnsi="Times New Roman"/>
          <w:sz w:val="28"/>
          <w:szCs w:val="28"/>
        </w:rPr>
        <w:t>,1</w:t>
      </w:r>
      <w:r w:rsidR="00932A39">
        <w:rPr>
          <w:rFonts w:ascii="Times New Roman" w:hAnsi="Times New Roman"/>
          <w:sz w:val="28"/>
          <w:szCs w:val="28"/>
        </w:rPr>
        <w:t xml:space="preserve"> </w:t>
      </w:r>
      <w:r w:rsidR="00932A39" w:rsidRPr="0044734D">
        <w:rPr>
          <w:rFonts w:ascii="Times New Roman" w:hAnsi="Times New Roman"/>
          <w:sz w:val="28"/>
          <w:szCs w:val="28"/>
        </w:rPr>
        <w:t xml:space="preserve">  тыс. рублей, в том числе за счет средств  бюджета  МО «</w:t>
      </w:r>
      <w:r w:rsidR="00932A39">
        <w:rPr>
          <w:rFonts w:ascii="Times New Roman" w:hAnsi="Times New Roman"/>
          <w:sz w:val="28"/>
          <w:szCs w:val="28"/>
        </w:rPr>
        <w:t>Ленский муниципальный район» -</w:t>
      </w:r>
      <w:r w:rsidR="0013654C">
        <w:rPr>
          <w:rFonts w:ascii="Times New Roman" w:hAnsi="Times New Roman"/>
          <w:sz w:val="28"/>
          <w:szCs w:val="28"/>
        </w:rPr>
        <w:t xml:space="preserve"> </w:t>
      </w:r>
      <w:r w:rsidR="00A563A3">
        <w:rPr>
          <w:rFonts w:ascii="Times New Roman" w:hAnsi="Times New Roman"/>
          <w:sz w:val="28"/>
          <w:szCs w:val="28"/>
        </w:rPr>
        <w:t>625,1</w:t>
      </w:r>
      <w:r w:rsidR="00932A39" w:rsidRPr="0044734D">
        <w:rPr>
          <w:rFonts w:ascii="Times New Roman" w:hAnsi="Times New Roman"/>
          <w:sz w:val="28"/>
          <w:szCs w:val="28"/>
        </w:rPr>
        <w:t xml:space="preserve"> тыс</w:t>
      </w:r>
      <w:r w:rsidR="00932A39">
        <w:rPr>
          <w:rFonts w:ascii="Times New Roman" w:hAnsi="Times New Roman"/>
          <w:sz w:val="28"/>
          <w:szCs w:val="28"/>
        </w:rPr>
        <w:t>. рублей,  областного бюджета</w:t>
      </w:r>
      <w:r w:rsidR="0032606C">
        <w:rPr>
          <w:rFonts w:ascii="Times New Roman" w:hAnsi="Times New Roman"/>
          <w:sz w:val="28"/>
          <w:szCs w:val="28"/>
        </w:rPr>
        <w:t xml:space="preserve"> </w:t>
      </w:r>
      <w:r w:rsidR="00932A39">
        <w:rPr>
          <w:rFonts w:ascii="Times New Roman" w:hAnsi="Times New Roman"/>
          <w:sz w:val="28"/>
          <w:szCs w:val="28"/>
        </w:rPr>
        <w:t xml:space="preserve">- </w:t>
      </w:r>
      <w:r w:rsidR="0032606C">
        <w:rPr>
          <w:rFonts w:ascii="Times New Roman" w:hAnsi="Times New Roman"/>
          <w:sz w:val="28"/>
          <w:szCs w:val="28"/>
        </w:rPr>
        <w:t>2</w:t>
      </w:r>
      <w:r w:rsidR="00A563A3">
        <w:rPr>
          <w:rFonts w:ascii="Times New Roman" w:hAnsi="Times New Roman"/>
          <w:sz w:val="28"/>
          <w:szCs w:val="28"/>
        </w:rPr>
        <w:t>3</w:t>
      </w:r>
      <w:r w:rsidR="0032606C">
        <w:rPr>
          <w:rFonts w:ascii="Times New Roman" w:hAnsi="Times New Roman"/>
          <w:sz w:val="28"/>
          <w:szCs w:val="28"/>
        </w:rPr>
        <w:t>00</w:t>
      </w:r>
      <w:r w:rsidR="00932A39">
        <w:rPr>
          <w:rFonts w:ascii="Times New Roman" w:hAnsi="Times New Roman"/>
          <w:sz w:val="28"/>
          <w:szCs w:val="28"/>
        </w:rPr>
        <w:t>,0</w:t>
      </w:r>
      <w:r w:rsidR="0032606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2606C">
        <w:rPr>
          <w:rFonts w:ascii="Times New Roman" w:hAnsi="Times New Roman"/>
          <w:sz w:val="28"/>
          <w:szCs w:val="28"/>
        </w:rPr>
        <w:t>.р</w:t>
      </w:r>
      <w:proofErr w:type="gramEnd"/>
      <w:r w:rsidR="0032606C">
        <w:rPr>
          <w:rFonts w:ascii="Times New Roman" w:hAnsi="Times New Roman"/>
          <w:sz w:val="28"/>
          <w:szCs w:val="28"/>
        </w:rPr>
        <w:t>ублей и внебюджетных средств</w:t>
      </w:r>
      <w:r w:rsidR="00932A39" w:rsidRPr="0044734D">
        <w:rPr>
          <w:rFonts w:ascii="Times New Roman" w:hAnsi="Times New Roman"/>
          <w:sz w:val="28"/>
          <w:szCs w:val="28"/>
        </w:rPr>
        <w:t xml:space="preserve"> – </w:t>
      </w:r>
      <w:r w:rsidR="0032606C">
        <w:rPr>
          <w:rFonts w:ascii="Times New Roman" w:hAnsi="Times New Roman"/>
          <w:sz w:val="28"/>
          <w:szCs w:val="28"/>
        </w:rPr>
        <w:t>1</w:t>
      </w:r>
      <w:r w:rsidR="00967637">
        <w:rPr>
          <w:rFonts w:ascii="Times New Roman" w:hAnsi="Times New Roman"/>
          <w:sz w:val="28"/>
          <w:szCs w:val="28"/>
        </w:rPr>
        <w:t>6</w:t>
      </w:r>
      <w:r w:rsidR="0032606C">
        <w:rPr>
          <w:rFonts w:ascii="Times New Roman" w:hAnsi="Times New Roman"/>
          <w:sz w:val="28"/>
          <w:szCs w:val="28"/>
        </w:rPr>
        <w:t>15</w:t>
      </w:r>
      <w:r w:rsidR="00932A39">
        <w:rPr>
          <w:rFonts w:ascii="Times New Roman" w:hAnsi="Times New Roman"/>
          <w:sz w:val="28"/>
          <w:szCs w:val="28"/>
        </w:rPr>
        <w:t>,0</w:t>
      </w:r>
      <w:r w:rsidR="00932A39" w:rsidRPr="0044734D">
        <w:rPr>
          <w:rFonts w:ascii="Times New Roman" w:hAnsi="Times New Roman"/>
          <w:sz w:val="28"/>
          <w:szCs w:val="28"/>
        </w:rPr>
        <w:t xml:space="preserve"> тыс. рублей.</w:t>
      </w:r>
      <w:r w:rsidR="00CE4AEA">
        <w:rPr>
          <w:rFonts w:ascii="Times New Roman" w:hAnsi="Times New Roman"/>
          <w:sz w:val="28"/>
          <w:szCs w:val="28"/>
        </w:rPr>
        <w:t>».</w:t>
      </w:r>
    </w:p>
    <w:p w:rsidR="00932A39" w:rsidRPr="0044734D" w:rsidRDefault="00932A39" w:rsidP="00CE4A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Таблицу «</w:t>
      </w:r>
      <w:r w:rsidRPr="0044734D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</w:p>
    <w:p w:rsidR="00932A39" w:rsidRDefault="00932A39" w:rsidP="00CE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32A39" w:rsidRPr="0044734D" w:rsidRDefault="00932A39" w:rsidP="00932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20"/>
        <w:gridCol w:w="1980"/>
        <w:gridCol w:w="1246"/>
        <w:gridCol w:w="1440"/>
        <w:gridCol w:w="1274"/>
      </w:tblGrid>
      <w:tr w:rsidR="00932A39" w:rsidRPr="0064044D" w:rsidTr="001F2A92">
        <w:trPr>
          <w:cantSplit/>
          <w:trHeight w:val="240"/>
        </w:trPr>
        <w:tc>
          <w:tcPr>
            <w:tcW w:w="3420" w:type="dxa"/>
            <w:vMerge w:val="restart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 и направления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980" w:type="dxa"/>
            <w:vMerge w:val="restart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    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финансирования,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всего</w:t>
            </w:r>
          </w:p>
        </w:tc>
        <w:tc>
          <w:tcPr>
            <w:tcW w:w="3960" w:type="dxa"/>
            <w:gridSpan w:val="3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(тыс</w:t>
            </w:r>
            <w:proofErr w:type="gramStart"/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ублей)</w:t>
            </w:r>
          </w:p>
        </w:tc>
      </w:tr>
      <w:tr w:rsidR="00932A39" w:rsidRPr="0064044D" w:rsidTr="001F2A92">
        <w:trPr>
          <w:cantSplit/>
          <w:trHeight w:val="240"/>
        </w:trPr>
        <w:tc>
          <w:tcPr>
            <w:tcW w:w="3420" w:type="dxa"/>
            <w:vMerge/>
            <w:vAlign w:val="center"/>
          </w:tcPr>
          <w:p w:rsidR="00932A39" w:rsidRPr="0064044D" w:rsidRDefault="00932A39" w:rsidP="006326C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932A39" w:rsidRPr="0064044D" w:rsidRDefault="00932A39" w:rsidP="006326C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 w:rsidR="00932A39" w:rsidRPr="0044734D" w:rsidRDefault="00932A39" w:rsidP="00326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2606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</w:tcPr>
          <w:p w:rsidR="00932A39" w:rsidRPr="0044734D" w:rsidRDefault="00932A39" w:rsidP="00326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2606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4" w:type="dxa"/>
          </w:tcPr>
          <w:p w:rsidR="00932A39" w:rsidRPr="0044734D" w:rsidRDefault="00932A39" w:rsidP="00326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2606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932A39" w:rsidRPr="0064044D" w:rsidTr="001F2A92">
        <w:trPr>
          <w:cantSplit/>
          <w:trHeight w:val="177"/>
        </w:trPr>
        <w:tc>
          <w:tcPr>
            <w:tcW w:w="3420" w:type="dxa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932A39" w:rsidRPr="0044734D" w:rsidRDefault="00932A39" w:rsidP="00632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2A39" w:rsidRPr="0064044D" w:rsidTr="001F2A92">
        <w:trPr>
          <w:cantSplit/>
          <w:trHeight w:val="240"/>
        </w:trPr>
        <w:tc>
          <w:tcPr>
            <w:tcW w:w="3420" w:type="dxa"/>
          </w:tcPr>
          <w:p w:rsidR="00932A39" w:rsidRPr="0044734D" w:rsidRDefault="00932A39" w:rsidP="00632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       </w:t>
            </w:r>
          </w:p>
        </w:tc>
        <w:tc>
          <w:tcPr>
            <w:tcW w:w="1980" w:type="dxa"/>
            <w:vAlign w:val="bottom"/>
          </w:tcPr>
          <w:p w:rsidR="00932A39" w:rsidRPr="0064044D" w:rsidRDefault="00A563A3" w:rsidP="00E41B98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4540</w:t>
            </w:r>
            <w:r w:rsidR="0032606C">
              <w:rPr>
                <w:rFonts w:ascii="Times New Roman" w:hAnsi="Times New Roman"/>
                <w:snapToGrid w:val="0"/>
                <w:sz w:val="28"/>
                <w:szCs w:val="28"/>
              </w:rPr>
              <w:t>,</w:t>
            </w:r>
            <w:r w:rsidR="00E41B98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246" w:type="dxa"/>
            <w:vAlign w:val="bottom"/>
          </w:tcPr>
          <w:p w:rsidR="00932A39" w:rsidRPr="0064044D" w:rsidRDefault="00967637" w:rsidP="003B5A7A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  <w:r w:rsidR="00E41B98">
              <w:rPr>
                <w:rFonts w:ascii="Times New Roman" w:hAnsi="Times New Roman"/>
                <w:snapToGrid w:val="0"/>
                <w:sz w:val="28"/>
                <w:szCs w:val="28"/>
              </w:rPr>
              <w:t>45,1</w:t>
            </w:r>
          </w:p>
        </w:tc>
        <w:tc>
          <w:tcPr>
            <w:tcW w:w="1440" w:type="dxa"/>
            <w:vAlign w:val="bottom"/>
          </w:tcPr>
          <w:p w:rsidR="00932A39" w:rsidRPr="0064044D" w:rsidRDefault="00A563A3" w:rsidP="006326C3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875</w:t>
            </w:r>
            <w:r w:rsidR="0032606C">
              <w:rPr>
                <w:rFonts w:ascii="Times New Roman" w:hAnsi="Times New Roman"/>
                <w:snapToGrid w:val="0"/>
                <w:sz w:val="28"/>
                <w:szCs w:val="28"/>
              </w:rPr>
              <w:t>,0</w:t>
            </w:r>
          </w:p>
        </w:tc>
        <w:tc>
          <w:tcPr>
            <w:tcW w:w="1274" w:type="dxa"/>
            <w:vAlign w:val="bottom"/>
          </w:tcPr>
          <w:p w:rsidR="00932A39" w:rsidRPr="0064044D" w:rsidRDefault="0032606C" w:rsidP="006326C3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2520,0</w:t>
            </w:r>
          </w:p>
        </w:tc>
      </w:tr>
      <w:tr w:rsidR="00932A39" w:rsidRPr="0064044D" w:rsidTr="001F2A92">
        <w:trPr>
          <w:cantSplit/>
          <w:trHeight w:val="181"/>
        </w:trPr>
        <w:tc>
          <w:tcPr>
            <w:tcW w:w="3420" w:type="dxa"/>
          </w:tcPr>
          <w:p w:rsidR="00932A39" w:rsidRPr="0044734D" w:rsidRDefault="00932A39" w:rsidP="006326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1980" w:type="dxa"/>
            <w:vAlign w:val="bottom"/>
          </w:tcPr>
          <w:p w:rsidR="00932A39" w:rsidRPr="0064044D" w:rsidRDefault="00932A39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46" w:type="dxa"/>
            <w:vAlign w:val="bottom"/>
          </w:tcPr>
          <w:p w:rsidR="00932A39" w:rsidRPr="0064044D" w:rsidRDefault="00932A39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932A39" w:rsidRPr="0064044D" w:rsidRDefault="00932A39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:rsidR="00932A39" w:rsidRPr="0064044D" w:rsidRDefault="00932A39" w:rsidP="006326C3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</w:tr>
      <w:tr w:rsidR="00932A39" w:rsidRPr="0064044D" w:rsidTr="001F2A92">
        <w:trPr>
          <w:cantSplit/>
          <w:trHeight w:val="181"/>
        </w:trPr>
        <w:tc>
          <w:tcPr>
            <w:tcW w:w="3420" w:type="dxa"/>
          </w:tcPr>
          <w:p w:rsidR="00932A39" w:rsidRPr="0044734D" w:rsidRDefault="00932A39" w:rsidP="006326C3">
            <w:pPr>
              <w:pStyle w:val="ConsPlusCell"/>
              <w:widowControl/>
              <w:ind w:firstLine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- бюджет МО «Ленский муниципальный район»</w:t>
            </w:r>
          </w:p>
        </w:tc>
        <w:tc>
          <w:tcPr>
            <w:tcW w:w="1980" w:type="dxa"/>
            <w:vAlign w:val="bottom"/>
          </w:tcPr>
          <w:p w:rsidR="00932A39" w:rsidRPr="0064044D" w:rsidRDefault="00A563A3" w:rsidP="00632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</w:t>
            </w:r>
            <w:r w:rsidR="00E41B98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46" w:type="dxa"/>
            <w:vAlign w:val="bottom"/>
          </w:tcPr>
          <w:p w:rsidR="00932A39" w:rsidRPr="0064044D" w:rsidRDefault="00E41B98" w:rsidP="003B5A7A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240,</w:t>
            </w:r>
            <w:r w:rsidR="003B5A7A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bottom"/>
          </w:tcPr>
          <w:p w:rsidR="00932A39" w:rsidRPr="0064044D" w:rsidRDefault="00A563A3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170,0</w:t>
            </w:r>
          </w:p>
        </w:tc>
        <w:tc>
          <w:tcPr>
            <w:tcW w:w="1274" w:type="dxa"/>
            <w:vAlign w:val="bottom"/>
          </w:tcPr>
          <w:p w:rsidR="00932A39" w:rsidRPr="0064044D" w:rsidRDefault="0032606C" w:rsidP="00632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215,0</w:t>
            </w:r>
          </w:p>
        </w:tc>
      </w:tr>
      <w:tr w:rsidR="00932A39" w:rsidRPr="0064044D" w:rsidTr="001F2A92">
        <w:trPr>
          <w:cantSplit/>
          <w:trHeight w:val="240"/>
        </w:trPr>
        <w:tc>
          <w:tcPr>
            <w:tcW w:w="3420" w:type="dxa"/>
          </w:tcPr>
          <w:p w:rsidR="00932A39" w:rsidRPr="0044734D" w:rsidRDefault="00932A39" w:rsidP="006326C3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39" w:rsidRPr="0044734D" w:rsidRDefault="00932A39" w:rsidP="006326C3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         </w:t>
            </w:r>
          </w:p>
        </w:tc>
        <w:tc>
          <w:tcPr>
            <w:tcW w:w="1980" w:type="dxa"/>
            <w:vAlign w:val="bottom"/>
          </w:tcPr>
          <w:p w:rsidR="00932A39" w:rsidRPr="0064044D" w:rsidRDefault="0032606C" w:rsidP="005B02ED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</w:t>
            </w:r>
            <w:r w:rsidR="005B02E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00,0</w:t>
            </w:r>
          </w:p>
        </w:tc>
        <w:tc>
          <w:tcPr>
            <w:tcW w:w="1246" w:type="dxa"/>
            <w:vAlign w:val="bottom"/>
          </w:tcPr>
          <w:p w:rsidR="00932A39" w:rsidRPr="0064044D" w:rsidRDefault="0032606C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500,0</w:t>
            </w:r>
          </w:p>
        </w:tc>
        <w:tc>
          <w:tcPr>
            <w:tcW w:w="1440" w:type="dxa"/>
            <w:vAlign w:val="bottom"/>
          </w:tcPr>
          <w:p w:rsidR="00932A39" w:rsidRPr="0064044D" w:rsidRDefault="005B02ED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0</w:t>
            </w:r>
            <w:r w:rsidR="0032606C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,0</w:t>
            </w:r>
          </w:p>
        </w:tc>
        <w:tc>
          <w:tcPr>
            <w:tcW w:w="1274" w:type="dxa"/>
            <w:vAlign w:val="bottom"/>
          </w:tcPr>
          <w:p w:rsidR="00932A39" w:rsidRPr="0064044D" w:rsidRDefault="0032606C" w:rsidP="006326C3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1800,0</w:t>
            </w:r>
          </w:p>
        </w:tc>
      </w:tr>
      <w:tr w:rsidR="00932A39" w:rsidRPr="0064044D" w:rsidTr="001F2A92">
        <w:trPr>
          <w:cantSplit/>
          <w:trHeight w:val="240"/>
        </w:trPr>
        <w:tc>
          <w:tcPr>
            <w:tcW w:w="3420" w:type="dxa"/>
          </w:tcPr>
          <w:p w:rsidR="00932A39" w:rsidRPr="0044734D" w:rsidRDefault="00932A39" w:rsidP="006326C3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2606C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980" w:type="dxa"/>
            <w:vAlign w:val="bottom"/>
          </w:tcPr>
          <w:p w:rsidR="00932A39" w:rsidRPr="0064044D" w:rsidRDefault="0032606C" w:rsidP="00967637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</w:t>
            </w:r>
            <w:r w:rsidR="00967637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15,0</w:t>
            </w:r>
          </w:p>
        </w:tc>
        <w:tc>
          <w:tcPr>
            <w:tcW w:w="1246" w:type="dxa"/>
            <w:vAlign w:val="bottom"/>
          </w:tcPr>
          <w:p w:rsidR="00932A39" w:rsidRPr="0064044D" w:rsidRDefault="00967637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40</w:t>
            </w:r>
            <w:r w:rsidR="0032606C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5,0</w:t>
            </w:r>
          </w:p>
        </w:tc>
        <w:tc>
          <w:tcPr>
            <w:tcW w:w="1440" w:type="dxa"/>
            <w:vAlign w:val="bottom"/>
          </w:tcPr>
          <w:p w:rsidR="00932A39" w:rsidRPr="0064044D" w:rsidRDefault="0032606C" w:rsidP="006326C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705,0</w:t>
            </w:r>
          </w:p>
        </w:tc>
        <w:tc>
          <w:tcPr>
            <w:tcW w:w="1274" w:type="dxa"/>
            <w:vAlign w:val="bottom"/>
          </w:tcPr>
          <w:p w:rsidR="00932A39" w:rsidRPr="0064044D" w:rsidRDefault="0032606C" w:rsidP="006326C3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505,0</w:t>
            </w:r>
          </w:p>
        </w:tc>
      </w:tr>
    </w:tbl>
    <w:p w:rsidR="00932A39" w:rsidRPr="0044734D" w:rsidRDefault="00932A39" w:rsidP="00932A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5EF" w:rsidRPr="00750B8A" w:rsidRDefault="001F65EF" w:rsidP="001F6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B8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50B8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50B8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1F65EF" w:rsidRPr="00750B8A" w:rsidRDefault="001F65EF" w:rsidP="001F6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B8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B8A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«Вестнике муниципальных правовых актов МО «Ленский муниципальный район». </w:t>
      </w:r>
    </w:p>
    <w:p w:rsidR="00932A39" w:rsidRPr="0044734D" w:rsidRDefault="001F65EF" w:rsidP="00932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2A39" w:rsidRPr="004473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2A39" w:rsidRPr="004473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2A39" w:rsidRPr="0044734D">
        <w:rPr>
          <w:rFonts w:ascii="Times New Roman" w:hAnsi="Times New Roman"/>
          <w:sz w:val="28"/>
          <w:szCs w:val="28"/>
        </w:rPr>
        <w:t xml:space="preserve"> </w:t>
      </w:r>
      <w:r w:rsidR="00932A39">
        <w:rPr>
          <w:rFonts w:ascii="Times New Roman" w:hAnsi="Times New Roman"/>
          <w:sz w:val="28"/>
          <w:szCs w:val="28"/>
        </w:rPr>
        <w:t>исполнением настоящего п</w:t>
      </w:r>
      <w:r w:rsidR="00932A39" w:rsidRPr="0044734D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МО «Ленский муниципальный район</w:t>
      </w:r>
      <w:r w:rsidR="00932A39">
        <w:rPr>
          <w:rFonts w:ascii="Times New Roman" w:hAnsi="Times New Roman"/>
          <w:sz w:val="28"/>
          <w:szCs w:val="28"/>
        </w:rPr>
        <w:t>» по</w:t>
      </w:r>
      <w:r w:rsidR="00932A39" w:rsidRPr="0044734D">
        <w:rPr>
          <w:rFonts w:ascii="Times New Roman" w:hAnsi="Times New Roman"/>
          <w:sz w:val="28"/>
          <w:szCs w:val="28"/>
        </w:rPr>
        <w:t xml:space="preserve"> социальным вопросам</w:t>
      </w:r>
      <w:r w:rsidR="00DD13D4">
        <w:rPr>
          <w:rFonts w:ascii="Times New Roman" w:hAnsi="Times New Roman"/>
          <w:sz w:val="28"/>
          <w:szCs w:val="28"/>
        </w:rPr>
        <w:t xml:space="preserve"> и муниципальному управлению</w:t>
      </w:r>
      <w:r w:rsidR="00E06C34">
        <w:rPr>
          <w:rFonts w:ascii="Times New Roman" w:hAnsi="Times New Roman"/>
          <w:sz w:val="28"/>
          <w:szCs w:val="28"/>
        </w:rPr>
        <w:t xml:space="preserve"> Д.В.Усова</w:t>
      </w:r>
      <w:r w:rsidR="00DD13D4">
        <w:rPr>
          <w:rFonts w:ascii="Times New Roman" w:hAnsi="Times New Roman"/>
          <w:sz w:val="28"/>
          <w:szCs w:val="28"/>
        </w:rPr>
        <w:t>.</w:t>
      </w:r>
    </w:p>
    <w:p w:rsidR="00932A39" w:rsidRDefault="00932A39" w:rsidP="0093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71D" w:rsidRDefault="0008671D" w:rsidP="0093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71D" w:rsidRDefault="0008671D" w:rsidP="0093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71D" w:rsidRPr="0044734D" w:rsidRDefault="0008671D" w:rsidP="00932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5B4" w:rsidRDefault="003D45B4" w:rsidP="005B02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E4AEA">
        <w:rPr>
          <w:rFonts w:ascii="Times New Roman" w:hAnsi="Times New Roman"/>
          <w:sz w:val="28"/>
          <w:szCs w:val="28"/>
        </w:rPr>
        <w:t>Г</w:t>
      </w:r>
      <w:proofErr w:type="gramEnd"/>
      <w:r w:rsidR="00CE4AE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B02ED">
        <w:rPr>
          <w:rFonts w:ascii="Times New Roman" w:hAnsi="Times New Roman"/>
          <w:sz w:val="28"/>
          <w:szCs w:val="28"/>
        </w:rPr>
        <w:t xml:space="preserve"> </w:t>
      </w:r>
    </w:p>
    <w:p w:rsidR="006326C3" w:rsidRDefault="00932A39" w:rsidP="005B02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МО «Ленский муниципальный район»              </w:t>
      </w:r>
      <w:r w:rsidR="00E25519">
        <w:rPr>
          <w:rFonts w:ascii="Times New Roman" w:hAnsi="Times New Roman"/>
          <w:sz w:val="28"/>
          <w:szCs w:val="28"/>
        </w:rPr>
        <w:tab/>
      </w:r>
      <w:r w:rsidRPr="0044734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70AE5">
        <w:rPr>
          <w:rFonts w:ascii="Times New Roman" w:hAnsi="Times New Roman"/>
          <w:sz w:val="28"/>
          <w:szCs w:val="28"/>
        </w:rPr>
        <w:t xml:space="preserve"> </w:t>
      </w:r>
      <w:r w:rsidR="003D45B4">
        <w:rPr>
          <w:rFonts w:ascii="Times New Roman" w:hAnsi="Times New Roman"/>
          <w:sz w:val="28"/>
          <w:szCs w:val="28"/>
        </w:rPr>
        <w:t>Н.Н.Кочанов</w:t>
      </w:r>
    </w:p>
    <w:sectPr w:rsidR="006326C3" w:rsidSect="003937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32A39"/>
    <w:rsid w:val="0000766F"/>
    <w:rsid w:val="000125D1"/>
    <w:rsid w:val="0004125E"/>
    <w:rsid w:val="000662C3"/>
    <w:rsid w:val="0008671D"/>
    <w:rsid w:val="000D34D3"/>
    <w:rsid w:val="000F5D08"/>
    <w:rsid w:val="0013654C"/>
    <w:rsid w:val="001563C4"/>
    <w:rsid w:val="0015704C"/>
    <w:rsid w:val="001B65B6"/>
    <w:rsid w:val="001E79F0"/>
    <w:rsid w:val="001F0C4A"/>
    <w:rsid w:val="001F2A92"/>
    <w:rsid w:val="001F65EF"/>
    <w:rsid w:val="00265718"/>
    <w:rsid w:val="00294A76"/>
    <w:rsid w:val="002A639D"/>
    <w:rsid w:val="002E5027"/>
    <w:rsid w:val="0032606C"/>
    <w:rsid w:val="003702C2"/>
    <w:rsid w:val="0039371A"/>
    <w:rsid w:val="003B2D95"/>
    <w:rsid w:val="003B5A7A"/>
    <w:rsid w:val="003D45B4"/>
    <w:rsid w:val="00405726"/>
    <w:rsid w:val="004578EC"/>
    <w:rsid w:val="004D2681"/>
    <w:rsid w:val="005620B3"/>
    <w:rsid w:val="005B02ED"/>
    <w:rsid w:val="005E336E"/>
    <w:rsid w:val="006326C3"/>
    <w:rsid w:val="006629FC"/>
    <w:rsid w:val="00667A69"/>
    <w:rsid w:val="00677E88"/>
    <w:rsid w:val="006D5C0D"/>
    <w:rsid w:val="00787576"/>
    <w:rsid w:val="007F5E15"/>
    <w:rsid w:val="00804D03"/>
    <w:rsid w:val="00817E44"/>
    <w:rsid w:val="00854175"/>
    <w:rsid w:val="008670B4"/>
    <w:rsid w:val="008B233B"/>
    <w:rsid w:val="008D463F"/>
    <w:rsid w:val="00910DD5"/>
    <w:rsid w:val="00920901"/>
    <w:rsid w:val="00932A39"/>
    <w:rsid w:val="00946286"/>
    <w:rsid w:val="00967637"/>
    <w:rsid w:val="009807F2"/>
    <w:rsid w:val="009D224D"/>
    <w:rsid w:val="00A21A85"/>
    <w:rsid w:val="00A563A3"/>
    <w:rsid w:val="00A97AF6"/>
    <w:rsid w:val="00AB2742"/>
    <w:rsid w:val="00AE53F5"/>
    <w:rsid w:val="00B30C50"/>
    <w:rsid w:val="00B35BE9"/>
    <w:rsid w:val="00BD00F7"/>
    <w:rsid w:val="00BE0B72"/>
    <w:rsid w:val="00C03BD5"/>
    <w:rsid w:val="00C41DD9"/>
    <w:rsid w:val="00C54E6D"/>
    <w:rsid w:val="00C65D6F"/>
    <w:rsid w:val="00CA5F4C"/>
    <w:rsid w:val="00CB18AA"/>
    <w:rsid w:val="00CC7A2A"/>
    <w:rsid w:val="00CD75D4"/>
    <w:rsid w:val="00CE4AEA"/>
    <w:rsid w:val="00D1105E"/>
    <w:rsid w:val="00D46133"/>
    <w:rsid w:val="00D51635"/>
    <w:rsid w:val="00D63E78"/>
    <w:rsid w:val="00D70AE5"/>
    <w:rsid w:val="00D75C45"/>
    <w:rsid w:val="00DA317B"/>
    <w:rsid w:val="00DB7EA5"/>
    <w:rsid w:val="00DC0271"/>
    <w:rsid w:val="00DD13D4"/>
    <w:rsid w:val="00DF60AD"/>
    <w:rsid w:val="00E017C9"/>
    <w:rsid w:val="00E06C34"/>
    <w:rsid w:val="00E21420"/>
    <w:rsid w:val="00E25519"/>
    <w:rsid w:val="00E3619B"/>
    <w:rsid w:val="00E41B98"/>
    <w:rsid w:val="00ED3A52"/>
    <w:rsid w:val="00EE55D3"/>
    <w:rsid w:val="00EF566B"/>
    <w:rsid w:val="00F13EBC"/>
    <w:rsid w:val="00F221CC"/>
    <w:rsid w:val="00F27411"/>
    <w:rsid w:val="00FD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32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65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C65D6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5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066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0662C3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4EF5B-058B-479A-BF38-1C2D83C0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СеливановаВГ</cp:lastModifiedBy>
  <cp:revision>15</cp:revision>
  <cp:lastPrinted>2018-01-10T06:28:00Z</cp:lastPrinted>
  <dcterms:created xsi:type="dcterms:W3CDTF">2017-12-20T08:52:00Z</dcterms:created>
  <dcterms:modified xsi:type="dcterms:W3CDTF">2018-01-19T07:14:00Z</dcterms:modified>
</cp:coreProperties>
</file>