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3F" w:rsidRPr="00C64A3F" w:rsidRDefault="00C64A3F" w:rsidP="00C64A3F"/>
    <w:p w:rsidR="00334F33" w:rsidRPr="006557C2" w:rsidRDefault="007A0534" w:rsidP="00334F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334F33" w:rsidRPr="006557C2">
        <w:rPr>
          <w:rFonts w:ascii="Arial" w:hAnsi="Arial" w:cs="Arial"/>
          <w:b/>
          <w:sz w:val="24"/>
          <w:szCs w:val="24"/>
        </w:rPr>
        <w:t>етский оздоровительный лагерь</w:t>
      </w:r>
    </w:p>
    <w:p w:rsidR="00334F33" w:rsidRPr="002A3055" w:rsidRDefault="00334F33" w:rsidP="00334F33">
      <w:pPr>
        <w:jc w:val="center"/>
        <w:rPr>
          <w:rFonts w:ascii="Arial" w:hAnsi="Arial" w:cs="Arial"/>
          <w:b/>
          <w:sz w:val="48"/>
          <w:szCs w:val="48"/>
        </w:rPr>
      </w:pPr>
      <w:r w:rsidRPr="002A3055">
        <w:rPr>
          <w:rFonts w:ascii="Arial" w:hAnsi="Arial" w:cs="Arial"/>
          <w:b/>
          <w:sz w:val="48"/>
          <w:szCs w:val="48"/>
        </w:rPr>
        <w:t>Счастливое детство</w:t>
      </w:r>
    </w:p>
    <w:p w:rsidR="00334F33" w:rsidRPr="006557C2" w:rsidRDefault="00334F33" w:rsidP="00334F33">
      <w:pPr>
        <w:jc w:val="center"/>
        <w:rPr>
          <w:rFonts w:ascii="Arial" w:hAnsi="Arial" w:cs="Arial"/>
          <w:sz w:val="24"/>
          <w:szCs w:val="24"/>
        </w:rPr>
      </w:pPr>
      <w:r w:rsidRPr="006557C2">
        <w:rPr>
          <w:rFonts w:ascii="Arial" w:hAnsi="Arial" w:cs="Arial"/>
          <w:sz w:val="24"/>
          <w:szCs w:val="24"/>
        </w:rPr>
        <w:t>Краснодарский край, г. Анапа</w:t>
      </w:r>
    </w:p>
    <w:p w:rsidR="00334F33" w:rsidRPr="006557C2" w:rsidRDefault="00334F33" w:rsidP="00334F33">
      <w:pPr>
        <w:jc w:val="center"/>
        <w:rPr>
          <w:rFonts w:ascii="Arial" w:hAnsi="Arial" w:cs="Arial"/>
          <w:b/>
          <w:sz w:val="24"/>
          <w:szCs w:val="24"/>
        </w:rPr>
      </w:pP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  <w:r w:rsidRPr="006557C2">
        <w:rPr>
          <w:rFonts w:ascii="Arial" w:hAnsi="Arial" w:cs="Arial"/>
          <w:b/>
          <w:sz w:val="24"/>
          <w:szCs w:val="24"/>
        </w:rPr>
        <w:t xml:space="preserve">Описание. </w:t>
      </w:r>
      <w:r w:rsidRPr="006557C2">
        <w:rPr>
          <w:rFonts w:ascii="Arial" w:hAnsi="Arial" w:cs="Arial"/>
          <w:sz w:val="24"/>
          <w:szCs w:val="24"/>
        </w:rPr>
        <w:t>Детский оздоровительный лагерь «Счастливое детство»</w:t>
      </w:r>
      <w:bookmarkStart w:id="0" w:name="_GoBack"/>
      <w:bookmarkEnd w:id="0"/>
      <w:r w:rsidRPr="006557C2">
        <w:rPr>
          <w:rFonts w:ascii="Arial" w:hAnsi="Arial" w:cs="Arial"/>
          <w:sz w:val="24"/>
          <w:szCs w:val="24"/>
        </w:rPr>
        <w:t xml:space="preserve"> расположен на Пионерском проспекте в 50 метрах от берега Чёрного моря и в 500 метрах от центра г. Анапа. Во время отдыха в лагере детям предоставляется возможность не только отдохнуть, поправить здоровье, окрепнуть, но и приобрести новые знания и умения, участвуя в культурно-массовых, спортивных мероприятиях, конкурсах и состязаниях. С детьми работает квалифицированный педагогический состав. В лагере работают творческие мастерские и студии.</w:t>
      </w:r>
    </w:p>
    <w:p w:rsidR="00334F33" w:rsidRPr="006557C2" w:rsidRDefault="00334F33" w:rsidP="00334F33">
      <w:pPr>
        <w:tabs>
          <w:tab w:val="left" w:pos="408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  <w:r w:rsidRPr="006557C2">
        <w:rPr>
          <w:rFonts w:ascii="Arial" w:hAnsi="Arial" w:cs="Arial"/>
          <w:b/>
          <w:sz w:val="24"/>
          <w:szCs w:val="24"/>
        </w:rPr>
        <w:t xml:space="preserve">Адрес: </w:t>
      </w:r>
      <w:r w:rsidRPr="006557C2">
        <w:rPr>
          <w:rFonts w:ascii="Arial" w:hAnsi="Arial" w:cs="Arial"/>
          <w:sz w:val="24"/>
          <w:szCs w:val="24"/>
        </w:rPr>
        <w:t>г. Анапа, Пионерский проспект, 7, Краснодарский край,</w:t>
      </w:r>
    </w:p>
    <w:p w:rsidR="00334F33" w:rsidRPr="006557C2" w:rsidRDefault="00334F33" w:rsidP="00334F33">
      <w:pPr>
        <w:jc w:val="both"/>
        <w:rPr>
          <w:rFonts w:ascii="Arial" w:hAnsi="Arial" w:cs="Arial"/>
          <w:b/>
          <w:sz w:val="24"/>
          <w:szCs w:val="24"/>
        </w:rPr>
      </w:pPr>
    </w:p>
    <w:p w:rsidR="00334F33" w:rsidRPr="006557C2" w:rsidRDefault="00334F33" w:rsidP="00334F3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557C2">
        <w:rPr>
          <w:rFonts w:ascii="Arial" w:hAnsi="Arial" w:cs="Arial"/>
          <w:b/>
          <w:sz w:val="24"/>
          <w:szCs w:val="24"/>
        </w:rPr>
        <w:t>Возраст детей</w:t>
      </w:r>
      <w:r w:rsidRPr="006557C2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6557C2">
        <w:rPr>
          <w:rFonts w:ascii="Arial" w:hAnsi="Arial" w:cs="Arial"/>
          <w:color w:val="000000" w:themeColor="text1"/>
          <w:sz w:val="24"/>
          <w:szCs w:val="24"/>
        </w:rPr>
        <w:t>6-17</w:t>
      </w:r>
      <w:r w:rsidRPr="006557C2">
        <w:rPr>
          <w:rFonts w:ascii="Arial" w:hAnsi="Arial" w:cs="Arial"/>
          <w:sz w:val="24"/>
          <w:szCs w:val="24"/>
        </w:rPr>
        <w:t xml:space="preserve"> лет включительно.</w:t>
      </w:r>
    </w:p>
    <w:p w:rsidR="00334F33" w:rsidRPr="006557C2" w:rsidRDefault="00334F33" w:rsidP="00334F33">
      <w:pPr>
        <w:jc w:val="both"/>
        <w:rPr>
          <w:rFonts w:ascii="Arial" w:hAnsi="Arial" w:cs="Arial"/>
          <w:b/>
          <w:sz w:val="24"/>
          <w:szCs w:val="24"/>
        </w:rPr>
      </w:pPr>
    </w:p>
    <w:p w:rsidR="00334F33" w:rsidRPr="006557C2" w:rsidRDefault="00334F33" w:rsidP="00334F3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557C2">
        <w:rPr>
          <w:rFonts w:ascii="Arial" w:hAnsi="Arial" w:cs="Arial"/>
          <w:b/>
          <w:sz w:val="24"/>
          <w:szCs w:val="24"/>
        </w:rPr>
        <w:t xml:space="preserve">Территория. </w:t>
      </w:r>
      <w:r w:rsidRPr="006557C2">
        <w:rPr>
          <w:rFonts w:ascii="Arial" w:hAnsi="Arial" w:cs="Arial"/>
          <w:sz w:val="24"/>
          <w:szCs w:val="24"/>
        </w:rPr>
        <w:t>Детский лагерь «Счастливое детство» расположен имеет уютную благоустроенную утопающую в зелени территорию 3,5 га. Тротуары вымощены плиткой, разбиты клумбы и цветники. Территория круглосуточно охраняется работниками вневедомственной охраны, по периметру оснащена видеокамерами. Вход по пропускам. На проходных, в корпусах и на пляже установлена система видеонаблюдения. В лагере есть мини-зоопарк и пруд с рыбками.</w:t>
      </w:r>
    </w:p>
    <w:p w:rsidR="00334F33" w:rsidRPr="006557C2" w:rsidRDefault="00334F33" w:rsidP="00334F33">
      <w:pPr>
        <w:jc w:val="both"/>
        <w:rPr>
          <w:rFonts w:ascii="Arial" w:hAnsi="Arial" w:cs="Arial"/>
          <w:b/>
          <w:sz w:val="24"/>
          <w:szCs w:val="24"/>
        </w:rPr>
      </w:pP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  <w:r w:rsidRPr="006557C2">
        <w:rPr>
          <w:rFonts w:ascii="Arial" w:hAnsi="Arial" w:cs="Arial"/>
          <w:b/>
          <w:sz w:val="24"/>
          <w:szCs w:val="24"/>
        </w:rPr>
        <w:t xml:space="preserve">Условия проживания. </w:t>
      </w:r>
      <w:r w:rsidRPr="006557C2">
        <w:rPr>
          <w:rFonts w:ascii="Arial" w:hAnsi="Arial" w:cs="Arial"/>
          <w:sz w:val="24"/>
          <w:szCs w:val="24"/>
        </w:rPr>
        <w:t>На территории лагеря расположено три жилых корпуса: один двухэтажный и два одноэтажных. Все помещения оборудованы пожарной сигнализацией. В каждом корпусе осуществляется размещение детей по 3-4 человека в номерах с удобствами (санузел, душевая, горячая вода круглосуточно) и кондиционерами. На каждом этаже в корпусе размещены кулеры с питьевой водой. Комнаты вожатых расположены рядом с комнатами детей.</w:t>
      </w:r>
    </w:p>
    <w:p w:rsidR="00334F33" w:rsidRPr="006557C2" w:rsidRDefault="00334F33" w:rsidP="00334F33">
      <w:pPr>
        <w:jc w:val="both"/>
        <w:rPr>
          <w:rFonts w:ascii="Arial" w:hAnsi="Arial" w:cs="Arial"/>
          <w:b/>
          <w:sz w:val="24"/>
          <w:szCs w:val="24"/>
        </w:rPr>
      </w:pP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  <w:r w:rsidRPr="006557C2">
        <w:rPr>
          <w:rFonts w:ascii="Arial" w:hAnsi="Arial" w:cs="Arial"/>
          <w:b/>
          <w:sz w:val="24"/>
          <w:szCs w:val="24"/>
        </w:rPr>
        <w:t xml:space="preserve">Инфраструктура. </w:t>
      </w:r>
      <w:r w:rsidRPr="006557C2">
        <w:rPr>
          <w:rFonts w:ascii="Arial" w:hAnsi="Arial" w:cs="Arial"/>
          <w:sz w:val="24"/>
          <w:szCs w:val="24"/>
        </w:rPr>
        <w:t>На территории лагеря находятся летние беседки для отрядных мероприятий, открытая концертная площадь (эстрада) для проведения мероприятий, дискотек, конкурсов и соревнований, позволяющих сделать отдых детей разнообразным и интересным, крытая площадка для мероприятий на случай дождливой погоды, стадион, универсальные спортивные площадки, мини-зоопарк.</w:t>
      </w: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  <w:r w:rsidRPr="006557C2">
        <w:rPr>
          <w:rFonts w:ascii="Arial" w:hAnsi="Arial" w:cs="Arial"/>
          <w:sz w:val="24"/>
          <w:szCs w:val="24"/>
        </w:rPr>
        <w:t xml:space="preserve"> </w:t>
      </w: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  <w:r w:rsidRPr="006557C2">
        <w:rPr>
          <w:rFonts w:ascii="Arial" w:hAnsi="Arial" w:cs="Arial"/>
          <w:b/>
          <w:sz w:val="24"/>
          <w:szCs w:val="24"/>
        </w:rPr>
        <w:t>Рекомендуем лагерь для спортивных групп</w:t>
      </w:r>
      <w:r w:rsidRPr="006557C2">
        <w:rPr>
          <w:rFonts w:ascii="Arial" w:hAnsi="Arial" w:cs="Arial"/>
          <w:sz w:val="24"/>
          <w:szCs w:val="24"/>
        </w:rPr>
        <w:t>. На территории оборудованы: футбольное поле и волейбольная площадка (на пляже), спортгородок с турниками. Площадки со специальным покрытием: теннисный корт, баскетбольная/волейбольная / футбольная площадка, беговые дорожки, мини-футбол, зал с матами «Ласточкин хвост».</w:t>
      </w: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6"/>
        <w:gridCol w:w="169"/>
      </w:tblGrid>
      <w:tr w:rsidR="00334F33" w:rsidRPr="006557C2" w:rsidTr="00CA40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34F33" w:rsidRPr="006557C2" w:rsidRDefault="00334F33" w:rsidP="00CA4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4F33" w:rsidRPr="006557C2" w:rsidRDefault="00334F33" w:rsidP="00CA4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  <w:r w:rsidRPr="006557C2">
        <w:rPr>
          <w:rFonts w:ascii="Arial" w:hAnsi="Arial" w:cs="Arial"/>
          <w:b/>
          <w:sz w:val="24"/>
          <w:szCs w:val="24"/>
        </w:rPr>
        <w:t>Пляж.</w:t>
      </w:r>
      <w:r w:rsidRPr="006557C2">
        <w:rPr>
          <w:rFonts w:ascii="Arial" w:hAnsi="Arial" w:cs="Arial"/>
          <w:sz w:val="24"/>
          <w:szCs w:val="24"/>
        </w:rPr>
        <w:t xml:space="preserve"> Море находится в 50 м от лагеря. Собственный песчаный пляж, выход на который происходит непосредственно с территории лагеря. Пляжная территория оборудована теневыми навесами и зонтами, зона купания ограждена и оснащена спасательными средствами. Пляж полностью оборудован (раздевалки, душевые, питьевые фонтанчики). На пляже работает круглосуточный спасательный и медицинский пост. Территория пляжа огорожена. Уборка пляжа производится ежедневно.</w:t>
      </w:r>
    </w:p>
    <w:p w:rsidR="00334F33" w:rsidRPr="006557C2" w:rsidRDefault="00334F33" w:rsidP="00334F33">
      <w:pPr>
        <w:jc w:val="both"/>
        <w:rPr>
          <w:rFonts w:ascii="Arial" w:hAnsi="Arial" w:cs="Arial"/>
          <w:b/>
          <w:sz w:val="24"/>
          <w:szCs w:val="24"/>
        </w:rPr>
      </w:pPr>
    </w:p>
    <w:p w:rsidR="00334F33" w:rsidRPr="006557C2" w:rsidRDefault="00334F33" w:rsidP="00334F3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6557C2">
        <w:rPr>
          <w:rFonts w:ascii="Arial" w:hAnsi="Arial" w:cs="Arial"/>
          <w:b/>
          <w:color w:val="000000" w:themeColor="text1"/>
        </w:rPr>
        <w:lastRenderedPageBreak/>
        <w:t xml:space="preserve">Медицинское обслуживание. </w:t>
      </w:r>
      <w:r w:rsidRPr="006557C2">
        <w:rPr>
          <w:rFonts w:ascii="Arial" w:hAnsi="Arial" w:cs="Arial"/>
          <w:color w:val="000000" w:themeColor="text1"/>
        </w:rPr>
        <w:t>В лагере детям предоставляется круглосуточная медицинская помощь</w:t>
      </w:r>
      <w:r w:rsidRPr="006557C2">
        <w:rPr>
          <w:rFonts w:ascii="Arial" w:hAnsi="Arial" w:cs="Arial"/>
          <w:b/>
          <w:color w:val="000000" w:themeColor="text1"/>
        </w:rPr>
        <w:t>.</w:t>
      </w:r>
    </w:p>
    <w:p w:rsidR="00334F33" w:rsidRPr="006557C2" w:rsidRDefault="00334F33" w:rsidP="00334F3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</w:p>
    <w:p w:rsidR="00334F33" w:rsidRPr="006557C2" w:rsidRDefault="00334F33" w:rsidP="00334F3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6557C2">
        <w:rPr>
          <w:rFonts w:ascii="Arial" w:hAnsi="Arial" w:cs="Arial"/>
          <w:b/>
          <w:color w:val="000000"/>
          <w:bdr w:val="none" w:sz="0" w:space="0" w:color="auto" w:frame="1"/>
        </w:rPr>
        <w:t xml:space="preserve">Программа. </w:t>
      </w:r>
      <w:r w:rsidRPr="006557C2">
        <w:rPr>
          <w:rFonts w:ascii="Arial" w:hAnsi="Arial" w:cs="Arial"/>
          <w:color w:val="000000"/>
          <w:bdr w:val="none" w:sz="0" w:space="0" w:color="auto" w:frame="1"/>
        </w:rPr>
        <w:t>С детьми работает квалифицированный педагогический состав. В лагере работают творческие мастерские студии. Проводятся спортивно-оздоровительные мероприятия: настольный теннис, шахматы, шашки, пионербол, пляжный футбол и волейбол, спартакиады и эстафеты. Также проводятся сюжетно-ролевые игры в течение всей смены.</w:t>
      </w:r>
      <w:r w:rsidRPr="006557C2">
        <w:rPr>
          <w:rFonts w:ascii="Arial" w:hAnsi="Arial" w:cs="Arial"/>
          <w:b/>
          <w:color w:val="000000"/>
          <w:bdr w:val="none" w:sz="0" w:space="0" w:color="auto" w:frame="1"/>
        </w:rPr>
        <w:t xml:space="preserve"> </w:t>
      </w:r>
    </w:p>
    <w:p w:rsidR="00334F33" w:rsidRPr="006557C2" w:rsidRDefault="00334F33" w:rsidP="00334F3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</w:p>
    <w:p w:rsidR="00334F33" w:rsidRPr="006557C2" w:rsidRDefault="00334F33" w:rsidP="00334F3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6557C2">
        <w:rPr>
          <w:rFonts w:ascii="Arial" w:hAnsi="Arial" w:cs="Arial"/>
          <w:b/>
        </w:rPr>
        <w:t xml:space="preserve">Экскурсии. </w:t>
      </w:r>
      <w:r w:rsidRPr="006557C2">
        <w:rPr>
          <w:rFonts w:ascii="Arial" w:hAnsi="Arial" w:cs="Arial"/>
          <w:shd w:val="clear" w:color="auto" w:fill="FFFFFF"/>
        </w:rPr>
        <w:t xml:space="preserve">По желанию детей за дополнительную оплату организованы всевозможные экскурсии по памятным местам Краснодарского края, посещение дельфинария, аквапарка. </w:t>
      </w: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  <w:r w:rsidRPr="006557C2">
        <w:rPr>
          <w:rFonts w:ascii="Arial" w:hAnsi="Arial" w:cs="Arial"/>
          <w:b/>
          <w:sz w:val="24"/>
          <w:szCs w:val="24"/>
        </w:rPr>
        <w:t xml:space="preserve">Персонал. </w:t>
      </w:r>
      <w:r w:rsidRPr="006557C2">
        <w:rPr>
          <w:rFonts w:ascii="Arial" w:hAnsi="Arial" w:cs="Arial"/>
          <w:sz w:val="24"/>
          <w:szCs w:val="24"/>
        </w:rPr>
        <w:t>С детьми работают опытные педагоги, врачи, музыканты, спортсмены, любящие своё дело.</w:t>
      </w:r>
    </w:p>
    <w:p w:rsidR="00334F33" w:rsidRPr="006557C2" w:rsidRDefault="00334F33" w:rsidP="00334F33">
      <w:pPr>
        <w:jc w:val="both"/>
        <w:rPr>
          <w:rFonts w:ascii="Arial" w:hAnsi="Arial" w:cs="Arial"/>
          <w:b/>
          <w:sz w:val="24"/>
          <w:szCs w:val="24"/>
        </w:rPr>
      </w:pP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  <w:r w:rsidRPr="006557C2">
        <w:rPr>
          <w:rFonts w:ascii="Arial" w:hAnsi="Arial" w:cs="Arial"/>
          <w:b/>
          <w:sz w:val="24"/>
          <w:szCs w:val="24"/>
        </w:rPr>
        <w:t xml:space="preserve">Питание. </w:t>
      </w:r>
      <w:r w:rsidRPr="006557C2">
        <w:rPr>
          <w:rFonts w:ascii="Arial" w:hAnsi="Arial" w:cs="Arial"/>
          <w:sz w:val="24"/>
          <w:szCs w:val="24"/>
        </w:rPr>
        <w:t>5-разовое комплексное. Меню предусматривает в ежедневном рационе и в достаточном количестве свежие фрукты и овощи, кондитерские изделия, натуральные соки, молочные и другие продукты питания, произведенные на Кубанской земле.</w:t>
      </w:r>
    </w:p>
    <w:p w:rsidR="00334F33" w:rsidRPr="006557C2" w:rsidRDefault="00334F33" w:rsidP="00334F33">
      <w:pPr>
        <w:jc w:val="both"/>
        <w:rPr>
          <w:rFonts w:ascii="Arial" w:hAnsi="Arial" w:cs="Arial"/>
          <w:b/>
          <w:sz w:val="24"/>
          <w:szCs w:val="24"/>
        </w:rPr>
      </w:pPr>
    </w:p>
    <w:p w:rsidR="00334F33" w:rsidRPr="006557C2" w:rsidRDefault="00334F33" w:rsidP="00334F33">
      <w:pPr>
        <w:jc w:val="both"/>
        <w:rPr>
          <w:rFonts w:ascii="Arial" w:hAnsi="Arial" w:cs="Arial"/>
          <w:b/>
          <w:sz w:val="24"/>
          <w:szCs w:val="24"/>
        </w:rPr>
      </w:pPr>
      <w:bookmarkStart w:id="1" w:name="_Hlk531795341"/>
      <w:r w:rsidRPr="006557C2">
        <w:rPr>
          <w:rFonts w:ascii="Arial" w:hAnsi="Arial" w:cs="Arial"/>
          <w:b/>
          <w:sz w:val="24"/>
          <w:szCs w:val="24"/>
        </w:rPr>
        <w:t>Летние смены в 2019 году:</w:t>
      </w: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</w:p>
    <w:bookmarkEnd w:id="1"/>
    <w:p w:rsidR="00A40AE5" w:rsidRPr="006F4688" w:rsidRDefault="00A40AE5" w:rsidP="00A40AE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 смена: 03.06. - 23</w:t>
      </w:r>
      <w:r w:rsidRPr="006F4688">
        <w:rPr>
          <w:rFonts w:ascii="Arial" w:hAnsi="Arial" w:cs="Arial"/>
          <w:sz w:val="23"/>
          <w:szCs w:val="23"/>
        </w:rPr>
        <w:t>.06.2019 г.                    3 смена: 1</w:t>
      </w:r>
      <w:r>
        <w:rPr>
          <w:rFonts w:ascii="Arial" w:hAnsi="Arial" w:cs="Arial"/>
          <w:sz w:val="23"/>
          <w:szCs w:val="23"/>
        </w:rPr>
        <w:t>8.07. - 07</w:t>
      </w:r>
      <w:r w:rsidRPr="006F4688">
        <w:rPr>
          <w:rFonts w:ascii="Arial" w:hAnsi="Arial" w:cs="Arial"/>
          <w:sz w:val="23"/>
          <w:szCs w:val="23"/>
        </w:rPr>
        <w:t>.08.2019 г.</w:t>
      </w:r>
    </w:p>
    <w:p w:rsidR="00A40AE5" w:rsidRPr="006F4688" w:rsidRDefault="00A40AE5" w:rsidP="00A40AE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 смена: 2</w:t>
      </w:r>
      <w:r w:rsidR="0091719E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>.06. - 1</w:t>
      </w:r>
      <w:r w:rsidR="0091719E">
        <w:rPr>
          <w:rFonts w:ascii="Arial" w:hAnsi="Arial" w:cs="Arial"/>
          <w:sz w:val="23"/>
          <w:szCs w:val="23"/>
        </w:rPr>
        <w:t>3</w:t>
      </w:r>
      <w:r w:rsidRPr="006F4688">
        <w:rPr>
          <w:rFonts w:ascii="Arial" w:hAnsi="Arial" w:cs="Arial"/>
          <w:sz w:val="23"/>
          <w:szCs w:val="23"/>
        </w:rPr>
        <w:t>.07.2019 г.                     4 смена: 07.08. - 27.08.2019 г.</w:t>
      </w:r>
    </w:p>
    <w:p w:rsidR="00334F33" w:rsidRPr="006557C2" w:rsidRDefault="00334F33" w:rsidP="00334F33">
      <w:pPr>
        <w:jc w:val="both"/>
        <w:rPr>
          <w:rFonts w:ascii="Arial" w:hAnsi="Arial" w:cs="Arial"/>
          <w:b/>
          <w:sz w:val="24"/>
          <w:szCs w:val="24"/>
        </w:rPr>
      </w:pPr>
    </w:p>
    <w:p w:rsidR="00334F33" w:rsidRDefault="00334F33" w:rsidP="00334F33">
      <w:pPr>
        <w:jc w:val="both"/>
        <w:rPr>
          <w:rFonts w:ascii="Arial" w:hAnsi="Arial" w:cs="Arial"/>
          <w:b/>
          <w:sz w:val="24"/>
          <w:szCs w:val="24"/>
        </w:rPr>
      </w:pPr>
      <w:r w:rsidRPr="006557C2">
        <w:rPr>
          <w:rFonts w:ascii="Arial" w:hAnsi="Arial" w:cs="Arial"/>
          <w:b/>
          <w:sz w:val="24"/>
          <w:szCs w:val="24"/>
        </w:rPr>
        <w:t>Стоимост</w:t>
      </w:r>
      <w:r w:rsidR="00E46F81">
        <w:rPr>
          <w:rFonts w:ascii="Arial" w:hAnsi="Arial" w:cs="Arial"/>
          <w:b/>
          <w:sz w:val="24"/>
          <w:szCs w:val="24"/>
        </w:rPr>
        <w:t>ь путёвки на 21 день: 1 смена 30 9</w:t>
      </w:r>
      <w:r w:rsidRPr="006557C2">
        <w:rPr>
          <w:rFonts w:ascii="Arial" w:hAnsi="Arial" w:cs="Arial"/>
          <w:b/>
          <w:sz w:val="24"/>
          <w:szCs w:val="24"/>
        </w:rPr>
        <w:t>00 рублей, 2-4 смены 31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57C2">
        <w:rPr>
          <w:rFonts w:ascii="Arial" w:hAnsi="Arial" w:cs="Arial"/>
          <w:b/>
          <w:sz w:val="24"/>
          <w:szCs w:val="24"/>
        </w:rPr>
        <w:t>900 рублей.</w:t>
      </w: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  <w:bookmarkStart w:id="2" w:name="_Hlk531795373"/>
      <w:r w:rsidRPr="006557C2">
        <w:rPr>
          <w:rFonts w:ascii="Arial" w:hAnsi="Arial" w:cs="Arial"/>
          <w:sz w:val="24"/>
          <w:szCs w:val="24"/>
        </w:rPr>
        <w:t xml:space="preserve">Цена может быть изменена с учётом СЕРТИФИКАТА на частичную оплату путёвки по трём категориям: </w:t>
      </w:r>
      <w:hyperlink r:id="rId7" w:history="1">
        <w:r w:rsidRPr="006557C2">
          <w:rPr>
            <w:rFonts w:ascii="Arial" w:hAnsi="Arial" w:cs="Arial"/>
            <w:sz w:val="24"/>
            <w:szCs w:val="24"/>
          </w:rPr>
          <w:t>детям, находящимся в трудной жизненной ситуации (ТЖС) </w:t>
        </w:r>
      </w:hyperlink>
      <w:r w:rsidRPr="006557C2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6557C2">
          <w:rPr>
            <w:rFonts w:ascii="Arial" w:hAnsi="Arial" w:cs="Arial"/>
            <w:sz w:val="24"/>
            <w:szCs w:val="24"/>
          </w:rPr>
          <w:t>льготная категория детей (дети из многодетных семей, призёры олимпиад) </w:t>
        </w:r>
      </w:hyperlink>
      <w:r w:rsidRPr="006557C2">
        <w:rPr>
          <w:rFonts w:ascii="Arial" w:hAnsi="Arial" w:cs="Arial"/>
          <w:sz w:val="24"/>
          <w:szCs w:val="24"/>
        </w:rPr>
        <w:t>, в</w:t>
      </w:r>
      <w:hyperlink r:id="rId9" w:history="1">
        <w:r w:rsidRPr="006557C2">
          <w:rPr>
            <w:rFonts w:ascii="Arial" w:hAnsi="Arial" w:cs="Arial"/>
            <w:sz w:val="24"/>
            <w:szCs w:val="24"/>
          </w:rPr>
          <w:t>сем детям (без льгот)</w:t>
        </w:r>
      </w:hyperlink>
      <w:r w:rsidRPr="006557C2">
        <w:rPr>
          <w:rFonts w:ascii="Arial" w:hAnsi="Arial" w:cs="Arial"/>
          <w:sz w:val="24"/>
          <w:szCs w:val="24"/>
        </w:rPr>
        <w:t>.</w:t>
      </w:r>
    </w:p>
    <w:bookmarkEnd w:id="2"/>
    <w:p w:rsidR="00334F33" w:rsidRPr="006557C2" w:rsidRDefault="00334F33" w:rsidP="00334F33">
      <w:pPr>
        <w:jc w:val="both"/>
        <w:rPr>
          <w:rFonts w:ascii="Arial" w:hAnsi="Arial" w:cs="Arial"/>
          <w:b/>
          <w:sz w:val="24"/>
          <w:szCs w:val="24"/>
        </w:rPr>
      </w:pP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  <w:r w:rsidRPr="006557C2">
        <w:rPr>
          <w:rFonts w:ascii="Arial" w:hAnsi="Arial" w:cs="Arial"/>
          <w:b/>
          <w:sz w:val="24"/>
          <w:szCs w:val="24"/>
        </w:rPr>
        <w:t xml:space="preserve">В стоимость путёвки входит: </w:t>
      </w:r>
      <w:r w:rsidRPr="006557C2">
        <w:rPr>
          <w:rFonts w:ascii="Arial" w:hAnsi="Arial" w:cs="Arial"/>
          <w:sz w:val="24"/>
          <w:szCs w:val="24"/>
        </w:rPr>
        <w:t xml:space="preserve">проживание в </w:t>
      </w:r>
      <w:r>
        <w:rPr>
          <w:rFonts w:ascii="Arial" w:hAnsi="Arial" w:cs="Arial"/>
          <w:sz w:val="24"/>
          <w:szCs w:val="24"/>
        </w:rPr>
        <w:t xml:space="preserve">номерах </w:t>
      </w:r>
      <w:r w:rsidRPr="006557C2">
        <w:rPr>
          <w:rFonts w:ascii="Arial" w:hAnsi="Arial" w:cs="Arial"/>
          <w:sz w:val="24"/>
          <w:szCs w:val="24"/>
        </w:rPr>
        <w:t xml:space="preserve">с удобствами </w:t>
      </w:r>
      <w:r>
        <w:rPr>
          <w:rFonts w:ascii="Arial" w:hAnsi="Arial" w:cs="Arial"/>
          <w:sz w:val="24"/>
          <w:szCs w:val="24"/>
        </w:rPr>
        <w:t>и кондиционерами</w:t>
      </w:r>
      <w:r w:rsidRPr="006557C2">
        <w:rPr>
          <w:rFonts w:ascii="Arial" w:hAnsi="Arial" w:cs="Arial"/>
          <w:sz w:val="24"/>
          <w:szCs w:val="24"/>
        </w:rPr>
        <w:t>; 5-разовое питание; культурно-развлекательная и спортивная программы, страховка, экипировка.</w:t>
      </w:r>
    </w:p>
    <w:p w:rsidR="00334F33" w:rsidRPr="006557C2" w:rsidRDefault="00334F33" w:rsidP="00334F33">
      <w:pPr>
        <w:jc w:val="both"/>
        <w:rPr>
          <w:rFonts w:ascii="Arial" w:hAnsi="Arial" w:cs="Arial"/>
          <w:b/>
          <w:sz w:val="24"/>
          <w:szCs w:val="24"/>
        </w:rPr>
      </w:pP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  <w:r w:rsidRPr="006557C2">
        <w:rPr>
          <w:rFonts w:ascii="Arial" w:hAnsi="Arial" w:cs="Arial"/>
          <w:b/>
          <w:sz w:val="24"/>
          <w:szCs w:val="24"/>
        </w:rPr>
        <w:t xml:space="preserve">Дополнительно оплачивается: </w:t>
      </w:r>
      <w:proofErr w:type="spellStart"/>
      <w:r w:rsidRPr="006557C2">
        <w:rPr>
          <w:rFonts w:ascii="Arial" w:hAnsi="Arial" w:cs="Arial"/>
          <w:sz w:val="24"/>
          <w:szCs w:val="24"/>
        </w:rPr>
        <w:t>жд</w:t>
      </w:r>
      <w:proofErr w:type="spellEnd"/>
      <w:r w:rsidRPr="006557C2">
        <w:rPr>
          <w:rFonts w:ascii="Arial" w:hAnsi="Arial" w:cs="Arial"/>
          <w:sz w:val="24"/>
          <w:szCs w:val="24"/>
        </w:rPr>
        <w:t xml:space="preserve"> проезд, питание в поезде, экскурсии. </w:t>
      </w: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  <w:r w:rsidRPr="006557C2">
        <w:rPr>
          <w:rFonts w:ascii="Arial" w:hAnsi="Arial" w:cs="Arial"/>
          <w:sz w:val="24"/>
          <w:szCs w:val="24"/>
        </w:rPr>
        <w:t xml:space="preserve">Подробная информация на сайте </w:t>
      </w:r>
      <w:proofErr w:type="spellStart"/>
      <w:r w:rsidRPr="006557C2">
        <w:rPr>
          <w:rFonts w:ascii="Arial" w:hAnsi="Arial" w:cs="Arial"/>
          <w:sz w:val="24"/>
          <w:szCs w:val="24"/>
        </w:rPr>
        <w:t>www</w:t>
      </w:r>
      <w:proofErr w:type="spellEnd"/>
      <w:r w:rsidRPr="006557C2">
        <w:rPr>
          <w:rFonts w:ascii="Arial" w:hAnsi="Arial" w:cs="Arial"/>
          <w:sz w:val="24"/>
          <w:szCs w:val="24"/>
        </w:rPr>
        <w:t>.</w:t>
      </w:r>
      <w:proofErr w:type="spellStart"/>
      <w:r w:rsidRPr="006557C2">
        <w:rPr>
          <w:rFonts w:ascii="Arial" w:hAnsi="Arial" w:cs="Arial"/>
          <w:sz w:val="24"/>
          <w:szCs w:val="24"/>
          <w:lang w:val="en-US"/>
        </w:rPr>
        <w:t>skazka</w:t>
      </w:r>
      <w:proofErr w:type="spellEnd"/>
      <w:r w:rsidRPr="006557C2">
        <w:rPr>
          <w:rFonts w:ascii="Arial" w:hAnsi="Arial" w:cs="Arial"/>
          <w:sz w:val="24"/>
          <w:szCs w:val="24"/>
        </w:rPr>
        <w:t>-</w:t>
      </w:r>
      <w:proofErr w:type="spellStart"/>
      <w:r w:rsidRPr="006557C2">
        <w:rPr>
          <w:rFonts w:ascii="Arial" w:hAnsi="Arial" w:cs="Arial"/>
          <w:sz w:val="24"/>
          <w:szCs w:val="24"/>
          <w:lang w:val="en-US"/>
        </w:rPr>
        <w:t>deti</w:t>
      </w:r>
      <w:proofErr w:type="spellEnd"/>
      <w:r w:rsidRPr="006557C2">
        <w:rPr>
          <w:rFonts w:ascii="Arial" w:hAnsi="Arial" w:cs="Arial"/>
          <w:sz w:val="24"/>
          <w:szCs w:val="24"/>
        </w:rPr>
        <w:t>.</w:t>
      </w:r>
      <w:proofErr w:type="spellStart"/>
      <w:r w:rsidRPr="006557C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557C2">
        <w:rPr>
          <w:rFonts w:ascii="Arial" w:hAnsi="Arial" w:cs="Arial"/>
          <w:sz w:val="24"/>
          <w:szCs w:val="24"/>
        </w:rPr>
        <w:t xml:space="preserve"> </w:t>
      </w: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  <w:r w:rsidRPr="006557C2">
        <w:rPr>
          <w:rFonts w:ascii="Arial" w:hAnsi="Arial" w:cs="Arial"/>
          <w:sz w:val="24"/>
          <w:szCs w:val="24"/>
        </w:rPr>
        <w:t xml:space="preserve">Группа </w:t>
      </w:r>
      <w:proofErr w:type="spellStart"/>
      <w:r w:rsidRPr="006557C2">
        <w:rPr>
          <w:rFonts w:ascii="Arial" w:hAnsi="Arial" w:cs="Arial"/>
          <w:sz w:val="24"/>
          <w:szCs w:val="24"/>
        </w:rPr>
        <w:t>Вконтакте</w:t>
      </w:r>
      <w:proofErr w:type="spellEnd"/>
      <w:r w:rsidRPr="006557C2">
        <w:rPr>
          <w:rFonts w:ascii="Arial" w:hAnsi="Arial" w:cs="Arial"/>
          <w:sz w:val="24"/>
          <w:szCs w:val="24"/>
        </w:rPr>
        <w:t xml:space="preserve"> «Детский отдых со сказкой Странствий»</w:t>
      </w:r>
    </w:p>
    <w:p w:rsidR="00334F33" w:rsidRPr="006557C2" w:rsidRDefault="00334F33" w:rsidP="00334F33">
      <w:pPr>
        <w:jc w:val="both"/>
        <w:rPr>
          <w:rFonts w:ascii="Arial" w:hAnsi="Arial" w:cs="Arial"/>
          <w:b/>
          <w:sz w:val="24"/>
          <w:szCs w:val="24"/>
        </w:rPr>
      </w:pPr>
    </w:p>
    <w:p w:rsidR="00334F33" w:rsidRPr="006557C2" w:rsidRDefault="00334F33" w:rsidP="00334F33">
      <w:pPr>
        <w:jc w:val="both"/>
        <w:rPr>
          <w:rFonts w:ascii="Arial" w:hAnsi="Arial" w:cs="Arial"/>
          <w:b/>
          <w:sz w:val="24"/>
          <w:szCs w:val="24"/>
        </w:rPr>
      </w:pPr>
      <w:r w:rsidRPr="006557C2">
        <w:rPr>
          <w:rFonts w:ascii="Arial" w:hAnsi="Arial" w:cs="Arial"/>
          <w:b/>
          <w:sz w:val="24"/>
          <w:szCs w:val="24"/>
        </w:rPr>
        <w:t xml:space="preserve">Приглашаем педагогов к сотрудничеству 15+1. </w:t>
      </w:r>
    </w:p>
    <w:p w:rsidR="00334F33" w:rsidRDefault="00334F33" w:rsidP="00334F33">
      <w:pPr>
        <w:jc w:val="both"/>
        <w:rPr>
          <w:rFonts w:ascii="Arial" w:hAnsi="Arial" w:cs="Arial"/>
          <w:b/>
          <w:sz w:val="24"/>
          <w:szCs w:val="24"/>
        </w:rPr>
      </w:pPr>
    </w:p>
    <w:p w:rsidR="00334F33" w:rsidRPr="006557C2" w:rsidRDefault="00334F33" w:rsidP="00334F33">
      <w:pPr>
        <w:jc w:val="both"/>
        <w:rPr>
          <w:rFonts w:ascii="Arial" w:hAnsi="Arial" w:cs="Arial"/>
          <w:b/>
          <w:sz w:val="24"/>
          <w:szCs w:val="24"/>
        </w:rPr>
      </w:pPr>
      <w:r w:rsidRPr="006557C2">
        <w:rPr>
          <w:rFonts w:ascii="Arial" w:hAnsi="Arial" w:cs="Arial"/>
          <w:b/>
          <w:sz w:val="24"/>
          <w:szCs w:val="24"/>
        </w:rPr>
        <w:t>Приглашаем педиатров, медицинских сестер на работу в ДОЛ «Счастливое детство» в летний период.</w:t>
      </w: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</w:p>
    <w:p w:rsidR="00334F33" w:rsidRPr="006557C2" w:rsidRDefault="00334F33" w:rsidP="00334F33">
      <w:pPr>
        <w:jc w:val="both"/>
        <w:rPr>
          <w:rFonts w:ascii="Arial" w:hAnsi="Arial" w:cs="Arial"/>
          <w:sz w:val="24"/>
          <w:szCs w:val="24"/>
        </w:rPr>
      </w:pPr>
      <w:r w:rsidRPr="006557C2">
        <w:rPr>
          <w:rFonts w:ascii="Arial" w:hAnsi="Arial" w:cs="Arial"/>
          <w:sz w:val="24"/>
          <w:szCs w:val="24"/>
        </w:rPr>
        <w:t>Заключаем договоры с физическими и юридическими лицами.</w:t>
      </w:r>
    </w:p>
    <w:p w:rsidR="00C64A3F" w:rsidRPr="00C64A3F" w:rsidRDefault="00334F33" w:rsidP="00334F33">
      <w:r w:rsidRPr="006557C2">
        <w:rPr>
          <w:rFonts w:ascii="Arial" w:hAnsi="Arial" w:cs="Arial"/>
          <w:sz w:val="24"/>
          <w:szCs w:val="24"/>
        </w:rPr>
        <w:t>Возможна наличная и безналичная оплата, рассрочка платежа.</w:t>
      </w:r>
    </w:p>
    <w:p w:rsidR="00C64A3F" w:rsidRPr="00C64A3F" w:rsidRDefault="00C64A3F" w:rsidP="00C64A3F"/>
    <w:p w:rsidR="00C64A3F" w:rsidRPr="00C64A3F" w:rsidRDefault="00C64A3F" w:rsidP="00C64A3F"/>
    <w:sectPr w:rsidR="00C64A3F" w:rsidRPr="00C64A3F" w:rsidSect="00C64A3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62" w:right="707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E5" w:rsidRDefault="008079E5" w:rsidP="002B65C0">
      <w:r>
        <w:separator/>
      </w:r>
    </w:p>
  </w:endnote>
  <w:endnote w:type="continuationSeparator" w:id="0">
    <w:p w:rsidR="008079E5" w:rsidRDefault="008079E5" w:rsidP="002B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3F" w:rsidRDefault="00C64A3F" w:rsidP="00C64A3F">
    <w:pPr>
      <w:pStyle w:val="a9"/>
      <w:jc w:val="center"/>
    </w:pPr>
    <w:r>
      <w:t xml:space="preserve">Информация носит справочный характер. Уточняйте цены и даты смен при бронировании </w:t>
    </w:r>
  </w:p>
  <w:p w:rsidR="00C64A3F" w:rsidRPr="007F6D07" w:rsidRDefault="00C64A3F" w:rsidP="00C64A3F">
    <w:pPr>
      <w:pStyle w:val="a9"/>
      <w:jc w:val="center"/>
    </w:pPr>
    <w:r>
      <w:t>по телефонам 8(8182)200-900, 8(911)5542-900. Бесплатный телефон для регионов 8 (800) 2012 900</w:t>
    </w:r>
  </w:p>
  <w:p w:rsidR="00C64A3F" w:rsidRDefault="00C64A3F">
    <w:pPr>
      <w:pStyle w:val="a9"/>
    </w:pPr>
  </w:p>
  <w:p w:rsidR="00C64A3F" w:rsidRDefault="00C64A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3F" w:rsidRDefault="00C64A3F" w:rsidP="00C64A3F">
    <w:pPr>
      <w:pStyle w:val="a9"/>
      <w:jc w:val="center"/>
    </w:pPr>
    <w:r>
      <w:t xml:space="preserve">Информация носит справочный характер. Уточняйте цены и даты смен при бронировании </w:t>
    </w:r>
  </w:p>
  <w:p w:rsidR="00C64A3F" w:rsidRDefault="00C64A3F" w:rsidP="00C64A3F">
    <w:pPr>
      <w:pStyle w:val="a9"/>
      <w:jc w:val="center"/>
    </w:pPr>
    <w:r>
      <w:t>по телефонам 8(8182)200-900, 8(911)5542-900. Бесплатный телефон для регионов 8 (800) 2012 900</w:t>
    </w:r>
  </w:p>
  <w:p w:rsidR="00C64A3F" w:rsidRPr="007F6D07" w:rsidRDefault="00C64A3F" w:rsidP="00C64A3F">
    <w:pPr>
      <w:pStyle w:val="a9"/>
      <w:jc w:val="center"/>
    </w:pPr>
  </w:p>
  <w:p w:rsidR="00C64A3F" w:rsidRDefault="00C64A3F" w:rsidP="00C64A3F">
    <w:pPr>
      <w:pStyle w:val="a9"/>
      <w:tabs>
        <w:tab w:val="clear" w:pos="4677"/>
        <w:tab w:val="clear" w:pos="9355"/>
        <w:tab w:val="left" w:pos="60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E5" w:rsidRDefault="008079E5" w:rsidP="002B65C0">
      <w:r>
        <w:separator/>
      </w:r>
    </w:p>
  </w:footnote>
  <w:footnote w:type="continuationSeparator" w:id="0">
    <w:p w:rsidR="008079E5" w:rsidRDefault="008079E5" w:rsidP="002B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45" w:rsidRDefault="008079E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304" o:spid="_x0000_s2059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Белый 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45" w:rsidRDefault="008079E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305" o:spid="_x0000_s2060" type="#_x0000_t75" style="position:absolute;margin-left:-89.25pt;margin-top:-57.8pt;width:757.7pt;height:863.3pt;z-index:-251656192;mso-position-horizontal-relative:margin;mso-position-vertical-relative:margin" o:allowincell="f">
          <v:imagedata r:id="rId1" o:title="Белый 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4A" w:rsidRPr="00141054" w:rsidRDefault="008079E5" w:rsidP="009D0FB6">
    <w:pPr>
      <w:shd w:val="clear" w:color="auto" w:fill="FFFFFF"/>
      <w:ind w:right="-1"/>
      <w:rPr>
        <w:sz w:val="14"/>
        <w:szCs w:val="16"/>
        <w:lang w:val="en-US" w:eastAsia="ru-RU"/>
      </w:rPr>
    </w:pPr>
    <w:r>
      <w:rPr>
        <w:noProof/>
        <w:sz w:val="14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303" o:spid="_x0000_s2058" type="#_x0000_t75" style="position:absolute;margin-left:0;margin-top:0;width:598.15pt;height:845.4pt;z-index:-251658240;mso-position-horizontal:center;mso-position-horizontal-relative:margin;mso-position-vertical:center;mso-position-vertical-relative:margin" o:allowincell="f">
          <v:imagedata r:id="rId1" o:title="Белый бланк"/>
          <w10:wrap anchorx="margin" anchory="margin"/>
        </v:shape>
      </w:pict>
    </w:r>
    <w:r w:rsidR="00B30945">
      <w:rPr>
        <w:noProof/>
        <w:sz w:val="14"/>
        <w:szCs w:val="16"/>
        <w:lang w:eastAsia="ru-RU"/>
      </w:rPr>
      <w:drawing>
        <wp:inline distT="0" distB="0" distL="0" distR="0">
          <wp:extent cx="6347460" cy="685217"/>
          <wp:effectExtent l="19050" t="0" r="0" b="0"/>
          <wp:docPr id="2" name="Рисунок 0" descr="rekviz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kvizit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51019" cy="68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84A" w:rsidRPr="00141054">
      <w:rPr>
        <w:sz w:val="14"/>
        <w:szCs w:val="16"/>
        <w:lang w:val="en-US" w:eastAsia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1652932"/>
    <w:multiLevelType w:val="hybridMultilevel"/>
    <w:tmpl w:val="5C766F42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2DF5AFF"/>
    <w:multiLevelType w:val="multilevel"/>
    <w:tmpl w:val="72FC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E763B"/>
    <w:multiLevelType w:val="hybridMultilevel"/>
    <w:tmpl w:val="F086EC9C"/>
    <w:lvl w:ilvl="0" w:tplc="0DEA4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27E4E"/>
    <w:multiLevelType w:val="hybridMultilevel"/>
    <w:tmpl w:val="A36CE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A2079"/>
    <w:multiLevelType w:val="hybridMultilevel"/>
    <w:tmpl w:val="F4F88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932EE"/>
    <w:multiLevelType w:val="multilevel"/>
    <w:tmpl w:val="368E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23DDF"/>
    <w:multiLevelType w:val="multilevel"/>
    <w:tmpl w:val="A92A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75DDF"/>
    <w:multiLevelType w:val="hybridMultilevel"/>
    <w:tmpl w:val="F8E4D1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4B7DC5"/>
    <w:multiLevelType w:val="hybridMultilevel"/>
    <w:tmpl w:val="6B2E6660"/>
    <w:lvl w:ilvl="0" w:tplc="0DEA4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C2EB3"/>
    <w:multiLevelType w:val="hybridMultilevel"/>
    <w:tmpl w:val="9B34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357F8"/>
    <w:multiLevelType w:val="hybridMultilevel"/>
    <w:tmpl w:val="BD3AF2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81575"/>
    <w:multiLevelType w:val="hybridMultilevel"/>
    <w:tmpl w:val="9C3C501C"/>
    <w:lvl w:ilvl="0" w:tplc="6E147E7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27"/>
    <w:rsid w:val="000053B6"/>
    <w:rsid w:val="00015969"/>
    <w:rsid w:val="0002458E"/>
    <w:rsid w:val="0004449A"/>
    <w:rsid w:val="000A142D"/>
    <w:rsid w:val="000C0DF3"/>
    <w:rsid w:val="000C7362"/>
    <w:rsid w:val="0011206B"/>
    <w:rsid w:val="00141054"/>
    <w:rsid w:val="001658E0"/>
    <w:rsid w:val="00190B4E"/>
    <w:rsid w:val="001A28D0"/>
    <w:rsid w:val="00205768"/>
    <w:rsid w:val="00210EED"/>
    <w:rsid w:val="00245690"/>
    <w:rsid w:val="002A150B"/>
    <w:rsid w:val="002A3055"/>
    <w:rsid w:val="002B65C0"/>
    <w:rsid w:val="002C1A5B"/>
    <w:rsid w:val="002E558F"/>
    <w:rsid w:val="002F0206"/>
    <w:rsid w:val="00334F33"/>
    <w:rsid w:val="00344615"/>
    <w:rsid w:val="0036069F"/>
    <w:rsid w:val="00360A66"/>
    <w:rsid w:val="00360F75"/>
    <w:rsid w:val="0038644B"/>
    <w:rsid w:val="00395300"/>
    <w:rsid w:val="00446AF8"/>
    <w:rsid w:val="00462006"/>
    <w:rsid w:val="00477D29"/>
    <w:rsid w:val="004A27E7"/>
    <w:rsid w:val="004A64D4"/>
    <w:rsid w:val="004A6AA6"/>
    <w:rsid w:val="004C445A"/>
    <w:rsid w:val="004D5496"/>
    <w:rsid w:val="004E1C4C"/>
    <w:rsid w:val="004F6240"/>
    <w:rsid w:val="005021D3"/>
    <w:rsid w:val="00503C7E"/>
    <w:rsid w:val="00533CE4"/>
    <w:rsid w:val="005535DE"/>
    <w:rsid w:val="00554767"/>
    <w:rsid w:val="005653C0"/>
    <w:rsid w:val="005812A0"/>
    <w:rsid w:val="005A5BAD"/>
    <w:rsid w:val="005B3839"/>
    <w:rsid w:val="005C1C26"/>
    <w:rsid w:val="005D6C8D"/>
    <w:rsid w:val="0063515F"/>
    <w:rsid w:val="00674FF8"/>
    <w:rsid w:val="0068056B"/>
    <w:rsid w:val="006C5A21"/>
    <w:rsid w:val="006D4C76"/>
    <w:rsid w:val="006E1195"/>
    <w:rsid w:val="00736BD8"/>
    <w:rsid w:val="007753D2"/>
    <w:rsid w:val="007A0534"/>
    <w:rsid w:val="007B43BF"/>
    <w:rsid w:val="007C7A1D"/>
    <w:rsid w:val="007E0482"/>
    <w:rsid w:val="007E7E17"/>
    <w:rsid w:val="007F6D07"/>
    <w:rsid w:val="008079E5"/>
    <w:rsid w:val="00831FF9"/>
    <w:rsid w:val="00857919"/>
    <w:rsid w:val="00871E25"/>
    <w:rsid w:val="008B14D3"/>
    <w:rsid w:val="008C720A"/>
    <w:rsid w:val="008F1EA9"/>
    <w:rsid w:val="008F776F"/>
    <w:rsid w:val="009021E1"/>
    <w:rsid w:val="009120AA"/>
    <w:rsid w:val="0091719E"/>
    <w:rsid w:val="0093552B"/>
    <w:rsid w:val="00947CC9"/>
    <w:rsid w:val="00990498"/>
    <w:rsid w:val="009B33EB"/>
    <w:rsid w:val="009D0FB6"/>
    <w:rsid w:val="009D22BE"/>
    <w:rsid w:val="009E10AF"/>
    <w:rsid w:val="009E4889"/>
    <w:rsid w:val="00A01A19"/>
    <w:rsid w:val="00A40AE5"/>
    <w:rsid w:val="00A54B72"/>
    <w:rsid w:val="00A703E4"/>
    <w:rsid w:val="00AD384A"/>
    <w:rsid w:val="00AE172A"/>
    <w:rsid w:val="00AE4E96"/>
    <w:rsid w:val="00AF5F27"/>
    <w:rsid w:val="00B0697A"/>
    <w:rsid w:val="00B2229A"/>
    <w:rsid w:val="00B30945"/>
    <w:rsid w:val="00B40C5F"/>
    <w:rsid w:val="00B433B4"/>
    <w:rsid w:val="00B66527"/>
    <w:rsid w:val="00C0533B"/>
    <w:rsid w:val="00C107E7"/>
    <w:rsid w:val="00C269C1"/>
    <w:rsid w:val="00C64A3F"/>
    <w:rsid w:val="00C67DC1"/>
    <w:rsid w:val="00C8502F"/>
    <w:rsid w:val="00CB045F"/>
    <w:rsid w:val="00CC3BB6"/>
    <w:rsid w:val="00CC3CC5"/>
    <w:rsid w:val="00CF0BF7"/>
    <w:rsid w:val="00CF18D9"/>
    <w:rsid w:val="00D16FAB"/>
    <w:rsid w:val="00D52647"/>
    <w:rsid w:val="00D63C58"/>
    <w:rsid w:val="00D64646"/>
    <w:rsid w:val="00D80F96"/>
    <w:rsid w:val="00D8184A"/>
    <w:rsid w:val="00D9463D"/>
    <w:rsid w:val="00D967BE"/>
    <w:rsid w:val="00D969D1"/>
    <w:rsid w:val="00DC2989"/>
    <w:rsid w:val="00DE2B09"/>
    <w:rsid w:val="00E23E82"/>
    <w:rsid w:val="00E46F81"/>
    <w:rsid w:val="00E509FD"/>
    <w:rsid w:val="00E71839"/>
    <w:rsid w:val="00E90308"/>
    <w:rsid w:val="00EA344B"/>
    <w:rsid w:val="00ED234D"/>
    <w:rsid w:val="00ED76F9"/>
    <w:rsid w:val="00EF49F7"/>
    <w:rsid w:val="00F542C0"/>
    <w:rsid w:val="00F85C3E"/>
    <w:rsid w:val="00F90B21"/>
    <w:rsid w:val="00FA2203"/>
    <w:rsid w:val="00FC5A8C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5B8D5F5-20A4-424E-8E40-9EB42D37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9E10A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C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6527"/>
    <w:rPr>
      <w:i/>
      <w:iCs/>
    </w:rPr>
  </w:style>
  <w:style w:type="character" w:styleId="a4">
    <w:name w:val="Strong"/>
    <w:basedOn w:val="a0"/>
    <w:uiPriority w:val="22"/>
    <w:qFormat/>
    <w:rsid w:val="009E10AF"/>
    <w:rPr>
      <w:b/>
      <w:bCs/>
    </w:rPr>
  </w:style>
  <w:style w:type="paragraph" w:styleId="a5">
    <w:name w:val="Normal (Web)"/>
    <w:basedOn w:val="a"/>
    <w:uiPriority w:val="99"/>
    <w:unhideWhenUsed/>
    <w:rsid w:val="009E10A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533C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65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65C0"/>
  </w:style>
  <w:style w:type="paragraph" w:styleId="a9">
    <w:name w:val="footer"/>
    <w:basedOn w:val="a"/>
    <w:link w:val="aa"/>
    <w:uiPriority w:val="99"/>
    <w:unhideWhenUsed/>
    <w:rsid w:val="002B65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65C0"/>
  </w:style>
  <w:style w:type="paragraph" w:styleId="ab">
    <w:name w:val="No Spacing"/>
    <w:qFormat/>
    <w:rsid w:val="00D9463D"/>
    <w:pPr>
      <w:spacing w:after="0" w:line="240" w:lineRule="auto"/>
    </w:pPr>
  </w:style>
  <w:style w:type="table" w:styleId="ac">
    <w:name w:val="Table Grid"/>
    <w:basedOn w:val="a1"/>
    <w:rsid w:val="0047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F77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776F"/>
    <w:rPr>
      <w:rFonts w:ascii="Segoe UI" w:hAnsi="Segoe UI" w:cs="Segoe UI"/>
      <w:sz w:val="18"/>
      <w:szCs w:val="18"/>
    </w:rPr>
  </w:style>
  <w:style w:type="paragraph" w:styleId="af">
    <w:name w:val="Title"/>
    <w:basedOn w:val="a"/>
    <w:next w:val="a"/>
    <w:link w:val="af0"/>
    <w:qFormat/>
    <w:rsid w:val="00E90308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903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E903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E903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ConsPlusNonformat">
    <w:name w:val="ConsPlusNonformat Знак"/>
    <w:link w:val="ConsPlusNonformat0"/>
    <w:uiPriority w:val="99"/>
    <w:locked/>
    <w:rsid w:val="000C0DF3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C0D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B40C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B40C5F"/>
    <w:rPr>
      <w:color w:val="0000FF"/>
      <w:u w:val="single"/>
    </w:rPr>
  </w:style>
  <w:style w:type="paragraph" w:customStyle="1" w:styleId="tourdurationparam">
    <w:name w:val="tourdurationparam"/>
    <w:basedOn w:val="a"/>
    <w:rsid w:val="00B40C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Обычный1"/>
    <w:rsid w:val="007E7E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4">
    <w:name w:val="footnote text"/>
    <w:basedOn w:val="a"/>
    <w:link w:val="af5"/>
    <w:semiHidden/>
    <w:rsid w:val="00736BD8"/>
    <w:pPr>
      <w:suppressAutoHyphens w:val="0"/>
      <w:spacing w:after="200" w:line="252" w:lineRule="auto"/>
    </w:pPr>
    <w:rPr>
      <w:rFonts w:ascii="Cambria" w:hAnsi="Cambria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736BD8"/>
    <w:rPr>
      <w:rFonts w:ascii="Cambria" w:eastAsia="Times New Roman" w:hAnsi="Cambria" w:cs="Times New Roman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7A0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91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086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ka-deti.ru/info/kompensatsiya-putevok-v-detskie-lagery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kazka-deti.ru/info/kompensatsiya-putevok-v-detskie-lagery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kazka-deti.ru/info/kompensatsiya-putevok-v-detskie-lagerya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skazka</dc:creator>
  <cp:lastModifiedBy>Skazka1</cp:lastModifiedBy>
  <cp:revision>9</cp:revision>
  <cp:lastPrinted>2019-02-20T11:33:00Z</cp:lastPrinted>
  <dcterms:created xsi:type="dcterms:W3CDTF">2018-12-06T10:46:00Z</dcterms:created>
  <dcterms:modified xsi:type="dcterms:W3CDTF">2019-03-04T10:04:00Z</dcterms:modified>
</cp:coreProperties>
</file>