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905" w:rsidRPr="00692189" w:rsidRDefault="00F96905" w:rsidP="006A7345">
      <w:pPr>
        <w:jc w:val="center"/>
        <w:rPr>
          <w:szCs w:val="20"/>
          <w:lang w:eastAsia="ru-RU"/>
        </w:rPr>
      </w:pPr>
      <w:r w:rsidRPr="00692189">
        <w:rPr>
          <w:noProof/>
          <w:szCs w:val="20"/>
          <w:lang w:eastAsia="ru-RU"/>
        </w:rPr>
        <w:drawing>
          <wp:inline distT="0" distB="0" distL="0" distR="0">
            <wp:extent cx="580390" cy="683895"/>
            <wp:effectExtent l="0" t="0" r="0" b="1905"/>
            <wp:docPr id="3"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390" cy="683895"/>
                    </a:xfrm>
                    <a:prstGeom prst="rect">
                      <a:avLst/>
                    </a:prstGeom>
                    <a:noFill/>
                    <a:ln>
                      <a:noFill/>
                    </a:ln>
                  </pic:spPr>
                </pic:pic>
              </a:graphicData>
            </a:graphic>
          </wp:inline>
        </w:drawing>
      </w:r>
    </w:p>
    <w:p w:rsidR="006A7345" w:rsidRPr="00692189" w:rsidRDefault="006A7345" w:rsidP="006A7345">
      <w:pPr>
        <w:jc w:val="center"/>
        <w:rPr>
          <w:sz w:val="16"/>
          <w:szCs w:val="16"/>
          <w:lang w:val="en-US" w:eastAsia="ru-RU"/>
        </w:rPr>
      </w:pPr>
    </w:p>
    <w:p w:rsidR="006A7345" w:rsidRPr="00692189" w:rsidRDefault="006A7345" w:rsidP="006A7345">
      <w:pPr>
        <w:keepNext/>
        <w:jc w:val="center"/>
        <w:outlineLvl w:val="0"/>
        <w:rPr>
          <w:color w:val="000000"/>
          <w:spacing w:val="10"/>
          <w:sz w:val="20"/>
          <w:szCs w:val="20"/>
          <w:lang w:eastAsia="ru-RU"/>
        </w:rPr>
      </w:pPr>
      <w:bookmarkStart w:id="0" w:name="_Toc105076291"/>
      <w:r w:rsidRPr="00692189">
        <w:rPr>
          <w:color w:val="000000"/>
          <w:spacing w:val="10"/>
          <w:sz w:val="20"/>
          <w:szCs w:val="20"/>
          <w:lang w:eastAsia="ru-RU"/>
        </w:rPr>
        <w:t>ПРАВИТЕЛЬСТВО АРХАНГЕЛЬСКОЙ ОБЛАСТИ</w:t>
      </w:r>
      <w:bookmarkEnd w:id="0"/>
    </w:p>
    <w:p w:rsidR="006A7345" w:rsidRPr="00692189" w:rsidRDefault="006A7345" w:rsidP="006A7345">
      <w:pPr>
        <w:keepNext/>
        <w:jc w:val="center"/>
        <w:outlineLvl w:val="0"/>
        <w:rPr>
          <w:b/>
          <w:color w:val="000000"/>
          <w:sz w:val="26"/>
          <w:szCs w:val="24"/>
          <w:lang w:eastAsia="ru-RU"/>
        </w:rPr>
      </w:pPr>
    </w:p>
    <w:p w:rsidR="006A7345" w:rsidRPr="00692189" w:rsidRDefault="006A7345" w:rsidP="006A7345">
      <w:pPr>
        <w:keepNext/>
        <w:jc w:val="center"/>
        <w:outlineLvl w:val="4"/>
        <w:rPr>
          <w:b/>
          <w:color w:val="000000"/>
          <w:sz w:val="26"/>
          <w:szCs w:val="26"/>
          <w:lang w:eastAsia="ru-RU"/>
        </w:rPr>
      </w:pPr>
      <w:r w:rsidRPr="00692189">
        <w:rPr>
          <w:b/>
          <w:color w:val="000000"/>
          <w:sz w:val="26"/>
          <w:szCs w:val="26"/>
          <w:lang w:eastAsia="ru-RU"/>
        </w:rPr>
        <w:t xml:space="preserve">МИНИСТЕРСТВО СТРОИТЕЛЬСТВА </w:t>
      </w:r>
    </w:p>
    <w:p w:rsidR="006A7345" w:rsidRPr="00692189" w:rsidRDefault="006A7345" w:rsidP="006A7345">
      <w:pPr>
        <w:keepNext/>
        <w:jc w:val="center"/>
        <w:outlineLvl w:val="4"/>
        <w:rPr>
          <w:b/>
          <w:color w:val="000000"/>
          <w:sz w:val="27"/>
          <w:szCs w:val="27"/>
          <w:lang w:eastAsia="ru-RU"/>
        </w:rPr>
      </w:pPr>
      <w:r w:rsidRPr="00692189">
        <w:rPr>
          <w:b/>
          <w:color w:val="000000"/>
          <w:sz w:val="26"/>
          <w:szCs w:val="26"/>
          <w:lang w:eastAsia="ru-RU"/>
        </w:rPr>
        <w:t>И АРХИТЕКТУРЫ АРХАНГЕЛЬСКОЙ ОБЛАСТИ</w:t>
      </w:r>
    </w:p>
    <w:p w:rsidR="006A7345" w:rsidRPr="00692189" w:rsidRDefault="006A7345" w:rsidP="006A7345">
      <w:pPr>
        <w:keepNext/>
        <w:jc w:val="center"/>
        <w:outlineLvl w:val="4"/>
        <w:rPr>
          <w:color w:val="000000"/>
          <w:sz w:val="16"/>
          <w:szCs w:val="20"/>
          <w:lang w:eastAsia="ru-RU"/>
        </w:rPr>
      </w:pPr>
    </w:p>
    <w:p w:rsidR="006A7345" w:rsidRPr="00692189" w:rsidRDefault="006A7345" w:rsidP="006A7345">
      <w:pPr>
        <w:jc w:val="center"/>
        <w:rPr>
          <w:sz w:val="24"/>
          <w:szCs w:val="24"/>
          <w:lang w:eastAsia="ru-RU"/>
        </w:rPr>
      </w:pPr>
    </w:p>
    <w:p w:rsidR="006A7345" w:rsidRPr="00692189" w:rsidRDefault="006A7345" w:rsidP="006A7345">
      <w:pPr>
        <w:keepNext/>
        <w:jc w:val="center"/>
        <w:outlineLvl w:val="4"/>
        <w:rPr>
          <w:color w:val="000000"/>
          <w:sz w:val="36"/>
          <w:szCs w:val="36"/>
          <w:lang w:eastAsia="ru-RU"/>
        </w:rPr>
      </w:pPr>
      <w:r w:rsidRPr="00692189">
        <w:rPr>
          <w:color w:val="000000"/>
          <w:sz w:val="36"/>
          <w:szCs w:val="36"/>
          <w:lang w:eastAsia="ru-RU"/>
        </w:rPr>
        <w:t>П О С Т А Н О В Л Е Н И Е</w:t>
      </w:r>
    </w:p>
    <w:p w:rsidR="006A7345" w:rsidRPr="00692189" w:rsidRDefault="006A7345" w:rsidP="006A7345">
      <w:pPr>
        <w:jc w:val="center"/>
        <w:rPr>
          <w:color w:val="000000"/>
          <w:sz w:val="20"/>
          <w:szCs w:val="20"/>
          <w:lang w:eastAsia="ru-RU"/>
        </w:rPr>
      </w:pPr>
    </w:p>
    <w:p w:rsidR="006A7345" w:rsidRPr="00692189" w:rsidRDefault="006A7345" w:rsidP="006A7345">
      <w:pPr>
        <w:jc w:val="center"/>
        <w:rPr>
          <w:color w:val="000000"/>
          <w:sz w:val="20"/>
          <w:szCs w:val="20"/>
          <w:lang w:eastAsia="ru-RU"/>
        </w:rPr>
      </w:pPr>
    </w:p>
    <w:p w:rsidR="006A7345" w:rsidRPr="00692189" w:rsidRDefault="006A7345" w:rsidP="006A7345">
      <w:pPr>
        <w:jc w:val="center"/>
        <w:rPr>
          <w:color w:val="000000"/>
          <w:szCs w:val="28"/>
          <w:lang w:eastAsia="ru-RU"/>
        </w:rPr>
      </w:pPr>
      <w:r w:rsidRPr="00692189">
        <w:rPr>
          <w:color w:val="000000"/>
          <w:szCs w:val="28"/>
          <w:lang w:eastAsia="ru-RU"/>
        </w:rPr>
        <w:t xml:space="preserve">от </w:t>
      </w:r>
      <w:r w:rsidR="00702C98" w:rsidRPr="00692189">
        <w:rPr>
          <w:color w:val="000000"/>
          <w:szCs w:val="28"/>
          <w:lang w:eastAsia="ru-RU"/>
        </w:rPr>
        <w:t>«</w:t>
      </w:r>
      <w:r w:rsidR="00FC3114" w:rsidRPr="00692189">
        <w:rPr>
          <w:color w:val="000000"/>
          <w:szCs w:val="28"/>
          <w:lang w:eastAsia="ru-RU"/>
        </w:rPr>
        <w:t>26</w:t>
      </w:r>
      <w:r w:rsidR="00702C98" w:rsidRPr="00692189">
        <w:rPr>
          <w:color w:val="000000"/>
          <w:szCs w:val="28"/>
          <w:lang w:eastAsia="ru-RU"/>
        </w:rPr>
        <w:t xml:space="preserve">» </w:t>
      </w:r>
      <w:r w:rsidR="00774726" w:rsidRPr="00692189">
        <w:rPr>
          <w:color w:val="000000"/>
          <w:szCs w:val="28"/>
          <w:lang w:eastAsia="ru-RU"/>
        </w:rPr>
        <w:t>ию</w:t>
      </w:r>
      <w:r w:rsidR="00984B53">
        <w:rPr>
          <w:color w:val="000000"/>
          <w:szCs w:val="28"/>
          <w:lang w:eastAsia="ru-RU"/>
        </w:rPr>
        <w:t>л</w:t>
      </w:r>
      <w:r w:rsidR="00774726" w:rsidRPr="00692189">
        <w:rPr>
          <w:color w:val="000000"/>
          <w:szCs w:val="28"/>
          <w:lang w:eastAsia="ru-RU"/>
        </w:rPr>
        <w:t>я</w:t>
      </w:r>
      <w:r w:rsidR="00702C98" w:rsidRPr="00692189">
        <w:rPr>
          <w:color w:val="000000"/>
          <w:szCs w:val="28"/>
          <w:lang w:eastAsia="ru-RU"/>
        </w:rPr>
        <w:t xml:space="preserve"> </w:t>
      </w:r>
      <w:r w:rsidR="00BA02F2" w:rsidRPr="00692189">
        <w:rPr>
          <w:color w:val="000000"/>
          <w:szCs w:val="28"/>
          <w:lang w:eastAsia="ru-RU"/>
        </w:rPr>
        <w:t>2022</w:t>
      </w:r>
      <w:r w:rsidRPr="00692189">
        <w:rPr>
          <w:color w:val="000000"/>
          <w:szCs w:val="28"/>
          <w:lang w:eastAsia="ru-RU"/>
        </w:rPr>
        <w:t xml:space="preserve"> г. № </w:t>
      </w:r>
      <w:r w:rsidR="00FC3114" w:rsidRPr="00692189">
        <w:rPr>
          <w:color w:val="000000"/>
          <w:szCs w:val="28"/>
          <w:lang w:eastAsia="ru-RU"/>
        </w:rPr>
        <w:t>44</w:t>
      </w:r>
      <w:r w:rsidRPr="00692189">
        <w:rPr>
          <w:color w:val="000000"/>
          <w:szCs w:val="28"/>
          <w:lang w:eastAsia="ru-RU"/>
        </w:rPr>
        <w:t>-п</w:t>
      </w:r>
    </w:p>
    <w:p w:rsidR="006A7345" w:rsidRPr="00692189" w:rsidRDefault="006A7345" w:rsidP="006A7345">
      <w:pPr>
        <w:jc w:val="center"/>
        <w:rPr>
          <w:color w:val="000000"/>
          <w:sz w:val="20"/>
          <w:szCs w:val="20"/>
          <w:lang w:eastAsia="ru-RU"/>
        </w:rPr>
      </w:pPr>
    </w:p>
    <w:p w:rsidR="006A7345" w:rsidRPr="00692189" w:rsidRDefault="006A7345" w:rsidP="006A7345">
      <w:pPr>
        <w:jc w:val="center"/>
        <w:rPr>
          <w:color w:val="000000"/>
          <w:sz w:val="20"/>
          <w:szCs w:val="20"/>
          <w:lang w:eastAsia="ru-RU"/>
        </w:rPr>
      </w:pPr>
    </w:p>
    <w:p w:rsidR="006A7345" w:rsidRPr="00692189" w:rsidRDefault="006A7345" w:rsidP="006A7345">
      <w:pPr>
        <w:jc w:val="center"/>
        <w:rPr>
          <w:color w:val="000000"/>
          <w:sz w:val="20"/>
          <w:szCs w:val="20"/>
          <w:lang w:eastAsia="ru-RU"/>
        </w:rPr>
      </w:pPr>
      <w:r w:rsidRPr="00692189">
        <w:rPr>
          <w:color w:val="000000"/>
          <w:sz w:val="20"/>
          <w:szCs w:val="20"/>
          <w:lang w:eastAsia="ru-RU"/>
        </w:rPr>
        <w:t>г. Архангельск</w:t>
      </w:r>
    </w:p>
    <w:p w:rsidR="006A7345" w:rsidRPr="00692189" w:rsidRDefault="006A7345" w:rsidP="006A7345">
      <w:pPr>
        <w:rPr>
          <w:szCs w:val="24"/>
          <w:lang w:eastAsia="ru-RU"/>
        </w:rPr>
      </w:pPr>
    </w:p>
    <w:p w:rsidR="006A7345" w:rsidRPr="00692189" w:rsidRDefault="006A7345" w:rsidP="006A7345">
      <w:pPr>
        <w:jc w:val="center"/>
        <w:rPr>
          <w:b/>
          <w:szCs w:val="28"/>
          <w:lang w:eastAsia="ru-RU"/>
        </w:rPr>
      </w:pPr>
      <w:r w:rsidRPr="00692189">
        <w:rPr>
          <w:b/>
          <w:szCs w:val="28"/>
          <w:lang w:eastAsia="ru-RU"/>
        </w:rPr>
        <w:t xml:space="preserve">О внесении изменений в правила землепользования и застройки </w:t>
      </w:r>
    </w:p>
    <w:p w:rsidR="006A7345" w:rsidRPr="00692189" w:rsidRDefault="006A7345" w:rsidP="007041C8">
      <w:pPr>
        <w:jc w:val="center"/>
        <w:rPr>
          <w:sz w:val="24"/>
          <w:szCs w:val="24"/>
          <w:lang w:eastAsia="ru-RU"/>
        </w:rPr>
      </w:pPr>
      <w:r w:rsidRPr="00692189">
        <w:rPr>
          <w:b/>
          <w:szCs w:val="28"/>
          <w:lang w:eastAsia="ru-RU"/>
        </w:rPr>
        <w:t xml:space="preserve">муниципального образования </w:t>
      </w:r>
      <w:r w:rsidR="006A0E58" w:rsidRPr="00692189">
        <w:rPr>
          <w:b/>
          <w:szCs w:val="28"/>
          <w:lang w:eastAsia="ru-RU"/>
        </w:rPr>
        <w:t>«Сафроновское» Ленского</w:t>
      </w:r>
      <w:r w:rsidR="007041C8" w:rsidRPr="00692189">
        <w:rPr>
          <w:b/>
          <w:szCs w:val="28"/>
          <w:lang w:eastAsia="ru-RU"/>
        </w:rPr>
        <w:t xml:space="preserve"> </w:t>
      </w:r>
      <w:r w:rsidRPr="00692189">
        <w:rPr>
          <w:b/>
          <w:szCs w:val="28"/>
          <w:lang w:eastAsia="ru-RU"/>
        </w:rPr>
        <w:t xml:space="preserve"> муниципального района Архангельской области</w:t>
      </w:r>
    </w:p>
    <w:p w:rsidR="006A7345" w:rsidRPr="00692189" w:rsidRDefault="006A7345" w:rsidP="006A7345">
      <w:pPr>
        <w:tabs>
          <w:tab w:val="left" w:pos="0"/>
        </w:tabs>
        <w:jc w:val="center"/>
        <w:rPr>
          <w:sz w:val="24"/>
          <w:szCs w:val="24"/>
          <w:lang w:eastAsia="ru-RU"/>
        </w:rPr>
      </w:pPr>
    </w:p>
    <w:p w:rsidR="006A7345" w:rsidRPr="00692189" w:rsidRDefault="006A7345" w:rsidP="00293B97">
      <w:pPr>
        <w:autoSpaceDE w:val="0"/>
        <w:autoSpaceDN w:val="0"/>
        <w:adjustRightInd w:val="0"/>
        <w:ind w:firstLine="708"/>
        <w:rPr>
          <w:szCs w:val="28"/>
          <w:lang w:eastAsia="ru-RU"/>
        </w:rPr>
      </w:pPr>
      <w:r w:rsidRPr="00692189">
        <w:rPr>
          <w:szCs w:val="28"/>
          <w:lang w:eastAsia="ru-RU"/>
        </w:rPr>
        <w:t xml:space="preserve">В соответствии со статьей 32 Градостроительного кодекса Российской Федерации, подпунктом </w:t>
      </w:r>
      <w:r w:rsidR="007041C8" w:rsidRPr="00692189">
        <w:rPr>
          <w:szCs w:val="28"/>
          <w:lang w:eastAsia="ru-RU"/>
        </w:rPr>
        <w:t>4</w:t>
      </w:r>
      <w:r w:rsidRPr="00692189">
        <w:rPr>
          <w:szCs w:val="28"/>
          <w:lang w:eastAsia="ru-RU"/>
        </w:rPr>
        <w:t xml:space="preserve"> пункта 1 статьи 7.6.1 областного закона </w:t>
      </w:r>
      <w:r w:rsidRPr="00692189">
        <w:rPr>
          <w:szCs w:val="28"/>
          <w:lang w:eastAsia="ru-RU"/>
        </w:rPr>
        <w:br/>
        <w:t xml:space="preserve">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 пунктом 13 Положения о министерстве строительства </w:t>
      </w:r>
      <w:r w:rsidR="0046796F" w:rsidRPr="00692189">
        <w:rPr>
          <w:szCs w:val="28"/>
          <w:lang w:eastAsia="ru-RU"/>
        </w:rPr>
        <w:br/>
      </w:r>
      <w:r w:rsidRPr="00692189">
        <w:rPr>
          <w:szCs w:val="28"/>
          <w:lang w:eastAsia="ru-RU"/>
        </w:rPr>
        <w:t>и архитектуры Архангельской области, утвержденного постановлением Правительства Архангельской области от 11 июня 2015 года № 214-пп</w:t>
      </w:r>
      <w:r w:rsidRPr="00692189">
        <w:rPr>
          <w:color w:val="000000"/>
          <w:szCs w:val="28"/>
          <w:lang w:eastAsia="ru-RU"/>
        </w:rPr>
        <w:t xml:space="preserve">, </w:t>
      </w:r>
      <w:r w:rsidR="0016450D" w:rsidRPr="00692189">
        <w:rPr>
          <w:color w:val="000000"/>
          <w:szCs w:val="28"/>
          <w:lang w:eastAsia="ru-RU"/>
        </w:rPr>
        <w:br/>
      </w:r>
      <w:r w:rsidRPr="00692189">
        <w:rPr>
          <w:color w:val="000000"/>
          <w:szCs w:val="28"/>
          <w:lang w:eastAsia="ru-RU"/>
        </w:rPr>
        <w:t xml:space="preserve">на основании заключения комиссии по подготовке проектов правил землепользования и застройки муниципальных образований </w:t>
      </w:r>
      <w:r w:rsidRPr="00692189">
        <w:rPr>
          <w:szCs w:val="28"/>
          <w:lang w:eastAsia="ru-RU"/>
        </w:rPr>
        <w:t xml:space="preserve">Архангельской области о результатах общественных обсуждений по </w:t>
      </w:r>
      <w:r w:rsidRPr="00692189">
        <w:rPr>
          <w:color w:val="000000"/>
          <w:szCs w:val="28"/>
          <w:lang w:eastAsia="ru-RU"/>
        </w:rPr>
        <w:t>проекту внесени</w:t>
      </w:r>
      <w:r w:rsidR="00280438" w:rsidRPr="00692189">
        <w:rPr>
          <w:color w:val="000000"/>
          <w:szCs w:val="28"/>
          <w:lang w:eastAsia="ru-RU"/>
        </w:rPr>
        <w:t>и</w:t>
      </w:r>
      <w:r w:rsidRPr="00692189">
        <w:rPr>
          <w:color w:val="000000"/>
          <w:szCs w:val="28"/>
          <w:lang w:eastAsia="ru-RU"/>
        </w:rPr>
        <w:t xml:space="preserve"> изменений в правила землепользования и застройки муниципального образования </w:t>
      </w:r>
      <w:r w:rsidR="007041C8" w:rsidRPr="00692189">
        <w:rPr>
          <w:color w:val="000000"/>
          <w:szCs w:val="28"/>
          <w:lang w:eastAsia="ru-RU"/>
        </w:rPr>
        <w:t>«</w:t>
      </w:r>
      <w:r w:rsidR="006A0E58" w:rsidRPr="00692189">
        <w:rPr>
          <w:color w:val="000000"/>
          <w:szCs w:val="28"/>
          <w:lang w:eastAsia="ru-RU"/>
        </w:rPr>
        <w:t>Сафроновс</w:t>
      </w:r>
      <w:r w:rsidR="007041C8" w:rsidRPr="00692189">
        <w:rPr>
          <w:color w:val="000000"/>
          <w:szCs w:val="28"/>
          <w:lang w:eastAsia="ru-RU"/>
        </w:rPr>
        <w:t xml:space="preserve">кое» </w:t>
      </w:r>
      <w:r w:rsidR="006A0E58" w:rsidRPr="00692189">
        <w:rPr>
          <w:color w:val="000000"/>
          <w:szCs w:val="28"/>
          <w:lang w:eastAsia="ru-RU"/>
        </w:rPr>
        <w:t>Лен</w:t>
      </w:r>
      <w:r w:rsidR="007041C8" w:rsidRPr="00692189">
        <w:rPr>
          <w:color w:val="000000"/>
          <w:szCs w:val="28"/>
          <w:lang w:eastAsia="ru-RU"/>
        </w:rPr>
        <w:t xml:space="preserve">ского </w:t>
      </w:r>
      <w:r w:rsidRPr="00692189">
        <w:rPr>
          <w:color w:val="000000"/>
          <w:szCs w:val="28"/>
          <w:lang w:eastAsia="ru-RU"/>
        </w:rPr>
        <w:t>муниципального района Архангельской области</w:t>
      </w:r>
      <w:r w:rsidRPr="00692189">
        <w:rPr>
          <w:szCs w:val="28"/>
          <w:lang w:eastAsia="ru-RU"/>
        </w:rPr>
        <w:t xml:space="preserve"> </w:t>
      </w:r>
      <w:r w:rsidRPr="00692189">
        <w:rPr>
          <w:color w:val="000000"/>
          <w:szCs w:val="28"/>
          <w:lang w:eastAsia="ru-RU"/>
        </w:rPr>
        <w:t xml:space="preserve">от </w:t>
      </w:r>
      <w:r w:rsidR="007041C8" w:rsidRPr="00692189">
        <w:rPr>
          <w:color w:val="000000"/>
          <w:szCs w:val="28"/>
          <w:lang w:eastAsia="ru-RU"/>
        </w:rPr>
        <w:t>12 октября</w:t>
      </w:r>
      <w:r w:rsidR="00293B97" w:rsidRPr="00692189">
        <w:rPr>
          <w:color w:val="000000"/>
          <w:szCs w:val="28"/>
          <w:lang w:eastAsia="ru-RU"/>
        </w:rPr>
        <w:t xml:space="preserve"> 2020</w:t>
      </w:r>
      <w:r w:rsidRPr="00692189">
        <w:rPr>
          <w:color w:val="000000"/>
          <w:szCs w:val="28"/>
          <w:lang w:eastAsia="ru-RU"/>
        </w:rPr>
        <w:t xml:space="preserve"> года </w:t>
      </w:r>
      <w:r w:rsidRPr="00692189">
        <w:rPr>
          <w:szCs w:val="28"/>
          <w:lang w:eastAsia="ru-RU"/>
        </w:rPr>
        <w:t xml:space="preserve">министерство строительства и архитектуры Архангельской области </w:t>
      </w:r>
      <w:r w:rsidR="00280438" w:rsidRPr="00692189">
        <w:rPr>
          <w:b/>
          <w:color w:val="000000"/>
          <w:spacing w:val="40"/>
          <w:szCs w:val="28"/>
        </w:rPr>
        <w:t>постановляет</w:t>
      </w:r>
      <w:r w:rsidRPr="00692189">
        <w:rPr>
          <w:color w:val="000000"/>
          <w:szCs w:val="28"/>
          <w:lang w:eastAsia="ru-RU"/>
        </w:rPr>
        <w:t>:</w:t>
      </w:r>
    </w:p>
    <w:p w:rsidR="006A7345" w:rsidRPr="00692189" w:rsidRDefault="006A7345" w:rsidP="00047DE2">
      <w:pPr>
        <w:widowControl w:val="0"/>
        <w:autoSpaceDE w:val="0"/>
        <w:ind w:firstLine="708"/>
        <w:rPr>
          <w:kern w:val="1"/>
          <w:szCs w:val="28"/>
          <w:lang w:bidi="hi-IN"/>
        </w:rPr>
      </w:pPr>
      <w:r w:rsidRPr="00692189">
        <w:rPr>
          <w:kern w:val="1"/>
          <w:szCs w:val="28"/>
          <w:lang w:bidi="hi-IN"/>
        </w:rPr>
        <w:t xml:space="preserve">1. Утвердить изменения в правила землепользования и застройки муниципального образования </w:t>
      </w:r>
      <w:r w:rsidR="006A0E58" w:rsidRPr="00692189">
        <w:rPr>
          <w:color w:val="000000"/>
          <w:szCs w:val="28"/>
          <w:lang w:eastAsia="ru-RU"/>
        </w:rPr>
        <w:t xml:space="preserve">«Сафроновское» Ленского </w:t>
      </w:r>
      <w:r w:rsidRPr="00692189">
        <w:rPr>
          <w:kern w:val="1"/>
          <w:szCs w:val="28"/>
          <w:lang w:bidi="hi-IN"/>
        </w:rPr>
        <w:t xml:space="preserve">муниципального района Архангельской области, утвержденные </w:t>
      </w:r>
      <w:r w:rsidR="00BA02F2" w:rsidRPr="00692189">
        <w:rPr>
          <w:kern w:val="1"/>
          <w:szCs w:val="28"/>
          <w:lang w:bidi="hi-IN"/>
        </w:rPr>
        <w:t>решени</w:t>
      </w:r>
      <w:r w:rsidR="006D145A" w:rsidRPr="00692189">
        <w:rPr>
          <w:kern w:val="1"/>
          <w:szCs w:val="28"/>
          <w:lang w:bidi="hi-IN"/>
        </w:rPr>
        <w:t>ем</w:t>
      </w:r>
      <w:r w:rsidR="00BA02F2" w:rsidRPr="00692189">
        <w:rPr>
          <w:kern w:val="1"/>
          <w:szCs w:val="28"/>
          <w:lang w:bidi="hi-IN"/>
        </w:rPr>
        <w:t xml:space="preserve"> </w:t>
      </w:r>
      <w:r w:rsidR="007041C8" w:rsidRPr="00692189">
        <w:rPr>
          <w:kern w:val="1"/>
          <w:szCs w:val="28"/>
          <w:lang w:bidi="hi-IN"/>
        </w:rPr>
        <w:t>Собрания</w:t>
      </w:r>
      <w:r w:rsidR="00BA02F2" w:rsidRPr="00692189">
        <w:rPr>
          <w:kern w:val="1"/>
          <w:szCs w:val="28"/>
          <w:lang w:bidi="hi-IN"/>
        </w:rPr>
        <w:t xml:space="preserve"> депутатов муниципального образования </w:t>
      </w:r>
      <w:r w:rsidR="00047DE2" w:rsidRPr="00692189">
        <w:rPr>
          <w:kern w:val="1"/>
          <w:szCs w:val="28"/>
          <w:lang w:bidi="hi-IN"/>
        </w:rPr>
        <w:t xml:space="preserve">«Ленский муниципальный район» от 3 мая 2017 года </w:t>
      </w:r>
      <w:r w:rsidR="006D145A" w:rsidRPr="00692189">
        <w:rPr>
          <w:kern w:val="1"/>
          <w:szCs w:val="28"/>
          <w:lang w:bidi="hi-IN"/>
        </w:rPr>
        <w:t>№ 179-н,</w:t>
      </w:r>
      <w:r w:rsidRPr="00692189">
        <w:rPr>
          <w:kern w:val="1"/>
          <w:szCs w:val="28"/>
          <w:lang w:bidi="hi-IN"/>
        </w:rPr>
        <w:t xml:space="preserve"> изложив их в новой редакции согласно приложениям </w:t>
      </w:r>
      <w:r w:rsidR="006D145A" w:rsidRPr="00692189">
        <w:rPr>
          <w:kern w:val="1"/>
          <w:szCs w:val="28"/>
          <w:lang w:bidi="hi-IN"/>
        </w:rPr>
        <w:br/>
      </w:r>
      <w:r w:rsidRPr="00692189">
        <w:rPr>
          <w:kern w:val="1"/>
          <w:szCs w:val="28"/>
          <w:lang w:bidi="hi-IN"/>
        </w:rPr>
        <w:t>к настоящему постановлению.</w:t>
      </w:r>
    </w:p>
    <w:p w:rsidR="006A7345" w:rsidRPr="00692189" w:rsidRDefault="006A7345" w:rsidP="00293B97">
      <w:pPr>
        <w:widowControl w:val="0"/>
        <w:autoSpaceDE w:val="0"/>
        <w:autoSpaceDN w:val="0"/>
        <w:adjustRightInd w:val="0"/>
        <w:ind w:firstLine="708"/>
        <w:rPr>
          <w:kern w:val="1"/>
          <w:szCs w:val="28"/>
          <w:lang w:bidi="hi-IN"/>
        </w:rPr>
      </w:pPr>
      <w:r w:rsidRPr="00692189">
        <w:rPr>
          <w:kern w:val="1"/>
          <w:szCs w:val="28"/>
          <w:lang w:bidi="hi-IN"/>
        </w:rPr>
        <w:t xml:space="preserve">2. Разместить правила землепользования и застройки муниципального образования </w:t>
      </w:r>
      <w:r w:rsidR="006A0E58" w:rsidRPr="00692189">
        <w:rPr>
          <w:color w:val="000000"/>
          <w:szCs w:val="28"/>
          <w:lang w:eastAsia="ru-RU"/>
        </w:rPr>
        <w:t xml:space="preserve">«Сафроновское» Ленского </w:t>
      </w:r>
      <w:r w:rsidRPr="00692189">
        <w:rPr>
          <w:kern w:val="1"/>
          <w:szCs w:val="28"/>
          <w:lang w:bidi="hi-IN"/>
        </w:rPr>
        <w:t xml:space="preserve">муниципального района Архангельской области с учетом изменений, утвержденных настоящим постановлением, в федеральной государственной информационной системе </w:t>
      </w:r>
      <w:r w:rsidRPr="00692189">
        <w:rPr>
          <w:kern w:val="1"/>
          <w:szCs w:val="28"/>
          <w:lang w:bidi="hi-IN"/>
        </w:rPr>
        <w:lastRenderedPageBreak/>
        <w:t xml:space="preserve">территориального планирования, на официальном сайте Правительства Архангельской области и на официальном сайте органа местного самоуправления </w:t>
      </w:r>
      <w:r w:rsidR="006A0E58" w:rsidRPr="00692189">
        <w:rPr>
          <w:kern w:val="1"/>
          <w:szCs w:val="28"/>
          <w:lang w:bidi="hi-IN"/>
        </w:rPr>
        <w:t>Лен</w:t>
      </w:r>
      <w:r w:rsidR="00BA02F2" w:rsidRPr="00692189">
        <w:rPr>
          <w:color w:val="000000"/>
          <w:szCs w:val="28"/>
          <w:lang w:eastAsia="ru-RU"/>
        </w:rPr>
        <w:t>ского</w:t>
      </w:r>
      <w:r w:rsidRPr="00692189">
        <w:rPr>
          <w:color w:val="000000"/>
          <w:szCs w:val="28"/>
          <w:lang w:eastAsia="ru-RU"/>
        </w:rPr>
        <w:t xml:space="preserve"> </w:t>
      </w:r>
      <w:r w:rsidRPr="00692189">
        <w:rPr>
          <w:kern w:val="1"/>
          <w:szCs w:val="28"/>
          <w:lang w:bidi="hi-IN"/>
        </w:rPr>
        <w:t xml:space="preserve">муниципального района Архангельской области в информационно-телекоммуникационной сети «Интернет», а также </w:t>
      </w:r>
      <w:r w:rsidRPr="00692189">
        <w:rPr>
          <w:kern w:val="1"/>
          <w:szCs w:val="28"/>
          <w:lang w:bidi="hi-IN"/>
        </w:rPr>
        <w:br/>
        <w:t xml:space="preserve">в средствах массовой информации по решению органа местного самоуправления </w:t>
      </w:r>
      <w:r w:rsidR="006A0E58" w:rsidRPr="00692189">
        <w:rPr>
          <w:kern w:val="1"/>
          <w:szCs w:val="28"/>
          <w:lang w:bidi="hi-IN"/>
        </w:rPr>
        <w:t>Лен</w:t>
      </w:r>
      <w:r w:rsidR="00BA02F2" w:rsidRPr="00692189">
        <w:rPr>
          <w:color w:val="000000"/>
          <w:szCs w:val="28"/>
          <w:lang w:eastAsia="ru-RU"/>
        </w:rPr>
        <w:t>ского</w:t>
      </w:r>
      <w:r w:rsidRPr="00692189">
        <w:rPr>
          <w:color w:val="000000"/>
          <w:szCs w:val="28"/>
          <w:lang w:eastAsia="ru-RU"/>
        </w:rPr>
        <w:t xml:space="preserve"> </w:t>
      </w:r>
      <w:r w:rsidRPr="00692189">
        <w:rPr>
          <w:kern w:val="1"/>
          <w:szCs w:val="28"/>
          <w:lang w:bidi="hi-IN"/>
        </w:rPr>
        <w:t>муниципального района Архангельской области.</w:t>
      </w:r>
    </w:p>
    <w:p w:rsidR="006A7345" w:rsidRPr="00692189" w:rsidRDefault="006A7345" w:rsidP="006A7345">
      <w:pPr>
        <w:widowControl w:val="0"/>
        <w:autoSpaceDE w:val="0"/>
        <w:autoSpaceDN w:val="0"/>
        <w:adjustRightInd w:val="0"/>
        <w:ind w:firstLine="708"/>
        <w:rPr>
          <w:szCs w:val="28"/>
          <w:lang w:eastAsia="ru-RU"/>
        </w:rPr>
      </w:pPr>
      <w:r w:rsidRPr="00692189">
        <w:rPr>
          <w:kern w:val="1"/>
          <w:szCs w:val="28"/>
          <w:lang w:bidi="hi-IN"/>
        </w:rPr>
        <w:t>3. Настоящее постановление вступает в силу через десять дней со дня его официального опубликования.</w:t>
      </w:r>
    </w:p>
    <w:p w:rsidR="006A7345" w:rsidRPr="00692189" w:rsidRDefault="006A7345" w:rsidP="006A7345">
      <w:pPr>
        <w:widowControl w:val="0"/>
        <w:autoSpaceDE w:val="0"/>
        <w:autoSpaceDN w:val="0"/>
        <w:adjustRightInd w:val="0"/>
        <w:ind w:firstLine="540"/>
        <w:rPr>
          <w:szCs w:val="28"/>
          <w:lang w:eastAsia="ru-RU"/>
        </w:rPr>
      </w:pPr>
    </w:p>
    <w:p w:rsidR="00BA02F2" w:rsidRPr="00692189" w:rsidRDefault="00BA02F2" w:rsidP="006A7345">
      <w:pPr>
        <w:widowControl w:val="0"/>
        <w:autoSpaceDE w:val="0"/>
        <w:autoSpaceDN w:val="0"/>
        <w:adjustRightInd w:val="0"/>
        <w:ind w:firstLine="540"/>
        <w:rPr>
          <w:szCs w:val="28"/>
          <w:lang w:eastAsia="ru-RU"/>
        </w:rPr>
      </w:pPr>
    </w:p>
    <w:p w:rsidR="006A7345" w:rsidRPr="00692189" w:rsidRDefault="006A7345" w:rsidP="006A7345">
      <w:pPr>
        <w:autoSpaceDE w:val="0"/>
        <w:autoSpaceDN w:val="0"/>
        <w:adjustRightInd w:val="0"/>
        <w:rPr>
          <w:szCs w:val="28"/>
        </w:rPr>
      </w:pPr>
    </w:p>
    <w:p w:rsidR="006A7345" w:rsidRPr="00692189" w:rsidRDefault="006A7345" w:rsidP="006A7345">
      <w:pPr>
        <w:widowControl w:val="0"/>
        <w:autoSpaceDE w:val="0"/>
        <w:autoSpaceDN w:val="0"/>
        <w:adjustRightInd w:val="0"/>
        <w:rPr>
          <w:b/>
          <w:szCs w:val="28"/>
        </w:rPr>
      </w:pPr>
      <w:r w:rsidRPr="00692189">
        <w:rPr>
          <w:b/>
          <w:szCs w:val="28"/>
        </w:rPr>
        <w:t xml:space="preserve">Министр строительства и </w:t>
      </w:r>
    </w:p>
    <w:p w:rsidR="006A7345" w:rsidRPr="00692189" w:rsidRDefault="006A7345" w:rsidP="006A7345">
      <w:pPr>
        <w:widowControl w:val="0"/>
        <w:autoSpaceDE w:val="0"/>
        <w:autoSpaceDN w:val="0"/>
        <w:adjustRightInd w:val="0"/>
        <w:rPr>
          <w:b/>
          <w:szCs w:val="28"/>
        </w:rPr>
      </w:pPr>
      <w:r w:rsidRPr="00692189">
        <w:rPr>
          <w:b/>
          <w:szCs w:val="28"/>
        </w:rPr>
        <w:t xml:space="preserve">архитектуры Архангельской </w:t>
      </w:r>
    </w:p>
    <w:p w:rsidR="006A7345" w:rsidRPr="00692189" w:rsidRDefault="006A7345" w:rsidP="006A7345">
      <w:pPr>
        <w:widowControl w:val="0"/>
        <w:autoSpaceDE w:val="0"/>
        <w:autoSpaceDN w:val="0"/>
        <w:adjustRightInd w:val="0"/>
        <w:rPr>
          <w:b/>
          <w:szCs w:val="28"/>
        </w:rPr>
      </w:pPr>
      <w:r w:rsidRPr="00692189">
        <w:rPr>
          <w:b/>
          <w:szCs w:val="28"/>
        </w:rPr>
        <w:t>области</w:t>
      </w:r>
      <w:r w:rsidRPr="00692189">
        <w:rPr>
          <w:b/>
          <w:szCs w:val="28"/>
        </w:rPr>
        <w:tab/>
      </w:r>
      <w:r w:rsidRPr="00692189">
        <w:rPr>
          <w:b/>
          <w:szCs w:val="28"/>
        </w:rPr>
        <w:tab/>
      </w:r>
      <w:r w:rsidRPr="00692189">
        <w:rPr>
          <w:b/>
          <w:szCs w:val="28"/>
        </w:rPr>
        <w:tab/>
      </w:r>
      <w:r w:rsidRPr="00692189">
        <w:rPr>
          <w:b/>
          <w:szCs w:val="28"/>
        </w:rPr>
        <w:tab/>
      </w:r>
      <w:r w:rsidRPr="00692189">
        <w:rPr>
          <w:b/>
          <w:szCs w:val="28"/>
        </w:rPr>
        <w:tab/>
      </w:r>
      <w:r w:rsidRPr="00692189">
        <w:rPr>
          <w:b/>
          <w:szCs w:val="28"/>
        </w:rPr>
        <w:tab/>
      </w:r>
      <w:r w:rsidRPr="00692189">
        <w:rPr>
          <w:b/>
          <w:szCs w:val="28"/>
        </w:rPr>
        <w:tab/>
      </w:r>
      <w:r w:rsidRPr="00692189">
        <w:rPr>
          <w:b/>
          <w:szCs w:val="28"/>
        </w:rPr>
        <w:tab/>
      </w:r>
      <w:r w:rsidRPr="00692189">
        <w:rPr>
          <w:b/>
          <w:szCs w:val="28"/>
        </w:rPr>
        <w:tab/>
        <w:t xml:space="preserve">      В.Г. Полежаев</w:t>
      </w:r>
    </w:p>
    <w:p w:rsidR="006A7345" w:rsidRPr="00692189" w:rsidRDefault="006A7345" w:rsidP="006A7345">
      <w:pPr>
        <w:widowControl w:val="0"/>
        <w:autoSpaceDE w:val="0"/>
        <w:autoSpaceDN w:val="0"/>
        <w:adjustRightInd w:val="0"/>
        <w:rPr>
          <w:b/>
          <w:szCs w:val="28"/>
          <w:lang w:eastAsia="ru-RU"/>
        </w:rPr>
      </w:pPr>
    </w:p>
    <w:p w:rsidR="006A7345" w:rsidRPr="00692189" w:rsidRDefault="006A7345">
      <w:pPr>
        <w:sectPr w:rsidR="006A7345" w:rsidRPr="00692189" w:rsidSect="006C3878">
          <w:headerReference w:type="default" r:id="rId9"/>
          <w:headerReference w:type="first" r:id="rId10"/>
          <w:pgSz w:w="11906" w:h="16838"/>
          <w:pgMar w:top="1134" w:right="850" w:bottom="1134" w:left="1701" w:header="708" w:footer="708" w:gutter="0"/>
          <w:cols w:space="708"/>
          <w:titlePg/>
          <w:docGrid w:linePitch="381"/>
        </w:sectPr>
      </w:pPr>
    </w:p>
    <w:p w:rsidR="0025068B" w:rsidRPr="00692189" w:rsidRDefault="00212AF6" w:rsidP="0025068B">
      <w:pPr>
        <w:ind w:left="-709"/>
        <w:jc w:val="center"/>
        <w:rPr>
          <w:szCs w:val="28"/>
        </w:rPr>
      </w:pPr>
      <w:r>
        <w:rPr>
          <w:noProof/>
          <w:szCs w:val="28"/>
        </w:rPr>
        <w:lastRenderedPageBreak/>
        <w:pict>
          <v:rect id="_x0000_s1029" style="position:absolute;left:0;text-align:left;margin-left:-33.15pt;margin-top:-26.7pt;width:523.8pt;height:778.5pt;z-index:251660288" filled="f" strokeweight="1.5pt"/>
        </w:pict>
      </w:r>
      <w:r w:rsidR="0025068B" w:rsidRPr="00692189">
        <w:rPr>
          <w:noProof/>
          <w:szCs w:val="28"/>
          <w:lang w:eastAsia="ru-RU"/>
        </w:rPr>
        <w:drawing>
          <wp:inline distT="0" distB="0" distL="0" distR="0">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11"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25068B" w:rsidRPr="00692189" w:rsidRDefault="0025068B" w:rsidP="0025068B">
      <w:pPr>
        <w:jc w:val="center"/>
        <w:rPr>
          <w:szCs w:val="28"/>
        </w:rPr>
      </w:pPr>
      <w:r w:rsidRPr="00692189">
        <w:rPr>
          <w:szCs w:val="28"/>
        </w:rPr>
        <w:t>Общество с ограниченной ответственностью</w:t>
      </w:r>
    </w:p>
    <w:p w:rsidR="0025068B" w:rsidRPr="00692189" w:rsidRDefault="0025068B" w:rsidP="0025068B">
      <w:pPr>
        <w:jc w:val="center"/>
      </w:pPr>
      <w:r w:rsidRPr="00692189">
        <w:rPr>
          <w:szCs w:val="28"/>
        </w:rPr>
        <w:t>"ГЕОЗЕМСТРОЙ"</w:t>
      </w:r>
    </w:p>
    <w:p w:rsidR="0025068B" w:rsidRPr="00692189" w:rsidRDefault="0025068B" w:rsidP="0025068B">
      <w:pPr>
        <w:jc w:val="center"/>
        <w:rPr>
          <w:szCs w:val="28"/>
        </w:rPr>
      </w:pPr>
    </w:p>
    <w:p w:rsidR="0025068B" w:rsidRPr="00692189" w:rsidRDefault="0025068B" w:rsidP="0025068B">
      <w:pPr>
        <w:rPr>
          <w:szCs w:val="28"/>
        </w:rPr>
      </w:pPr>
    </w:p>
    <w:p w:rsidR="0025068B" w:rsidRPr="00692189" w:rsidRDefault="0025068B" w:rsidP="0025068B">
      <w:pPr>
        <w:ind w:left="4536"/>
        <w:rPr>
          <w:szCs w:val="28"/>
        </w:rPr>
      </w:pPr>
      <w:r w:rsidRPr="00692189">
        <w:rPr>
          <w:szCs w:val="28"/>
        </w:rPr>
        <w:t>Заказчик:</w:t>
      </w:r>
    </w:p>
    <w:p w:rsidR="0025068B" w:rsidRPr="00692189" w:rsidRDefault="0025068B" w:rsidP="0025068B">
      <w:pPr>
        <w:ind w:left="4536"/>
        <w:rPr>
          <w:szCs w:val="28"/>
        </w:rPr>
      </w:pPr>
      <w:r w:rsidRPr="00692189">
        <w:rPr>
          <w:szCs w:val="28"/>
        </w:rPr>
        <w:t>Государственное автономное учреждение Архангельской области «Архангельский региональный центр по ценообразованию в строительстве»</w:t>
      </w:r>
    </w:p>
    <w:p w:rsidR="0025068B" w:rsidRPr="00692189" w:rsidRDefault="0025068B" w:rsidP="0025068B">
      <w:pPr>
        <w:ind w:left="4536"/>
        <w:rPr>
          <w:szCs w:val="28"/>
        </w:rPr>
      </w:pPr>
    </w:p>
    <w:p w:rsidR="0025068B" w:rsidRPr="00692189" w:rsidRDefault="0025068B" w:rsidP="0025068B">
      <w:pPr>
        <w:ind w:left="4536"/>
        <w:jc w:val="right"/>
        <w:rPr>
          <w:szCs w:val="28"/>
        </w:rPr>
      </w:pPr>
      <w:r w:rsidRPr="00692189">
        <w:rPr>
          <w:szCs w:val="28"/>
        </w:rPr>
        <w:t>Договор</w:t>
      </w:r>
    </w:p>
    <w:p w:rsidR="0025068B" w:rsidRPr="00692189" w:rsidRDefault="0025068B" w:rsidP="0025068B">
      <w:pPr>
        <w:ind w:left="4536"/>
        <w:jc w:val="right"/>
        <w:rPr>
          <w:szCs w:val="28"/>
        </w:rPr>
      </w:pPr>
      <w:r w:rsidRPr="00692189">
        <w:rPr>
          <w:szCs w:val="28"/>
        </w:rPr>
        <w:t xml:space="preserve"> от </w:t>
      </w:r>
      <w:smartTag w:uri="urn:schemas-microsoft-com:office:smarttags" w:element="date">
        <w:smartTagPr>
          <w:attr w:name="Year" w:val="2019"/>
          <w:attr w:name="Day" w:val="02"/>
          <w:attr w:name="Month" w:val="12"/>
          <w:attr w:name="ls" w:val="trans"/>
        </w:smartTagPr>
        <w:r w:rsidRPr="00692189">
          <w:rPr>
            <w:szCs w:val="28"/>
          </w:rPr>
          <w:t>02.12.2019</w:t>
        </w:r>
      </w:smartTag>
      <w:r w:rsidRPr="00692189">
        <w:rPr>
          <w:szCs w:val="28"/>
        </w:rPr>
        <w:t xml:space="preserve"> № 22 </w:t>
      </w:r>
    </w:p>
    <w:p w:rsidR="0025068B" w:rsidRPr="00692189" w:rsidRDefault="0025068B" w:rsidP="0025068B">
      <w:pPr>
        <w:ind w:left="7797"/>
        <w:rPr>
          <w:szCs w:val="28"/>
        </w:rPr>
      </w:pPr>
    </w:p>
    <w:p w:rsidR="0025068B" w:rsidRPr="00692189" w:rsidRDefault="0025068B" w:rsidP="0025068B">
      <w:pPr>
        <w:ind w:right="-2"/>
        <w:rPr>
          <w:szCs w:val="28"/>
        </w:rPr>
      </w:pPr>
    </w:p>
    <w:p w:rsidR="0025068B" w:rsidRPr="00692189" w:rsidRDefault="0025068B" w:rsidP="0025068B">
      <w:pPr>
        <w:ind w:right="-2"/>
        <w:rPr>
          <w:szCs w:val="28"/>
        </w:rPr>
      </w:pPr>
    </w:p>
    <w:p w:rsidR="0025068B" w:rsidRPr="00692189" w:rsidRDefault="0025068B" w:rsidP="0025068B">
      <w:pPr>
        <w:ind w:right="-2"/>
        <w:rPr>
          <w:szCs w:val="28"/>
        </w:rPr>
      </w:pPr>
    </w:p>
    <w:p w:rsidR="0025068B" w:rsidRPr="00692189" w:rsidRDefault="0025068B" w:rsidP="0025068B">
      <w:pPr>
        <w:rPr>
          <w:rFonts w:eastAsia="Calibri"/>
          <w:szCs w:val="28"/>
        </w:rPr>
      </w:pPr>
    </w:p>
    <w:p w:rsidR="0025068B" w:rsidRPr="00692189" w:rsidRDefault="0025068B" w:rsidP="0025068B">
      <w:pPr>
        <w:rPr>
          <w:rFonts w:eastAsia="Calibri"/>
          <w:szCs w:val="28"/>
        </w:rPr>
      </w:pPr>
    </w:p>
    <w:p w:rsidR="0025068B" w:rsidRPr="00692189" w:rsidRDefault="0025068B" w:rsidP="0025068B">
      <w:pPr>
        <w:jc w:val="center"/>
        <w:rPr>
          <w:b/>
        </w:rPr>
      </w:pPr>
      <w:r w:rsidRPr="00692189">
        <w:rPr>
          <w:b/>
        </w:rPr>
        <w:t xml:space="preserve">ПРАВИЛА ЗЕМЛЕПОЛЬЗОВАНИЯ И ЗАСТРОЙКИ </w:t>
      </w:r>
    </w:p>
    <w:p w:rsidR="0025068B" w:rsidRPr="00692189" w:rsidRDefault="0025068B" w:rsidP="0025068B">
      <w:pPr>
        <w:jc w:val="center"/>
        <w:rPr>
          <w:b/>
        </w:rPr>
      </w:pPr>
      <w:r w:rsidRPr="00692189">
        <w:rPr>
          <w:b/>
        </w:rPr>
        <w:t xml:space="preserve">МУНИЦИПАЛЬНОГО ОБРАЗОВАНИЯ </w:t>
      </w:r>
    </w:p>
    <w:p w:rsidR="0025068B" w:rsidRPr="00692189" w:rsidRDefault="0025068B" w:rsidP="0025068B">
      <w:pPr>
        <w:jc w:val="center"/>
        <w:rPr>
          <w:b/>
        </w:rPr>
      </w:pPr>
      <w:r w:rsidRPr="00692189">
        <w:rPr>
          <w:b/>
        </w:rPr>
        <w:t>«САФРОНОВСКОЕ»</w:t>
      </w:r>
    </w:p>
    <w:p w:rsidR="0025068B" w:rsidRPr="00692189" w:rsidRDefault="0025068B" w:rsidP="0025068B">
      <w:pPr>
        <w:jc w:val="center"/>
        <w:rPr>
          <w:b/>
        </w:rPr>
      </w:pPr>
      <w:r w:rsidRPr="00692189">
        <w:rPr>
          <w:b/>
        </w:rPr>
        <w:t xml:space="preserve">ЛЕНСКОГО МУНИЦИПАЛЬНОГО РАЙОНА </w:t>
      </w:r>
    </w:p>
    <w:p w:rsidR="0025068B" w:rsidRPr="00692189" w:rsidRDefault="0025068B" w:rsidP="0025068B">
      <w:pPr>
        <w:jc w:val="center"/>
        <w:rPr>
          <w:b/>
          <w:szCs w:val="28"/>
        </w:rPr>
      </w:pPr>
      <w:r w:rsidRPr="00692189">
        <w:rPr>
          <w:b/>
        </w:rPr>
        <w:t>АРХАНГЕЛЬСКОЙ ОБЛАСТИ</w:t>
      </w:r>
    </w:p>
    <w:p w:rsidR="0025068B" w:rsidRPr="00692189" w:rsidRDefault="0025068B" w:rsidP="0025068B">
      <w:pPr>
        <w:rPr>
          <w:rFonts w:eastAsia="Calibri"/>
          <w:szCs w:val="28"/>
        </w:rPr>
      </w:pPr>
    </w:p>
    <w:p w:rsidR="0025068B" w:rsidRPr="00692189" w:rsidRDefault="0025068B" w:rsidP="0025068B">
      <w:pPr>
        <w:jc w:val="center"/>
        <w:rPr>
          <w:b/>
        </w:rPr>
      </w:pPr>
      <w:r w:rsidRPr="00692189">
        <w:rPr>
          <w:b/>
        </w:rPr>
        <w:t>РАЗДЕЛ I. ПОРЯДОК ПРИМЕНЕНИЯ ПРАВИЛ ЗЕМЛЕПОЛЬЗОВАНИЯ И ЗАСТРОЙКИ МУНИЦИПАЛЬНОГО ОБРАЗОВАНИЯ «САФРОНОВСКОЕ» И ВНЕСЕНИЯ В НИХ ИЗМЕНЕНИЙ</w:t>
      </w:r>
    </w:p>
    <w:p w:rsidR="0025068B" w:rsidRPr="00692189" w:rsidRDefault="0025068B" w:rsidP="0025068B">
      <w:pPr>
        <w:shd w:val="clear" w:color="auto" w:fill="FFFFFF"/>
        <w:jc w:val="center"/>
        <w:rPr>
          <w:b/>
        </w:rPr>
      </w:pPr>
      <w:r w:rsidRPr="00692189">
        <w:rPr>
          <w:b/>
        </w:rPr>
        <w:t>РАЗДЕЛ II. ГРАДОСТРОИТЕЛЬНОЕ ЗОНИРОВАНИЕ</w:t>
      </w:r>
    </w:p>
    <w:p w:rsidR="0025068B" w:rsidRPr="00692189" w:rsidRDefault="0025068B" w:rsidP="0025068B">
      <w:pPr>
        <w:rPr>
          <w:szCs w:val="28"/>
        </w:rPr>
      </w:pPr>
    </w:p>
    <w:p w:rsidR="0025068B" w:rsidRPr="00692189" w:rsidRDefault="0025068B" w:rsidP="0025068B">
      <w:pPr>
        <w:rPr>
          <w:szCs w:val="28"/>
        </w:rPr>
      </w:pPr>
    </w:p>
    <w:p w:rsidR="0025068B" w:rsidRPr="00692189" w:rsidRDefault="0025068B" w:rsidP="0025068B">
      <w:pPr>
        <w:rPr>
          <w:iCs/>
          <w:szCs w:val="28"/>
        </w:rPr>
      </w:pPr>
      <w:r w:rsidRPr="00692189">
        <w:rPr>
          <w:rFonts w:eastAsia="Calibri"/>
          <w:szCs w:val="28"/>
        </w:rPr>
        <w:t xml:space="preserve">Директор </w:t>
      </w:r>
      <w:r w:rsidRPr="00692189">
        <w:rPr>
          <w:iCs/>
          <w:szCs w:val="28"/>
        </w:rPr>
        <w:t>ООО "ГЕОЗЕМСТРОЙ"</w:t>
      </w:r>
      <w:r w:rsidRPr="00692189">
        <w:rPr>
          <w:iCs/>
          <w:szCs w:val="28"/>
        </w:rPr>
        <w:tab/>
      </w:r>
      <w:r w:rsidRPr="00692189">
        <w:rPr>
          <w:iCs/>
          <w:szCs w:val="28"/>
        </w:rPr>
        <w:tab/>
      </w:r>
      <w:r w:rsidRPr="00692189">
        <w:rPr>
          <w:iCs/>
          <w:szCs w:val="28"/>
        </w:rPr>
        <w:tab/>
      </w:r>
      <w:r w:rsidRPr="00692189">
        <w:rPr>
          <w:iCs/>
          <w:szCs w:val="28"/>
        </w:rPr>
        <w:tab/>
      </w:r>
      <w:r w:rsidRPr="00692189">
        <w:rPr>
          <w:iCs/>
          <w:szCs w:val="28"/>
        </w:rPr>
        <w:tab/>
      </w:r>
      <w:r w:rsidRPr="00692189">
        <w:rPr>
          <w:rFonts w:eastAsia="Calibri"/>
          <w:szCs w:val="28"/>
        </w:rPr>
        <w:t>Прилепин В. А.</w:t>
      </w:r>
    </w:p>
    <w:p w:rsidR="0025068B" w:rsidRPr="00692189" w:rsidRDefault="0025068B" w:rsidP="0025068B">
      <w:pPr>
        <w:tabs>
          <w:tab w:val="left" w:pos="4536"/>
        </w:tabs>
        <w:rPr>
          <w:szCs w:val="28"/>
        </w:rPr>
      </w:pPr>
    </w:p>
    <w:p w:rsidR="0025068B" w:rsidRPr="00692189" w:rsidRDefault="0025068B" w:rsidP="0025068B">
      <w:pPr>
        <w:rPr>
          <w:szCs w:val="28"/>
        </w:rPr>
      </w:pPr>
      <w:r w:rsidRPr="00692189">
        <w:rPr>
          <w:szCs w:val="28"/>
        </w:rPr>
        <w:t>Начальник отдела</w:t>
      </w:r>
    </w:p>
    <w:p w:rsidR="0025068B" w:rsidRPr="00692189" w:rsidRDefault="0025068B" w:rsidP="0025068B">
      <w:pPr>
        <w:rPr>
          <w:iCs/>
          <w:szCs w:val="28"/>
        </w:rPr>
      </w:pPr>
      <w:r w:rsidRPr="00692189">
        <w:rPr>
          <w:szCs w:val="28"/>
        </w:rPr>
        <w:t>градостроительства и архитектуры</w:t>
      </w:r>
      <w:r w:rsidRPr="00692189">
        <w:rPr>
          <w:szCs w:val="28"/>
        </w:rPr>
        <w:tab/>
      </w:r>
      <w:r w:rsidRPr="00692189">
        <w:rPr>
          <w:szCs w:val="28"/>
        </w:rPr>
        <w:tab/>
      </w:r>
      <w:r w:rsidRPr="00692189">
        <w:rPr>
          <w:szCs w:val="28"/>
        </w:rPr>
        <w:tab/>
      </w:r>
      <w:r w:rsidRPr="00692189">
        <w:rPr>
          <w:szCs w:val="28"/>
        </w:rPr>
        <w:tab/>
        <w:t xml:space="preserve">   Поздоровкина Н. В.</w:t>
      </w:r>
    </w:p>
    <w:p w:rsidR="0025068B" w:rsidRPr="00692189" w:rsidRDefault="0025068B" w:rsidP="0025068B">
      <w:pPr>
        <w:rPr>
          <w:szCs w:val="28"/>
        </w:rPr>
      </w:pPr>
    </w:p>
    <w:p w:rsidR="0025068B" w:rsidRPr="00692189" w:rsidRDefault="0025068B" w:rsidP="0025068B">
      <w:pPr>
        <w:rPr>
          <w:b/>
          <w:szCs w:val="28"/>
        </w:rPr>
      </w:pPr>
      <w:r w:rsidRPr="00692189">
        <w:rPr>
          <w:szCs w:val="28"/>
        </w:rPr>
        <w:t>Инженер проектировщик</w:t>
      </w:r>
      <w:r w:rsidRPr="00692189">
        <w:rPr>
          <w:szCs w:val="28"/>
        </w:rPr>
        <w:tab/>
      </w:r>
      <w:r w:rsidRPr="00692189">
        <w:rPr>
          <w:szCs w:val="28"/>
        </w:rPr>
        <w:tab/>
      </w:r>
      <w:r w:rsidRPr="00692189">
        <w:rPr>
          <w:szCs w:val="28"/>
        </w:rPr>
        <w:tab/>
      </w:r>
      <w:r w:rsidRPr="00692189">
        <w:rPr>
          <w:szCs w:val="28"/>
        </w:rPr>
        <w:tab/>
      </w:r>
      <w:r w:rsidRPr="00692189">
        <w:rPr>
          <w:szCs w:val="28"/>
        </w:rPr>
        <w:tab/>
      </w:r>
      <w:r w:rsidRPr="00692189">
        <w:rPr>
          <w:szCs w:val="28"/>
        </w:rPr>
        <w:tab/>
        <w:t>Карауш В. Е.</w:t>
      </w:r>
    </w:p>
    <w:p w:rsidR="0025068B" w:rsidRPr="00692189" w:rsidRDefault="0025068B" w:rsidP="0025068B">
      <w:pPr>
        <w:jc w:val="center"/>
        <w:rPr>
          <w:b/>
          <w:szCs w:val="28"/>
        </w:rPr>
      </w:pPr>
    </w:p>
    <w:p w:rsidR="0025068B" w:rsidRPr="00692189" w:rsidRDefault="0025068B" w:rsidP="0025068B">
      <w:pPr>
        <w:jc w:val="center"/>
        <w:rPr>
          <w:b/>
          <w:szCs w:val="28"/>
        </w:rPr>
      </w:pPr>
    </w:p>
    <w:p w:rsidR="0025068B" w:rsidRPr="00692189" w:rsidRDefault="0025068B" w:rsidP="0025068B">
      <w:pPr>
        <w:jc w:val="center"/>
        <w:rPr>
          <w:b/>
          <w:szCs w:val="28"/>
        </w:rPr>
      </w:pPr>
    </w:p>
    <w:p w:rsidR="0025068B" w:rsidRPr="00692189" w:rsidRDefault="0025068B" w:rsidP="0025068B">
      <w:pPr>
        <w:jc w:val="center"/>
        <w:rPr>
          <w:szCs w:val="28"/>
        </w:rPr>
      </w:pPr>
      <w:r w:rsidRPr="00692189">
        <w:rPr>
          <w:szCs w:val="28"/>
        </w:rPr>
        <w:t>2020 год</w:t>
      </w:r>
    </w:p>
    <w:sdt>
      <w:sdtPr>
        <w:rPr>
          <w:rFonts w:ascii="Times New Roman" w:eastAsia="Times New Roman" w:hAnsi="Times New Roman" w:cs="Times New Roman"/>
          <w:b/>
          <w:bCs/>
          <w:color w:val="auto"/>
          <w:sz w:val="24"/>
          <w:szCs w:val="24"/>
          <w:lang w:eastAsia="ar-SA"/>
        </w:rPr>
        <w:id w:val="29715867"/>
        <w:docPartObj>
          <w:docPartGallery w:val="Table of Contents"/>
          <w:docPartUnique/>
        </w:docPartObj>
      </w:sdtPr>
      <w:sdtEndPr>
        <w:rPr>
          <w:b w:val="0"/>
          <w:bCs w:val="0"/>
          <w:sz w:val="28"/>
          <w:szCs w:val="22"/>
        </w:rPr>
      </w:sdtEndPr>
      <w:sdtContent>
        <w:p w:rsidR="0025068B" w:rsidRPr="00692189" w:rsidRDefault="0025068B" w:rsidP="0025068B">
          <w:pPr>
            <w:pStyle w:val="af0"/>
            <w:spacing w:before="0" w:line="240" w:lineRule="auto"/>
            <w:jc w:val="both"/>
            <w:rPr>
              <w:rFonts w:ascii="Times New Roman" w:hAnsi="Times New Roman"/>
              <w:b/>
              <w:color w:val="auto"/>
              <w:sz w:val="24"/>
              <w:szCs w:val="24"/>
            </w:rPr>
          </w:pPr>
          <w:r w:rsidRPr="00692189">
            <w:rPr>
              <w:rFonts w:ascii="Times New Roman" w:hAnsi="Times New Roman"/>
              <w:b/>
              <w:color w:val="auto"/>
              <w:sz w:val="24"/>
              <w:szCs w:val="24"/>
            </w:rPr>
            <w:t>Оглавление</w:t>
          </w:r>
        </w:p>
        <w:p w:rsidR="0025068B" w:rsidRPr="00692189" w:rsidRDefault="00212AF6" w:rsidP="0025068B">
          <w:pPr>
            <w:pStyle w:val="14"/>
            <w:spacing w:after="0"/>
            <w:rPr>
              <w:rFonts w:asciiTheme="minorHAnsi" w:eastAsiaTheme="minorEastAsia" w:hAnsiTheme="minorHAnsi" w:cstheme="minorBidi"/>
              <w:noProof/>
              <w:sz w:val="24"/>
              <w:szCs w:val="24"/>
            </w:rPr>
          </w:pPr>
          <w:r w:rsidRPr="00212AF6">
            <w:rPr>
              <w:sz w:val="24"/>
              <w:szCs w:val="24"/>
            </w:rPr>
            <w:fldChar w:fldCharType="begin"/>
          </w:r>
          <w:r w:rsidR="0025068B" w:rsidRPr="00692189">
            <w:rPr>
              <w:sz w:val="24"/>
              <w:szCs w:val="24"/>
            </w:rPr>
            <w:instrText xml:space="preserve"> TOC \o "1-3" \h \z \u </w:instrText>
          </w:r>
          <w:r w:rsidRPr="00212AF6">
            <w:rPr>
              <w:sz w:val="24"/>
              <w:szCs w:val="24"/>
            </w:rPr>
            <w:fldChar w:fldCharType="separate"/>
          </w:r>
          <w:hyperlink w:anchor="_Toc87861434" w:history="1">
            <w:r w:rsidR="0025068B" w:rsidRPr="00692189">
              <w:rPr>
                <w:rStyle w:val="af1"/>
                <w:noProof/>
                <w:sz w:val="24"/>
                <w:szCs w:val="24"/>
              </w:rPr>
              <w:t>Раздел I. ПОРЯДОК ПРИМЕНЕНИЯ ПРАВИЛ ЗЕМЛЕПОЛЬЗОВАНИЯ И ЗАСТРОЙКИ МУНИЦИПАЛЬНОГО ОБРАЗОВАНИЯ «САФРОНОВСКОЕ» И ВНЕСЕНИЯ В НИХ ИЗМЕНЕНИЙ</w:t>
            </w:r>
            <w:r w:rsidR="0025068B" w:rsidRPr="00692189">
              <w:rPr>
                <w:noProof/>
                <w:webHidden/>
                <w:sz w:val="24"/>
                <w:szCs w:val="24"/>
              </w:rPr>
              <w:tab/>
            </w:r>
            <w:r w:rsidRPr="00692189">
              <w:rPr>
                <w:noProof/>
                <w:webHidden/>
                <w:sz w:val="24"/>
                <w:szCs w:val="24"/>
              </w:rPr>
              <w:fldChar w:fldCharType="begin"/>
            </w:r>
            <w:r w:rsidR="0025068B" w:rsidRPr="00692189">
              <w:rPr>
                <w:noProof/>
                <w:webHidden/>
                <w:sz w:val="24"/>
                <w:szCs w:val="24"/>
              </w:rPr>
              <w:instrText xml:space="preserve"> PAGEREF _Toc87861434 \h </w:instrText>
            </w:r>
            <w:r w:rsidRPr="00692189">
              <w:rPr>
                <w:noProof/>
                <w:webHidden/>
                <w:sz w:val="24"/>
                <w:szCs w:val="24"/>
              </w:rPr>
            </w:r>
            <w:r w:rsidRPr="00692189">
              <w:rPr>
                <w:noProof/>
                <w:webHidden/>
                <w:sz w:val="24"/>
                <w:szCs w:val="24"/>
              </w:rPr>
              <w:fldChar w:fldCharType="separate"/>
            </w:r>
            <w:r w:rsidR="002850DD">
              <w:rPr>
                <w:noProof/>
                <w:webHidden/>
                <w:sz w:val="24"/>
                <w:szCs w:val="24"/>
              </w:rPr>
              <w:t>4</w:t>
            </w:r>
            <w:r w:rsidRPr="00692189">
              <w:rPr>
                <w:noProof/>
                <w:webHidden/>
                <w:sz w:val="24"/>
                <w:szCs w:val="24"/>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35" w:history="1">
            <w:r w:rsidR="0025068B" w:rsidRPr="00692189">
              <w:rPr>
                <w:rStyle w:val="af1"/>
                <w:noProof/>
              </w:rPr>
              <w:t>Глава 1. Общие положения</w:t>
            </w:r>
            <w:r w:rsidR="0025068B" w:rsidRPr="00692189">
              <w:rPr>
                <w:noProof/>
                <w:webHidden/>
              </w:rPr>
              <w:tab/>
            </w:r>
            <w:r w:rsidRPr="00692189">
              <w:rPr>
                <w:noProof/>
                <w:webHidden/>
              </w:rPr>
              <w:fldChar w:fldCharType="begin"/>
            </w:r>
            <w:r w:rsidR="0025068B" w:rsidRPr="00692189">
              <w:rPr>
                <w:noProof/>
                <w:webHidden/>
              </w:rPr>
              <w:instrText xml:space="preserve"> PAGEREF _Toc87861435 \h </w:instrText>
            </w:r>
            <w:r w:rsidRPr="00692189">
              <w:rPr>
                <w:noProof/>
                <w:webHidden/>
              </w:rPr>
            </w:r>
            <w:r w:rsidRPr="00692189">
              <w:rPr>
                <w:noProof/>
                <w:webHidden/>
              </w:rPr>
              <w:fldChar w:fldCharType="separate"/>
            </w:r>
            <w:r w:rsidR="002850DD">
              <w:rPr>
                <w:noProof/>
                <w:webHidden/>
              </w:rPr>
              <w:t>4</w:t>
            </w:r>
            <w:r w:rsidRPr="00692189">
              <w:rPr>
                <w:noProof/>
                <w:webHidden/>
              </w:rPr>
              <w:fldChar w:fldCharType="end"/>
            </w:r>
          </w:hyperlink>
        </w:p>
        <w:p w:rsidR="0025068B" w:rsidRPr="00692189" w:rsidRDefault="00212AF6" w:rsidP="0025068B">
          <w:pPr>
            <w:pStyle w:val="31"/>
            <w:tabs>
              <w:tab w:val="clear" w:pos="9344"/>
              <w:tab w:val="left" w:pos="1100"/>
              <w:tab w:val="right" w:leader="dot" w:pos="9345"/>
            </w:tabs>
            <w:spacing w:after="0"/>
            <w:rPr>
              <w:rFonts w:asciiTheme="minorHAnsi" w:eastAsiaTheme="minorEastAsia" w:hAnsiTheme="minorHAnsi" w:cstheme="minorBidi"/>
              <w:noProof/>
            </w:rPr>
          </w:pPr>
          <w:hyperlink w:anchor="_Toc87861436" w:history="1">
            <w:r w:rsidR="0025068B" w:rsidRPr="00692189">
              <w:rPr>
                <w:rStyle w:val="af1"/>
                <w:noProof/>
              </w:rPr>
              <w:t>1.1</w:t>
            </w:r>
            <w:r w:rsidR="0025068B" w:rsidRPr="00692189">
              <w:rPr>
                <w:rFonts w:asciiTheme="minorHAnsi" w:eastAsiaTheme="minorEastAsia" w:hAnsiTheme="minorHAnsi" w:cstheme="minorBidi"/>
                <w:noProof/>
              </w:rPr>
              <w:tab/>
            </w:r>
            <w:r w:rsidR="0025068B" w:rsidRPr="00692189">
              <w:rPr>
                <w:rStyle w:val="af1"/>
                <w:noProof/>
              </w:rPr>
              <w:t>Основные понятия, используемые в правилах землепользования и застройки</w:t>
            </w:r>
            <w:r w:rsidR="0025068B" w:rsidRPr="00692189">
              <w:rPr>
                <w:noProof/>
                <w:webHidden/>
              </w:rPr>
              <w:tab/>
            </w:r>
            <w:r w:rsidRPr="00692189">
              <w:rPr>
                <w:noProof/>
                <w:webHidden/>
              </w:rPr>
              <w:fldChar w:fldCharType="begin"/>
            </w:r>
            <w:r w:rsidR="0025068B" w:rsidRPr="00692189">
              <w:rPr>
                <w:noProof/>
                <w:webHidden/>
              </w:rPr>
              <w:instrText xml:space="preserve"> PAGEREF _Toc87861436 \h </w:instrText>
            </w:r>
            <w:r w:rsidRPr="00692189">
              <w:rPr>
                <w:noProof/>
                <w:webHidden/>
              </w:rPr>
            </w:r>
            <w:r w:rsidRPr="00692189">
              <w:rPr>
                <w:noProof/>
                <w:webHidden/>
              </w:rPr>
              <w:fldChar w:fldCharType="separate"/>
            </w:r>
            <w:r w:rsidR="002850DD">
              <w:rPr>
                <w:noProof/>
                <w:webHidden/>
              </w:rPr>
              <w:t>4</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37" w:history="1">
            <w:r w:rsidR="0025068B" w:rsidRPr="00692189">
              <w:rPr>
                <w:rStyle w:val="af1"/>
                <w:noProof/>
              </w:rPr>
              <w:t>1.2. Назначение, область применения и содержание настоящих правил</w:t>
            </w:r>
            <w:r w:rsidR="0025068B" w:rsidRPr="00692189">
              <w:rPr>
                <w:noProof/>
                <w:webHidden/>
              </w:rPr>
              <w:tab/>
            </w:r>
            <w:r w:rsidRPr="00692189">
              <w:rPr>
                <w:noProof/>
                <w:webHidden/>
              </w:rPr>
              <w:fldChar w:fldCharType="begin"/>
            </w:r>
            <w:r w:rsidR="0025068B" w:rsidRPr="00692189">
              <w:rPr>
                <w:noProof/>
                <w:webHidden/>
              </w:rPr>
              <w:instrText xml:space="preserve"> PAGEREF _Toc87861437 \h </w:instrText>
            </w:r>
            <w:r w:rsidRPr="00692189">
              <w:rPr>
                <w:noProof/>
                <w:webHidden/>
              </w:rPr>
            </w:r>
            <w:r w:rsidRPr="00692189">
              <w:rPr>
                <w:noProof/>
                <w:webHidden/>
              </w:rPr>
              <w:fldChar w:fldCharType="separate"/>
            </w:r>
            <w:r w:rsidR="002850DD">
              <w:rPr>
                <w:noProof/>
                <w:webHidden/>
              </w:rPr>
              <w:t>4</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38" w:history="1">
            <w:r w:rsidR="0025068B" w:rsidRPr="00692189">
              <w:rPr>
                <w:rStyle w:val="af1"/>
                <w:noProof/>
              </w:rPr>
              <w:t>1.3. Ответственность за нарушение настоящих правил</w:t>
            </w:r>
            <w:r w:rsidR="0025068B" w:rsidRPr="00692189">
              <w:rPr>
                <w:noProof/>
                <w:webHidden/>
              </w:rPr>
              <w:tab/>
            </w:r>
            <w:r w:rsidRPr="00692189">
              <w:rPr>
                <w:noProof/>
                <w:webHidden/>
              </w:rPr>
              <w:fldChar w:fldCharType="begin"/>
            </w:r>
            <w:r w:rsidR="0025068B" w:rsidRPr="00692189">
              <w:rPr>
                <w:noProof/>
                <w:webHidden/>
              </w:rPr>
              <w:instrText xml:space="preserve"> PAGEREF _Toc87861438 \h </w:instrText>
            </w:r>
            <w:r w:rsidRPr="00692189">
              <w:rPr>
                <w:noProof/>
                <w:webHidden/>
              </w:rPr>
            </w:r>
            <w:r w:rsidRPr="00692189">
              <w:rPr>
                <w:noProof/>
                <w:webHidden/>
              </w:rPr>
              <w:fldChar w:fldCharType="separate"/>
            </w:r>
            <w:r w:rsidR="002850DD">
              <w:rPr>
                <w:noProof/>
                <w:webHidden/>
              </w:rPr>
              <w:t>6</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39" w:history="1">
            <w:r w:rsidR="0025068B" w:rsidRPr="00692189">
              <w:rPr>
                <w:rStyle w:val="af1"/>
                <w:noProof/>
              </w:rPr>
              <w:t>1.4. Общие положения, относящиеся к ранее возникшим правам</w:t>
            </w:r>
            <w:r w:rsidR="0025068B" w:rsidRPr="00692189">
              <w:rPr>
                <w:noProof/>
                <w:webHidden/>
              </w:rPr>
              <w:tab/>
            </w:r>
            <w:r w:rsidRPr="00692189">
              <w:rPr>
                <w:noProof/>
                <w:webHidden/>
              </w:rPr>
              <w:fldChar w:fldCharType="begin"/>
            </w:r>
            <w:r w:rsidR="0025068B" w:rsidRPr="00692189">
              <w:rPr>
                <w:noProof/>
                <w:webHidden/>
              </w:rPr>
              <w:instrText xml:space="preserve"> PAGEREF _Toc87861439 \h </w:instrText>
            </w:r>
            <w:r w:rsidRPr="00692189">
              <w:rPr>
                <w:noProof/>
                <w:webHidden/>
              </w:rPr>
            </w:r>
            <w:r w:rsidRPr="00692189">
              <w:rPr>
                <w:noProof/>
                <w:webHidden/>
              </w:rPr>
              <w:fldChar w:fldCharType="separate"/>
            </w:r>
            <w:r w:rsidR="002850DD">
              <w:rPr>
                <w:noProof/>
                <w:webHidden/>
              </w:rPr>
              <w:t>6</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0" w:history="1">
            <w:r w:rsidR="0025068B" w:rsidRPr="00692189">
              <w:rPr>
                <w:rStyle w:val="af1"/>
                <w:noProof/>
              </w:rPr>
              <w:t>1.5. 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муниципальных образований Архангельской области</w:t>
            </w:r>
            <w:r w:rsidR="0025068B" w:rsidRPr="00692189">
              <w:rPr>
                <w:noProof/>
                <w:webHidden/>
              </w:rPr>
              <w:tab/>
            </w:r>
            <w:r w:rsidRPr="00692189">
              <w:rPr>
                <w:noProof/>
                <w:webHidden/>
              </w:rPr>
              <w:fldChar w:fldCharType="begin"/>
            </w:r>
            <w:r w:rsidR="0025068B" w:rsidRPr="00692189">
              <w:rPr>
                <w:noProof/>
                <w:webHidden/>
              </w:rPr>
              <w:instrText xml:space="preserve"> PAGEREF _Toc87861440 \h </w:instrText>
            </w:r>
            <w:r w:rsidRPr="00692189">
              <w:rPr>
                <w:noProof/>
                <w:webHidden/>
              </w:rPr>
            </w:r>
            <w:r w:rsidRPr="00692189">
              <w:rPr>
                <w:noProof/>
                <w:webHidden/>
              </w:rPr>
              <w:fldChar w:fldCharType="separate"/>
            </w:r>
            <w:r w:rsidR="002850DD">
              <w:rPr>
                <w:noProof/>
                <w:webHidden/>
              </w:rPr>
              <w:t>7</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1" w:history="1">
            <w:r w:rsidR="0025068B" w:rsidRPr="00692189">
              <w:rPr>
                <w:rStyle w:val="af1"/>
                <w:noProof/>
              </w:rPr>
              <w:t>1.6. Комиссия по подготовке проекта правил землепользования и застройки</w:t>
            </w:r>
            <w:r w:rsidR="0025068B" w:rsidRPr="00692189">
              <w:rPr>
                <w:noProof/>
                <w:webHidden/>
              </w:rPr>
              <w:tab/>
            </w:r>
            <w:r w:rsidRPr="00692189">
              <w:rPr>
                <w:noProof/>
                <w:webHidden/>
              </w:rPr>
              <w:fldChar w:fldCharType="begin"/>
            </w:r>
            <w:r w:rsidR="0025068B" w:rsidRPr="00692189">
              <w:rPr>
                <w:noProof/>
                <w:webHidden/>
              </w:rPr>
              <w:instrText xml:space="preserve"> PAGEREF _Toc87861441 \h </w:instrText>
            </w:r>
            <w:r w:rsidRPr="00692189">
              <w:rPr>
                <w:noProof/>
                <w:webHidden/>
              </w:rPr>
            </w:r>
            <w:r w:rsidRPr="00692189">
              <w:rPr>
                <w:noProof/>
                <w:webHidden/>
              </w:rPr>
              <w:fldChar w:fldCharType="separate"/>
            </w:r>
            <w:r w:rsidR="002850DD">
              <w:rPr>
                <w:noProof/>
                <w:webHidden/>
              </w:rPr>
              <w:t>7</w:t>
            </w:r>
            <w:r w:rsidRPr="00692189">
              <w:rPr>
                <w:noProof/>
                <w:webHidden/>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42" w:history="1">
            <w:r w:rsidR="0025068B" w:rsidRPr="00692189">
              <w:rPr>
                <w:rStyle w:val="af1"/>
                <w:noProof/>
              </w:rPr>
              <w:t>Глава 2. Положение о регулировании землепользования и застройки органами местного самоуправления, органами государственной власти Архангельской области</w:t>
            </w:r>
            <w:r w:rsidR="0025068B" w:rsidRPr="00692189">
              <w:rPr>
                <w:noProof/>
                <w:webHidden/>
              </w:rPr>
              <w:tab/>
            </w:r>
            <w:r w:rsidRPr="00692189">
              <w:rPr>
                <w:noProof/>
                <w:webHidden/>
              </w:rPr>
              <w:fldChar w:fldCharType="begin"/>
            </w:r>
            <w:r w:rsidR="0025068B" w:rsidRPr="00692189">
              <w:rPr>
                <w:noProof/>
                <w:webHidden/>
              </w:rPr>
              <w:instrText xml:space="preserve"> PAGEREF _Toc87861442 \h </w:instrText>
            </w:r>
            <w:r w:rsidRPr="00692189">
              <w:rPr>
                <w:noProof/>
                <w:webHidden/>
              </w:rPr>
            </w:r>
            <w:r w:rsidRPr="00692189">
              <w:rPr>
                <w:noProof/>
                <w:webHidden/>
              </w:rPr>
              <w:fldChar w:fldCharType="separate"/>
            </w:r>
            <w:r w:rsidR="002850DD">
              <w:rPr>
                <w:noProof/>
                <w:webHidden/>
              </w:rPr>
              <w:t>8</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3" w:history="1">
            <w:r w:rsidR="0025068B" w:rsidRPr="00692189">
              <w:rPr>
                <w:rStyle w:val="af1"/>
                <w:noProof/>
              </w:rPr>
              <w:t>2.1. Землепользование и застройка земельных участков, на которые распространяется действие градостроительных регламентов</w:t>
            </w:r>
            <w:r w:rsidR="0025068B" w:rsidRPr="00692189">
              <w:rPr>
                <w:noProof/>
                <w:webHidden/>
              </w:rPr>
              <w:tab/>
            </w:r>
            <w:r w:rsidRPr="00692189">
              <w:rPr>
                <w:noProof/>
                <w:webHidden/>
              </w:rPr>
              <w:fldChar w:fldCharType="begin"/>
            </w:r>
            <w:r w:rsidR="0025068B" w:rsidRPr="00692189">
              <w:rPr>
                <w:noProof/>
                <w:webHidden/>
              </w:rPr>
              <w:instrText xml:space="preserve"> PAGEREF _Toc87861443 \h </w:instrText>
            </w:r>
            <w:r w:rsidRPr="00692189">
              <w:rPr>
                <w:noProof/>
                <w:webHidden/>
              </w:rPr>
            </w:r>
            <w:r w:rsidRPr="00692189">
              <w:rPr>
                <w:noProof/>
                <w:webHidden/>
              </w:rPr>
              <w:fldChar w:fldCharType="separate"/>
            </w:r>
            <w:r w:rsidR="002850DD">
              <w:rPr>
                <w:noProof/>
                <w:webHidden/>
              </w:rPr>
              <w:t>8</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4" w:history="1">
            <w:r w:rsidR="0025068B" w:rsidRPr="00692189">
              <w:rPr>
                <w:rStyle w:val="af1"/>
                <w:noProof/>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25068B" w:rsidRPr="00692189">
              <w:rPr>
                <w:noProof/>
                <w:webHidden/>
              </w:rPr>
              <w:tab/>
            </w:r>
            <w:r w:rsidRPr="00692189">
              <w:rPr>
                <w:noProof/>
                <w:webHidden/>
              </w:rPr>
              <w:fldChar w:fldCharType="begin"/>
            </w:r>
            <w:r w:rsidR="0025068B" w:rsidRPr="00692189">
              <w:rPr>
                <w:noProof/>
                <w:webHidden/>
              </w:rPr>
              <w:instrText xml:space="preserve"> PAGEREF _Toc87861444 \h </w:instrText>
            </w:r>
            <w:r w:rsidRPr="00692189">
              <w:rPr>
                <w:noProof/>
                <w:webHidden/>
              </w:rPr>
            </w:r>
            <w:r w:rsidRPr="00692189">
              <w:rPr>
                <w:noProof/>
                <w:webHidden/>
              </w:rPr>
              <w:fldChar w:fldCharType="separate"/>
            </w:r>
            <w:r w:rsidR="002850DD">
              <w:rPr>
                <w:noProof/>
                <w:webHidden/>
              </w:rPr>
              <w:t>11</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5" w:history="1">
            <w:r w:rsidR="0025068B" w:rsidRPr="00692189">
              <w:rPr>
                <w:rStyle w:val="af1"/>
                <w:noProof/>
              </w:rPr>
              <w:t>2.3. Особенности использования земельных участков и объектов капитального строительства, виды разрешенного использования и предельные параметры которых не соответствуют градостроительным регламентам</w:t>
            </w:r>
            <w:r w:rsidR="0025068B" w:rsidRPr="00692189">
              <w:rPr>
                <w:noProof/>
                <w:webHidden/>
              </w:rPr>
              <w:tab/>
            </w:r>
            <w:r w:rsidRPr="00692189">
              <w:rPr>
                <w:noProof/>
                <w:webHidden/>
              </w:rPr>
              <w:fldChar w:fldCharType="begin"/>
            </w:r>
            <w:r w:rsidR="0025068B" w:rsidRPr="00692189">
              <w:rPr>
                <w:noProof/>
                <w:webHidden/>
              </w:rPr>
              <w:instrText xml:space="preserve"> PAGEREF _Toc87861445 \h </w:instrText>
            </w:r>
            <w:r w:rsidRPr="00692189">
              <w:rPr>
                <w:noProof/>
                <w:webHidden/>
              </w:rPr>
            </w:r>
            <w:r w:rsidRPr="00692189">
              <w:rPr>
                <w:noProof/>
                <w:webHidden/>
              </w:rPr>
              <w:fldChar w:fldCharType="separate"/>
            </w:r>
            <w:r w:rsidR="002850DD">
              <w:rPr>
                <w:noProof/>
                <w:webHidden/>
              </w:rPr>
              <w:t>12</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6" w:history="1">
            <w:r w:rsidR="0025068B" w:rsidRPr="00692189">
              <w:rPr>
                <w:rStyle w:val="af1"/>
                <w:noProof/>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25068B" w:rsidRPr="00692189">
              <w:rPr>
                <w:noProof/>
                <w:webHidden/>
              </w:rPr>
              <w:tab/>
            </w:r>
            <w:r w:rsidRPr="00692189">
              <w:rPr>
                <w:noProof/>
                <w:webHidden/>
              </w:rPr>
              <w:fldChar w:fldCharType="begin"/>
            </w:r>
            <w:r w:rsidR="0025068B" w:rsidRPr="00692189">
              <w:rPr>
                <w:noProof/>
                <w:webHidden/>
              </w:rPr>
              <w:instrText xml:space="preserve"> PAGEREF _Toc87861446 \h </w:instrText>
            </w:r>
            <w:r w:rsidRPr="00692189">
              <w:rPr>
                <w:noProof/>
                <w:webHidden/>
              </w:rPr>
            </w:r>
            <w:r w:rsidRPr="00692189">
              <w:rPr>
                <w:noProof/>
                <w:webHidden/>
              </w:rPr>
              <w:fldChar w:fldCharType="separate"/>
            </w:r>
            <w:r w:rsidR="002850DD">
              <w:rPr>
                <w:noProof/>
                <w:webHidden/>
              </w:rPr>
              <w:t>13</w:t>
            </w:r>
            <w:r w:rsidRPr="00692189">
              <w:rPr>
                <w:noProof/>
                <w:webHidden/>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47" w:history="1">
            <w:r w:rsidR="0025068B" w:rsidRPr="00692189">
              <w:rPr>
                <w:rStyle w:val="af1"/>
                <w:noProof/>
              </w:rPr>
              <w:t>Глава 3. Положение об изменении видов разрешенного использования земельных участков и о</w:t>
            </w:r>
            <w:r w:rsidR="0025068B" w:rsidRPr="00692189">
              <w:rPr>
                <w:rStyle w:val="af1"/>
                <w:noProof/>
              </w:rPr>
              <w:t>б</w:t>
            </w:r>
            <w:r w:rsidR="0025068B" w:rsidRPr="00692189">
              <w:rPr>
                <w:rStyle w:val="af1"/>
                <w:noProof/>
              </w:rPr>
              <w:t>ъектов капитального строительства физическими и юридическими лицами</w:t>
            </w:r>
            <w:r w:rsidR="0025068B" w:rsidRPr="00692189">
              <w:rPr>
                <w:noProof/>
                <w:webHidden/>
              </w:rPr>
              <w:tab/>
            </w:r>
            <w:r w:rsidRPr="00692189">
              <w:rPr>
                <w:noProof/>
                <w:webHidden/>
              </w:rPr>
              <w:fldChar w:fldCharType="begin"/>
            </w:r>
            <w:r w:rsidR="0025068B" w:rsidRPr="00692189">
              <w:rPr>
                <w:noProof/>
                <w:webHidden/>
              </w:rPr>
              <w:instrText xml:space="preserve"> PAGEREF _Toc87861447 \h </w:instrText>
            </w:r>
            <w:r w:rsidRPr="00692189">
              <w:rPr>
                <w:noProof/>
                <w:webHidden/>
              </w:rPr>
            </w:r>
            <w:r w:rsidRPr="00692189">
              <w:rPr>
                <w:noProof/>
                <w:webHidden/>
              </w:rPr>
              <w:fldChar w:fldCharType="separate"/>
            </w:r>
            <w:r w:rsidR="002850DD">
              <w:rPr>
                <w:noProof/>
                <w:webHidden/>
              </w:rPr>
              <w:t>15</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8" w:history="1">
            <w:r w:rsidR="0025068B" w:rsidRPr="00692189">
              <w:rPr>
                <w:rStyle w:val="af1"/>
                <w:noProof/>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5068B" w:rsidRPr="00692189">
              <w:rPr>
                <w:noProof/>
                <w:webHidden/>
              </w:rPr>
              <w:tab/>
            </w:r>
            <w:r w:rsidRPr="00692189">
              <w:rPr>
                <w:noProof/>
                <w:webHidden/>
              </w:rPr>
              <w:fldChar w:fldCharType="begin"/>
            </w:r>
            <w:r w:rsidR="0025068B" w:rsidRPr="00692189">
              <w:rPr>
                <w:noProof/>
                <w:webHidden/>
              </w:rPr>
              <w:instrText xml:space="preserve"> PAGEREF _Toc87861448 \h </w:instrText>
            </w:r>
            <w:r w:rsidRPr="00692189">
              <w:rPr>
                <w:noProof/>
                <w:webHidden/>
              </w:rPr>
            </w:r>
            <w:r w:rsidRPr="00692189">
              <w:rPr>
                <w:noProof/>
                <w:webHidden/>
              </w:rPr>
              <w:fldChar w:fldCharType="separate"/>
            </w:r>
            <w:r w:rsidR="002850DD">
              <w:rPr>
                <w:noProof/>
                <w:webHidden/>
              </w:rPr>
              <w:t>15</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49" w:history="1">
            <w:r w:rsidR="0025068B" w:rsidRPr="00692189">
              <w:rPr>
                <w:rStyle w:val="af1"/>
                <w:noProof/>
              </w:rPr>
              <w:t>3.2. Предоставление разрешения на условно разрешенный вид использования земельного участка или объекта капитального строительства</w:t>
            </w:r>
            <w:r w:rsidR="0025068B" w:rsidRPr="00692189">
              <w:rPr>
                <w:noProof/>
                <w:webHidden/>
              </w:rPr>
              <w:tab/>
            </w:r>
            <w:r w:rsidRPr="00692189">
              <w:rPr>
                <w:noProof/>
                <w:webHidden/>
              </w:rPr>
              <w:fldChar w:fldCharType="begin"/>
            </w:r>
            <w:r w:rsidR="0025068B" w:rsidRPr="00692189">
              <w:rPr>
                <w:noProof/>
                <w:webHidden/>
              </w:rPr>
              <w:instrText xml:space="preserve"> PAGEREF _Toc87861449 \h </w:instrText>
            </w:r>
            <w:r w:rsidRPr="00692189">
              <w:rPr>
                <w:noProof/>
                <w:webHidden/>
              </w:rPr>
            </w:r>
            <w:r w:rsidRPr="00692189">
              <w:rPr>
                <w:noProof/>
                <w:webHidden/>
              </w:rPr>
              <w:fldChar w:fldCharType="separate"/>
            </w:r>
            <w:r w:rsidR="002850DD">
              <w:rPr>
                <w:noProof/>
                <w:webHidden/>
              </w:rPr>
              <w:t>16</w:t>
            </w:r>
            <w:r w:rsidRPr="00692189">
              <w:rPr>
                <w:noProof/>
                <w:webHidden/>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50" w:history="1">
            <w:r w:rsidR="0025068B" w:rsidRPr="00692189">
              <w:rPr>
                <w:rStyle w:val="af1"/>
                <w:noProof/>
              </w:rPr>
              <w:t>Глава 4. Положение о подготовке документации по планировке территории органами местного самоуправления Ленского муниципального района Архангельской области</w:t>
            </w:r>
            <w:r w:rsidR="0025068B" w:rsidRPr="00692189">
              <w:rPr>
                <w:noProof/>
                <w:webHidden/>
              </w:rPr>
              <w:tab/>
            </w:r>
            <w:r w:rsidRPr="00692189">
              <w:rPr>
                <w:noProof/>
                <w:webHidden/>
              </w:rPr>
              <w:fldChar w:fldCharType="begin"/>
            </w:r>
            <w:r w:rsidR="0025068B" w:rsidRPr="00692189">
              <w:rPr>
                <w:noProof/>
                <w:webHidden/>
              </w:rPr>
              <w:instrText xml:space="preserve"> PAGEREF _Toc87861450 \h </w:instrText>
            </w:r>
            <w:r w:rsidRPr="00692189">
              <w:rPr>
                <w:noProof/>
                <w:webHidden/>
              </w:rPr>
            </w:r>
            <w:r w:rsidRPr="00692189">
              <w:rPr>
                <w:noProof/>
                <w:webHidden/>
              </w:rPr>
              <w:fldChar w:fldCharType="separate"/>
            </w:r>
            <w:r w:rsidR="002850DD">
              <w:rPr>
                <w:noProof/>
                <w:webHidden/>
              </w:rPr>
              <w:t>18</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1" w:history="1">
            <w:r w:rsidR="0025068B" w:rsidRPr="00692189">
              <w:rPr>
                <w:rStyle w:val="af1"/>
                <w:noProof/>
              </w:rPr>
              <w:t>4.1. Общие положения о подготовке документации по планировке территории, порядок внесения в нее изменений и ее отмены</w:t>
            </w:r>
            <w:r w:rsidR="0025068B" w:rsidRPr="00692189">
              <w:rPr>
                <w:noProof/>
                <w:webHidden/>
              </w:rPr>
              <w:tab/>
            </w:r>
            <w:r w:rsidRPr="00692189">
              <w:rPr>
                <w:noProof/>
                <w:webHidden/>
              </w:rPr>
              <w:fldChar w:fldCharType="begin"/>
            </w:r>
            <w:r w:rsidR="0025068B" w:rsidRPr="00692189">
              <w:rPr>
                <w:noProof/>
                <w:webHidden/>
              </w:rPr>
              <w:instrText xml:space="preserve"> PAGEREF _Toc87861451 \h </w:instrText>
            </w:r>
            <w:r w:rsidRPr="00692189">
              <w:rPr>
                <w:noProof/>
                <w:webHidden/>
              </w:rPr>
            </w:r>
            <w:r w:rsidRPr="00692189">
              <w:rPr>
                <w:noProof/>
                <w:webHidden/>
              </w:rPr>
              <w:fldChar w:fldCharType="separate"/>
            </w:r>
            <w:r w:rsidR="002850DD">
              <w:rPr>
                <w:noProof/>
                <w:webHidden/>
              </w:rPr>
              <w:t>18</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2" w:history="1">
            <w:r w:rsidR="0025068B" w:rsidRPr="00692189">
              <w:rPr>
                <w:rStyle w:val="af1"/>
                <w:noProof/>
              </w:rPr>
              <w:t>4.2. Проект планировки территории</w:t>
            </w:r>
            <w:r w:rsidR="0025068B" w:rsidRPr="00692189">
              <w:rPr>
                <w:noProof/>
                <w:webHidden/>
              </w:rPr>
              <w:tab/>
            </w:r>
            <w:r w:rsidRPr="00692189">
              <w:rPr>
                <w:noProof/>
                <w:webHidden/>
              </w:rPr>
              <w:fldChar w:fldCharType="begin"/>
            </w:r>
            <w:r w:rsidR="0025068B" w:rsidRPr="00692189">
              <w:rPr>
                <w:noProof/>
                <w:webHidden/>
              </w:rPr>
              <w:instrText xml:space="preserve"> PAGEREF _Toc87861452 \h </w:instrText>
            </w:r>
            <w:r w:rsidRPr="00692189">
              <w:rPr>
                <w:noProof/>
                <w:webHidden/>
              </w:rPr>
            </w:r>
            <w:r w:rsidRPr="00692189">
              <w:rPr>
                <w:noProof/>
                <w:webHidden/>
              </w:rPr>
              <w:fldChar w:fldCharType="separate"/>
            </w:r>
            <w:r w:rsidR="002850DD">
              <w:rPr>
                <w:noProof/>
                <w:webHidden/>
              </w:rPr>
              <w:t>22</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3" w:history="1">
            <w:r w:rsidR="0025068B" w:rsidRPr="00692189">
              <w:rPr>
                <w:rStyle w:val="af1"/>
                <w:noProof/>
              </w:rPr>
              <w:t>4.3. Подготовка проектов межевания территории</w:t>
            </w:r>
            <w:r w:rsidR="0025068B" w:rsidRPr="00692189">
              <w:rPr>
                <w:noProof/>
                <w:webHidden/>
              </w:rPr>
              <w:tab/>
            </w:r>
            <w:r w:rsidRPr="00692189">
              <w:rPr>
                <w:noProof/>
                <w:webHidden/>
              </w:rPr>
              <w:fldChar w:fldCharType="begin"/>
            </w:r>
            <w:r w:rsidR="0025068B" w:rsidRPr="00692189">
              <w:rPr>
                <w:noProof/>
                <w:webHidden/>
              </w:rPr>
              <w:instrText xml:space="preserve"> PAGEREF _Toc87861453 \h </w:instrText>
            </w:r>
            <w:r w:rsidRPr="00692189">
              <w:rPr>
                <w:noProof/>
                <w:webHidden/>
              </w:rPr>
            </w:r>
            <w:r w:rsidRPr="00692189">
              <w:rPr>
                <w:noProof/>
                <w:webHidden/>
              </w:rPr>
              <w:fldChar w:fldCharType="separate"/>
            </w:r>
            <w:r w:rsidR="002850DD">
              <w:rPr>
                <w:noProof/>
                <w:webHidden/>
              </w:rPr>
              <w:t>24</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4" w:history="1">
            <w:r w:rsidR="0025068B" w:rsidRPr="00692189">
              <w:rPr>
                <w:rStyle w:val="af1"/>
                <w:noProof/>
              </w:rPr>
              <w:t>4.4. Градостроительный план земельного участка</w:t>
            </w:r>
            <w:r w:rsidR="0025068B" w:rsidRPr="00692189">
              <w:rPr>
                <w:noProof/>
                <w:webHidden/>
              </w:rPr>
              <w:tab/>
            </w:r>
            <w:r w:rsidRPr="00692189">
              <w:rPr>
                <w:noProof/>
                <w:webHidden/>
              </w:rPr>
              <w:fldChar w:fldCharType="begin"/>
            </w:r>
            <w:r w:rsidR="0025068B" w:rsidRPr="00692189">
              <w:rPr>
                <w:noProof/>
                <w:webHidden/>
              </w:rPr>
              <w:instrText xml:space="preserve"> PAGEREF _Toc87861454 \h </w:instrText>
            </w:r>
            <w:r w:rsidRPr="00692189">
              <w:rPr>
                <w:noProof/>
                <w:webHidden/>
              </w:rPr>
            </w:r>
            <w:r w:rsidRPr="00692189">
              <w:rPr>
                <w:noProof/>
                <w:webHidden/>
              </w:rPr>
              <w:fldChar w:fldCharType="separate"/>
            </w:r>
            <w:r w:rsidR="002850DD">
              <w:rPr>
                <w:noProof/>
                <w:webHidden/>
              </w:rPr>
              <w:t>25</w:t>
            </w:r>
            <w:r w:rsidRPr="00692189">
              <w:rPr>
                <w:noProof/>
                <w:webHidden/>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55" w:history="1">
            <w:r w:rsidR="0025068B" w:rsidRPr="00692189">
              <w:rPr>
                <w:rStyle w:val="af1"/>
                <w:noProof/>
              </w:rPr>
              <w:t>Глава 5. Положение о проведении общественных обсуждений или публичных слушаний по вопросам землепользования и застройки</w:t>
            </w:r>
            <w:r w:rsidR="0025068B" w:rsidRPr="00692189">
              <w:rPr>
                <w:noProof/>
                <w:webHidden/>
              </w:rPr>
              <w:tab/>
            </w:r>
            <w:r w:rsidRPr="00692189">
              <w:rPr>
                <w:noProof/>
                <w:webHidden/>
              </w:rPr>
              <w:fldChar w:fldCharType="begin"/>
            </w:r>
            <w:r w:rsidR="0025068B" w:rsidRPr="00692189">
              <w:rPr>
                <w:noProof/>
                <w:webHidden/>
              </w:rPr>
              <w:instrText xml:space="preserve"> PAGEREF _Toc87861455 \h </w:instrText>
            </w:r>
            <w:r w:rsidRPr="00692189">
              <w:rPr>
                <w:noProof/>
                <w:webHidden/>
              </w:rPr>
            </w:r>
            <w:r w:rsidRPr="00692189">
              <w:rPr>
                <w:noProof/>
                <w:webHidden/>
              </w:rPr>
              <w:fldChar w:fldCharType="separate"/>
            </w:r>
            <w:r w:rsidR="002850DD">
              <w:rPr>
                <w:noProof/>
                <w:webHidden/>
              </w:rPr>
              <w:t>26</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6" w:history="1">
            <w:r w:rsidR="0025068B" w:rsidRPr="00692189">
              <w:rPr>
                <w:rStyle w:val="af1"/>
                <w:noProof/>
              </w:rPr>
              <w:t>5.1. Общие положения о порядке проведения общественных обсуждений или публичных слушаний</w:t>
            </w:r>
            <w:r w:rsidR="0025068B" w:rsidRPr="00692189">
              <w:rPr>
                <w:noProof/>
                <w:webHidden/>
              </w:rPr>
              <w:tab/>
            </w:r>
            <w:r w:rsidRPr="00692189">
              <w:rPr>
                <w:noProof/>
                <w:webHidden/>
              </w:rPr>
              <w:fldChar w:fldCharType="begin"/>
            </w:r>
            <w:r w:rsidR="0025068B" w:rsidRPr="00692189">
              <w:rPr>
                <w:noProof/>
                <w:webHidden/>
              </w:rPr>
              <w:instrText xml:space="preserve"> PAGEREF _Toc87861456 \h </w:instrText>
            </w:r>
            <w:r w:rsidRPr="00692189">
              <w:rPr>
                <w:noProof/>
                <w:webHidden/>
              </w:rPr>
            </w:r>
            <w:r w:rsidRPr="00692189">
              <w:rPr>
                <w:noProof/>
                <w:webHidden/>
              </w:rPr>
              <w:fldChar w:fldCharType="separate"/>
            </w:r>
            <w:r w:rsidR="002850DD">
              <w:rPr>
                <w:noProof/>
                <w:webHidden/>
              </w:rPr>
              <w:t>27</w:t>
            </w:r>
            <w:r w:rsidRPr="00692189">
              <w:rPr>
                <w:noProof/>
                <w:webHidden/>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57" w:history="1">
            <w:r w:rsidR="0025068B" w:rsidRPr="00692189">
              <w:rPr>
                <w:rStyle w:val="af1"/>
                <w:noProof/>
              </w:rPr>
              <w:t>Глава 6. Положение о внесении изменений в настоящие правила</w:t>
            </w:r>
            <w:r w:rsidR="0025068B" w:rsidRPr="00692189">
              <w:rPr>
                <w:noProof/>
                <w:webHidden/>
              </w:rPr>
              <w:tab/>
            </w:r>
            <w:r w:rsidRPr="00692189">
              <w:rPr>
                <w:noProof/>
                <w:webHidden/>
              </w:rPr>
              <w:fldChar w:fldCharType="begin"/>
            </w:r>
            <w:r w:rsidR="0025068B" w:rsidRPr="00692189">
              <w:rPr>
                <w:noProof/>
                <w:webHidden/>
              </w:rPr>
              <w:instrText xml:space="preserve"> PAGEREF _Toc87861457 \h </w:instrText>
            </w:r>
            <w:r w:rsidRPr="00692189">
              <w:rPr>
                <w:noProof/>
                <w:webHidden/>
              </w:rPr>
            </w:r>
            <w:r w:rsidRPr="00692189">
              <w:rPr>
                <w:noProof/>
                <w:webHidden/>
              </w:rPr>
              <w:fldChar w:fldCharType="separate"/>
            </w:r>
            <w:r w:rsidR="002850DD">
              <w:rPr>
                <w:noProof/>
                <w:webHidden/>
              </w:rPr>
              <w:t>29</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8" w:history="1">
            <w:r w:rsidR="0025068B" w:rsidRPr="00692189">
              <w:rPr>
                <w:rStyle w:val="af1"/>
                <w:noProof/>
              </w:rPr>
              <w:t>6.1. Основания для внесения изменений в настоящие правила</w:t>
            </w:r>
            <w:r w:rsidR="0025068B" w:rsidRPr="00692189">
              <w:rPr>
                <w:noProof/>
                <w:webHidden/>
              </w:rPr>
              <w:tab/>
            </w:r>
            <w:r w:rsidRPr="00692189">
              <w:rPr>
                <w:noProof/>
                <w:webHidden/>
              </w:rPr>
              <w:fldChar w:fldCharType="begin"/>
            </w:r>
            <w:r w:rsidR="0025068B" w:rsidRPr="00692189">
              <w:rPr>
                <w:noProof/>
                <w:webHidden/>
              </w:rPr>
              <w:instrText xml:space="preserve"> PAGEREF _Toc87861458 \h </w:instrText>
            </w:r>
            <w:r w:rsidRPr="00692189">
              <w:rPr>
                <w:noProof/>
                <w:webHidden/>
              </w:rPr>
            </w:r>
            <w:r w:rsidRPr="00692189">
              <w:rPr>
                <w:noProof/>
                <w:webHidden/>
              </w:rPr>
              <w:fldChar w:fldCharType="separate"/>
            </w:r>
            <w:r w:rsidR="002850DD">
              <w:rPr>
                <w:noProof/>
                <w:webHidden/>
              </w:rPr>
              <w:t>29</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59" w:history="1">
            <w:r w:rsidR="0025068B" w:rsidRPr="00692189">
              <w:rPr>
                <w:rStyle w:val="af1"/>
                <w:noProof/>
              </w:rPr>
              <w:t>6.2. Порядок внесения изменений в настоящие правила</w:t>
            </w:r>
            <w:r w:rsidR="0025068B" w:rsidRPr="00692189">
              <w:rPr>
                <w:noProof/>
                <w:webHidden/>
              </w:rPr>
              <w:tab/>
            </w:r>
            <w:r w:rsidRPr="00692189">
              <w:rPr>
                <w:noProof/>
                <w:webHidden/>
              </w:rPr>
              <w:fldChar w:fldCharType="begin"/>
            </w:r>
            <w:r w:rsidR="0025068B" w:rsidRPr="00692189">
              <w:rPr>
                <w:noProof/>
                <w:webHidden/>
              </w:rPr>
              <w:instrText xml:space="preserve"> PAGEREF _Toc87861459 \h </w:instrText>
            </w:r>
            <w:r w:rsidRPr="00692189">
              <w:rPr>
                <w:noProof/>
                <w:webHidden/>
              </w:rPr>
            </w:r>
            <w:r w:rsidRPr="00692189">
              <w:rPr>
                <w:noProof/>
                <w:webHidden/>
              </w:rPr>
              <w:fldChar w:fldCharType="separate"/>
            </w:r>
            <w:r w:rsidR="002850DD">
              <w:rPr>
                <w:noProof/>
                <w:webHidden/>
              </w:rPr>
              <w:t>32</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0" w:history="1">
            <w:r w:rsidR="0025068B" w:rsidRPr="00692189">
              <w:rPr>
                <w:rStyle w:val="af1"/>
                <w:noProof/>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25068B" w:rsidRPr="00692189">
              <w:rPr>
                <w:noProof/>
                <w:webHidden/>
              </w:rPr>
              <w:tab/>
            </w:r>
            <w:r w:rsidRPr="00692189">
              <w:rPr>
                <w:noProof/>
                <w:webHidden/>
              </w:rPr>
              <w:fldChar w:fldCharType="begin"/>
            </w:r>
            <w:r w:rsidR="0025068B" w:rsidRPr="00692189">
              <w:rPr>
                <w:noProof/>
                <w:webHidden/>
              </w:rPr>
              <w:instrText xml:space="preserve"> PAGEREF _Toc87861460 \h </w:instrText>
            </w:r>
            <w:r w:rsidRPr="00692189">
              <w:rPr>
                <w:noProof/>
                <w:webHidden/>
              </w:rPr>
            </w:r>
            <w:r w:rsidRPr="00692189">
              <w:rPr>
                <w:noProof/>
                <w:webHidden/>
              </w:rPr>
              <w:fldChar w:fldCharType="separate"/>
            </w:r>
            <w:r w:rsidR="002850DD">
              <w:rPr>
                <w:noProof/>
                <w:webHidden/>
              </w:rPr>
              <w:t>33</w:t>
            </w:r>
            <w:r w:rsidRPr="00692189">
              <w:rPr>
                <w:noProof/>
                <w:webHidden/>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61" w:history="1">
            <w:r w:rsidR="0025068B" w:rsidRPr="00692189">
              <w:rPr>
                <w:rStyle w:val="af1"/>
                <w:noProof/>
              </w:rPr>
              <w:t>Глава 7. Положение о регулировании иных вопросов землепользования и застройки</w:t>
            </w:r>
            <w:r w:rsidR="0025068B" w:rsidRPr="00692189">
              <w:rPr>
                <w:noProof/>
                <w:webHidden/>
              </w:rPr>
              <w:tab/>
            </w:r>
            <w:r w:rsidRPr="00692189">
              <w:rPr>
                <w:noProof/>
                <w:webHidden/>
              </w:rPr>
              <w:fldChar w:fldCharType="begin"/>
            </w:r>
            <w:r w:rsidR="0025068B" w:rsidRPr="00692189">
              <w:rPr>
                <w:noProof/>
                <w:webHidden/>
              </w:rPr>
              <w:instrText xml:space="preserve"> PAGEREF _Toc87861461 \h </w:instrText>
            </w:r>
            <w:r w:rsidRPr="00692189">
              <w:rPr>
                <w:noProof/>
                <w:webHidden/>
              </w:rPr>
            </w:r>
            <w:r w:rsidRPr="00692189">
              <w:rPr>
                <w:noProof/>
                <w:webHidden/>
              </w:rPr>
              <w:fldChar w:fldCharType="separate"/>
            </w:r>
            <w:r w:rsidR="002850DD">
              <w:rPr>
                <w:noProof/>
                <w:webHidden/>
              </w:rPr>
              <w:t>34</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2" w:history="1">
            <w:r w:rsidR="0025068B" w:rsidRPr="00692189">
              <w:rPr>
                <w:rStyle w:val="af1"/>
                <w:noProof/>
              </w:rPr>
              <w:t>7.1. Комплексное развитие территорий</w:t>
            </w:r>
            <w:r w:rsidR="0025068B" w:rsidRPr="00692189">
              <w:rPr>
                <w:noProof/>
                <w:webHidden/>
              </w:rPr>
              <w:tab/>
            </w:r>
            <w:r w:rsidRPr="00692189">
              <w:rPr>
                <w:noProof/>
                <w:webHidden/>
              </w:rPr>
              <w:fldChar w:fldCharType="begin"/>
            </w:r>
            <w:r w:rsidR="0025068B" w:rsidRPr="00692189">
              <w:rPr>
                <w:noProof/>
                <w:webHidden/>
              </w:rPr>
              <w:instrText xml:space="preserve"> PAGEREF _Toc87861462 \h </w:instrText>
            </w:r>
            <w:r w:rsidRPr="00692189">
              <w:rPr>
                <w:noProof/>
                <w:webHidden/>
              </w:rPr>
            </w:r>
            <w:r w:rsidRPr="00692189">
              <w:rPr>
                <w:noProof/>
                <w:webHidden/>
              </w:rPr>
              <w:fldChar w:fldCharType="separate"/>
            </w:r>
            <w:r w:rsidR="002850DD">
              <w:rPr>
                <w:noProof/>
                <w:webHidden/>
              </w:rPr>
              <w:t>34</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3" w:history="1">
            <w:r w:rsidR="0025068B" w:rsidRPr="00692189">
              <w:rPr>
                <w:rStyle w:val="af1"/>
                <w:noProof/>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25068B" w:rsidRPr="00692189">
              <w:rPr>
                <w:noProof/>
                <w:webHidden/>
              </w:rPr>
              <w:tab/>
            </w:r>
            <w:r w:rsidRPr="00692189">
              <w:rPr>
                <w:noProof/>
                <w:webHidden/>
              </w:rPr>
              <w:fldChar w:fldCharType="begin"/>
            </w:r>
            <w:r w:rsidR="0025068B" w:rsidRPr="00692189">
              <w:rPr>
                <w:noProof/>
                <w:webHidden/>
              </w:rPr>
              <w:instrText xml:space="preserve"> PAGEREF _Toc87861463 \h </w:instrText>
            </w:r>
            <w:r w:rsidRPr="00692189">
              <w:rPr>
                <w:noProof/>
                <w:webHidden/>
              </w:rPr>
            </w:r>
            <w:r w:rsidRPr="00692189">
              <w:rPr>
                <w:noProof/>
                <w:webHidden/>
              </w:rPr>
              <w:fldChar w:fldCharType="separate"/>
            </w:r>
            <w:r w:rsidR="002850DD">
              <w:rPr>
                <w:noProof/>
                <w:webHidden/>
              </w:rPr>
              <w:t>37</w:t>
            </w:r>
            <w:r w:rsidRPr="00692189">
              <w:rPr>
                <w:noProof/>
                <w:webHidden/>
              </w:rPr>
              <w:fldChar w:fldCharType="end"/>
            </w:r>
          </w:hyperlink>
        </w:p>
        <w:p w:rsidR="0025068B" w:rsidRPr="00692189" w:rsidRDefault="00212AF6" w:rsidP="0025068B">
          <w:pPr>
            <w:pStyle w:val="14"/>
            <w:spacing w:after="0"/>
            <w:rPr>
              <w:rFonts w:asciiTheme="minorHAnsi" w:eastAsiaTheme="minorEastAsia" w:hAnsiTheme="minorHAnsi" w:cstheme="minorBidi"/>
              <w:noProof/>
              <w:sz w:val="24"/>
              <w:szCs w:val="24"/>
            </w:rPr>
          </w:pPr>
          <w:hyperlink w:anchor="_Toc87861464" w:history="1">
            <w:r w:rsidR="0025068B" w:rsidRPr="00692189">
              <w:rPr>
                <w:rStyle w:val="af1"/>
                <w:noProof/>
                <w:sz w:val="24"/>
                <w:szCs w:val="24"/>
              </w:rPr>
              <w:t xml:space="preserve">Раздел </w:t>
            </w:r>
            <w:r w:rsidR="0025068B" w:rsidRPr="00692189">
              <w:rPr>
                <w:rStyle w:val="af1"/>
                <w:noProof/>
                <w:sz w:val="24"/>
                <w:szCs w:val="24"/>
                <w:lang w:val="en-US"/>
              </w:rPr>
              <w:t>II</w:t>
            </w:r>
            <w:r w:rsidR="0025068B" w:rsidRPr="00692189">
              <w:rPr>
                <w:rStyle w:val="af1"/>
                <w:noProof/>
                <w:sz w:val="24"/>
                <w:szCs w:val="24"/>
              </w:rPr>
              <w:t>. ГРАДОСТРОИТЕЛЬНОЕ ЗОНИРОВАНИЕ</w:t>
            </w:r>
            <w:r w:rsidR="0025068B" w:rsidRPr="00692189">
              <w:rPr>
                <w:noProof/>
                <w:webHidden/>
                <w:sz w:val="24"/>
                <w:szCs w:val="24"/>
              </w:rPr>
              <w:tab/>
            </w:r>
            <w:r w:rsidRPr="00692189">
              <w:rPr>
                <w:noProof/>
                <w:webHidden/>
                <w:sz w:val="24"/>
                <w:szCs w:val="24"/>
              </w:rPr>
              <w:fldChar w:fldCharType="begin"/>
            </w:r>
            <w:r w:rsidR="0025068B" w:rsidRPr="00692189">
              <w:rPr>
                <w:noProof/>
                <w:webHidden/>
                <w:sz w:val="24"/>
                <w:szCs w:val="24"/>
              </w:rPr>
              <w:instrText xml:space="preserve"> PAGEREF _Toc87861464 \h </w:instrText>
            </w:r>
            <w:r w:rsidRPr="00692189">
              <w:rPr>
                <w:noProof/>
                <w:webHidden/>
                <w:sz w:val="24"/>
                <w:szCs w:val="24"/>
              </w:rPr>
            </w:r>
            <w:r w:rsidRPr="00692189">
              <w:rPr>
                <w:noProof/>
                <w:webHidden/>
                <w:sz w:val="24"/>
                <w:szCs w:val="24"/>
              </w:rPr>
              <w:fldChar w:fldCharType="separate"/>
            </w:r>
            <w:r w:rsidR="002850DD">
              <w:rPr>
                <w:noProof/>
                <w:webHidden/>
                <w:sz w:val="24"/>
                <w:szCs w:val="24"/>
              </w:rPr>
              <w:t>40</w:t>
            </w:r>
            <w:r w:rsidRPr="00692189">
              <w:rPr>
                <w:noProof/>
                <w:webHidden/>
                <w:sz w:val="24"/>
                <w:szCs w:val="24"/>
              </w:rPr>
              <w:fldChar w:fldCharType="end"/>
            </w:r>
          </w:hyperlink>
        </w:p>
        <w:p w:rsidR="0025068B" w:rsidRPr="00692189" w:rsidRDefault="00212AF6" w:rsidP="0025068B">
          <w:pPr>
            <w:pStyle w:val="23"/>
            <w:tabs>
              <w:tab w:val="clear" w:pos="9344"/>
              <w:tab w:val="right" w:leader="dot" w:pos="9345"/>
            </w:tabs>
            <w:spacing w:after="0"/>
            <w:rPr>
              <w:rFonts w:asciiTheme="minorHAnsi" w:eastAsiaTheme="minorEastAsia" w:hAnsiTheme="minorHAnsi" w:cstheme="minorBidi"/>
              <w:noProof/>
            </w:rPr>
          </w:pPr>
          <w:hyperlink w:anchor="_Toc87861465" w:history="1">
            <w:r w:rsidR="0025068B" w:rsidRPr="00692189">
              <w:rPr>
                <w:rStyle w:val="af1"/>
                <w:noProof/>
              </w:rPr>
              <w:t>Глава 1. Карта градостроительного зонирования</w:t>
            </w:r>
            <w:r w:rsidR="0025068B" w:rsidRPr="00692189">
              <w:rPr>
                <w:noProof/>
                <w:webHidden/>
              </w:rPr>
              <w:tab/>
            </w:r>
            <w:r w:rsidRPr="00692189">
              <w:rPr>
                <w:noProof/>
                <w:webHidden/>
              </w:rPr>
              <w:fldChar w:fldCharType="begin"/>
            </w:r>
            <w:r w:rsidR="0025068B" w:rsidRPr="00692189">
              <w:rPr>
                <w:noProof/>
                <w:webHidden/>
              </w:rPr>
              <w:instrText xml:space="preserve"> PAGEREF _Toc87861465 \h </w:instrText>
            </w:r>
            <w:r w:rsidRPr="00692189">
              <w:rPr>
                <w:noProof/>
                <w:webHidden/>
              </w:rPr>
            </w:r>
            <w:r w:rsidRPr="00692189">
              <w:rPr>
                <w:noProof/>
                <w:webHidden/>
              </w:rPr>
              <w:fldChar w:fldCharType="separate"/>
            </w:r>
            <w:r w:rsidR="002850DD">
              <w:rPr>
                <w:noProof/>
                <w:webHidden/>
              </w:rPr>
              <w:t>40</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6" w:history="1">
            <w:r w:rsidR="0025068B" w:rsidRPr="00692189">
              <w:rPr>
                <w:rStyle w:val="af1"/>
                <w:noProof/>
              </w:rPr>
              <w:t>1.1. Состав и содержание карты градостроительного зонирования</w:t>
            </w:r>
            <w:r w:rsidR="0025068B" w:rsidRPr="00692189">
              <w:rPr>
                <w:noProof/>
                <w:webHidden/>
              </w:rPr>
              <w:tab/>
            </w:r>
            <w:r w:rsidRPr="00692189">
              <w:rPr>
                <w:noProof/>
                <w:webHidden/>
              </w:rPr>
              <w:fldChar w:fldCharType="begin"/>
            </w:r>
            <w:r w:rsidR="0025068B" w:rsidRPr="00692189">
              <w:rPr>
                <w:noProof/>
                <w:webHidden/>
              </w:rPr>
              <w:instrText xml:space="preserve"> PAGEREF _Toc87861466 \h </w:instrText>
            </w:r>
            <w:r w:rsidRPr="00692189">
              <w:rPr>
                <w:noProof/>
                <w:webHidden/>
              </w:rPr>
            </w:r>
            <w:r w:rsidRPr="00692189">
              <w:rPr>
                <w:noProof/>
                <w:webHidden/>
              </w:rPr>
              <w:fldChar w:fldCharType="separate"/>
            </w:r>
            <w:r w:rsidR="002850DD">
              <w:rPr>
                <w:noProof/>
                <w:webHidden/>
              </w:rPr>
              <w:t>40</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7" w:history="1">
            <w:r w:rsidR="0025068B" w:rsidRPr="00692189">
              <w:rPr>
                <w:rStyle w:val="af1"/>
                <w:noProof/>
              </w:rPr>
              <w:t>1.2. Порядок установления территориальных зон</w:t>
            </w:r>
            <w:r w:rsidR="0025068B" w:rsidRPr="00692189">
              <w:rPr>
                <w:noProof/>
                <w:webHidden/>
              </w:rPr>
              <w:tab/>
            </w:r>
            <w:r w:rsidRPr="00692189">
              <w:rPr>
                <w:noProof/>
                <w:webHidden/>
              </w:rPr>
              <w:fldChar w:fldCharType="begin"/>
            </w:r>
            <w:r w:rsidR="0025068B" w:rsidRPr="00692189">
              <w:rPr>
                <w:noProof/>
                <w:webHidden/>
              </w:rPr>
              <w:instrText xml:space="preserve"> PAGEREF _Toc87861467 \h </w:instrText>
            </w:r>
            <w:r w:rsidRPr="00692189">
              <w:rPr>
                <w:noProof/>
                <w:webHidden/>
              </w:rPr>
            </w:r>
            <w:r w:rsidRPr="00692189">
              <w:rPr>
                <w:noProof/>
                <w:webHidden/>
              </w:rPr>
              <w:fldChar w:fldCharType="separate"/>
            </w:r>
            <w:r w:rsidR="002850DD">
              <w:rPr>
                <w:noProof/>
                <w:webHidden/>
              </w:rPr>
              <w:t>41</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8" w:history="1">
            <w:r w:rsidR="0025068B" w:rsidRPr="00692189">
              <w:rPr>
                <w:rStyle w:val="af1"/>
                <w:noProof/>
              </w:rPr>
              <w:t>1.3. Перечень терр</w:t>
            </w:r>
            <w:bookmarkStart w:id="1" w:name="_GoBack"/>
            <w:bookmarkEnd w:id="1"/>
            <w:r w:rsidR="0025068B" w:rsidRPr="00692189">
              <w:rPr>
                <w:rStyle w:val="af1"/>
                <w:noProof/>
              </w:rPr>
              <w:t>иториальных зон, выделенных на карте градостроительного зонирования</w:t>
            </w:r>
            <w:r w:rsidR="0025068B" w:rsidRPr="00692189">
              <w:rPr>
                <w:noProof/>
                <w:webHidden/>
              </w:rPr>
              <w:tab/>
            </w:r>
            <w:r w:rsidRPr="00692189">
              <w:rPr>
                <w:noProof/>
                <w:webHidden/>
              </w:rPr>
              <w:fldChar w:fldCharType="begin"/>
            </w:r>
            <w:r w:rsidR="0025068B" w:rsidRPr="00692189">
              <w:rPr>
                <w:noProof/>
                <w:webHidden/>
              </w:rPr>
              <w:instrText xml:space="preserve"> PAGEREF _Toc87861468 \h </w:instrText>
            </w:r>
            <w:r w:rsidRPr="00692189">
              <w:rPr>
                <w:noProof/>
                <w:webHidden/>
              </w:rPr>
            </w:r>
            <w:r w:rsidRPr="00692189">
              <w:rPr>
                <w:noProof/>
                <w:webHidden/>
              </w:rPr>
              <w:fldChar w:fldCharType="separate"/>
            </w:r>
            <w:r w:rsidR="002850DD">
              <w:rPr>
                <w:noProof/>
                <w:webHidden/>
              </w:rPr>
              <w:t>42</w:t>
            </w:r>
            <w:r w:rsidRPr="00692189">
              <w:rPr>
                <w:noProof/>
                <w:webHidden/>
              </w:rPr>
              <w:fldChar w:fldCharType="end"/>
            </w:r>
          </w:hyperlink>
        </w:p>
        <w:p w:rsidR="0025068B" w:rsidRPr="00692189" w:rsidRDefault="00212AF6" w:rsidP="0025068B">
          <w:pPr>
            <w:pStyle w:val="31"/>
            <w:tabs>
              <w:tab w:val="clear" w:pos="9344"/>
              <w:tab w:val="right" w:leader="dot" w:pos="9345"/>
            </w:tabs>
            <w:spacing w:after="0"/>
            <w:rPr>
              <w:rFonts w:asciiTheme="minorHAnsi" w:eastAsiaTheme="minorEastAsia" w:hAnsiTheme="minorHAnsi" w:cstheme="minorBidi"/>
              <w:noProof/>
            </w:rPr>
          </w:pPr>
          <w:hyperlink w:anchor="_Toc87861469" w:history="1">
            <w:r w:rsidR="0025068B" w:rsidRPr="00692189">
              <w:rPr>
                <w:rStyle w:val="af1"/>
                <w:noProof/>
              </w:rPr>
              <w:t>1.4. Перечень зон с особыми условиями использования территорий</w:t>
            </w:r>
            <w:r w:rsidR="0025068B" w:rsidRPr="00692189">
              <w:rPr>
                <w:noProof/>
                <w:webHidden/>
              </w:rPr>
              <w:tab/>
            </w:r>
            <w:r w:rsidRPr="00692189">
              <w:rPr>
                <w:noProof/>
                <w:webHidden/>
              </w:rPr>
              <w:fldChar w:fldCharType="begin"/>
            </w:r>
            <w:r w:rsidR="0025068B" w:rsidRPr="00692189">
              <w:rPr>
                <w:noProof/>
                <w:webHidden/>
              </w:rPr>
              <w:instrText xml:space="preserve"> PAGEREF _Toc87861469 \h </w:instrText>
            </w:r>
            <w:r w:rsidRPr="00692189">
              <w:rPr>
                <w:noProof/>
                <w:webHidden/>
              </w:rPr>
            </w:r>
            <w:r w:rsidRPr="00692189">
              <w:rPr>
                <w:noProof/>
                <w:webHidden/>
              </w:rPr>
              <w:fldChar w:fldCharType="separate"/>
            </w:r>
            <w:r w:rsidR="002850DD">
              <w:rPr>
                <w:noProof/>
                <w:webHidden/>
              </w:rPr>
              <w:t>43</w:t>
            </w:r>
            <w:r w:rsidRPr="00692189">
              <w:rPr>
                <w:noProof/>
                <w:webHidden/>
              </w:rPr>
              <w:fldChar w:fldCharType="end"/>
            </w:r>
          </w:hyperlink>
        </w:p>
        <w:p w:rsidR="0025068B" w:rsidRPr="00692189" w:rsidRDefault="00212AF6" w:rsidP="0025068B">
          <w:r w:rsidRPr="00692189">
            <w:fldChar w:fldCharType="end"/>
          </w:r>
        </w:p>
      </w:sdtContent>
    </w:sdt>
    <w:p w:rsidR="0025068B" w:rsidRPr="00692189" w:rsidRDefault="0025068B" w:rsidP="0025068B">
      <w:pPr>
        <w:rPr>
          <w:bCs/>
          <w:szCs w:val="28"/>
        </w:rPr>
      </w:pPr>
      <w:r w:rsidRPr="00692189">
        <w:br w:type="page"/>
      </w:r>
    </w:p>
    <w:p w:rsidR="0025068B" w:rsidRPr="00692189" w:rsidRDefault="0025068B" w:rsidP="0025068B">
      <w:pPr>
        <w:pStyle w:val="1"/>
        <w:spacing w:before="0"/>
        <w:rPr>
          <w:rFonts w:ascii="Times New Roman" w:hAnsi="Times New Roman"/>
          <w:color w:val="auto"/>
          <w:lang w:val="ru-RU"/>
        </w:rPr>
      </w:pPr>
      <w:bookmarkStart w:id="2" w:name="_Toc87861434"/>
      <w:r w:rsidRPr="00692189">
        <w:rPr>
          <w:rFonts w:ascii="Times New Roman" w:hAnsi="Times New Roman"/>
          <w:color w:val="auto"/>
          <w:lang w:val="ru-RU"/>
        </w:rPr>
        <w:lastRenderedPageBreak/>
        <w:t xml:space="preserve">Раздел </w:t>
      </w:r>
      <w:r w:rsidRPr="00692189">
        <w:rPr>
          <w:rFonts w:ascii="Times New Roman" w:hAnsi="Times New Roman"/>
          <w:color w:val="auto"/>
        </w:rPr>
        <w:t>I</w:t>
      </w:r>
      <w:r w:rsidRPr="00692189">
        <w:rPr>
          <w:rFonts w:ascii="Times New Roman" w:hAnsi="Times New Roman"/>
          <w:color w:val="auto"/>
          <w:lang w:val="ru-RU"/>
        </w:rPr>
        <w:t>. ПОРЯДОК ПРИМЕНЕНИЯ ПРАВИЛ ЗЕМЛЕПОЛЬЗОВАНИЯ И ЗАСТРОЙКИ МУНИЦИПАЛЬНОГО ОБРАЗОВАНИЯ «САФРОНОВСКОЕ</w:t>
      </w:r>
      <w:bookmarkStart w:id="3" w:name="_Toc1552775"/>
      <w:r w:rsidRPr="00692189">
        <w:rPr>
          <w:rFonts w:ascii="Times New Roman" w:hAnsi="Times New Roman"/>
          <w:color w:val="auto"/>
          <w:lang w:val="ru-RU"/>
        </w:rPr>
        <w:t>» И ВНЕСЕНИЯ В НИХ ИЗМЕНЕНИЙ</w:t>
      </w:r>
      <w:bookmarkEnd w:id="2"/>
      <w:bookmarkEnd w:id="3"/>
    </w:p>
    <w:p w:rsidR="0025068B" w:rsidRPr="00692189" w:rsidRDefault="0025068B" w:rsidP="0025068B"/>
    <w:p w:rsidR="0025068B" w:rsidRPr="00692189" w:rsidRDefault="0025068B" w:rsidP="0025068B">
      <w:pPr>
        <w:pStyle w:val="2"/>
        <w:spacing w:before="0"/>
        <w:rPr>
          <w:color w:val="auto"/>
        </w:rPr>
      </w:pPr>
      <w:bookmarkStart w:id="4" w:name="_Toc1636573"/>
      <w:bookmarkStart w:id="5" w:name="_Toc87861435"/>
      <w:r w:rsidRPr="00692189">
        <w:rPr>
          <w:color w:val="auto"/>
        </w:rPr>
        <w:t>Глава 1. Общие положения</w:t>
      </w:r>
      <w:bookmarkEnd w:id="4"/>
      <w:bookmarkEnd w:id="5"/>
    </w:p>
    <w:p w:rsidR="0025068B" w:rsidRPr="00692189" w:rsidRDefault="0025068B" w:rsidP="0025068B">
      <w:pPr>
        <w:pStyle w:val="3"/>
        <w:keepLines/>
        <w:widowControl/>
        <w:numPr>
          <w:ilvl w:val="1"/>
          <w:numId w:val="32"/>
        </w:numPr>
        <w:suppressAutoHyphens w:val="0"/>
        <w:spacing w:before="200" w:after="0"/>
        <w:ind w:left="0" w:firstLine="709"/>
        <w:rPr>
          <w:color w:val="auto"/>
          <w:lang w:val="ru-RU"/>
        </w:rPr>
      </w:pPr>
      <w:bookmarkStart w:id="6" w:name="_Toc87861436"/>
      <w:r w:rsidRPr="00692189">
        <w:rPr>
          <w:color w:val="auto"/>
          <w:lang w:val="ru-RU"/>
        </w:rPr>
        <w:t>Основные понятия, используемые в правилах землепользования и застройки</w:t>
      </w:r>
      <w:bookmarkEnd w:id="6"/>
    </w:p>
    <w:p w:rsidR="0025068B" w:rsidRPr="00692189" w:rsidRDefault="0025068B" w:rsidP="0025068B"/>
    <w:p w:rsidR="0025068B" w:rsidRPr="00692189" w:rsidRDefault="0025068B" w:rsidP="0025068B">
      <w:pPr>
        <w:pStyle w:val="af5"/>
        <w:numPr>
          <w:ilvl w:val="0"/>
          <w:numId w:val="16"/>
        </w:numPr>
        <w:suppressAutoHyphens w:val="0"/>
        <w:autoSpaceDE w:val="0"/>
        <w:autoSpaceDN w:val="0"/>
        <w:adjustRightInd w:val="0"/>
        <w:snapToGrid/>
        <w:rPr>
          <w:rFonts w:eastAsiaTheme="minorHAnsi"/>
          <w:b/>
          <w:bCs/>
          <w:szCs w:val="28"/>
          <w:lang w:eastAsia="en-US"/>
        </w:rPr>
      </w:pPr>
      <w:r w:rsidRPr="00692189">
        <w:rPr>
          <w:rFonts w:eastAsia="Calibri"/>
          <w:szCs w:val="28"/>
        </w:rPr>
        <w:t>Все термины, понятия и определения, используемые в настоящих Правилах землепользования и застройки муниципального образования «Сафроновское» (далее – правила),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rsidR="0025068B" w:rsidRPr="00692189" w:rsidRDefault="0025068B" w:rsidP="0025068B">
      <w:pPr>
        <w:pStyle w:val="3"/>
        <w:ind w:firstLine="709"/>
        <w:rPr>
          <w:color w:val="auto"/>
          <w:lang w:val="ru-RU"/>
        </w:rPr>
      </w:pPr>
      <w:bookmarkStart w:id="7" w:name="_Toc1636576"/>
      <w:bookmarkStart w:id="8" w:name="_Toc87861437"/>
      <w:r w:rsidRPr="00692189">
        <w:rPr>
          <w:color w:val="auto"/>
          <w:lang w:val="ru-RU"/>
        </w:rPr>
        <w:t>1.2. Назначение, область применения и содержание</w:t>
      </w:r>
      <w:bookmarkStart w:id="9" w:name="_Toc1552780"/>
      <w:r w:rsidRPr="00692189">
        <w:rPr>
          <w:color w:val="auto"/>
          <w:lang w:val="ru-RU"/>
        </w:rPr>
        <w:t xml:space="preserve"> настоящих правил</w:t>
      </w:r>
      <w:bookmarkEnd w:id="7"/>
      <w:bookmarkEnd w:id="8"/>
      <w:bookmarkEnd w:id="9"/>
    </w:p>
    <w:p w:rsidR="0025068B" w:rsidRPr="00692189" w:rsidRDefault="0025068B" w:rsidP="0025068B">
      <w:pPr>
        <w:ind w:firstLine="709"/>
      </w:pP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 xml:space="preserve">Настоящие правила разработаны в соответствии </w:t>
      </w:r>
      <w:r w:rsidRPr="00692189">
        <w:rPr>
          <w:rFonts w:ascii="Times New Roman" w:hAnsi="Times New Roman"/>
          <w:sz w:val="28"/>
          <w:szCs w:val="28"/>
        </w:rPr>
        <w:br/>
        <w:t xml:space="preserve">с Градостроительным кодексом Российской Федерации, Земельным кодексом Российской Федерации, Федеральным законом от 6 октября 2003 года </w:t>
      </w:r>
      <w:r w:rsidRPr="00692189">
        <w:rPr>
          <w:rFonts w:ascii="Times New Roman" w:hAnsi="Times New Roman"/>
          <w:sz w:val="28"/>
          <w:szCs w:val="28"/>
        </w:rPr>
        <w:br/>
        <w:t>№ 131-ФЗ «Об общих принципах организации местного самоуправления в Российской Федерации», Уставом сельского поселения «Сафроновское» Ленского муниципального района Архангельской области, генеральным планом муниципального образования «Сафроновское» Ленского муниципального района Архангельской области, с учетом положений иных актов и документов, определяющих основные направления социально-экономического и градостроительного развития территории сельского поселения «Сафроновское», охраны объектов культурного наследия, окружающей среды и рационального использования природных ресурсов.</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Настоящие правила разработаны в целях:</w:t>
      </w:r>
    </w:p>
    <w:p w:rsidR="0025068B" w:rsidRPr="00692189" w:rsidRDefault="0025068B" w:rsidP="0025068B">
      <w:pPr>
        <w:pStyle w:val="ConsPlusNormal"/>
        <w:widowControl/>
        <w:numPr>
          <w:ilvl w:val="0"/>
          <w:numId w:val="33"/>
        </w:numPr>
        <w:tabs>
          <w:tab w:val="left" w:pos="-142"/>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создания условий для устойчивого развития территории сельского поселения «Сафроновское», сохранения окружающей среды и объектов культурного наследия;</w:t>
      </w:r>
    </w:p>
    <w:p w:rsidR="0025068B" w:rsidRPr="00692189" w:rsidRDefault="0025068B" w:rsidP="0025068B">
      <w:pPr>
        <w:pStyle w:val="ConsPlusNormal"/>
        <w:widowControl/>
        <w:numPr>
          <w:ilvl w:val="0"/>
          <w:numId w:val="33"/>
        </w:numPr>
        <w:tabs>
          <w:tab w:val="left" w:pos="-142"/>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создания условий для планировки территории сельского поселения «Сафроновское»;</w:t>
      </w:r>
    </w:p>
    <w:p w:rsidR="0025068B" w:rsidRPr="00692189" w:rsidRDefault="0025068B" w:rsidP="0025068B">
      <w:pPr>
        <w:pStyle w:val="ConsPlusNormal"/>
        <w:widowControl/>
        <w:numPr>
          <w:ilvl w:val="0"/>
          <w:numId w:val="33"/>
        </w:numPr>
        <w:tabs>
          <w:tab w:val="left" w:pos="-142"/>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5068B" w:rsidRPr="00692189" w:rsidRDefault="0025068B" w:rsidP="0025068B">
      <w:pPr>
        <w:pStyle w:val="ConsPlusNormal"/>
        <w:widowControl/>
        <w:numPr>
          <w:ilvl w:val="0"/>
          <w:numId w:val="33"/>
        </w:numPr>
        <w:tabs>
          <w:tab w:val="left" w:pos="-142"/>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lastRenderedPageBreak/>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Настоящие правила включают в себя:</w:t>
      </w:r>
    </w:p>
    <w:p w:rsidR="0025068B" w:rsidRPr="00692189" w:rsidRDefault="0025068B" w:rsidP="0025068B">
      <w:pPr>
        <w:pStyle w:val="af5"/>
        <w:numPr>
          <w:ilvl w:val="0"/>
          <w:numId w:val="17"/>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порядок применения настоящих правил и внесения в них изменений;</w:t>
      </w:r>
    </w:p>
    <w:p w:rsidR="0025068B" w:rsidRPr="00692189" w:rsidRDefault="0025068B" w:rsidP="0025068B">
      <w:pPr>
        <w:pStyle w:val="af5"/>
        <w:numPr>
          <w:ilvl w:val="0"/>
          <w:numId w:val="17"/>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карту градостроительного зонирования;</w:t>
      </w:r>
    </w:p>
    <w:p w:rsidR="0025068B" w:rsidRPr="00692189" w:rsidRDefault="0025068B" w:rsidP="0025068B">
      <w:pPr>
        <w:pStyle w:val="af5"/>
        <w:numPr>
          <w:ilvl w:val="0"/>
          <w:numId w:val="17"/>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градостроительные регламенты.</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Порядок применения настоящих правил и внесения в них изменений включает в себя положения:</w:t>
      </w:r>
    </w:p>
    <w:p w:rsidR="0025068B" w:rsidRPr="00692189" w:rsidRDefault="0025068B" w:rsidP="0025068B">
      <w:pPr>
        <w:pStyle w:val="af5"/>
        <w:numPr>
          <w:ilvl w:val="0"/>
          <w:numId w:val="9"/>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 xml:space="preserve">о регулировании землепользования и застройки органами местного самоуправления </w:t>
      </w:r>
      <w:r w:rsidRPr="00692189">
        <w:rPr>
          <w:rFonts w:eastAsia="Calibri"/>
          <w:szCs w:val="28"/>
        </w:rPr>
        <w:t xml:space="preserve">Ленского муниципального района </w:t>
      </w:r>
      <w:r w:rsidRPr="00692189">
        <w:rPr>
          <w:szCs w:val="28"/>
          <w:lang w:eastAsia="en-US"/>
        </w:rPr>
        <w:t>Архангельской области; органами государственной власти Архангельской области;</w:t>
      </w:r>
    </w:p>
    <w:p w:rsidR="0025068B" w:rsidRPr="00692189" w:rsidRDefault="0025068B" w:rsidP="0025068B">
      <w:pPr>
        <w:pStyle w:val="af5"/>
        <w:numPr>
          <w:ilvl w:val="0"/>
          <w:numId w:val="9"/>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25068B" w:rsidRPr="00692189" w:rsidRDefault="0025068B" w:rsidP="0025068B">
      <w:pPr>
        <w:pStyle w:val="af5"/>
        <w:numPr>
          <w:ilvl w:val="0"/>
          <w:numId w:val="9"/>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 xml:space="preserve">о подготовке документации по планировке территории органами местного самоуправление </w:t>
      </w:r>
      <w:r w:rsidRPr="00692189">
        <w:rPr>
          <w:rFonts w:eastAsia="Calibri"/>
          <w:szCs w:val="28"/>
        </w:rPr>
        <w:t xml:space="preserve">Ленского муниципального района </w:t>
      </w:r>
      <w:r w:rsidRPr="00692189">
        <w:rPr>
          <w:szCs w:val="28"/>
          <w:lang w:eastAsia="en-US"/>
        </w:rPr>
        <w:t>Архангельской области;</w:t>
      </w:r>
    </w:p>
    <w:p w:rsidR="0025068B" w:rsidRPr="00692189" w:rsidRDefault="0025068B" w:rsidP="0025068B">
      <w:pPr>
        <w:pStyle w:val="af5"/>
        <w:numPr>
          <w:ilvl w:val="0"/>
          <w:numId w:val="9"/>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о проведении общественных обсуждений или публичных слушаний по вопросам землепользования и застройки;</w:t>
      </w:r>
    </w:p>
    <w:p w:rsidR="0025068B" w:rsidRPr="00692189" w:rsidRDefault="0025068B" w:rsidP="0025068B">
      <w:pPr>
        <w:pStyle w:val="af5"/>
        <w:numPr>
          <w:ilvl w:val="0"/>
          <w:numId w:val="9"/>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о внесении изменений в настоящие правила;</w:t>
      </w:r>
    </w:p>
    <w:p w:rsidR="0025068B" w:rsidRPr="00692189" w:rsidRDefault="0025068B" w:rsidP="0025068B">
      <w:pPr>
        <w:pStyle w:val="af5"/>
        <w:numPr>
          <w:ilvl w:val="0"/>
          <w:numId w:val="9"/>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о регулировании иных вопросов землепользования и застройки.</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Действие настоящих правил распространяется на всю территорию сельского поселения «Сафроновское».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сельского поселения «Сафроновское».</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25068B" w:rsidRPr="00692189" w:rsidRDefault="0025068B" w:rsidP="0025068B">
      <w:pPr>
        <w:pStyle w:val="ConsPlusNormal"/>
        <w:widowControl/>
        <w:numPr>
          <w:ilvl w:val="0"/>
          <w:numId w:val="16"/>
        </w:numPr>
        <w:tabs>
          <w:tab w:val="left" w:pos="-142"/>
          <w:tab w:val="left" w:pos="1134"/>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25068B" w:rsidRPr="00692189" w:rsidRDefault="0025068B" w:rsidP="0025068B">
      <w:pPr>
        <w:pStyle w:val="3"/>
        <w:ind w:firstLine="709"/>
        <w:rPr>
          <w:color w:val="auto"/>
        </w:rPr>
      </w:pPr>
      <w:bookmarkStart w:id="10" w:name="_Toc1636577"/>
      <w:bookmarkStart w:id="11" w:name="_Toc87861438"/>
      <w:r w:rsidRPr="00692189">
        <w:rPr>
          <w:color w:val="auto"/>
        </w:rPr>
        <w:lastRenderedPageBreak/>
        <w:t>1.3. Ответственность за нарушение настоящих правил</w:t>
      </w:r>
      <w:bookmarkEnd w:id="10"/>
      <w:bookmarkEnd w:id="11"/>
    </w:p>
    <w:p w:rsidR="0025068B" w:rsidRPr="00692189" w:rsidRDefault="0025068B" w:rsidP="0025068B">
      <w:pPr>
        <w:ind w:firstLine="709"/>
      </w:pPr>
    </w:p>
    <w:p w:rsidR="0025068B" w:rsidRPr="00692189" w:rsidRDefault="0025068B" w:rsidP="0025068B">
      <w:pPr>
        <w:pStyle w:val="ConsPlusNormal"/>
        <w:widowControl/>
        <w:numPr>
          <w:ilvl w:val="0"/>
          <w:numId w:val="16"/>
        </w:numPr>
        <w:tabs>
          <w:tab w:val="left" w:pos="-142"/>
        </w:tabs>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25068B" w:rsidRPr="00692189" w:rsidRDefault="0025068B" w:rsidP="0025068B">
      <w:pPr>
        <w:pStyle w:val="ConsPlusNormal"/>
        <w:widowControl/>
        <w:tabs>
          <w:tab w:val="left" w:pos="-142"/>
        </w:tabs>
        <w:ind w:firstLine="709"/>
        <w:jc w:val="both"/>
        <w:rPr>
          <w:rFonts w:ascii="Times New Roman" w:hAnsi="Times New Roman"/>
          <w:sz w:val="28"/>
          <w:szCs w:val="28"/>
        </w:rPr>
      </w:pPr>
    </w:p>
    <w:p w:rsidR="0025068B" w:rsidRPr="00692189" w:rsidRDefault="0025068B" w:rsidP="0025068B">
      <w:pPr>
        <w:pStyle w:val="3"/>
        <w:ind w:firstLine="709"/>
        <w:rPr>
          <w:color w:val="auto"/>
          <w:lang w:val="ru-RU"/>
        </w:rPr>
      </w:pPr>
      <w:bookmarkStart w:id="12" w:name="_Toc1636578"/>
      <w:bookmarkStart w:id="13" w:name="_Toc87861439"/>
      <w:r w:rsidRPr="00692189">
        <w:rPr>
          <w:color w:val="auto"/>
          <w:lang w:val="ru-RU"/>
        </w:rPr>
        <w:t>1.4. Общие положения</w:t>
      </w:r>
      <w:bookmarkEnd w:id="12"/>
      <w:r w:rsidRPr="00692189">
        <w:rPr>
          <w:color w:val="auto"/>
          <w:lang w:val="ru-RU"/>
        </w:rPr>
        <w:t>, относящиеся к ранее возникшим правам</w:t>
      </w:r>
      <w:bookmarkEnd w:id="13"/>
    </w:p>
    <w:p w:rsidR="0025068B" w:rsidRPr="00692189" w:rsidRDefault="0025068B" w:rsidP="0025068B">
      <w:pPr>
        <w:ind w:firstLine="709"/>
      </w:pPr>
    </w:p>
    <w:p w:rsidR="0025068B" w:rsidRPr="00692189" w:rsidRDefault="0025068B" w:rsidP="0025068B">
      <w:pPr>
        <w:pStyle w:val="af5"/>
        <w:numPr>
          <w:ilvl w:val="0"/>
          <w:numId w:val="16"/>
        </w:numPr>
        <w:suppressAutoHyphens w:val="0"/>
        <w:snapToGrid/>
        <w:rPr>
          <w:rFonts w:eastAsia="Calibri"/>
          <w:szCs w:val="28"/>
        </w:rPr>
      </w:pPr>
      <w:r w:rsidRPr="00692189">
        <w:rPr>
          <w:rFonts w:eastAsia="Calibri"/>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25068B" w:rsidRPr="00692189" w:rsidRDefault="0025068B" w:rsidP="0025068B">
      <w:pPr>
        <w:pStyle w:val="af5"/>
        <w:numPr>
          <w:ilvl w:val="0"/>
          <w:numId w:val="16"/>
        </w:numPr>
        <w:suppressAutoHyphens w:val="0"/>
        <w:snapToGrid/>
        <w:rPr>
          <w:rFonts w:eastAsia="Calibri"/>
          <w:szCs w:val="28"/>
        </w:rPr>
      </w:pPr>
      <w:r w:rsidRPr="00692189">
        <w:rPr>
          <w:rFonts w:eastAsia="Calibri"/>
          <w:szCs w:val="28"/>
        </w:rPr>
        <w:t>Разрешения на строительство, реконструкцию объектов капитального строительства, выданные физическим и юридическим лицам до введения в действие настоящих правил или изменений в них, являются действительными.</w:t>
      </w:r>
    </w:p>
    <w:p w:rsidR="0025068B" w:rsidRPr="00692189" w:rsidRDefault="0025068B" w:rsidP="0025068B">
      <w:pPr>
        <w:pStyle w:val="af5"/>
        <w:numPr>
          <w:ilvl w:val="0"/>
          <w:numId w:val="16"/>
        </w:numPr>
        <w:suppressAutoHyphens w:val="0"/>
        <w:snapToGrid/>
        <w:rPr>
          <w:rFonts w:eastAsia="Calibri"/>
          <w:szCs w:val="28"/>
        </w:rPr>
      </w:pPr>
      <w:r w:rsidRPr="00692189">
        <w:rPr>
          <w:rFonts w:eastAsia="Calibri"/>
          <w:szCs w:val="28"/>
        </w:rPr>
        <w:t>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и (или) внесения в них изменений являются не соответствующими настоящим правилам в случаях, когда:</w:t>
      </w:r>
    </w:p>
    <w:p w:rsidR="0025068B" w:rsidRPr="00692189" w:rsidRDefault="0025068B" w:rsidP="0025068B">
      <w:pPr>
        <w:pStyle w:val="af5"/>
        <w:numPr>
          <w:ilvl w:val="0"/>
          <w:numId w:val="18"/>
        </w:numPr>
        <w:suppressAutoHyphens w:val="0"/>
        <w:snapToGrid/>
        <w:ind w:left="0" w:firstLine="709"/>
        <w:rPr>
          <w:rFonts w:eastAsia="Calibri"/>
          <w:szCs w:val="28"/>
        </w:rPr>
      </w:pPr>
      <w:r w:rsidRPr="00692189">
        <w:rPr>
          <w:rFonts w:eastAsia="Calibri"/>
          <w:szCs w:val="28"/>
        </w:rPr>
        <w:t>имеют вид (виды) использования, который не является разрешенным для соответствующих территориальных зон в соответствии с настоящими правилами;</w:t>
      </w:r>
    </w:p>
    <w:p w:rsidR="0025068B" w:rsidRPr="00692189" w:rsidRDefault="0025068B" w:rsidP="0025068B">
      <w:pPr>
        <w:pStyle w:val="af5"/>
        <w:numPr>
          <w:ilvl w:val="0"/>
          <w:numId w:val="18"/>
        </w:numPr>
        <w:suppressAutoHyphens w:val="0"/>
        <w:snapToGrid/>
        <w:ind w:left="0" w:firstLine="709"/>
        <w:rPr>
          <w:rFonts w:eastAsia="Calibri"/>
          <w:szCs w:val="28"/>
        </w:rPr>
      </w:pPr>
      <w:r w:rsidRPr="00692189">
        <w:rPr>
          <w:rFonts w:eastAsia="Calibri"/>
          <w:szCs w:val="28"/>
        </w:rPr>
        <w:t>имеют вид (виды) использования, который является разрешенным для соответствующих территориальных зон в соответствии с настоящими правилами, но расположены в санитарно-защитных зонах или водоохранных зонах и иных зонах с особыми условиями использования, в пределах которых не предусмотрено размещение соответствующих объектов;</w:t>
      </w:r>
    </w:p>
    <w:p w:rsidR="0025068B" w:rsidRPr="00692189" w:rsidRDefault="0025068B" w:rsidP="0025068B">
      <w:pPr>
        <w:pStyle w:val="af5"/>
        <w:numPr>
          <w:ilvl w:val="0"/>
          <w:numId w:val="18"/>
        </w:numPr>
        <w:suppressAutoHyphens w:val="0"/>
        <w:snapToGrid/>
        <w:ind w:left="0" w:firstLine="709"/>
        <w:rPr>
          <w:rFonts w:eastAsia="Calibri"/>
          <w:szCs w:val="28"/>
        </w:rPr>
      </w:pPr>
      <w:r w:rsidRPr="00692189">
        <w:rPr>
          <w:rFonts w:eastAsia="Calibri"/>
          <w:szCs w:val="28"/>
        </w:rPr>
        <w:t>имеют параметры меньше или больше допустимых значений, установленных настоящими правилами применительно к соответствующим территориальным зонам.</w:t>
      </w:r>
    </w:p>
    <w:p w:rsidR="0025068B" w:rsidRPr="00692189" w:rsidRDefault="0025068B" w:rsidP="0025068B">
      <w:pPr>
        <w:pStyle w:val="af5"/>
        <w:numPr>
          <w:ilvl w:val="0"/>
          <w:numId w:val="16"/>
        </w:numPr>
        <w:suppressAutoHyphens w:val="0"/>
        <w:snapToGrid/>
        <w:rPr>
          <w:rFonts w:eastAsia="Calibri"/>
          <w:szCs w:val="28"/>
        </w:rPr>
      </w:pPr>
      <w:r w:rsidRPr="00692189">
        <w:rPr>
          <w:rFonts w:eastAsia="Calibri"/>
          <w:szCs w:val="28"/>
        </w:rPr>
        <w:t>Решения о предварительном согласовании места размещения объекта, принятые в установленном порядке до введения в действие настоящих правил,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25068B" w:rsidRPr="00692189" w:rsidRDefault="0025068B" w:rsidP="0025068B">
      <w:pPr>
        <w:pStyle w:val="af5"/>
        <w:numPr>
          <w:ilvl w:val="0"/>
          <w:numId w:val="16"/>
        </w:numPr>
        <w:suppressAutoHyphens w:val="0"/>
        <w:snapToGrid/>
        <w:rPr>
          <w:rFonts w:eastAsia="Calibri"/>
          <w:szCs w:val="28"/>
        </w:rPr>
      </w:pPr>
      <w:r w:rsidRPr="00692189">
        <w:rPr>
          <w:rFonts w:eastAsia="Calibri"/>
          <w:szCs w:val="28"/>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sidRPr="00692189">
        <w:rPr>
          <w:rFonts w:eastAsiaTheme="minorHAnsi"/>
          <w:szCs w:val="28"/>
          <w:lang w:eastAsia="en-US"/>
        </w:rPr>
        <w:t xml:space="preserve">быть использована для подготовки проектной </w:t>
      </w:r>
      <w:r w:rsidRPr="00692189">
        <w:rPr>
          <w:rFonts w:eastAsiaTheme="minorHAnsi"/>
          <w:szCs w:val="28"/>
          <w:lang w:eastAsia="en-US"/>
        </w:rPr>
        <w:lastRenderedPageBreak/>
        <w:t>документации, для получения разрешения на строительство в течение трех лет со дня его выдачи</w:t>
      </w:r>
      <w:r w:rsidRPr="00692189">
        <w:rPr>
          <w:rFonts w:eastAsia="Calibri"/>
          <w:szCs w:val="28"/>
        </w:rPr>
        <w:t>.</w:t>
      </w:r>
    </w:p>
    <w:p w:rsidR="0025068B" w:rsidRPr="00692189" w:rsidRDefault="0025068B" w:rsidP="0025068B">
      <w:pPr>
        <w:pStyle w:val="3"/>
        <w:ind w:firstLine="709"/>
        <w:rPr>
          <w:color w:val="auto"/>
          <w:lang w:val="ru-RU"/>
        </w:rPr>
      </w:pPr>
      <w:bookmarkStart w:id="14" w:name="_Toc1636579"/>
      <w:bookmarkStart w:id="15" w:name="_Toc87861440"/>
      <w:r w:rsidRPr="00692189">
        <w:rPr>
          <w:color w:val="auto"/>
          <w:lang w:val="ru-RU"/>
        </w:rPr>
        <w:t>1.5. 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муниципальных образований Архангельской области</w:t>
      </w:r>
      <w:bookmarkEnd w:id="14"/>
      <w:bookmarkEnd w:id="15"/>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Ленского муниципального района Архангельской области регулируется положениями части 1.2 статьи 17 Федерального закона от 6 октября 2003 года № 131-ФЗ «Об общих принципах организации местного самоуправления в Российской Федерации», статьи 8.2 Градостроительного кодекса Российской Федерации, Законом Архангельской области 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w:t>
      </w:r>
    </w:p>
    <w:p w:rsidR="0025068B" w:rsidRPr="00692189" w:rsidRDefault="0025068B" w:rsidP="0025068B">
      <w:pPr>
        <w:ind w:firstLine="709"/>
        <w:rPr>
          <w:szCs w:val="28"/>
        </w:rPr>
      </w:pPr>
    </w:p>
    <w:p w:rsidR="0025068B" w:rsidRPr="00692189" w:rsidRDefault="0025068B" w:rsidP="0025068B">
      <w:pPr>
        <w:pStyle w:val="3"/>
        <w:ind w:firstLine="709"/>
        <w:rPr>
          <w:color w:val="auto"/>
          <w:lang w:val="ru-RU"/>
        </w:rPr>
      </w:pPr>
      <w:bookmarkStart w:id="16" w:name="_Toc1636580"/>
      <w:bookmarkStart w:id="17" w:name="_Toc72161177"/>
      <w:bookmarkStart w:id="18" w:name="_Toc87861441"/>
      <w:r w:rsidRPr="00692189">
        <w:rPr>
          <w:color w:val="auto"/>
          <w:lang w:val="ru-RU"/>
        </w:rPr>
        <w:t xml:space="preserve">1.6. </w:t>
      </w:r>
      <w:bookmarkEnd w:id="16"/>
      <w:bookmarkEnd w:id="17"/>
      <w:r w:rsidRPr="00692189">
        <w:rPr>
          <w:color w:val="auto"/>
          <w:lang w:val="ru-RU"/>
        </w:rPr>
        <w:t>Комиссия по подготовке проекта правил землепользования и застройки</w:t>
      </w:r>
      <w:bookmarkEnd w:id="18"/>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Комиссия по подготовке проекта правил землепользования и застройки (далее – комиссия) является постоянно действующим совещательным органом.</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целях подготовки проекта правил, а также в целях рассмотрения вопросов, указанных в статье 6.2 главы 6 раздела I настоящих правил, создается комиссия уполномоченным органом государственной власти Архангельской области в сфере градостроительной деятельности.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целях рассмотрения вопросов, указанных в статье 2.4 главы 2 и статье 3.2 главы 3 раздела I настоящих правил, создается комиссия органом местного самоуправления Ленского муниципального района Архангельской области.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Состав и порядок деятельности комиссии утверждается в порядке, установленном действующим законодательством. </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Порядок деятельности комиссии, указанной в части 18 настоящих правил, утвержден постановлением Министерства строительства и архитектуры Архангельской области от 2 декабря 2019 года № 20-п.</w:t>
      </w:r>
    </w:p>
    <w:p w:rsidR="0025068B" w:rsidRPr="00692189" w:rsidRDefault="0025068B" w:rsidP="0025068B">
      <w:pPr>
        <w:pStyle w:val="2"/>
        <w:ind w:firstLine="709"/>
        <w:jc w:val="both"/>
        <w:rPr>
          <w:color w:val="auto"/>
          <w:lang w:val="ru-RU"/>
        </w:rPr>
      </w:pPr>
      <w:bookmarkStart w:id="19" w:name="_Toc1636581"/>
      <w:bookmarkStart w:id="20" w:name="_Toc87861442"/>
      <w:r w:rsidRPr="00692189">
        <w:rPr>
          <w:color w:val="auto"/>
          <w:lang w:val="ru-RU"/>
        </w:rPr>
        <w:lastRenderedPageBreak/>
        <w:t xml:space="preserve">Глава 2. </w:t>
      </w:r>
      <w:bookmarkEnd w:id="19"/>
      <w:r w:rsidRPr="00692189">
        <w:rPr>
          <w:color w:val="auto"/>
          <w:lang w:val="ru-RU"/>
        </w:rPr>
        <w:t>Положение о регулировании землепользования и застройки органами местного самоуправления, органами государственной власти Архангельской области</w:t>
      </w:r>
      <w:bookmarkEnd w:id="20"/>
    </w:p>
    <w:p w:rsidR="0025068B" w:rsidRPr="00692189" w:rsidRDefault="0025068B" w:rsidP="0025068B">
      <w:pPr>
        <w:pStyle w:val="3"/>
        <w:ind w:firstLine="709"/>
        <w:rPr>
          <w:color w:val="auto"/>
          <w:lang w:val="ru-RU"/>
        </w:rPr>
      </w:pPr>
      <w:bookmarkStart w:id="21" w:name="_Toc1636582"/>
      <w:bookmarkStart w:id="22" w:name="_Toc87861443"/>
      <w:r w:rsidRPr="00692189">
        <w:rPr>
          <w:color w:val="auto"/>
          <w:lang w:val="ru-RU"/>
        </w:rPr>
        <w:t>2.1. Землепользование и застройка земельных участков, на которые распространяется действие градостроительных регламентов</w:t>
      </w:r>
      <w:bookmarkEnd w:id="21"/>
      <w:bookmarkEnd w:id="22"/>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Градостроительные регламенты устанавливаются с учетом:</w:t>
      </w:r>
    </w:p>
    <w:p w:rsidR="0025068B" w:rsidRPr="00692189" w:rsidRDefault="0025068B" w:rsidP="0025068B">
      <w:pPr>
        <w:pStyle w:val="af5"/>
        <w:numPr>
          <w:ilvl w:val="0"/>
          <w:numId w:val="19"/>
        </w:numPr>
        <w:tabs>
          <w:tab w:val="left" w:pos="1276"/>
        </w:tabs>
        <w:suppressAutoHyphens w:val="0"/>
        <w:snapToGrid/>
        <w:ind w:left="0" w:firstLine="709"/>
        <w:rPr>
          <w:szCs w:val="28"/>
        </w:rPr>
      </w:pPr>
      <w:r w:rsidRPr="00692189">
        <w:rPr>
          <w:szCs w:val="28"/>
        </w:rPr>
        <w:t>фактического использования земельных участков и объектов капитального строительства в границах территориальной зоны;</w:t>
      </w:r>
    </w:p>
    <w:p w:rsidR="0025068B" w:rsidRPr="00692189" w:rsidRDefault="0025068B" w:rsidP="0025068B">
      <w:pPr>
        <w:pStyle w:val="af5"/>
        <w:numPr>
          <w:ilvl w:val="0"/>
          <w:numId w:val="19"/>
        </w:numPr>
        <w:tabs>
          <w:tab w:val="left" w:pos="1276"/>
        </w:tabs>
        <w:suppressAutoHyphens w:val="0"/>
        <w:snapToGrid/>
        <w:ind w:left="0" w:firstLine="709"/>
        <w:rPr>
          <w:szCs w:val="28"/>
        </w:rPr>
      </w:pPr>
      <w:r w:rsidRPr="00692189">
        <w:rPr>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5068B" w:rsidRPr="00692189" w:rsidRDefault="0025068B" w:rsidP="0025068B">
      <w:pPr>
        <w:pStyle w:val="af5"/>
        <w:numPr>
          <w:ilvl w:val="0"/>
          <w:numId w:val="19"/>
        </w:numPr>
        <w:tabs>
          <w:tab w:val="left" w:pos="1276"/>
        </w:tabs>
        <w:suppressAutoHyphens w:val="0"/>
        <w:snapToGrid/>
        <w:ind w:left="0" w:firstLine="709"/>
        <w:rPr>
          <w:szCs w:val="28"/>
        </w:rPr>
      </w:pPr>
      <w:r w:rsidRPr="00692189">
        <w:rPr>
          <w:szCs w:val="28"/>
        </w:rPr>
        <w:t>функциональных зон и характеристик их планируемого развития, определенных генеральным планом муниципального образования «Сафроновское»;</w:t>
      </w:r>
    </w:p>
    <w:p w:rsidR="0025068B" w:rsidRPr="00692189" w:rsidRDefault="0025068B" w:rsidP="0025068B">
      <w:pPr>
        <w:pStyle w:val="af5"/>
        <w:numPr>
          <w:ilvl w:val="0"/>
          <w:numId w:val="19"/>
        </w:numPr>
        <w:tabs>
          <w:tab w:val="left" w:pos="1276"/>
        </w:tabs>
        <w:suppressAutoHyphens w:val="0"/>
        <w:snapToGrid/>
        <w:ind w:left="0" w:firstLine="709"/>
        <w:rPr>
          <w:szCs w:val="28"/>
        </w:rPr>
      </w:pPr>
      <w:r w:rsidRPr="00692189">
        <w:rPr>
          <w:szCs w:val="28"/>
        </w:rPr>
        <w:t>видов территориальных зон;</w:t>
      </w:r>
    </w:p>
    <w:p w:rsidR="0025068B" w:rsidRPr="00692189" w:rsidRDefault="0025068B" w:rsidP="0025068B">
      <w:pPr>
        <w:pStyle w:val="af5"/>
        <w:numPr>
          <w:ilvl w:val="0"/>
          <w:numId w:val="19"/>
        </w:numPr>
        <w:tabs>
          <w:tab w:val="left" w:pos="1276"/>
        </w:tabs>
        <w:suppressAutoHyphens w:val="0"/>
        <w:snapToGrid/>
        <w:ind w:left="0" w:firstLine="709"/>
        <w:rPr>
          <w:szCs w:val="28"/>
        </w:rPr>
      </w:pPr>
      <w:r w:rsidRPr="00692189">
        <w:rPr>
          <w:szCs w:val="28"/>
        </w:rPr>
        <w:t>требований охраны объектов культурного наследия, а также особо охраняемых природных территорий, иных природных объектов.</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5068B" w:rsidRPr="00692189" w:rsidRDefault="0025068B" w:rsidP="0025068B">
      <w:pPr>
        <w:pStyle w:val="af5"/>
        <w:numPr>
          <w:ilvl w:val="0"/>
          <w:numId w:val="22"/>
        </w:numPr>
        <w:shd w:val="clear" w:color="auto" w:fill="FFFFFF"/>
        <w:autoSpaceDE w:val="0"/>
        <w:snapToGrid/>
        <w:ind w:left="0" w:firstLine="709"/>
        <w:rPr>
          <w:szCs w:val="28"/>
          <w:lang w:eastAsia="zh-CN"/>
        </w:rPr>
      </w:pPr>
      <w:r w:rsidRPr="00692189">
        <w:rPr>
          <w:szCs w:val="28"/>
          <w:lang w:eastAsia="zh-CN"/>
        </w:rPr>
        <w:t>виды разрешенного использования земельных участков и объектов капитального строительства, которые включают:</w:t>
      </w:r>
    </w:p>
    <w:p w:rsidR="0025068B" w:rsidRPr="00692189" w:rsidRDefault="0025068B" w:rsidP="0025068B">
      <w:pPr>
        <w:pStyle w:val="af5"/>
        <w:numPr>
          <w:ilvl w:val="0"/>
          <w:numId w:val="20"/>
        </w:numPr>
        <w:shd w:val="clear" w:color="auto" w:fill="FFFFFF"/>
        <w:autoSpaceDE w:val="0"/>
        <w:snapToGrid/>
        <w:ind w:left="0" w:firstLine="709"/>
        <w:rPr>
          <w:szCs w:val="28"/>
          <w:lang w:eastAsia="zh-CN"/>
        </w:rPr>
      </w:pPr>
      <w:r w:rsidRPr="00692189">
        <w:rPr>
          <w:szCs w:val="28"/>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25068B" w:rsidRPr="00692189" w:rsidRDefault="0025068B" w:rsidP="0025068B">
      <w:pPr>
        <w:pStyle w:val="af5"/>
        <w:numPr>
          <w:ilvl w:val="0"/>
          <w:numId w:val="20"/>
        </w:numPr>
        <w:shd w:val="clear" w:color="auto" w:fill="FFFFFF"/>
        <w:autoSpaceDE w:val="0"/>
        <w:snapToGrid/>
        <w:ind w:left="0" w:firstLine="709"/>
        <w:rPr>
          <w:szCs w:val="28"/>
          <w:lang w:eastAsia="zh-CN"/>
        </w:rPr>
      </w:pPr>
      <w:r w:rsidRPr="00692189">
        <w:rPr>
          <w:szCs w:val="28"/>
          <w:lang w:eastAsia="zh-CN"/>
        </w:rPr>
        <w:t xml:space="preserve">условно разрешенные виды использования – виды разрешенного использования, разрешение о применении которых предоставляется в порядке, предусмотренном законодательством и статьей 3.2 главы 3 раздела </w:t>
      </w:r>
      <w:r w:rsidRPr="00692189">
        <w:rPr>
          <w:szCs w:val="28"/>
          <w:lang w:val="en-US" w:eastAsia="zh-CN"/>
        </w:rPr>
        <w:t>I</w:t>
      </w:r>
      <w:r w:rsidRPr="00692189">
        <w:rPr>
          <w:szCs w:val="28"/>
          <w:lang w:eastAsia="zh-CN"/>
        </w:rPr>
        <w:t xml:space="preserve"> настоящих правил;</w:t>
      </w:r>
    </w:p>
    <w:p w:rsidR="0025068B" w:rsidRPr="00692189" w:rsidRDefault="0025068B" w:rsidP="0025068B">
      <w:pPr>
        <w:pStyle w:val="af5"/>
        <w:numPr>
          <w:ilvl w:val="0"/>
          <w:numId w:val="20"/>
        </w:numPr>
        <w:shd w:val="clear" w:color="auto" w:fill="FFFFFF"/>
        <w:autoSpaceDE w:val="0"/>
        <w:snapToGrid/>
        <w:ind w:left="0" w:firstLine="709"/>
        <w:rPr>
          <w:szCs w:val="28"/>
          <w:lang w:eastAsia="zh-CN"/>
        </w:rPr>
      </w:pPr>
      <w:r w:rsidRPr="00692189">
        <w:rPr>
          <w:szCs w:val="28"/>
          <w:lang w:eastAsia="zh-CN"/>
        </w:rPr>
        <w:t xml:space="preserve">вспомогательные виды разрешенного использования – виды, которые могут применяться только в качестве дополнительных по </w:t>
      </w:r>
      <w:r w:rsidRPr="00692189">
        <w:rPr>
          <w:szCs w:val="28"/>
          <w:lang w:eastAsia="zh-CN"/>
        </w:rPr>
        <w:lastRenderedPageBreak/>
        <w:t>отношению к основным видам разрешенного использования или условно разрешенным видам использования на территории одного земельного участка и осуществляемые совместно с ними, если иное не предусмотрено настоящими правилами.</w:t>
      </w:r>
    </w:p>
    <w:p w:rsidR="0025068B" w:rsidRPr="00692189" w:rsidRDefault="0025068B" w:rsidP="0025068B">
      <w:pPr>
        <w:pStyle w:val="af5"/>
        <w:numPr>
          <w:ilvl w:val="0"/>
          <w:numId w:val="22"/>
        </w:numPr>
        <w:shd w:val="clear" w:color="auto" w:fill="FFFFFF"/>
        <w:autoSpaceDE w:val="0"/>
        <w:snapToGrid/>
        <w:ind w:left="0" w:firstLine="709"/>
        <w:rPr>
          <w:szCs w:val="28"/>
          <w:lang w:eastAsia="zh-CN"/>
        </w:rPr>
      </w:pPr>
      <w:r w:rsidRPr="00692189">
        <w:rPr>
          <w:szCs w:val="28"/>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rsidR="0025068B" w:rsidRPr="00692189" w:rsidRDefault="0025068B" w:rsidP="0025068B">
      <w:pPr>
        <w:pStyle w:val="af5"/>
        <w:numPr>
          <w:ilvl w:val="0"/>
          <w:numId w:val="23"/>
        </w:numPr>
        <w:shd w:val="clear" w:color="auto" w:fill="FFFFFF"/>
        <w:autoSpaceDE w:val="0"/>
        <w:snapToGrid/>
        <w:ind w:left="0" w:firstLine="709"/>
        <w:rPr>
          <w:szCs w:val="28"/>
          <w:lang w:eastAsia="zh-CN"/>
        </w:rPr>
      </w:pPr>
      <w:r w:rsidRPr="00692189">
        <w:rPr>
          <w:szCs w:val="28"/>
          <w:lang w:eastAsia="zh-CN"/>
        </w:rPr>
        <w:t>предельные (минимальные и (или) максимальные) размеры земельных участков, в том числе их площадь;</w:t>
      </w:r>
    </w:p>
    <w:p w:rsidR="0025068B" w:rsidRPr="00692189" w:rsidRDefault="0025068B" w:rsidP="0025068B">
      <w:pPr>
        <w:pStyle w:val="af5"/>
        <w:numPr>
          <w:ilvl w:val="0"/>
          <w:numId w:val="23"/>
        </w:numPr>
        <w:shd w:val="clear" w:color="auto" w:fill="FFFFFF"/>
        <w:autoSpaceDE w:val="0"/>
        <w:snapToGrid/>
        <w:ind w:left="0" w:firstLine="709"/>
        <w:rPr>
          <w:szCs w:val="28"/>
          <w:lang w:eastAsia="zh-CN"/>
        </w:rPr>
      </w:pPr>
      <w:r w:rsidRPr="00692189">
        <w:rPr>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5068B" w:rsidRPr="00692189" w:rsidRDefault="0025068B" w:rsidP="0025068B">
      <w:pPr>
        <w:pStyle w:val="af5"/>
        <w:numPr>
          <w:ilvl w:val="0"/>
          <w:numId w:val="23"/>
        </w:numPr>
        <w:shd w:val="clear" w:color="auto" w:fill="FFFFFF"/>
        <w:autoSpaceDE w:val="0"/>
        <w:snapToGrid/>
        <w:ind w:left="0" w:firstLine="709"/>
        <w:rPr>
          <w:szCs w:val="28"/>
          <w:lang w:eastAsia="zh-CN"/>
        </w:rPr>
      </w:pPr>
      <w:r w:rsidRPr="00692189">
        <w:rPr>
          <w:szCs w:val="28"/>
          <w:lang w:eastAsia="zh-CN"/>
        </w:rPr>
        <w:t>предельное количество этажей или предельная высота зданий, строений, сооружений;</w:t>
      </w:r>
    </w:p>
    <w:p w:rsidR="0025068B" w:rsidRPr="00692189" w:rsidRDefault="0025068B" w:rsidP="0025068B">
      <w:pPr>
        <w:pStyle w:val="af5"/>
        <w:numPr>
          <w:ilvl w:val="0"/>
          <w:numId w:val="23"/>
        </w:numPr>
        <w:shd w:val="clear" w:color="auto" w:fill="FFFFFF"/>
        <w:autoSpaceDE w:val="0"/>
        <w:snapToGrid/>
        <w:ind w:left="0" w:firstLine="709"/>
        <w:rPr>
          <w:szCs w:val="28"/>
          <w:lang w:eastAsia="zh-CN"/>
        </w:rPr>
      </w:pPr>
      <w:r w:rsidRPr="00692189">
        <w:rPr>
          <w:szCs w:val="28"/>
          <w:lang w:eastAsia="zh-CN"/>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всей площади земельного участка;</w:t>
      </w:r>
    </w:p>
    <w:p w:rsidR="0025068B" w:rsidRPr="00692189" w:rsidRDefault="0025068B" w:rsidP="0025068B">
      <w:pPr>
        <w:pStyle w:val="af5"/>
        <w:numPr>
          <w:ilvl w:val="0"/>
          <w:numId w:val="22"/>
        </w:numPr>
        <w:shd w:val="clear" w:color="auto" w:fill="FFFFFF"/>
        <w:autoSpaceDE w:val="0"/>
        <w:snapToGrid/>
        <w:ind w:left="0" w:firstLine="709"/>
        <w:rPr>
          <w:szCs w:val="28"/>
          <w:lang w:eastAsia="zh-CN"/>
        </w:rPr>
      </w:pPr>
      <w:r w:rsidRPr="00692189">
        <w:rPr>
          <w:szCs w:val="28"/>
          <w:lang w:eastAsia="zh-CN"/>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25068B" w:rsidRPr="00692189" w:rsidRDefault="0025068B" w:rsidP="0025068B">
      <w:pPr>
        <w:pStyle w:val="af5"/>
        <w:numPr>
          <w:ilvl w:val="0"/>
          <w:numId w:val="22"/>
        </w:numPr>
        <w:shd w:val="clear" w:color="auto" w:fill="FFFFFF"/>
        <w:autoSpaceDE w:val="0"/>
        <w:snapToGrid/>
        <w:ind w:left="0" w:firstLine="709"/>
        <w:rPr>
          <w:szCs w:val="28"/>
          <w:lang w:eastAsia="zh-CN"/>
        </w:rPr>
      </w:pPr>
      <w:r w:rsidRPr="00692189">
        <w:rPr>
          <w:szCs w:val="28"/>
          <w:lang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25068B" w:rsidRPr="00692189" w:rsidRDefault="0025068B" w:rsidP="0025068B">
      <w:pPr>
        <w:pStyle w:val="af5"/>
        <w:numPr>
          <w:ilvl w:val="0"/>
          <w:numId w:val="16"/>
        </w:numPr>
        <w:tabs>
          <w:tab w:val="left" w:pos="1276"/>
        </w:tabs>
        <w:suppressAutoHyphens w:val="0"/>
        <w:snapToGrid/>
        <w:rPr>
          <w:szCs w:val="28"/>
          <w:lang w:eastAsia="zh-CN"/>
        </w:rPr>
      </w:pPr>
      <w:r w:rsidRPr="00692189">
        <w:rPr>
          <w:szCs w:val="28"/>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5068B" w:rsidRPr="00692189" w:rsidRDefault="0025068B" w:rsidP="0025068B">
      <w:pPr>
        <w:pStyle w:val="af5"/>
        <w:numPr>
          <w:ilvl w:val="0"/>
          <w:numId w:val="16"/>
        </w:numPr>
        <w:tabs>
          <w:tab w:val="left" w:pos="1276"/>
        </w:tabs>
        <w:suppressAutoHyphens w:val="0"/>
        <w:snapToGrid/>
        <w:rPr>
          <w:szCs w:val="28"/>
          <w:lang w:eastAsia="zh-CN"/>
        </w:rPr>
      </w:pPr>
      <w:r w:rsidRPr="00692189">
        <w:rPr>
          <w:szCs w:val="28"/>
          <w:lang w:eastAsia="zh-CN"/>
        </w:rPr>
        <w:t>Применение вспомогательных видов разрешенного использования допускается при соблюдении следующих условий:</w:t>
      </w:r>
    </w:p>
    <w:p w:rsidR="0025068B" w:rsidRPr="00692189" w:rsidRDefault="0025068B" w:rsidP="0025068B">
      <w:pPr>
        <w:pStyle w:val="af5"/>
        <w:numPr>
          <w:ilvl w:val="0"/>
          <w:numId w:val="21"/>
        </w:numPr>
        <w:shd w:val="clear" w:color="auto" w:fill="FFFFFF"/>
        <w:autoSpaceDE w:val="0"/>
        <w:snapToGrid/>
        <w:ind w:left="0" w:firstLine="709"/>
        <w:rPr>
          <w:szCs w:val="28"/>
          <w:lang w:eastAsia="zh-CN"/>
        </w:rPr>
      </w:pPr>
      <w:r w:rsidRPr="00692189">
        <w:rPr>
          <w:szCs w:val="28"/>
          <w:lang w:eastAsia="zh-CN"/>
        </w:rPr>
        <w:t>вспомогательные виды разрешенного использования должны быть выбраны из числа видов, установленных в качестве вспомогательных видов разрешенного использования для территориальной зоны, в границах которой находится земельный участок;</w:t>
      </w:r>
    </w:p>
    <w:p w:rsidR="0025068B" w:rsidRPr="00692189" w:rsidRDefault="0025068B" w:rsidP="0025068B">
      <w:pPr>
        <w:pStyle w:val="af5"/>
        <w:numPr>
          <w:ilvl w:val="0"/>
          <w:numId w:val="21"/>
        </w:numPr>
        <w:shd w:val="clear" w:color="auto" w:fill="FFFFFF"/>
        <w:autoSpaceDE w:val="0"/>
        <w:snapToGrid/>
        <w:ind w:left="0" w:firstLine="709"/>
        <w:rPr>
          <w:szCs w:val="28"/>
          <w:lang w:eastAsia="zh-CN"/>
        </w:rPr>
      </w:pPr>
      <w:r w:rsidRPr="00692189">
        <w:rPr>
          <w:szCs w:val="28"/>
          <w:lang w:eastAsia="zh-CN"/>
        </w:rPr>
        <w:t xml:space="preserve">вспомогательный вид разрешенного использования не может применяться без реализации основного вида разрешенного использования и должен осуществляться только совместно с основными и условно разрешенными видами использования земельных участков;  </w:t>
      </w:r>
    </w:p>
    <w:p w:rsidR="0025068B" w:rsidRPr="00692189" w:rsidRDefault="0025068B" w:rsidP="0025068B">
      <w:pPr>
        <w:pStyle w:val="af5"/>
        <w:numPr>
          <w:ilvl w:val="0"/>
          <w:numId w:val="21"/>
        </w:numPr>
        <w:shd w:val="clear" w:color="auto" w:fill="FFFFFF"/>
        <w:autoSpaceDE w:val="0"/>
        <w:snapToGrid/>
        <w:ind w:left="0" w:firstLine="709"/>
        <w:rPr>
          <w:szCs w:val="28"/>
          <w:lang w:eastAsia="zh-CN"/>
        </w:rPr>
      </w:pPr>
      <w:r w:rsidRPr="00692189">
        <w:rPr>
          <w:szCs w:val="28"/>
          <w:lang w:eastAsia="zh-CN"/>
        </w:rPr>
        <w:t xml:space="preserve">в случае если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w:t>
      </w:r>
      <w:r w:rsidRPr="00692189">
        <w:rPr>
          <w:szCs w:val="28"/>
          <w:lang w:eastAsia="zh-CN"/>
        </w:rPr>
        <w:lastRenderedPageBreak/>
        <w:t>разрешенных видов разрешенного использования (но не может быть единственным фактическим использованием земельного участка);</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При подготовке настоящих правил в части установления границ территориальных зон и градостроительных регламентов должна быть обеспечена возможность размещения на территории сельского поселения «Сафроновское»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земельного участка определяется градостроительным регламентом и совокупностью ограничений, установленных в соответствии с законодательством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сельского поселения «Сафроновское».</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К земельным участкам, иным объектам недвижимости, расположенным в пределах зон с особыми условиями использования территорий, указанных в части 160 настоящих правил, градостроительные регламенты, определенные применительно к соответствующим территориальным зонам, указанным в части 159 настоящих правил, применяются с учетом ограничений, предусмотренных действующим законодательством Российской Федерации.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Для каждого земельного участка, объекта капитального строительства, расположенного в границах сельского поселения «Сафроновское», разрешенным считается такое использование, которое соответствует:</w:t>
      </w:r>
    </w:p>
    <w:p w:rsidR="0025068B" w:rsidRPr="00692189" w:rsidRDefault="0025068B" w:rsidP="0025068B">
      <w:pPr>
        <w:pStyle w:val="af5"/>
        <w:numPr>
          <w:ilvl w:val="0"/>
          <w:numId w:val="29"/>
        </w:numPr>
        <w:tabs>
          <w:tab w:val="left" w:pos="1134"/>
        </w:tabs>
        <w:suppressAutoHyphens w:val="0"/>
        <w:snapToGrid/>
        <w:ind w:left="0" w:firstLine="709"/>
        <w:rPr>
          <w:szCs w:val="28"/>
        </w:rPr>
      </w:pPr>
      <w:r w:rsidRPr="00692189">
        <w:rPr>
          <w:szCs w:val="28"/>
        </w:rPr>
        <w:t xml:space="preserve">градостроительным регламентам, установленным в главе 1 раздела </w:t>
      </w:r>
      <w:r w:rsidRPr="00692189">
        <w:rPr>
          <w:szCs w:val="28"/>
          <w:lang w:val="en-US"/>
        </w:rPr>
        <w:t>III</w:t>
      </w:r>
      <w:r w:rsidRPr="00692189">
        <w:rPr>
          <w:szCs w:val="28"/>
        </w:rPr>
        <w:t xml:space="preserve"> настоящих правил;</w:t>
      </w:r>
    </w:p>
    <w:p w:rsidR="0025068B" w:rsidRPr="00692189" w:rsidRDefault="0025068B" w:rsidP="0025068B">
      <w:pPr>
        <w:pStyle w:val="af5"/>
        <w:numPr>
          <w:ilvl w:val="0"/>
          <w:numId w:val="29"/>
        </w:numPr>
        <w:tabs>
          <w:tab w:val="left" w:pos="1134"/>
        </w:tabs>
        <w:suppressAutoHyphens w:val="0"/>
        <w:snapToGrid/>
        <w:ind w:left="0" w:firstLine="709"/>
        <w:rPr>
          <w:szCs w:val="28"/>
        </w:rPr>
      </w:pPr>
      <w:r w:rsidRPr="00692189">
        <w:rPr>
          <w:szCs w:val="28"/>
        </w:rPr>
        <w:t>техническим регламентам, региональным и местным нормативам градостроительного проектирования;</w:t>
      </w:r>
    </w:p>
    <w:p w:rsidR="0025068B" w:rsidRPr="00692189" w:rsidRDefault="0025068B" w:rsidP="0025068B">
      <w:pPr>
        <w:pStyle w:val="af5"/>
        <w:numPr>
          <w:ilvl w:val="0"/>
          <w:numId w:val="29"/>
        </w:numPr>
        <w:tabs>
          <w:tab w:val="left" w:pos="1134"/>
        </w:tabs>
        <w:suppressAutoHyphens w:val="0"/>
        <w:snapToGrid/>
        <w:ind w:left="0" w:firstLine="709"/>
        <w:rPr>
          <w:szCs w:val="28"/>
        </w:rPr>
      </w:pPr>
      <w:r w:rsidRPr="00692189">
        <w:rPr>
          <w:szCs w:val="28"/>
        </w:rPr>
        <w:t>ограничениям по условиям охраны объекта культурного наследия, экологическим и санитарно-эпидемиологическим условиям, если земельный участок или иной объект недвижимости расположен в соответствующей зоне с особыми условиями использования территории;</w:t>
      </w:r>
    </w:p>
    <w:p w:rsidR="0025068B" w:rsidRPr="00692189" w:rsidRDefault="0025068B" w:rsidP="0025068B">
      <w:pPr>
        <w:pStyle w:val="af5"/>
        <w:numPr>
          <w:ilvl w:val="0"/>
          <w:numId w:val="29"/>
        </w:numPr>
        <w:tabs>
          <w:tab w:val="left" w:pos="1134"/>
        </w:tabs>
        <w:suppressAutoHyphens w:val="0"/>
        <w:snapToGrid/>
        <w:ind w:left="0" w:firstLine="709"/>
        <w:rPr>
          <w:szCs w:val="28"/>
        </w:rPr>
      </w:pPr>
      <w:r w:rsidRPr="00692189">
        <w:rPr>
          <w:szCs w:val="28"/>
        </w:rPr>
        <w:t xml:space="preserve">иным ограничениям на использование объектов капитального строительства (включая нормативные правовые акты об установлении </w:t>
      </w:r>
      <w:r w:rsidRPr="00692189">
        <w:rPr>
          <w:szCs w:val="28"/>
        </w:rPr>
        <w:lastRenderedPageBreak/>
        <w:t>публичных сервитутов, договоры об установлении сервитутов, иные предусмотренные законодательством документы).</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Изменение одного вида на другой вид разрешенного использования земельных участков и объектов капитального строительства осуществляется в соответствии со статьей 3.1 главы 3 раздела I настоящих правил.</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Для любого объекта капитального строительства разрешенным является то использование, которое указано в градостроительном регламенте, как соответствующее виду использования земельного участка, на котором располагается данный объект капитального строительства.</w:t>
      </w:r>
    </w:p>
    <w:p w:rsidR="0025068B" w:rsidRPr="00692189" w:rsidRDefault="0025068B" w:rsidP="0025068B">
      <w:pPr>
        <w:pStyle w:val="3"/>
        <w:ind w:firstLine="709"/>
        <w:rPr>
          <w:color w:val="auto"/>
          <w:lang w:val="ru-RU"/>
        </w:rPr>
      </w:pPr>
      <w:bookmarkStart w:id="23" w:name="_Toc1636584"/>
      <w:bookmarkStart w:id="24" w:name="_Toc87861444"/>
      <w:r w:rsidRPr="00692189">
        <w:rPr>
          <w:color w:val="auto"/>
          <w:lang w:val="ru-RU"/>
        </w:rPr>
        <w:t>2.2. Использование земельных участков, на которые действие градостроительных регламентов не распространяется или для</w:t>
      </w:r>
      <w:bookmarkStart w:id="25" w:name="_Toc1552790"/>
      <w:r w:rsidRPr="00692189">
        <w:rPr>
          <w:color w:val="auto"/>
          <w:lang w:val="ru-RU"/>
        </w:rPr>
        <w:t xml:space="preserve"> которых градостроительные регламенты не устанавливаются</w:t>
      </w:r>
      <w:bookmarkEnd w:id="23"/>
      <w:bookmarkEnd w:id="24"/>
      <w:bookmarkEnd w:id="25"/>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Действие градостроительного регламента не распространяется на земельные участки:</w:t>
      </w:r>
    </w:p>
    <w:p w:rsidR="0025068B" w:rsidRPr="00692189" w:rsidRDefault="0025068B" w:rsidP="0025068B">
      <w:pPr>
        <w:autoSpaceDE w:val="0"/>
        <w:autoSpaceDN w:val="0"/>
        <w:adjustRightInd w:val="0"/>
        <w:ind w:firstLine="709"/>
        <w:rPr>
          <w:szCs w:val="28"/>
        </w:rPr>
      </w:pPr>
      <w:r w:rsidRPr="00692189">
        <w:rPr>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5068B" w:rsidRPr="00692189" w:rsidRDefault="0025068B" w:rsidP="0025068B">
      <w:pPr>
        <w:tabs>
          <w:tab w:val="left" w:pos="1134"/>
        </w:tabs>
        <w:autoSpaceDE w:val="0"/>
        <w:autoSpaceDN w:val="0"/>
        <w:adjustRightInd w:val="0"/>
        <w:ind w:firstLine="709"/>
        <w:rPr>
          <w:szCs w:val="28"/>
        </w:rPr>
      </w:pPr>
      <w:r w:rsidRPr="00692189">
        <w:rPr>
          <w:szCs w:val="28"/>
        </w:rPr>
        <w:t>2) в границах территорий общего пользования;</w:t>
      </w:r>
    </w:p>
    <w:p w:rsidR="0025068B" w:rsidRPr="00692189" w:rsidRDefault="0025068B" w:rsidP="0025068B">
      <w:pPr>
        <w:tabs>
          <w:tab w:val="left" w:pos="1134"/>
        </w:tabs>
        <w:autoSpaceDE w:val="0"/>
        <w:autoSpaceDN w:val="0"/>
        <w:adjustRightInd w:val="0"/>
        <w:ind w:firstLine="709"/>
        <w:rPr>
          <w:szCs w:val="28"/>
        </w:rPr>
      </w:pPr>
      <w:r w:rsidRPr="00692189">
        <w:rPr>
          <w:szCs w:val="28"/>
        </w:rPr>
        <w:t>3) предназначенные для размещения линейных объектов и (или) занятые линейными объектами;</w:t>
      </w:r>
    </w:p>
    <w:p w:rsidR="0025068B" w:rsidRPr="00692189" w:rsidRDefault="0025068B" w:rsidP="0025068B">
      <w:pPr>
        <w:tabs>
          <w:tab w:val="left" w:pos="1134"/>
        </w:tabs>
        <w:autoSpaceDE w:val="0"/>
        <w:autoSpaceDN w:val="0"/>
        <w:adjustRightInd w:val="0"/>
        <w:ind w:firstLine="709"/>
        <w:rPr>
          <w:szCs w:val="28"/>
        </w:rPr>
      </w:pPr>
      <w:r w:rsidRPr="00692189">
        <w:rPr>
          <w:szCs w:val="28"/>
        </w:rPr>
        <w:t xml:space="preserve">4) предоставленные для добычи полезных ископаемых. </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692189">
        <w:rPr>
          <w:szCs w:val="28"/>
        </w:rPr>
        <w:soft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w:t>
      </w:r>
      <w:r w:rsidRPr="00692189">
        <w:rPr>
          <w:szCs w:val="28"/>
        </w:rPr>
        <w:lastRenderedPageBreak/>
        <w:t>лесным законодательством, законодательством об особо охраняемых природных территориях.</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Использование земельных участков, занятых водными объектами, осуществляется в соответствии с водным законодательством.</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25068B" w:rsidRPr="00692189" w:rsidRDefault="0025068B" w:rsidP="0025068B">
      <w:pPr>
        <w:pStyle w:val="af5"/>
        <w:tabs>
          <w:tab w:val="left" w:pos="1276"/>
        </w:tabs>
        <w:autoSpaceDE w:val="0"/>
        <w:autoSpaceDN w:val="0"/>
        <w:adjustRightInd w:val="0"/>
        <w:ind w:left="0" w:firstLine="709"/>
        <w:rPr>
          <w:szCs w:val="28"/>
        </w:rPr>
      </w:pPr>
    </w:p>
    <w:p w:rsidR="0025068B" w:rsidRPr="00692189" w:rsidRDefault="0025068B" w:rsidP="0025068B">
      <w:pPr>
        <w:pStyle w:val="3"/>
        <w:ind w:firstLine="709"/>
        <w:rPr>
          <w:color w:val="auto"/>
          <w:lang w:val="ru-RU"/>
        </w:rPr>
      </w:pPr>
      <w:bookmarkStart w:id="26" w:name="_Toc1636585"/>
      <w:bookmarkStart w:id="27" w:name="_Toc87861445"/>
      <w:r w:rsidRPr="00692189">
        <w:rPr>
          <w:color w:val="auto"/>
          <w:lang w:val="ru-RU"/>
        </w:rPr>
        <w:t>2.3. Особенности использования земельных участков и объектов капитального строительства, виды разрешенного использования</w:t>
      </w:r>
      <w:bookmarkStart w:id="28" w:name="_Toc1552792"/>
      <w:r w:rsidRPr="00692189">
        <w:rPr>
          <w:color w:val="auto"/>
          <w:lang w:val="ru-RU"/>
        </w:rPr>
        <w:t xml:space="preserve"> и предельные параметры которых не соответствуют</w:t>
      </w:r>
      <w:bookmarkEnd w:id="28"/>
      <w:r w:rsidRPr="00692189">
        <w:rPr>
          <w:color w:val="auto"/>
          <w:lang w:val="ru-RU"/>
        </w:rPr>
        <w:t xml:space="preserve"> градостроительным регламентам</w:t>
      </w:r>
      <w:bookmarkEnd w:id="26"/>
      <w:bookmarkEnd w:id="27"/>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путем приведения их в </w:t>
      </w:r>
      <w:r w:rsidRPr="00692189">
        <w:rPr>
          <w:szCs w:val="28"/>
        </w:rPr>
        <w:lastRenderedPageBreak/>
        <w:t>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случае, если использование указанных в части 44 настоящих правил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25068B" w:rsidRPr="00692189" w:rsidRDefault="0025068B" w:rsidP="0025068B">
      <w:pPr>
        <w:pStyle w:val="3"/>
        <w:ind w:firstLine="709"/>
        <w:rPr>
          <w:color w:val="auto"/>
          <w:lang w:val="ru-RU"/>
        </w:rPr>
      </w:pPr>
      <w:bookmarkStart w:id="29" w:name="_Toc1636586"/>
      <w:bookmarkStart w:id="30" w:name="_Toc87861446"/>
      <w:r w:rsidRPr="00692189">
        <w:rPr>
          <w:color w:val="auto"/>
          <w:lang w:val="ru-RU"/>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29"/>
      <w:bookmarkEnd w:id="30"/>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указанную в части 19 настоящих правил, заявление о предоставлении такого разрешения. </w:t>
      </w:r>
      <w:r w:rsidRPr="00692189">
        <w:rPr>
          <w:szCs w:val="28"/>
        </w:rPr>
        <w:lastRenderedPageBreak/>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50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Ленского муниципального района Архангельской области. </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указанная в части 19 настоящих правил,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главе администрации Ленского муниципального района Архангельской области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Pr="00692189">
          <w:rPr>
            <w:szCs w:val="28"/>
          </w:rPr>
          <w:t>части 2 статьи 55.32</w:t>
        </w:r>
      </w:hyperlink>
      <w:r w:rsidRPr="00692189">
        <w:rPr>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Pr="00692189">
          <w:rPr>
            <w:szCs w:val="28"/>
          </w:rPr>
          <w:t>части 2 статьи 55.32</w:t>
        </w:r>
      </w:hyperlink>
      <w:r w:rsidRPr="00692189">
        <w:rPr>
          <w:szCs w:val="28"/>
        </w:rPr>
        <w:t xml:space="preserve"> Градостроительного кодекса Российской Федерации и от которых поступило данное уведомление, направлено уведомление о том, что </w:t>
      </w:r>
      <w:r w:rsidRPr="00692189">
        <w:rPr>
          <w:szCs w:val="28"/>
        </w:rPr>
        <w:lastRenderedPageBreak/>
        <w:t>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25068B" w:rsidRPr="00692189" w:rsidRDefault="0025068B" w:rsidP="0025068B">
      <w:pPr>
        <w:pStyle w:val="2"/>
        <w:ind w:firstLine="709"/>
        <w:jc w:val="both"/>
        <w:rPr>
          <w:color w:val="auto"/>
          <w:lang w:val="ru-RU"/>
        </w:rPr>
      </w:pPr>
      <w:bookmarkStart w:id="31" w:name="_Toc1636587"/>
      <w:bookmarkStart w:id="32" w:name="_Toc87861447"/>
      <w:r w:rsidRPr="00692189">
        <w:rPr>
          <w:color w:val="auto"/>
          <w:lang w:val="ru-RU"/>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1"/>
      <w:bookmarkEnd w:id="32"/>
    </w:p>
    <w:p w:rsidR="0025068B" w:rsidRPr="00692189" w:rsidRDefault="0025068B" w:rsidP="0025068B">
      <w:pPr>
        <w:pStyle w:val="3"/>
        <w:ind w:firstLine="709"/>
        <w:rPr>
          <w:color w:val="auto"/>
          <w:lang w:val="ru-RU"/>
        </w:rPr>
      </w:pPr>
      <w:bookmarkStart w:id="33" w:name="_Toc1636588"/>
      <w:bookmarkStart w:id="34" w:name="_Toc87861448"/>
      <w:r w:rsidRPr="00692189">
        <w:rPr>
          <w:color w:val="auto"/>
          <w:lang w:val="ru-RU"/>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3"/>
      <w:bookmarkEnd w:id="34"/>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rFonts w:eastAsiaTheme="minorHAnsi"/>
          <w:bCs/>
          <w:szCs w:val="28"/>
          <w:lang w:eastAsia="en-US"/>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статьей 3.2 главы 3 раздела </w:t>
      </w:r>
      <w:r w:rsidRPr="00692189">
        <w:rPr>
          <w:szCs w:val="28"/>
          <w:lang w:val="en-US"/>
        </w:rPr>
        <w:t>I</w:t>
      </w:r>
      <w:r w:rsidRPr="00692189">
        <w:rPr>
          <w:szCs w:val="28"/>
        </w:rPr>
        <w:t xml:space="preserve"> настоящих правил.</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lastRenderedPageBreak/>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администрацией Ленского муниципального района Архангельской области с учетом требований законодательства о градостроительной деятельности, жилищного законодательства.</w:t>
      </w:r>
    </w:p>
    <w:p w:rsidR="0025068B" w:rsidRPr="00692189" w:rsidRDefault="0025068B" w:rsidP="0025068B">
      <w:pPr>
        <w:ind w:firstLine="709"/>
        <w:rPr>
          <w:szCs w:val="28"/>
        </w:rPr>
      </w:pPr>
    </w:p>
    <w:p w:rsidR="0025068B" w:rsidRPr="00692189" w:rsidRDefault="0025068B" w:rsidP="0025068B">
      <w:pPr>
        <w:pStyle w:val="3"/>
        <w:ind w:firstLine="709"/>
        <w:rPr>
          <w:color w:val="auto"/>
          <w:lang w:val="ru-RU"/>
        </w:rPr>
      </w:pPr>
      <w:bookmarkStart w:id="35" w:name="_Toc1636589"/>
      <w:bookmarkStart w:id="36" w:name="_Toc87861449"/>
      <w:r w:rsidRPr="00692189">
        <w:rPr>
          <w:color w:val="auto"/>
          <w:lang w:val="ru-RU"/>
        </w:rPr>
        <w:t>3.2. Предоставление разрешения на условно разрешенный вид использования земельного участка или объекта капитального строительства</w:t>
      </w:r>
      <w:bookmarkEnd w:id="35"/>
      <w:bookmarkEnd w:id="36"/>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указанную в части 19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сельского поселения «Сафроновское», на которые распространяется действие градостроительного регламента.</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w:t>
      </w:r>
      <w:r w:rsidRPr="00692189">
        <w:rPr>
          <w:szCs w:val="28"/>
        </w:rPr>
        <w:lastRenderedPageBreak/>
        <w:t>проведения общественных обсуждений или публичных слушаний, утвержденным представительным органом местного самоуправления Ленского муниципального района Архангельской области.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19 настоящих правил,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главе администрации Ленского муниципального района Архангельской области для принятия решения о предоставлении разрешения на условно разрешенный вид использования либо об отказе в предоставлении такого разрешения.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На основании указанных в части 68 настоящих правил рекомендаций глава администрации Ленского муниципального района Архангельской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Ленского муниципального района Архангельской области в информационно- телекоммуникационной сети «Интернет».</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w:t>
      </w:r>
      <w:r w:rsidRPr="00692189">
        <w:rPr>
          <w:szCs w:val="28"/>
        </w:rPr>
        <w:lastRenderedPageBreak/>
        <w:t>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5068B" w:rsidRPr="00692189" w:rsidRDefault="0025068B" w:rsidP="0025068B">
      <w:pPr>
        <w:pStyle w:val="2"/>
        <w:ind w:firstLine="709"/>
        <w:jc w:val="both"/>
        <w:rPr>
          <w:color w:val="auto"/>
          <w:lang w:val="ru-RU"/>
        </w:rPr>
      </w:pPr>
      <w:bookmarkStart w:id="37" w:name="_Toc1636590"/>
      <w:bookmarkStart w:id="38" w:name="_Toc87861450"/>
      <w:r w:rsidRPr="00692189">
        <w:rPr>
          <w:color w:val="auto"/>
          <w:lang w:val="ru-RU"/>
        </w:rPr>
        <w:t xml:space="preserve">Глава 4. </w:t>
      </w:r>
      <w:bookmarkEnd w:id="37"/>
      <w:r w:rsidRPr="00692189">
        <w:rPr>
          <w:color w:val="auto"/>
          <w:lang w:val="ru-RU"/>
        </w:rPr>
        <w:t>Положение о подготовке документации по планировке территории органами местного самоуправления Ленского муниципального района Архангельской области</w:t>
      </w:r>
      <w:bookmarkEnd w:id="38"/>
    </w:p>
    <w:p w:rsidR="0025068B" w:rsidRPr="00692189" w:rsidRDefault="0025068B" w:rsidP="0025068B">
      <w:pPr>
        <w:pStyle w:val="3"/>
        <w:ind w:firstLine="709"/>
        <w:rPr>
          <w:color w:val="auto"/>
          <w:lang w:val="ru-RU"/>
        </w:rPr>
      </w:pPr>
      <w:bookmarkStart w:id="39" w:name="_Toc1636591"/>
      <w:bookmarkStart w:id="40" w:name="_Toc87861451"/>
      <w:r w:rsidRPr="00692189">
        <w:rPr>
          <w:color w:val="auto"/>
          <w:lang w:val="ru-RU"/>
        </w:rPr>
        <w:t>4.1. Общие положения о подготовке документации по планировке территории</w:t>
      </w:r>
      <w:bookmarkEnd w:id="39"/>
      <w:r w:rsidRPr="00692189">
        <w:rPr>
          <w:color w:val="auto"/>
          <w:lang w:val="ru-RU"/>
        </w:rPr>
        <w:t>, порядок внесения в нее изменений и ее отмены</w:t>
      </w:r>
      <w:bookmarkEnd w:id="40"/>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5068B" w:rsidRPr="00692189" w:rsidRDefault="0025068B" w:rsidP="0025068B">
      <w:pPr>
        <w:pStyle w:val="af5"/>
        <w:numPr>
          <w:ilvl w:val="0"/>
          <w:numId w:val="3"/>
        </w:numPr>
        <w:tabs>
          <w:tab w:val="left" w:pos="1134"/>
        </w:tabs>
        <w:suppressAutoHyphens w:val="0"/>
        <w:autoSpaceDE w:val="0"/>
        <w:autoSpaceDN w:val="0"/>
        <w:adjustRightInd w:val="0"/>
        <w:snapToGrid/>
        <w:ind w:left="0" w:firstLine="709"/>
        <w:rPr>
          <w:szCs w:val="28"/>
        </w:rPr>
      </w:pPr>
      <w:r w:rsidRPr="00692189">
        <w:rPr>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5068B" w:rsidRPr="00692189" w:rsidRDefault="0025068B" w:rsidP="0025068B">
      <w:pPr>
        <w:pStyle w:val="af5"/>
        <w:numPr>
          <w:ilvl w:val="0"/>
          <w:numId w:val="3"/>
        </w:numPr>
        <w:tabs>
          <w:tab w:val="left" w:pos="1134"/>
        </w:tabs>
        <w:suppressAutoHyphens w:val="0"/>
        <w:autoSpaceDE w:val="0"/>
        <w:autoSpaceDN w:val="0"/>
        <w:adjustRightInd w:val="0"/>
        <w:snapToGrid/>
        <w:ind w:left="0" w:firstLine="709"/>
        <w:rPr>
          <w:szCs w:val="28"/>
        </w:rPr>
      </w:pPr>
      <w:r w:rsidRPr="00692189">
        <w:rPr>
          <w:szCs w:val="28"/>
        </w:rPr>
        <w:t>необходимы установление, изменение или отмена красных линий;</w:t>
      </w:r>
    </w:p>
    <w:p w:rsidR="0025068B" w:rsidRPr="00692189" w:rsidRDefault="0025068B" w:rsidP="0025068B">
      <w:pPr>
        <w:pStyle w:val="af5"/>
        <w:numPr>
          <w:ilvl w:val="0"/>
          <w:numId w:val="3"/>
        </w:numPr>
        <w:tabs>
          <w:tab w:val="left" w:pos="1134"/>
        </w:tabs>
        <w:suppressAutoHyphens w:val="0"/>
        <w:autoSpaceDE w:val="0"/>
        <w:autoSpaceDN w:val="0"/>
        <w:adjustRightInd w:val="0"/>
        <w:snapToGrid/>
        <w:ind w:left="0" w:firstLine="709"/>
        <w:rPr>
          <w:szCs w:val="28"/>
        </w:rPr>
      </w:pPr>
      <w:r w:rsidRPr="00692189">
        <w:rPr>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5068B" w:rsidRPr="00692189" w:rsidRDefault="0025068B" w:rsidP="0025068B">
      <w:pPr>
        <w:pStyle w:val="af5"/>
        <w:numPr>
          <w:ilvl w:val="0"/>
          <w:numId w:val="3"/>
        </w:numPr>
        <w:tabs>
          <w:tab w:val="left" w:pos="1134"/>
        </w:tabs>
        <w:suppressAutoHyphens w:val="0"/>
        <w:autoSpaceDE w:val="0"/>
        <w:autoSpaceDN w:val="0"/>
        <w:adjustRightInd w:val="0"/>
        <w:snapToGrid/>
        <w:ind w:left="0" w:firstLine="709"/>
        <w:rPr>
          <w:szCs w:val="28"/>
        </w:rPr>
      </w:pPr>
      <w:r w:rsidRPr="00692189">
        <w:rPr>
          <w:szCs w:val="28"/>
        </w:rPr>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w:t>
      </w:r>
      <w:r w:rsidRPr="00692189">
        <w:rPr>
          <w:szCs w:val="28"/>
        </w:rPr>
        <w:lastRenderedPageBreak/>
        <w:t>не требуется предоставление земельных участков, находящихся в государственной или муниципальной собственности, и установление сервитутов);</w:t>
      </w:r>
    </w:p>
    <w:p w:rsidR="0025068B" w:rsidRPr="00692189" w:rsidRDefault="0025068B" w:rsidP="0025068B">
      <w:pPr>
        <w:pStyle w:val="af5"/>
        <w:numPr>
          <w:ilvl w:val="0"/>
          <w:numId w:val="3"/>
        </w:numPr>
        <w:tabs>
          <w:tab w:val="left" w:pos="1134"/>
        </w:tabs>
        <w:suppressAutoHyphens w:val="0"/>
        <w:autoSpaceDE w:val="0"/>
        <w:autoSpaceDN w:val="0"/>
        <w:adjustRightInd w:val="0"/>
        <w:snapToGrid/>
        <w:ind w:left="0" w:firstLine="709"/>
        <w:rPr>
          <w:szCs w:val="28"/>
        </w:rPr>
      </w:pPr>
      <w:r w:rsidRPr="00692189">
        <w:rPr>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5068B" w:rsidRPr="00692189" w:rsidRDefault="0025068B" w:rsidP="00AD21B8">
      <w:pPr>
        <w:pStyle w:val="af5"/>
        <w:numPr>
          <w:ilvl w:val="0"/>
          <w:numId w:val="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D21B8" w:rsidRPr="00692189" w:rsidRDefault="0025068B" w:rsidP="00AD21B8">
      <w:pPr>
        <w:pStyle w:val="af5"/>
        <w:numPr>
          <w:ilvl w:val="0"/>
          <w:numId w:val="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планируется осуществление комплексного развития территории</w:t>
      </w:r>
      <w:r w:rsidR="00AD21B8" w:rsidRPr="00692189">
        <w:rPr>
          <w:szCs w:val="28"/>
          <w:lang w:eastAsia="en-US"/>
        </w:rPr>
        <w:t>;</w:t>
      </w:r>
    </w:p>
    <w:p w:rsidR="0025068B" w:rsidRPr="00692189" w:rsidRDefault="00AD21B8" w:rsidP="00AD21B8">
      <w:pPr>
        <w:pStyle w:val="af5"/>
        <w:numPr>
          <w:ilvl w:val="0"/>
          <w:numId w:val="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14" w:history="1">
        <w:r w:rsidRPr="00692189">
          <w:rPr>
            <w:rFonts w:eastAsiaTheme="minorHAnsi"/>
            <w:szCs w:val="28"/>
            <w:lang w:eastAsia="en-US"/>
          </w:rPr>
          <w:t>законом</w:t>
        </w:r>
      </w:hyperlink>
      <w:r w:rsidRPr="00692189">
        <w:rPr>
          <w:rFonts w:eastAsiaTheme="minorHAnsi"/>
          <w:szCs w:val="28"/>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25068B" w:rsidRPr="00692189">
        <w:rPr>
          <w:szCs w:val="28"/>
          <w:lang w:eastAsia="en-US"/>
        </w:rPr>
        <w:t>.</w:t>
      </w:r>
    </w:p>
    <w:p w:rsidR="0025068B" w:rsidRPr="00692189" w:rsidRDefault="0025068B" w:rsidP="00AD21B8">
      <w:pPr>
        <w:pStyle w:val="af5"/>
        <w:numPr>
          <w:ilvl w:val="0"/>
          <w:numId w:val="16"/>
        </w:numPr>
        <w:tabs>
          <w:tab w:val="left" w:pos="1276"/>
        </w:tabs>
        <w:suppressAutoHyphens w:val="0"/>
        <w:snapToGrid/>
        <w:rPr>
          <w:szCs w:val="28"/>
        </w:rPr>
      </w:pPr>
      <w:r w:rsidRPr="00692189">
        <w:rPr>
          <w:szCs w:val="28"/>
        </w:rPr>
        <w:t xml:space="preserve">Применительно к </w:t>
      </w:r>
      <w:r w:rsidR="009E2EDB" w:rsidRPr="00692189">
        <w:rPr>
          <w:szCs w:val="28"/>
        </w:rPr>
        <w:t xml:space="preserve">территории ведения гражданами садоводства или огородничества для собственных нужд, </w:t>
      </w:r>
      <w:r w:rsidRPr="00692189">
        <w:rPr>
          <w:szCs w:val="28"/>
        </w:rPr>
        <w:t xml:space="preserve">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5" w:history="1">
        <w:r w:rsidRPr="00692189">
          <w:rPr>
            <w:szCs w:val="28"/>
          </w:rPr>
          <w:t>частью 2 статьи 43</w:t>
        </w:r>
      </w:hyperlink>
      <w:r w:rsidRPr="00692189">
        <w:rPr>
          <w:szCs w:val="28"/>
        </w:rPr>
        <w:t xml:space="preserve"> Градостроительного кодекса Российской Федерации.</w:t>
      </w:r>
    </w:p>
    <w:p w:rsidR="009E2EDB" w:rsidRPr="00692189" w:rsidRDefault="009E2EDB" w:rsidP="009E2EDB">
      <w:pPr>
        <w:suppressAutoHyphens w:val="0"/>
        <w:autoSpaceDE w:val="0"/>
        <w:autoSpaceDN w:val="0"/>
        <w:adjustRightInd w:val="0"/>
        <w:snapToGrid/>
        <w:ind w:firstLine="708"/>
        <w:rPr>
          <w:rFonts w:eastAsiaTheme="minorHAnsi"/>
          <w:szCs w:val="28"/>
          <w:lang w:eastAsia="en-US"/>
        </w:rPr>
      </w:pPr>
      <w:r w:rsidRPr="00692189">
        <w:rPr>
          <w:rFonts w:eastAsiaTheme="minorHAnsi"/>
          <w:szCs w:val="28"/>
          <w:lang w:eastAsia="en-US"/>
        </w:rPr>
        <w:t xml:space="preserve">Особенности подготовки документации по планировке территории садоводства или огородничества устанавливаются Федеральным </w:t>
      </w:r>
      <w:hyperlink r:id="rId16" w:history="1">
        <w:r w:rsidRPr="00692189">
          <w:rPr>
            <w:rFonts w:eastAsiaTheme="minorHAnsi"/>
            <w:szCs w:val="28"/>
            <w:lang w:eastAsia="en-US"/>
          </w:rPr>
          <w:t>законом</w:t>
        </w:r>
      </w:hyperlink>
      <w:r w:rsidRPr="00692189">
        <w:rPr>
          <w:rFonts w:eastAsiaTheme="minorHAnsi"/>
          <w:szCs w:val="28"/>
          <w:lang w:eastAsia="en-US"/>
        </w:rPr>
        <w:t xml:space="preserve"> от 29 июля 2017 года № 217-ФЗ «О ведении гражданами садоводства и </w:t>
      </w:r>
      <w:r w:rsidRPr="00692189">
        <w:rPr>
          <w:rFonts w:eastAsiaTheme="minorHAnsi"/>
          <w:szCs w:val="28"/>
          <w:lang w:eastAsia="en-US"/>
        </w:rPr>
        <w:lastRenderedPageBreak/>
        <w:t>огородничества для собственных нужд и о внесении изменений в отдельные законодательные акты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Ленского муниципального района Архангельской области, генеральным планом муниципального образования «Сафроновское» функциональных зон, территории, в отношении которой предусматривается осуществление комплексного развития территории.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7" w:history="1">
        <w:r w:rsidRPr="00692189">
          <w:rPr>
            <w:szCs w:val="28"/>
          </w:rPr>
          <w:t>кодексом</w:t>
        </w:r>
      </w:hyperlink>
      <w:r w:rsidRPr="00692189">
        <w:rPr>
          <w:szCs w:val="28"/>
        </w:rPr>
        <w:t xml:space="preserve"> Российской Федерации и настоящими правилами.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Решение о подготовке документации по планировке территории применительно к территории сельского поселения «Сафроновское», за исключением случаев, указанных в частях 2-4.2 и 5.2 статьи 45 Градостроительного кодекса Российской Федерации, принимается администрацией Ленского муниципального района Архангельской области по собственной инициативе, либо по инициативе органов местного самоуправления сельского поселения «Сафроновское»,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81 настоящих правил, принятие администрацией Ленского муниципального района Архангельской области решения о подготовке документации по планировке территории не требуется.</w:t>
      </w:r>
    </w:p>
    <w:p w:rsidR="0025068B" w:rsidRPr="00692189" w:rsidRDefault="0025068B" w:rsidP="0025068B">
      <w:pPr>
        <w:pStyle w:val="formattext"/>
        <w:numPr>
          <w:ilvl w:val="0"/>
          <w:numId w:val="16"/>
        </w:numPr>
        <w:shd w:val="clear" w:color="auto" w:fill="FFFFFF"/>
        <w:spacing w:before="0" w:beforeAutospacing="0" w:after="0" w:afterAutospacing="0"/>
        <w:jc w:val="both"/>
        <w:textAlignment w:val="baseline"/>
        <w:rPr>
          <w:sz w:val="28"/>
          <w:szCs w:val="28"/>
        </w:rPr>
      </w:pPr>
      <w:r w:rsidRPr="00692189">
        <w:rPr>
          <w:sz w:val="28"/>
          <w:szCs w:val="28"/>
        </w:rPr>
        <w:t>Решения о подготовке документации по планировке территории принимаются самостоятельно:</w:t>
      </w:r>
    </w:p>
    <w:p w:rsidR="0025068B" w:rsidRPr="00692189" w:rsidRDefault="0025068B" w:rsidP="0025068B">
      <w:pPr>
        <w:pStyle w:val="formattext"/>
        <w:numPr>
          <w:ilvl w:val="0"/>
          <w:numId w:val="24"/>
        </w:numPr>
        <w:shd w:val="clear" w:color="auto" w:fill="FFFFFF"/>
        <w:spacing w:before="0" w:beforeAutospacing="0" w:after="0" w:afterAutospacing="0"/>
        <w:ind w:left="0" w:firstLine="709"/>
        <w:jc w:val="both"/>
        <w:textAlignment w:val="baseline"/>
        <w:rPr>
          <w:sz w:val="28"/>
          <w:szCs w:val="28"/>
        </w:rPr>
      </w:pPr>
      <w:r w:rsidRPr="00692189">
        <w:rPr>
          <w:sz w:val="28"/>
          <w:szCs w:val="28"/>
        </w:rPr>
        <w:t>лицами, с которыми заключены договоры о комплексном развитии территории;</w:t>
      </w:r>
    </w:p>
    <w:p w:rsidR="0025068B" w:rsidRPr="00692189" w:rsidRDefault="0025068B" w:rsidP="0025068B">
      <w:pPr>
        <w:pStyle w:val="formattext"/>
        <w:numPr>
          <w:ilvl w:val="0"/>
          <w:numId w:val="24"/>
        </w:numPr>
        <w:shd w:val="clear" w:color="auto" w:fill="FFFFFF"/>
        <w:spacing w:before="0" w:beforeAutospacing="0" w:after="0" w:afterAutospacing="0"/>
        <w:ind w:left="0" w:firstLine="709"/>
        <w:jc w:val="both"/>
        <w:textAlignment w:val="baseline"/>
        <w:rPr>
          <w:sz w:val="28"/>
          <w:szCs w:val="28"/>
        </w:rPr>
      </w:pPr>
      <w:r w:rsidRPr="00692189">
        <w:rPr>
          <w:sz w:val="28"/>
          <w:szCs w:val="28"/>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83 настоящих правил);</w:t>
      </w:r>
    </w:p>
    <w:p w:rsidR="0025068B" w:rsidRPr="00692189" w:rsidRDefault="0025068B" w:rsidP="0025068B">
      <w:pPr>
        <w:pStyle w:val="af5"/>
        <w:numPr>
          <w:ilvl w:val="0"/>
          <w:numId w:val="24"/>
        </w:numPr>
        <w:tabs>
          <w:tab w:val="left" w:pos="1276"/>
        </w:tabs>
        <w:suppressAutoHyphens w:val="0"/>
        <w:snapToGrid/>
        <w:ind w:left="0" w:firstLine="709"/>
        <w:rPr>
          <w:szCs w:val="28"/>
        </w:rPr>
      </w:pPr>
      <w:r w:rsidRPr="00692189">
        <w:rPr>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w:t>
      </w:r>
      <w:r w:rsidRPr="00692189">
        <w:rPr>
          <w:szCs w:val="28"/>
        </w:rPr>
        <w:lastRenderedPageBreak/>
        <w:t>регионального значения, объектов местного значения (за исключением случая, указанного в части 83 настоящих правил);</w:t>
      </w:r>
    </w:p>
    <w:p w:rsidR="0025068B" w:rsidRPr="00692189" w:rsidRDefault="0025068B" w:rsidP="0025068B">
      <w:pPr>
        <w:pStyle w:val="af5"/>
        <w:numPr>
          <w:ilvl w:val="0"/>
          <w:numId w:val="24"/>
        </w:numPr>
        <w:tabs>
          <w:tab w:val="left" w:pos="1276"/>
        </w:tabs>
        <w:suppressAutoHyphens w:val="0"/>
        <w:snapToGrid/>
        <w:ind w:left="0" w:firstLine="709"/>
        <w:rPr>
          <w:szCs w:val="28"/>
        </w:rPr>
      </w:pPr>
      <w:r w:rsidRPr="00692189">
        <w:rPr>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В случаях, предусмотренных частью 81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rPr>
        <w:t xml:space="preserve">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w:t>
      </w:r>
      <w:r w:rsidRPr="00692189">
        <w:rPr>
          <w:szCs w:val="28"/>
        </w:rPr>
        <w:lastRenderedPageBreak/>
        <w:t>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5068B" w:rsidRPr="00692189" w:rsidRDefault="0025068B" w:rsidP="0025068B">
      <w:pPr>
        <w:pStyle w:val="3"/>
        <w:ind w:firstLine="709"/>
        <w:rPr>
          <w:color w:val="auto"/>
        </w:rPr>
      </w:pPr>
      <w:bookmarkStart w:id="41" w:name="_Toc1636592"/>
      <w:bookmarkStart w:id="42" w:name="_Toc87861452"/>
      <w:r w:rsidRPr="00692189">
        <w:rPr>
          <w:color w:val="auto"/>
        </w:rPr>
        <w:t>4.2. Проект планировки территории</w:t>
      </w:r>
      <w:bookmarkEnd w:id="41"/>
      <w:bookmarkEnd w:id="42"/>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Проект планировки территории состоит из основной части, которая подлежит утверждению, и материалов по ее обоснованию.</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Основная часть проекта планировки территории включает в себя:</w:t>
      </w:r>
    </w:p>
    <w:p w:rsidR="0025068B" w:rsidRPr="00692189" w:rsidRDefault="0025068B" w:rsidP="0025068B">
      <w:pPr>
        <w:pStyle w:val="af5"/>
        <w:widowControl w:val="0"/>
        <w:numPr>
          <w:ilvl w:val="0"/>
          <w:numId w:val="26"/>
        </w:numPr>
        <w:shd w:val="clear" w:color="auto" w:fill="FFFFFF"/>
        <w:suppressAutoHyphens w:val="0"/>
        <w:autoSpaceDE w:val="0"/>
        <w:snapToGrid/>
        <w:ind w:left="0" w:firstLine="709"/>
        <w:rPr>
          <w:szCs w:val="28"/>
        </w:rPr>
      </w:pPr>
      <w:r w:rsidRPr="00692189">
        <w:rPr>
          <w:szCs w:val="28"/>
        </w:rPr>
        <w:t>чертеж или чертежи планировки территории, на которых отображаются:</w:t>
      </w:r>
    </w:p>
    <w:p w:rsidR="0025068B" w:rsidRPr="00692189" w:rsidRDefault="0025068B" w:rsidP="0025068B">
      <w:pPr>
        <w:pStyle w:val="af5"/>
        <w:numPr>
          <w:ilvl w:val="0"/>
          <w:numId w:val="25"/>
        </w:numPr>
        <w:tabs>
          <w:tab w:val="left" w:pos="317"/>
          <w:tab w:val="left" w:pos="993"/>
        </w:tabs>
        <w:suppressAutoHyphens w:val="0"/>
        <w:snapToGrid/>
        <w:ind w:left="0" w:firstLine="709"/>
        <w:rPr>
          <w:szCs w:val="28"/>
        </w:rPr>
      </w:pPr>
      <w:r w:rsidRPr="00692189">
        <w:rPr>
          <w:szCs w:val="28"/>
        </w:rPr>
        <w:t>красные линии;</w:t>
      </w:r>
    </w:p>
    <w:p w:rsidR="0025068B" w:rsidRPr="00692189" w:rsidRDefault="0025068B" w:rsidP="0025068B">
      <w:pPr>
        <w:pStyle w:val="af5"/>
        <w:numPr>
          <w:ilvl w:val="0"/>
          <w:numId w:val="25"/>
        </w:numPr>
        <w:tabs>
          <w:tab w:val="left" w:pos="317"/>
          <w:tab w:val="left" w:pos="993"/>
        </w:tabs>
        <w:suppressAutoHyphens w:val="0"/>
        <w:snapToGrid/>
        <w:ind w:left="0" w:firstLine="709"/>
        <w:rPr>
          <w:szCs w:val="28"/>
        </w:rPr>
      </w:pPr>
      <w:r w:rsidRPr="00692189">
        <w:rPr>
          <w:szCs w:val="28"/>
        </w:rPr>
        <w:t>границы существующих и планируемых элементов планировочной структуры;</w:t>
      </w:r>
    </w:p>
    <w:p w:rsidR="0025068B" w:rsidRPr="00692189" w:rsidRDefault="0025068B" w:rsidP="0025068B">
      <w:pPr>
        <w:pStyle w:val="af5"/>
        <w:numPr>
          <w:ilvl w:val="0"/>
          <w:numId w:val="25"/>
        </w:numPr>
        <w:tabs>
          <w:tab w:val="left" w:pos="317"/>
          <w:tab w:val="left" w:pos="993"/>
        </w:tabs>
        <w:suppressAutoHyphens w:val="0"/>
        <w:snapToGrid/>
        <w:ind w:left="0" w:firstLine="709"/>
        <w:rPr>
          <w:szCs w:val="28"/>
        </w:rPr>
      </w:pPr>
      <w:r w:rsidRPr="00692189">
        <w:rPr>
          <w:szCs w:val="28"/>
        </w:rPr>
        <w:t>границы зон планируемого размещения объектов капитального строительства;</w:t>
      </w:r>
    </w:p>
    <w:p w:rsidR="0025068B" w:rsidRPr="00692189" w:rsidRDefault="0025068B" w:rsidP="0025068B">
      <w:pPr>
        <w:pStyle w:val="af5"/>
        <w:widowControl w:val="0"/>
        <w:numPr>
          <w:ilvl w:val="0"/>
          <w:numId w:val="26"/>
        </w:numPr>
        <w:shd w:val="clear" w:color="auto" w:fill="FFFFFF"/>
        <w:suppressAutoHyphens w:val="0"/>
        <w:autoSpaceDE w:val="0"/>
        <w:snapToGrid/>
        <w:ind w:left="0" w:firstLine="709"/>
        <w:rPr>
          <w:szCs w:val="28"/>
        </w:rPr>
      </w:pPr>
      <w:r w:rsidRPr="00692189">
        <w:rPr>
          <w:szCs w:val="28"/>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25068B" w:rsidRPr="00692189" w:rsidRDefault="0025068B" w:rsidP="0025068B">
      <w:pPr>
        <w:pStyle w:val="af5"/>
        <w:widowControl w:val="0"/>
        <w:numPr>
          <w:ilvl w:val="0"/>
          <w:numId w:val="26"/>
        </w:numPr>
        <w:shd w:val="clear" w:color="auto" w:fill="FFFFFF"/>
        <w:suppressAutoHyphens w:val="0"/>
        <w:autoSpaceDE w:val="0"/>
        <w:snapToGrid/>
        <w:ind w:left="0" w:firstLine="709"/>
        <w:rPr>
          <w:szCs w:val="28"/>
        </w:rPr>
      </w:pPr>
      <w:r w:rsidRPr="00692189">
        <w:rPr>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lastRenderedPageBreak/>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ls" w:val="trans"/>
          <w:attr w:name="Month" w:val="5"/>
          <w:attr w:name="Day" w:val="12"/>
          <w:attr w:name="Year" w:val="2017"/>
        </w:smartTagPr>
        <w:r w:rsidRPr="00692189">
          <w:rPr>
            <w:szCs w:val="28"/>
            <w:lang w:eastAsia="en-US"/>
          </w:rPr>
          <w:t>12 мая 2017 года</w:t>
        </w:r>
      </w:smartTag>
      <w:r w:rsidRPr="00692189">
        <w:rPr>
          <w:szCs w:val="28"/>
          <w:lang w:eastAsia="en-US"/>
        </w:rPr>
        <w:t xml:space="preserve">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90 настоящих правил.</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31 марта 2017 года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Pr="00692189">
          <w:rPr>
            <w:szCs w:val="28"/>
            <w:lang w:eastAsia="en-US"/>
          </w:rPr>
          <w:t>19 января 2006 года</w:t>
        </w:r>
      </w:smartTag>
      <w:r w:rsidRPr="00692189">
        <w:rPr>
          <w:szCs w:val="28"/>
          <w:lang w:eastAsia="en-US"/>
        </w:rPr>
        <w:t xml:space="preserve"> № 20».</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Инженерные изыскания для подготовки документации по планировке территории выполняются в целях получения:</w:t>
      </w:r>
    </w:p>
    <w:p w:rsidR="0025068B" w:rsidRPr="00692189" w:rsidRDefault="0025068B" w:rsidP="0025068B">
      <w:pPr>
        <w:pStyle w:val="af5"/>
        <w:widowControl w:val="0"/>
        <w:numPr>
          <w:ilvl w:val="0"/>
          <w:numId w:val="27"/>
        </w:numPr>
        <w:shd w:val="clear" w:color="auto" w:fill="FFFFFF"/>
        <w:suppressAutoHyphens w:val="0"/>
        <w:autoSpaceDE w:val="0"/>
        <w:snapToGrid/>
        <w:ind w:left="0" w:firstLine="709"/>
        <w:rPr>
          <w:szCs w:val="28"/>
        </w:rPr>
      </w:pPr>
      <w:r w:rsidRPr="00692189">
        <w:rPr>
          <w:szCs w:val="28"/>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5068B" w:rsidRPr="00692189" w:rsidRDefault="0025068B" w:rsidP="0025068B">
      <w:pPr>
        <w:pStyle w:val="af5"/>
        <w:widowControl w:val="0"/>
        <w:numPr>
          <w:ilvl w:val="0"/>
          <w:numId w:val="27"/>
        </w:numPr>
        <w:shd w:val="clear" w:color="auto" w:fill="FFFFFF"/>
        <w:suppressAutoHyphens w:val="0"/>
        <w:autoSpaceDE w:val="0"/>
        <w:snapToGrid/>
        <w:ind w:left="0" w:firstLine="709"/>
        <w:rPr>
          <w:szCs w:val="28"/>
        </w:rPr>
      </w:pPr>
      <w:r w:rsidRPr="00692189">
        <w:rPr>
          <w:szCs w:val="28"/>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5068B" w:rsidRPr="00692189" w:rsidRDefault="0025068B" w:rsidP="0025068B">
      <w:pPr>
        <w:pStyle w:val="af5"/>
        <w:widowControl w:val="0"/>
        <w:numPr>
          <w:ilvl w:val="0"/>
          <w:numId w:val="27"/>
        </w:numPr>
        <w:shd w:val="clear" w:color="auto" w:fill="FFFFFF"/>
        <w:suppressAutoHyphens w:val="0"/>
        <w:autoSpaceDE w:val="0"/>
        <w:snapToGrid/>
        <w:ind w:left="0" w:firstLine="709"/>
        <w:rPr>
          <w:szCs w:val="28"/>
        </w:rPr>
      </w:pPr>
      <w:r w:rsidRPr="00692189">
        <w:rPr>
          <w:szCs w:val="28"/>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 xml:space="preserve">Порядок подготовки документации по планировке территории, разрабатываемой на основании решений органов местного самоуправления </w:t>
      </w:r>
      <w:r w:rsidRPr="00692189">
        <w:rPr>
          <w:szCs w:val="28"/>
        </w:rPr>
        <w:t>Ленского муниципального района Архангельской области</w:t>
      </w:r>
      <w:r w:rsidRPr="00692189">
        <w:rPr>
          <w:szCs w:val="28"/>
          <w:lang w:eastAsia="en-US"/>
        </w:rPr>
        <w:t xml:space="preserve">, порядок принятия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2 и 3 </w:t>
      </w:r>
      <w:r w:rsidRPr="00692189">
        <w:rPr>
          <w:szCs w:val="28"/>
        </w:rPr>
        <w:t>части</w:t>
      </w:r>
      <w:r w:rsidRPr="00692189">
        <w:rPr>
          <w:szCs w:val="28"/>
          <w:lang w:eastAsia="en-US"/>
        </w:rPr>
        <w:t xml:space="preserve"> 81 настоящих правил, порядок внесения изменений в такую документацию, порядок отмены такой </w:t>
      </w:r>
      <w:r w:rsidRPr="00692189">
        <w:rPr>
          <w:szCs w:val="28"/>
          <w:lang w:eastAsia="en-US"/>
        </w:rPr>
        <w:lastRenderedPageBreak/>
        <w:t xml:space="preserve">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администрации </w:t>
      </w:r>
      <w:r w:rsidRPr="00692189">
        <w:rPr>
          <w:szCs w:val="28"/>
        </w:rPr>
        <w:t>Ленского муниципального района Архангельской области</w:t>
      </w:r>
      <w:r w:rsidRPr="00692189">
        <w:rPr>
          <w:szCs w:val="28"/>
          <w:lang w:eastAsia="en-US"/>
        </w:rPr>
        <w:t xml:space="preserve">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w:t>
      </w:r>
    </w:p>
    <w:p w:rsidR="0025068B" w:rsidRPr="00692189" w:rsidRDefault="0025068B" w:rsidP="0025068B">
      <w:pPr>
        <w:pStyle w:val="3"/>
        <w:ind w:firstLine="709"/>
        <w:rPr>
          <w:color w:val="auto"/>
        </w:rPr>
      </w:pPr>
      <w:bookmarkStart w:id="43" w:name="_Toc1636593"/>
      <w:bookmarkStart w:id="44" w:name="_Toc87861453"/>
      <w:r w:rsidRPr="00692189">
        <w:rPr>
          <w:color w:val="auto"/>
        </w:rPr>
        <w:t>4.3. Подготовка проектов межевания территории</w:t>
      </w:r>
      <w:bookmarkEnd w:id="43"/>
      <w:bookmarkEnd w:id="44"/>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Ленского муниципального района Архангельской области, генеральным планом муниципального образования «Сафроновское» функциональной зоны, территории, в отношении которой предусматривается осуществление комплексного развития территории.</w:t>
      </w:r>
    </w:p>
    <w:p w:rsidR="0025068B" w:rsidRPr="00692189" w:rsidRDefault="0025068B" w:rsidP="0025068B">
      <w:pPr>
        <w:pStyle w:val="af5"/>
        <w:numPr>
          <w:ilvl w:val="0"/>
          <w:numId w:val="16"/>
        </w:numPr>
        <w:tabs>
          <w:tab w:val="left" w:pos="1276"/>
        </w:tabs>
        <w:suppressAutoHyphens w:val="0"/>
        <w:snapToGrid/>
        <w:rPr>
          <w:szCs w:val="28"/>
        </w:rPr>
      </w:pPr>
      <w:r w:rsidRPr="00692189">
        <w:rPr>
          <w:szCs w:val="28"/>
          <w:lang w:eastAsia="en-US"/>
        </w:rPr>
        <w:t>Подготовка проекта межевания территории осуществляется для</w:t>
      </w:r>
      <w:r w:rsidRPr="00692189">
        <w:rPr>
          <w:szCs w:val="28"/>
        </w:rPr>
        <w:t>:</w:t>
      </w:r>
    </w:p>
    <w:p w:rsidR="0025068B" w:rsidRPr="00692189" w:rsidRDefault="0025068B" w:rsidP="0025068B">
      <w:pPr>
        <w:pStyle w:val="ConsPlusNormal"/>
        <w:numPr>
          <w:ilvl w:val="0"/>
          <w:numId w:val="4"/>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определения местоположения границ образуемых и изменяемых земельных участков;</w:t>
      </w:r>
    </w:p>
    <w:p w:rsidR="0025068B" w:rsidRPr="00692189" w:rsidRDefault="0025068B" w:rsidP="0025068B">
      <w:pPr>
        <w:pStyle w:val="ConsPlusNormal"/>
        <w:numPr>
          <w:ilvl w:val="0"/>
          <w:numId w:val="4"/>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На чертежах межевания территории отображаются:</w:t>
      </w:r>
    </w:p>
    <w:p w:rsidR="0025068B" w:rsidRPr="00692189" w:rsidRDefault="0025068B" w:rsidP="0025068B">
      <w:pPr>
        <w:pStyle w:val="af5"/>
        <w:numPr>
          <w:ilvl w:val="0"/>
          <w:numId w:val="5"/>
        </w:numPr>
        <w:tabs>
          <w:tab w:val="left" w:pos="1134"/>
        </w:tabs>
        <w:suppressAutoHyphens w:val="0"/>
        <w:autoSpaceDE w:val="0"/>
        <w:autoSpaceDN w:val="0"/>
        <w:adjustRightInd w:val="0"/>
        <w:snapToGrid/>
        <w:ind w:left="0" w:firstLine="709"/>
        <w:rPr>
          <w:szCs w:val="28"/>
        </w:rPr>
      </w:pPr>
      <w:r w:rsidRPr="00692189">
        <w:rPr>
          <w:szCs w:val="28"/>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5068B" w:rsidRPr="00692189" w:rsidRDefault="0025068B" w:rsidP="0025068B">
      <w:pPr>
        <w:pStyle w:val="af5"/>
        <w:numPr>
          <w:ilvl w:val="0"/>
          <w:numId w:val="5"/>
        </w:numPr>
        <w:tabs>
          <w:tab w:val="left" w:pos="1134"/>
        </w:tabs>
        <w:suppressAutoHyphens w:val="0"/>
        <w:autoSpaceDE w:val="0"/>
        <w:autoSpaceDN w:val="0"/>
        <w:adjustRightInd w:val="0"/>
        <w:snapToGrid/>
        <w:ind w:left="0" w:firstLine="709"/>
        <w:rPr>
          <w:szCs w:val="28"/>
        </w:rPr>
      </w:pPr>
      <w:r w:rsidRPr="00692189">
        <w:rPr>
          <w:szCs w:val="28"/>
        </w:rPr>
        <w:t>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94 настоящих правил;</w:t>
      </w:r>
    </w:p>
    <w:p w:rsidR="0025068B" w:rsidRPr="00692189" w:rsidRDefault="0025068B" w:rsidP="0025068B">
      <w:pPr>
        <w:pStyle w:val="af5"/>
        <w:numPr>
          <w:ilvl w:val="0"/>
          <w:numId w:val="5"/>
        </w:numPr>
        <w:tabs>
          <w:tab w:val="left" w:pos="1134"/>
        </w:tabs>
        <w:suppressAutoHyphens w:val="0"/>
        <w:autoSpaceDE w:val="0"/>
        <w:autoSpaceDN w:val="0"/>
        <w:adjustRightInd w:val="0"/>
        <w:snapToGrid/>
        <w:ind w:left="0" w:firstLine="709"/>
        <w:rPr>
          <w:szCs w:val="28"/>
        </w:rPr>
      </w:pPr>
      <w:r w:rsidRPr="00692189">
        <w:rPr>
          <w:szCs w:val="28"/>
        </w:rPr>
        <w:lastRenderedPageBreak/>
        <w:t>линии отступа от красных линий в целях определения мест допустимого размещения зданий, строений, сооружений;</w:t>
      </w:r>
    </w:p>
    <w:p w:rsidR="0025068B" w:rsidRPr="00692189" w:rsidRDefault="0025068B" w:rsidP="0025068B">
      <w:pPr>
        <w:pStyle w:val="af5"/>
        <w:numPr>
          <w:ilvl w:val="0"/>
          <w:numId w:val="5"/>
        </w:numPr>
        <w:tabs>
          <w:tab w:val="left" w:pos="1134"/>
        </w:tabs>
        <w:suppressAutoHyphens w:val="0"/>
        <w:autoSpaceDE w:val="0"/>
        <w:autoSpaceDN w:val="0"/>
        <w:adjustRightInd w:val="0"/>
        <w:snapToGrid/>
        <w:ind w:left="0" w:firstLine="709"/>
        <w:rPr>
          <w:szCs w:val="28"/>
        </w:rPr>
      </w:pPr>
      <w:r w:rsidRPr="00692189">
        <w:rPr>
          <w:szCs w:val="28"/>
        </w:rPr>
        <w:t>границы образуемых и (или) изменяемых земельных участков, условные номера образуемых земельных участков, в том числе в отношении которых предполагается их резервирование и (или) изъятие для государственных или муниципальных нужд;</w:t>
      </w:r>
    </w:p>
    <w:p w:rsidR="0025068B" w:rsidRPr="00692189" w:rsidRDefault="0025068B" w:rsidP="0025068B">
      <w:pPr>
        <w:pStyle w:val="af5"/>
        <w:numPr>
          <w:ilvl w:val="0"/>
          <w:numId w:val="5"/>
        </w:numPr>
        <w:tabs>
          <w:tab w:val="left" w:pos="1134"/>
        </w:tabs>
        <w:suppressAutoHyphens w:val="0"/>
        <w:autoSpaceDE w:val="0"/>
        <w:autoSpaceDN w:val="0"/>
        <w:adjustRightInd w:val="0"/>
        <w:snapToGrid/>
        <w:ind w:left="0" w:firstLine="709"/>
        <w:rPr>
          <w:szCs w:val="28"/>
        </w:rPr>
      </w:pPr>
      <w:r w:rsidRPr="00692189">
        <w:rPr>
          <w:szCs w:val="28"/>
        </w:rPr>
        <w:t>границы публичных сервитутов.</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5068B" w:rsidRPr="00692189" w:rsidRDefault="0025068B" w:rsidP="0025068B">
      <w:pPr>
        <w:pStyle w:val="af5"/>
        <w:numPr>
          <w:ilvl w:val="0"/>
          <w:numId w:val="16"/>
        </w:numPr>
        <w:tabs>
          <w:tab w:val="left" w:pos="1276"/>
        </w:tabs>
        <w:suppressAutoHyphens w:val="0"/>
        <w:snapToGrid/>
        <w:rPr>
          <w:szCs w:val="28"/>
          <w:lang w:eastAsia="en-US"/>
        </w:rPr>
      </w:pPr>
      <w:r w:rsidRPr="00692189">
        <w:rPr>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25068B" w:rsidRPr="00692189" w:rsidRDefault="0025068B" w:rsidP="0025068B">
      <w:pPr>
        <w:pStyle w:val="3"/>
        <w:ind w:firstLine="709"/>
        <w:rPr>
          <w:color w:val="auto"/>
        </w:rPr>
      </w:pPr>
      <w:bookmarkStart w:id="45" w:name="_Toc1636594"/>
      <w:bookmarkStart w:id="46" w:name="_Toc87861454"/>
      <w:r w:rsidRPr="00692189">
        <w:rPr>
          <w:color w:val="auto"/>
        </w:rPr>
        <w:t>4.4. Градостроительный план земельного участка</w:t>
      </w:r>
      <w:bookmarkEnd w:id="45"/>
      <w:bookmarkEnd w:id="46"/>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autoSpaceDE w:val="0"/>
        <w:autoSpaceDN w:val="0"/>
        <w:adjustRightInd w:val="0"/>
        <w:snapToGrid/>
        <w:rPr>
          <w:bCs/>
          <w:szCs w:val="28"/>
        </w:rPr>
      </w:pPr>
      <w:r w:rsidRPr="00692189">
        <w:rPr>
          <w:bCs/>
          <w:szCs w:val="28"/>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w:t>
      </w:r>
      <w:r w:rsidRPr="00692189">
        <w:rPr>
          <w:bCs/>
          <w:szCs w:val="28"/>
        </w:rPr>
        <w:lastRenderedPageBreak/>
        <w:t>расположения земельного участка или земельных участков на кадастровом плане территории.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bCs/>
          <w:szCs w:val="28"/>
        </w:rPr>
      </w:pPr>
      <w:r w:rsidRPr="00692189">
        <w:rPr>
          <w:bCs/>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Pr="00692189">
        <w:rPr>
          <w:rFonts w:eastAsiaTheme="minorHAnsi"/>
          <w:szCs w:val="28"/>
          <w:lang w:eastAsia="en-US"/>
        </w:rPr>
        <w:t>Едином государственном реестре недвижимости</w:t>
      </w:r>
      <w:r w:rsidRPr="00692189">
        <w:rPr>
          <w:bCs/>
          <w:szCs w:val="28"/>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bCs/>
          <w:szCs w:val="28"/>
        </w:rPr>
      </w:pPr>
      <w:r w:rsidRPr="00692189">
        <w:rPr>
          <w:bCs/>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bCs/>
          <w:szCs w:val="28"/>
        </w:rPr>
      </w:pPr>
      <w:r w:rsidRPr="00692189">
        <w:rPr>
          <w:bCs/>
          <w:szCs w:val="28"/>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bCs/>
          <w:szCs w:val="28"/>
        </w:rPr>
      </w:pPr>
      <w:r w:rsidRPr="00692189">
        <w:rPr>
          <w:bCs/>
          <w:szCs w:val="28"/>
        </w:rPr>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bCs/>
          <w:szCs w:val="28"/>
        </w:rPr>
      </w:pPr>
      <w:r w:rsidRPr="00692189">
        <w:rPr>
          <w:bCs/>
          <w:szCs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25068B" w:rsidRPr="00692189" w:rsidRDefault="0025068B" w:rsidP="0025068B">
      <w:pPr>
        <w:pStyle w:val="af5"/>
        <w:tabs>
          <w:tab w:val="left" w:pos="1276"/>
        </w:tabs>
        <w:autoSpaceDE w:val="0"/>
        <w:autoSpaceDN w:val="0"/>
        <w:adjustRightInd w:val="0"/>
        <w:ind w:left="0" w:firstLine="709"/>
        <w:rPr>
          <w:bCs/>
          <w:szCs w:val="28"/>
        </w:rPr>
      </w:pPr>
    </w:p>
    <w:p w:rsidR="0025068B" w:rsidRPr="00692189" w:rsidRDefault="0025068B" w:rsidP="0025068B">
      <w:pPr>
        <w:pStyle w:val="2"/>
        <w:ind w:firstLine="709"/>
        <w:jc w:val="both"/>
        <w:rPr>
          <w:color w:val="auto"/>
          <w:lang w:val="ru-RU"/>
        </w:rPr>
      </w:pPr>
      <w:bookmarkStart w:id="47" w:name="_Toc1636595"/>
      <w:bookmarkStart w:id="48" w:name="_Toc87861455"/>
      <w:r w:rsidRPr="00692189">
        <w:rPr>
          <w:color w:val="auto"/>
          <w:lang w:val="ru-RU"/>
        </w:rPr>
        <w:t xml:space="preserve">Глава 5. Положение о проведении общественных обсуждений или </w:t>
      </w:r>
      <w:r w:rsidRPr="00692189">
        <w:rPr>
          <w:color w:val="auto"/>
          <w:lang w:val="ru-RU"/>
        </w:rPr>
        <w:lastRenderedPageBreak/>
        <w:t>публичных слушаний по вопросам землепользования и застройки</w:t>
      </w:r>
      <w:bookmarkEnd w:id="47"/>
      <w:bookmarkEnd w:id="48"/>
    </w:p>
    <w:p w:rsidR="0025068B" w:rsidRPr="00692189" w:rsidRDefault="0025068B" w:rsidP="0025068B">
      <w:pPr>
        <w:pStyle w:val="3"/>
        <w:ind w:firstLine="709"/>
        <w:rPr>
          <w:color w:val="auto"/>
          <w:lang w:val="ru-RU"/>
        </w:rPr>
      </w:pPr>
      <w:bookmarkStart w:id="49" w:name="_Toc1636596"/>
      <w:bookmarkStart w:id="50" w:name="_Toc87861456"/>
      <w:r w:rsidRPr="00692189">
        <w:rPr>
          <w:color w:val="auto"/>
          <w:lang w:val="ru-RU"/>
        </w:rPr>
        <w:t>5.1. Общие положения о порядке проведения общественных обсуждений или публичных слушаний</w:t>
      </w:r>
      <w:bookmarkEnd w:id="49"/>
      <w:bookmarkEnd w:id="50"/>
    </w:p>
    <w:p w:rsidR="0025068B" w:rsidRPr="00692189" w:rsidRDefault="0025068B" w:rsidP="0025068B">
      <w:pPr>
        <w:ind w:firstLine="709"/>
      </w:pP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shd w:val="clear" w:color="auto" w:fill="FFFFFF"/>
        </w:rPr>
      </w:pPr>
      <w:r w:rsidRPr="00692189">
        <w:rPr>
          <w:szCs w:val="28"/>
        </w:rPr>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нормативными правовыми актами уполномоченного органа государственной власти Архангельской области в сфере градостроительной деятельности и (или) нормативным правовым актом представительного органа местного самоуправления Ленского муниципального района Архангельской области.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shd w:val="clear" w:color="auto" w:fill="FFFFFF"/>
        </w:rPr>
      </w:pPr>
      <w:r w:rsidRPr="00692189">
        <w:rPr>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 xml:space="preserve">проектам генеральных планов; </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проектам правил землепользования и застройки;</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проектам планировки территории;</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проектам межевания территории;</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проектам, предусматривающим внесение изменений в один из утвержденных документов, указанных в пунктах 1-4 настоящей части;</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25068B" w:rsidRPr="00692189" w:rsidRDefault="0025068B" w:rsidP="0025068B">
      <w:pPr>
        <w:numPr>
          <w:ilvl w:val="0"/>
          <w:numId w:val="10"/>
        </w:numPr>
        <w:tabs>
          <w:tab w:val="left" w:pos="1134"/>
        </w:tabs>
        <w:suppressAutoHyphens w:val="0"/>
        <w:snapToGrid/>
        <w:ind w:left="0" w:firstLine="709"/>
        <w:rPr>
          <w:szCs w:val="28"/>
        </w:rPr>
      </w:pPr>
      <w:r w:rsidRPr="00692189">
        <w:rPr>
          <w:szCs w:val="28"/>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w:t>
      </w:r>
      <w:r w:rsidRPr="00692189">
        <w:rPr>
          <w:szCs w:val="28"/>
          <w:lang w:eastAsia="en-US"/>
        </w:rPr>
        <w:lastRenderedPageBreak/>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проекта.</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настоящие правила в связи с принятием решения о комплексном развитии территории,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сельского поселения «Сафроновское» о времени и месте их проведения до дня опубликования заключения о результатах общественных обсуждений или публичных слушаний составляет не более одного месяца.</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Срок проведения общественных обсуждений или публичных слушаний по документации по планировке территории со дня оповещения </w:t>
      </w:r>
      <w:r w:rsidRPr="00692189">
        <w:rPr>
          <w:szCs w:val="28"/>
        </w:rPr>
        <w:lastRenderedPageBreak/>
        <w:t>жителей сельского поселения «Сафроновское»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Общественные обсуждения или публичные слушания по документации по планировке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она подготовлена в отношении:</w:t>
      </w:r>
    </w:p>
    <w:p w:rsidR="0025068B" w:rsidRPr="00692189" w:rsidRDefault="0025068B" w:rsidP="0025068B">
      <w:pPr>
        <w:autoSpaceDE w:val="0"/>
        <w:autoSpaceDN w:val="0"/>
        <w:adjustRightInd w:val="0"/>
        <w:ind w:firstLine="709"/>
        <w:rPr>
          <w:rFonts w:eastAsia="Calibri"/>
          <w:szCs w:val="28"/>
        </w:rPr>
      </w:pPr>
      <w:r w:rsidRPr="00692189">
        <w:rPr>
          <w:szCs w:val="28"/>
        </w:rPr>
        <w:t xml:space="preserve">1) </w:t>
      </w:r>
      <w:r w:rsidRPr="00692189">
        <w:rPr>
          <w:rFonts w:eastAsia="Calibri"/>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25068B" w:rsidRPr="00692189" w:rsidRDefault="0025068B" w:rsidP="0025068B">
      <w:pPr>
        <w:pStyle w:val="af5"/>
        <w:tabs>
          <w:tab w:val="left" w:pos="-142"/>
          <w:tab w:val="left" w:pos="1134"/>
        </w:tabs>
        <w:ind w:left="0" w:firstLine="709"/>
        <w:rPr>
          <w:szCs w:val="28"/>
        </w:rPr>
      </w:pPr>
      <w:r w:rsidRPr="00692189">
        <w:rPr>
          <w:szCs w:val="28"/>
        </w:rPr>
        <w:t>2) территории для размещения линейных объектов в границах земель лесного фонда.</w:t>
      </w:r>
    </w:p>
    <w:p w:rsidR="0025068B" w:rsidRPr="00692189" w:rsidRDefault="0025068B" w:rsidP="0025068B">
      <w:pPr>
        <w:pStyle w:val="2"/>
        <w:ind w:firstLine="709"/>
        <w:jc w:val="both"/>
        <w:rPr>
          <w:color w:val="auto"/>
          <w:lang w:val="ru-RU"/>
        </w:rPr>
      </w:pPr>
      <w:bookmarkStart w:id="51" w:name="_Toc1636597"/>
      <w:bookmarkStart w:id="52" w:name="_Toc87861457"/>
      <w:r w:rsidRPr="00692189">
        <w:rPr>
          <w:color w:val="auto"/>
          <w:lang w:val="ru-RU"/>
        </w:rPr>
        <w:t>Глава 6. Положение о внесении изменений в настоящие правила</w:t>
      </w:r>
      <w:bookmarkEnd w:id="51"/>
      <w:bookmarkEnd w:id="52"/>
    </w:p>
    <w:p w:rsidR="0025068B" w:rsidRPr="00692189" w:rsidRDefault="0025068B" w:rsidP="0025068B">
      <w:pPr>
        <w:pStyle w:val="3"/>
        <w:spacing w:after="200"/>
        <w:ind w:firstLine="709"/>
        <w:rPr>
          <w:color w:val="auto"/>
          <w:lang w:val="ru-RU"/>
        </w:rPr>
      </w:pPr>
      <w:bookmarkStart w:id="53" w:name="_Toc1636598"/>
      <w:bookmarkStart w:id="54" w:name="_Toc87861458"/>
      <w:r w:rsidRPr="00692189">
        <w:rPr>
          <w:color w:val="auto"/>
          <w:lang w:val="ru-RU"/>
        </w:rPr>
        <w:t>6.1. Основания для внесения изменений в настоящие правила</w:t>
      </w:r>
      <w:bookmarkEnd w:id="53"/>
      <w:bookmarkEnd w:id="54"/>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Основаниями для рассмотрения вопроса о внесении изменений в настоящие правила являются:</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szCs w:val="28"/>
        </w:rPr>
        <w:t xml:space="preserve">несоответствие настоящих правил </w:t>
      </w:r>
      <w:r w:rsidRPr="00692189">
        <w:rPr>
          <w:szCs w:val="28"/>
          <w:lang w:eastAsia="en-US"/>
        </w:rPr>
        <w:t>генеральному плану</w:t>
      </w:r>
      <w:r w:rsidRPr="00692189">
        <w:rPr>
          <w:szCs w:val="28"/>
        </w:rPr>
        <w:t xml:space="preserve"> муниципального образования «Сафроновское» Ленского муниципального района Архангельской области, схеме территориального планирования Ленского муниципального района Архангельской области, возникшее в результате внесения изменений в генеральный план муниципального образования</w:t>
      </w:r>
      <w:r w:rsidRPr="00692189">
        <w:rPr>
          <w:rFonts w:eastAsia="Calibri"/>
          <w:szCs w:val="28"/>
        </w:rPr>
        <w:t xml:space="preserve"> «Сафроновское»</w:t>
      </w:r>
      <w:r w:rsidRPr="00692189">
        <w:rPr>
          <w:szCs w:val="28"/>
        </w:rPr>
        <w:t xml:space="preserve"> Ленского муниципального района Архангельской области или схему территориального планирования Ленского муниципального района Архангельской области;</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szCs w:val="28"/>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szCs w:val="28"/>
        </w:rPr>
        <w:t>поступление предложений об изменении границ территориальных зон, изменении градостроительных регламентов;</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szCs w:val="28"/>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szCs w:val="28"/>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w:t>
      </w:r>
      <w:r w:rsidRPr="00692189">
        <w:rPr>
          <w:szCs w:val="28"/>
        </w:rPr>
        <w:lastRenderedPageBreak/>
        <w:t>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szCs w:val="28"/>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rFonts w:eastAsiaTheme="minorHAnsi"/>
          <w:szCs w:val="28"/>
          <w:lang w:eastAsia="en-US"/>
        </w:rPr>
        <w:t>принятие решения о комплексном развитии территории</w:t>
      </w:r>
      <w:r w:rsidRPr="00692189">
        <w:rPr>
          <w:szCs w:val="28"/>
        </w:rPr>
        <w:t>;</w:t>
      </w:r>
    </w:p>
    <w:p w:rsidR="0025068B" w:rsidRPr="00692189" w:rsidRDefault="0025068B" w:rsidP="004C5CA8">
      <w:pPr>
        <w:pStyle w:val="af5"/>
        <w:numPr>
          <w:ilvl w:val="0"/>
          <w:numId w:val="61"/>
        </w:numPr>
        <w:tabs>
          <w:tab w:val="left" w:pos="1134"/>
        </w:tabs>
        <w:suppressAutoHyphens w:val="0"/>
        <w:autoSpaceDE w:val="0"/>
        <w:autoSpaceDN w:val="0"/>
        <w:adjustRightInd w:val="0"/>
        <w:snapToGrid/>
        <w:ind w:left="0" w:firstLine="709"/>
        <w:rPr>
          <w:szCs w:val="28"/>
        </w:rPr>
      </w:pPr>
      <w:r w:rsidRPr="00692189">
        <w:rPr>
          <w:rFonts w:eastAsiaTheme="minorHAnsi"/>
          <w:szCs w:val="28"/>
          <w:lang w:eastAsia="en-US"/>
        </w:rPr>
        <w:t xml:space="preserve">обнаружение мест захоронений погибших при защите Отечества, расположенных в границах </w:t>
      </w:r>
      <w:r w:rsidRPr="00692189">
        <w:rPr>
          <w:szCs w:val="28"/>
        </w:rPr>
        <w:t>сельского поселения</w:t>
      </w:r>
      <w:r w:rsidRPr="00692189">
        <w:rPr>
          <w:rFonts w:eastAsia="Calibri"/>
          <w:szCs w:val="28"/>
        </w:rPr>
        <w:t xml:space="preserve"> «Сафроновское»</w:t>
      </w:r>
      <w:r w:rsidRPr="00692189">
        <w:rPr>
          <w:szCs w:val="28"/>
        </w:rPr>
        <w:t xml:space="preserve"> Ленского муниципального района Архангельской области.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В целях внесения изменений в настоящие правила в случаях, предусмотренных пунктами 4-7 части 116 и частью 131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указанной в части 18 настоящих правил, не требуются. </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случае внесения изменений в настоящие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Внесение изменений в настоящие правила в связи с обнаружением мест захоронений погибших при защите Отечества, расположенных в границах муниципального образования «Сафроновское»</w:t>
      </w:r>
      <w:r w:rsidRPr="00692189">
        <w:t xml:space="preserve"> </w:t>
      </w:r>
      <w:r w:rsidRPr="00692189">
        <w:rPr>
          <w:szCs w:val="28"/>
        </w:rPr>
        <w:t>Ленского муниципального района Архангельской области,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w:t>
      </w:r>
      <w:r w:rsidRPr="00692189">
        <w:rPr>
          <w:szCs w:val="28"/>
        </w:rPr>
        <w:lastRenderedPageBreak/>
        <w:t>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случаях, предусмотренных пунктами 4-6 части 116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орган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В случае поступления требования, предусмотренного </w:t>
      </w:r>
      <w:hyperlink w:anchor="Par0" w:history="1">
        <w:r w:rsidRPr="00692189">
          <w:rPr>
            <w:szCs w:val="28"/>
          </w:rPr>
          <w:t xml:space="preserve">частью </w:t>
        </w:r>
      </w:hyperlink>
      <w:r w:rsidRPr="00692189">
        <w:rPr>
          <w:szCs w:val="28"/>
        </w:rPr>
        <w:t>121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116 настоящих правил оснований для внесения изменений в настоящие правила уполномоченный орган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121 настоящих правил, не требуется.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Срок уточнения правил в соответствии с частью 122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121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692189">
        <w:rPr>
          <w:szCs w:val="28"/>
        </w:rPr>
        <w:lastRenderedPageBreak/>
        <w:t>культурного наследия либо со дня выявления предусмотренных пунктами 4-6 части 116 настоящих правил оснований для внесения изменений в настоящие правила.</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8" w:history="1">
        <w:r w:rsidRPr="00692189">
          <w:rPr>
            <w:szCs w:val="28"/>
          </w:rPr>
          <w:t>кодексом</w:t>
        </w:r>
      </w:hyperlink>
      <w:r w:rsidRPr="00692189">
        <w:rPr>
          <w:szCs w:val="28"/>
        </w:rPr>
        <w:t xml:space="preserve"> Российской Федерации (далее – ограничения использования объектов недвижимости, установленные на приаэродромной территории).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Срок приведения правил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25068B" w:rsidRPr="00692189" w:rsidRDefault="0025068B" w:rsidP="0025068B">
      <w:pPr>
        <w:pStyle w:val="3"/>
        <w:spacing w:after="200"/>
        <w:ind w:firstLine="709"/>
        <w:rPr>
          <w:color w:val="auto"/>
          <w:lang w:val="ru-RU"/>
        </w:rPr>
      </w:pPr>
      <w:bookmarkStart w:id="55" w:name="_Toc1636599"/>
      <w:bookmarkStart w:id="56" w:name="_Toc87861459"/>
      <w:r w:rsidRPr="00692189">
        <w:rPr>
          <w:color w:val="auto"/>
          <w:lang w:val="ru-RU"/>
        </w:rPr>
        <w:t>6.2. Порядок внесения изменений в настоящие правила</w:t>
      </w:r>
      <w:bookmarkEnd w:id="55"/>
      <w:bookmarkEnd w:id="56"/>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Предложения о внесении изменений в настоящие правила на рассмотрение комиссии, указанной в части 18 настоящих правил, направляются:</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уполномоченными органами исполнительной власти Архангельской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органами местного самоуправления Ленского муниципального района Архангельской области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 xml:space="preserve">органами местного самоуправления </w:t>
      </w:r>
      <w:r w:rsidRPr="00692189">
        <w:rPr>
          <w:szCs w:val="28"/>
        </w:rPr>
        <w:t>сельского поселения</w:t>
      </w:r>
      <w:r w:rsidRPr="00692189">
        <w:rPr>
          <w:rFonts w:eastAsia="Calibri"/>
          <w:szCs w:val="28"/>
        </w:rPr>
        <w:t xml:space="preserve"> «Сафроновское» </w:t>
      </w:r>
      <w:r w:rsidRPr="00692189">
        <w:rPr>
          <w:szCs w:val="28"/>
          <w:lang w:eastAsia="en-US"/>
        </w:rPr>
        <w:t>в случаях, если необходимо совершенствовать порядок регулирования землепользования и застройки на территории сельского поселения «Сафроновское»;</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 xml:space="preserve">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w:t>
      </w:r>
      <w:r w:rsidRPr="00692189">
        <w:rPr>
          <w:szCs w:val="28"/>
          <w:lang w:eastAsia="en-US"/>
        </w:rPr>
        <w:lastRenderedPageBreak/>
        <w:t>Федерацией решения о комплексном развитии территории (далее - юридическое лицо, определенное Российской Федерацией);</w:t>
      </w:r>
    </w:p>
    <w:p w:rsidR="0025068B" w:rsidRPr="00692189" w:rsidRDefault="0025068B" w:rsidP="004C5CA8">
      <w:pPr>
        <w:pStyle w:val="af5"/>
        <w:numPr>
          <w:ilvl w:val="0"/>
          <w:numId w:val="3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области решения о комплексном развитии территории (далее - юридическое лицо, определенное Архангельской областью), либо лицом, с которым заключен договор о комплексном развитии территории в целях реализации решения о комплексном развитии территории.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Комиссия,</w:t>
      </w:r>
      <w:r w:rsidRPr="00692189">
        <w:rPr>
          <w:szCs w:val="28"/>
        </w:rPr>
        <w:t xml:space="preserve"> указанная в части 18 настоящих правил,</w:t>
      </w:r>
      <w:r w:rsidRPr="00692189">
        <w:rPr>
          <w:szCs w:val="28"/>
          <w:lang w:eastAsia="en-US"/>
        </w:rPr>
        <w:t xml:space="preserve"> в течение двадцати пяти дней со дня поступления предложения о внесении изменения в </w:t>
      </w:r>
      <w:r w:rsidRPr="00692189">
        <w:rPr>
          <w:szCs w:val="28"/>
        </w:rPr>
        <w:t>настоящие</w:t>
      </w:r>
      <w:r w:rsidRPr="00692189">
        <w:rPr>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692189">
        <w:rPr>
          <w:szCs w:val="28"/>
        </w:rPr>
        <w:t>настоящие</w:t>
      </w:r>
      <w:r w:rsidRPr="00692189">
        <w:rPr>
          <w:szCs w:val="28"/>
          <w:lang w:eastAsia="en-US"/>
        </w:rPr>
        <w:t xml:space="preserve"> правила или об отклонении такого предложения с указанием причин отклонения.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 xml:space="preserve">Порядок внесения изменений в </w:t>
      </w:r>
      <w:r w:rsidRPr="00692189">
        <w:rPr>
          <w:szCs w:val="28"/>
        </w:rPr>
        <w:t>настоящие</w:t>
      </w:r>
      <w:r w:rsidRPr="00692189">
        <w:rPr>
          <w:szCs w:val="28"/>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 xml:space="preserve">Проект о внесении изменений в </w:t>
      </w:r>
      <w:r w:rsidRPr="00692189">
        <w:rPr>
          <w:szCs w:val="28"/>
        </w:rPr>
        <w:t>настоящие п</w:t>
      </w:r>
      <w:r w:rsidRPr="00692189">
        <w:rPr>
          <w:szCs w:val="28"/>
          <w:lang w:eastAsia="en-US"/>
        </w:rPr>
        <w:t xml:space="preserve">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w:t>
      </w:r>
      <w:r w:rsidRPr="00692189">
        <w:rPr>
          <w:szCs w:val="28"/>
        </w:rPr>
        <w:t xml:space="preserve">указанной в части 18 настоящих правил, </w:t>
      </w:r>
      <w:r w:rsidRPr="00692189">
        <w:rPr>
          <w:szCs w:val="28"/>
          <w:lang w:eastAsia="en-US"/>
        </w:rPr>
        <w:t>не подлежит.</w:t>
      </w:r>
    </w:p>
    <w:p w:rsidR="0025068B" w:rsidRPr="00692189" w:rsidRDefault="0025068B" w:rsidP="0025068B">
      <w:pPr>
        <w:pStyle w:val="3"/>
        <w:spacing w:after="200"/>
        <w:ind w:firstLine="709"/>
        <w:rPr>
          <w:color w:val="auto"/>
          <w:lang w:val="ru-RU"/>
        </w:rPr>
      </w:pPr>
      <w:bookmarkStart w:id="57" w:name="_Toc1636600"/>
      <w:bookmarkStart w:id="58" w:name="_Toc87861460"/>
      <w:r w:rsidRPr="00692189">
        <w:rPr>
          <w:color w:val="auto"/>
          <w:lang w:val="ru-RU"/>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57"/>
      <w:bookmarkEnd w:id="58"/>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При установлении границ территориальных зон и градостроительных регламентов должна быть обеспечена возможность размещения на территории сельского поселения «Сафроновское»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В случае, если настоящими правилами не обеспечена в соответствии с частью 130 настоящих правил возможность размещения на территории сельского поселения «Сафроновское»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Архангельской области, </w:t>
      </w:r>
      <w:r w:rsidRPr="00692189">
        <w:rPr>
          <w:szCs w:val="28"/>
        </w:rPr>
        <w:lastRenderedPageBreak/>
        <w:t>орган местного самоуправления Ленского муниципального района Архангельской области направляют в уполномоченный орган исполнительной власти Архангельской области в соответствии с частью 16 настоящих правил требование о внесении изменений в настоящие правила в целях размещения указанных объектов.</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Внесение изменений в настоящие правила обеспечивается в течение 30 дней со дня получения такого требования. </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целях внесения изменений в настоящие правила в случае, предусмотренном частью 131 настоящих правил, проведение общественных обсуждений или публичных слушаний не требуется.</w:t>
      </w:r>
    </w:p>
    <w:p w:rsidR="0025068B" w:rsidRPr="00692189" w:rsidRDefault="0025068B" w:rsidP="0025068B">
      <w:pPr>
        <w:pStyle w:val="2"/>
        <w:spacing w:after="200"/>
        <w:ind w:firstLine="709"/>
        <w:jc w:val="both"/>
        <w:rPr>
          <w:color w:val="auto"/>
          <w:lang w:val="ru-RU"/>
        </w:rPr>
      </w:pPr>
      <w:bookmarkStart w:id="59" w:name="_Toc1636601"/>
      <w:bookmarkStart w:id="60" w:name="_Toc87861461"/>
      <w:r w:rsidRPr="00692189">
        <w:rPr>
          <w:color w:val="auto"/>
          <w:lang w:val="ru-RU"/>
        </w:rPr>
        <w:t>Глава 7. Положение о регулировании иных вопросов землепользования и застройки</w:t>
      </w:r>
      <w:bookmarkEnd w:id="59"/>
      <w:bookmarkEnd w:id="60"/>
    </w:p>
    <w:p w:rsidR="0025068B" w:rsidRPr="00692189" w:rsidRDefault="0025068B" w:rsidP="0025068B">
      <w:pPr>
        <w:pStyle w:val="3"/>
        <w:spacing w:after="200"/>
        <w:ind w:firstLine="709"/>
        <w:rPr>
          <w:color w:val="auto"/>
        </w:rPr>
      </w:pPr>
      <w:bookmarkStart w:id="61" w:name="_Toc1636602"/>
      <w:bookmarkStart w:id="62" w:name="_Toc17460128"/>
      <w:bookmarkStart w:id="63" w:name="_Toc54772390"/>
      <w:bookmarkStart w:id="64" w:name="_Toc87861462"/>
      <w:r w:rsidRPr="00692189">
        <w:rPr>
          <w:color w:val="auto"/>
        </w:rPr>
        <w:t>7.1. Комплексное развитие территорий</w:t>
      </w:r>
      <w:bookmarkEnd w:id="61"/>
      <w:bookmarkEnd w:id="62"/>
      <w:bookmarkEnd w:id="63"/>
      <w:bookmarkEnd w:id="64"/>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Виды комплексного развития территории:</w:t>
      </w:r>
    </w:p>
    <w:p w:rsidR="0025068B" w:rsidRPr="00692189" w:rsidRDefault="0025068B" w:rsidP="0025068B">
      <w:pPr>
        <w:pStyle w:val="af5"/>
        <w:numPr>
          <w:ilvl w:val="0"/>
          <w:numId w:val="8"/>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135 настоящих правил (далее - комплексное развитие территории жилой застройки);</w:t>
      </w:r>
    </w:p>
    <w:p w:rsidR="0025068B" w:rsidRPr="00692189" w:rsidRDefault="0025068B" w:rsidP="0025068B">
      <w:pPr>
        <w:pStyle w:val="af5"/>
        <w:numPr>
          <w:ilvl w:val="0"/>
          <w:numId w:val="8"/>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137 настоящих правил (далее - комплексное развитие территории нежилой застройки);</w:t>
      </w:r>
    </w:p>
    <w:p w:rsidR="0025068B" w:rsidRPr="00692189" w:rsidRDefault="0025068B" w:rsidP="0025068B">
      <w:pPr>
        <w:pStyle w:val="af5"/>
        <w:numPr>
          <w:ilvl w:val="0"/>
          <w:numId w:val="8"/>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25068B" w:rsidRPr="00692189" w:rsidRDefault="0025068B" w:rsidP="0025068B">
      <w:pPr>
        <w:pStyle w:val="af5"/>
        <w:numPr>
          <w:ilvl w:val="0"/>
          <w:numId w:val="8"/>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Комплексное развитие территории жилой застройки осуществляется в отношении застроенной территории, в границах которой расположены:</w:t>
      </w:r>
    </w:p>
    <w:p w:rsidR="0025068B" w:rsidRPr="00692189" w:rsidRDefault="0025068B" w:rsidP="004C5CA8">
      <w:pPr>
        <w:pStyle w:val="af5"/>
        <w:numPr>
          <w:ilvl w:val="0"/>
          <w:numId w:val="35"/>
        </w:numPr>
        <w:tabs>
          <w:tab w:val="left" w:pos="1276"/>
        </w:tabs>
        <w:suppressAutoHyphens w:val="0"/>
        <w:autoSpaceDE w:val="0"/>
        <w:autoSpaceDN w:val="0"/>
        <w:adjustRightInd w:val="0"/>
        <w:snapToGrid/>
        <w:ind w:left="0" w:firstLine="709"/>
        <w:rPr>
          <w:szCs w:val="28"/>
        </w:rPr>
      </w:pPr>
      <w:r w:rsidRPr="00692189">
        <w:rPr>
          <w:szCs w:val="28"/>
        </w:rPr>
        <w:t>многоквартирные дома, признанные аварийными и подлежащими сносу или реконструкции;</w:t>
      </w:r>
    </w:p>
    <w:p w:rsidR="0025068B" w:rsidRPr="00692189" w:rsidRDefault="0025068B" w:rsidP="004C5CA8">
      <w:pPr>
        <w:pStyle w:val="af5"/>
        <w:numPr>
          <w:ilvl w:val="0"/>
          <w:numId w:val="35"/>
        </w:numPr>
        <w:tabs>
          <w:tab w:val="left" w:pos="1276"/>
        </w:tabs>
        <w:suppressAutoHyphens w:val="0"/>
        <w:autoSpaceDE w:val="0"/>
        <w:autoSpaceDN w:val="0"/>
        <w:adjustRightInd w:val="0"/>
        <w:snapToGrid/>
        <w:ind w:left="0" w:firstLine="709"/>
        <w:rPr>
          <w:szCs w:val="28"/>
        </w:rPr>
      </w:pPr>
      <w:r w:rsidRPr="00692189">
        <w:rPr>
          <w:szCs w:val="28"/>
        </w:rPr>
        <w:lastRenderedPageBreak/>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Архангельской области. Такие критерии устанавливаются исходя из одного или нескольких следующих требований:</w:t>
      </w:r>
    </w:p>
    <w:p w:rsidR="0025068B" w:rsidRPr="00692189" w:rsidRDefault="0025068B" w:rsidP="004C5CA8">
      <w:pPr>
        <w:pStyle w:val="af5"/>
        <w:numPr>
          <w:ilvl w:val="0"/>
          <w:numId w:val="36"/>
        </w:numPr>
        <w:tabs>
          <w:tab w:val="left" w:pos="1276"/>
        </w:tabs>
        <w:suppressAutoHyphens w:val="0"/>
        <w:autoSpaceDE w:val="0"/>
        <w:autoSpaceDN w:val="0"/>
        <w:adjustRightInd w:val="0"/>
        <w:snapToGrid/>
        <w:ind w:left="0" w:firstLine="709"/>
        <w:rPr>
          <w:szCs w:val="28"/>
        </w:rPr>
      </w:pPr>
      <w:r w:rsidRPr="00692189">
        <w:rPr>
          <w:szCs w:val="28"/>
        </w:rPr>
        <w:t>физический износ основных конструктивных элементов многоквартирного дома (крыша, стены, фундамент) превышает определенное Архангельской областью значение;</w:t>
      </w:r>
    </w:p>
    <w:p w:rsidR="0025068B" w:rsidRPr="00692189" w:rsidRDefault="0025068B" w:rsidP="004C5CA8">
      <w:pPr>
        <w:pStyle w:val="af5"/>
        <w:numPr>
          <w:ilvl w:val="0"/>
          <w:numId w:val="36"/>
        </w:numPr>
        <w:tabs>
          <w:tab w:val="left" w:pos="1276"/>
        </w:tabs>
        <w:suppressAutoHyphens w:val="0"/>
        <w:autoSpaceDE w:val="0"/>
        <w:autoSpaceDN w:val="0"/>
        <w:adjustRightInd w:val="0"/>
        <w:snapToGrid/>
        <w:ind w:left="0" w:firstLine="709"/>
        <w:rPr>
          <w:szCs w:val="28"/>
        </w:rPr>
      </w:pPr>
      <w:r w:rsidRPr="00692189">
        <w:rPr>
          <w:szCs w:val="28"/>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Архангельской области;</w:t>
      </w:r>
    </w:p>
    <w:p w:rsidR="0025068B" w:rsidRPr="00692189" w:rsidRDefault="0025068B" w:rsidP="004C5CA8">
      <w:pPr>
        <w:pStyle w:val="af5"/>
        <w:numPr>
          <w:ilvl w:val="0"/>
          <w:numId w:val="36"/>
        </w:numPr>
        <w:tabs>
          <w:tab w:val="left" w:pos="1276"/>
        </w:tabs>
        <w:suppressAutoHyphens w:val="0"/>
        <w:autoSpaceDE w:val="0"/>
        <w:autoSpaceDN w:val="0"/>
        <w:adjustRightInd w:val="0"/>
        <w:snapToGrid/>
        <w:ind w:left="0" w:firstLine="709"/>
        <w:rPr>
          <w:szCs w:val="28"/>
        </w:rPr>
      </w:pPr>
      <w:r w:rsidRPr="00692189">
        <w:rPr>
          <w:szCs w:val="28"/>
        </w:rPr>
        <w:t>многоквартирные дома построены в период индустриального домостроения, определенный Архангельской областью, по типовым проектам, разработанным с использованием типовых изделий стен и (или) перекрытий;</w:t>
      </w:r>
    </w:p>
    <w:p w:rsidR="0025068B" w:rsidRPr="00692189" w:rsidRDefault="0025068B" w:rsidP="004C5CA8">
      <w:pPr>
        <w:pStyle w:val="af5"/>
        <w:numPr>
          <w:ilvl w:val="0"/>
          <w:numId w:val="36"/>
        </w:numPr>
        <w:tabs>
          <w:tab w:val="left" w:pos="1276"/>
        </w:tabs>
        <w:suppressAutoHyphens w:val="0"/>
        <w:autoSpaceDE w:val="0"/>
        <w:autoSpaceDN w:val="0"/>
        <w:adjustRightInd w:val="0"/>
        <w:snapToGrid/>
        <w:ind w:left="0" w:firstLine="709"/>
        <w:rPr>
          <w:szCs w:val="28"/>
        </w:rPr>
      </w:pPr>
      <w:r w:rsidRPr="00692189">
        <w:rPr>
          <w:szCs w:val="28"/>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5068B" w:rsidRPr="00692189" w:rsidRDefault="0025068B" w:rsidP="004C5CA8">
      <w:pPr>
        <w:pStyle w:val="af5"/>
        <w:numPr>
          <w:ilvl w:val="0"/>
          <w:numId w:val="36"/>
        </w:numPr>
        <w:tabs>
          <w:tab w:val="left" w:pos="1276"/>
        </w:tabs>
        <w:suppressAutoHyphens w:val="0"/>
        <w:autoSpaceDE w:val="0"/>
        <w:autoSpaceDN w:val="0"/>
        <w:adjustRightInd w:val="0"/>
        <w:snapToGrid/>
        <w:ind w:left="0" w:firstLine="709"/>
        <w:rPr>
          <w:szCs w:val="28"/>
        </w:rPr>
      </w:pPr>
      <w:r w:rsidRPr="00692189">
        <w:rPr>
          <w:szCs w:val="28"/>
        </w:rPr>
        <w:t>в многоквартирных домах отсутствуют централизованные системы инженерно-технического обеспечения, определенные Архангельской областью.</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135 настоящих правил, при условии, что такие земельные участки и (или) объекты недвижимого имущества расположены в границах элемента планировочной структуры поселения, в котором расположены многоквартирные дома, указанные в части 135 настоящих правил.</w:t>
      </w:r>
    </w:p>
    <w:p w:rsidR="0025068B" w:rsidRPr="00692189" w:rsidRDefault="0025068B" w:rsidP="0025068B">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25068B" w:rsidRPr="00692189" w:rsidRDefault="0025068B" w:rsidP="004C5CA8">
      <w:pPr>
        <w:pStyle w:val="af5"/>
        <w:numPr>
          <w:ilvl w:val="0"/>
          <w:numId w:val="37"/>
        </w:numPr>
        <w:tabs>
          <w:tab w:val="left" w:pos="1276"/>
        </w:tabs>
        <w:suppressAutoHyphens w:val="0"/>
        <w:autoSpaceDE w:val="0"/>
        <w:autoSpaceDN w:val="0"/>
        <w:adjustRightInd w:val="0"/>
        <w:snapToGrid/>
        <w:ind w:left="0" w:firstLine="709"/>
        <w:rPr>
          <w:szCs w:val="28"/>
        </w:rPr>
      </w:pPr>
      <w:r w:rsidRPr="00692189">
        <w:rPr>
          <w:szCs w:val="28"/>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25068B" w:rsidRPr="00692189" w:rsidRDefault="0025068B" w:rsidP="004C5CA8">
      <w:pPr>
        <w:pStyle w:val="af5"/>
        <w:numPr>
          <w:ilvl w:val="0"/>
          <w:numId w:val="37"/>
        </w:numPr>
        <w:tabs>
          <w:tab w:val="left" w:pos="1276"/>
        </w:tabs>
        <w:suppressAutoHyphens w:val="0"/>
        <w:autoSpaceDE w:val="0"/>
        <w:autoSpaceDN w:val="0"/>
        <w:adjustRightInd w:val="0"/>
        <w:snapToGrid/>
        <w:ind w:left="0" w:firstLine="709"/>
        <w:rPr>
          <w:szCs w:val="28"/>
        </w:rPr>
      </w:pPr>
      <w:r w:rsidRPr="00692189">
        <w:rPr>
          <w:szCs w:val="28"/>
        </w:rPr>
        <w:t xml:space="preserve">на которых расположены объекты капитального строительства (за исключением многоквартирных домов), снос, реконструкция которых </w:t>
      </w:r>
      <w:r w:rsidRPr="00692189">
        <w:rPr>
          <w:szCs w:val="28"/>
        </w:rPr>
        <w:lastRenderedPageBreak/>
        <w:t>планируются на основании адресных программ, утвержденных Правительством Архангельской области;</w:t>
      </w:r>
    </w:p>
    <w:p w:rsidR="0025068B" w:rsidRPr="00692189" w:rsidRDefault="0025068B" w:rsidP="004C5CA8">
      <w:pPr>
        <w:pStyle w:val="af5"/>
        <w:numPr>
          <w:ilvl w:val="0"/>
          <w:numId w:val="37"/>
        </w:numPr>
        <w:tabs>
          <w:tab w:val="left" w:pos="1276"/>
        </w:tabs>
        <w:suppressAutoHyphens w:val="0"/>
        <w:autoSpaceDE w:val="0"/>
        <w:autoSpaceDN w:val="0"/>
        <w:adjustRightInd w:val="0"/>
        <w:snapToGrid/>
        <w:ind w:left="0" w:firstLine="709"/>
        <w:rPr>
          <w:szCs w:val="28"/>
        </w:rPr>
      </w:pPr>
      <w:r w:rsidRPr="00692189">
        <w:rPr>
          <w:szCs w:val="28"/>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rsidR="0025068B" w:rsidRPr="00692189" w:rsidRDefault="0025068B" w:rsidP="004C5CA8">
      <w:pPr>
        <w:pStyle w:val="af5"/>
        <w:numPr>
          <w:ilvl w:val="0"/>
          <w:numId w:val="37"/>
        </w:numPr>
        <w:tabs>
          <w:tab w:val="left" w:pos="1276"/>
        </w:tabs>
        <w:suppressAutoHyphens w:val="0"/>
        <w:autoSpaceDE w:val="0"/>
        <w:autoSpaceDN w:val="0"/>
        <w:adjustRightInd w:val="0"/>
        <w:snapToGrid/>
        <w:ind w:left="0" w:firstLine="709"/>
        <w:rPr>
          <w:szCs w:val="28"/>
        </w:rPr>
      </w:pPr>
      <w:r w:rsidRPr="00692189">
        <w:rPr>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Архангельской областью, или лицами, с которыми заключены договоры о комплексном развитии территории.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Решение о комплексном развитии территории принимается:</w:t>
      </w:r>
    </w:p>
    <w:p w:rsidR="0025068B" w:rsidRPr="00692189" w:rsidRDefault="0025068B" w:rsidP="004C5CA8">
      <w:pPr>
        <w:pStyle w:val="af5"/>
        <w:numPr>
          <w:ilvl w:val="0"/>
          <w:numId w:val="38"/>
        </w:numPr>
        <w:tabs>
          <w:tab w:val="left" w:pos="1276"/>
        </w:tabs>
        <w:suppressAutoHyphens w:val="0"/>
        <w:autoSpaceDE w:val="0"/>
        <w:autoSpaceDN w:val="0"/>
        <w:adjustRightInd w:val="0"/>
        <w:snapToGrid/>
        <w:rPr>
          <w:szCs w:val="28"/>
        </w:rPr>
      </w:pPr>
      <w:r w:rsidRPr="00692189">
        <w:rPr>
          <w:szCs w:val="28"/>
        </w:rPr>
        <w:t>Правительством Российской Федерации в установленном им порядке в одном из следующих случаев:</w:t>
      </w:r>
    </w:p>
    <w:p w:rsidR="0025068B" w:rsidRPr="00692189" w:rsidRDefault="0025068B" w:rsidP="004C5CA8">
      <w:pPr>
        <w:pStyle w:val="af5"/>
        <w:numPr>
          <w:ilvl w:val="0"/>
          <w:numId w:val="39"/>
        </w:numPr>
        <w:tabs>
          <w:tab w:val="left" w:pos="1276"/>
        </w:tabs>
        <w:suppressAutoHyphens w:val="0"/>
        <w:autoSpaceDE w:val="0"/>
        <w:autoSpaceDN w:val="0"/>
        <w:adjustRightInd w:val="0"/>
        <w:snapToGrid/>
        <w:rPr>
          <w:szCs w:val="28"/>
        </w:rPr>
      </w:pPr>
      <w:r w:rsidRPr="00692189">
        <w:rPr>
          <w:szCs w:val="28"/>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25068B" w:rsidRPr="00692189" w:rsidRDefault="0025068B" w:rsidP="004C5CA8">
      <w:pPr>
        <w:pStyle w:val="af5"/>
        <w:numPr>
          <w:ilvl w:val="0"/>
          <w:numId w:val="39"/>
        </w:numPr>
        <w:tabs>
          <w:tab w:val="left" w:pos="1276"/>
        </w:tabs>
        <w:suppressAutoHyphens w:val="0"/>
        <w:autoSpaceDE w:val="0"/>
        <w:autoSpaceDN w:val="0"/>
        <w:adjustRightInd w:val="0"/>
        <w:snapToGrid/>
        <w:rPr>
          <w:szCs w:val="28"/>
        </w:rPr>
      </w:pPr>
      <w:r w:rsidRPr="00692189">
        <w:rPr>
          <w:szCs w:val="28"/>
        </w:rPr>
        <w:t>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25068B" w:rsidRPr="00692189" w:rsidRDefault="0025068B" w:rsidP="004C5CA8">
      <w:pPr>
        <w:pStyle w:val="af5"/>
        <w:numPr>
          <w:ilvl w:val="0"/>
          <w:numId w:val="39"/>
        </w:numPr>
        <w:tabs>
          <w:tab w:val="left" w:pos="1276"/>
        </w:tabs>
        <w:suppressAutoHyphens w:val="0"/>
        <w:autoSpaceDE w:val="0"/>
        <w:autoSpaceDN w:val="0"/>
        <w:adjustRightInd w:val="0"/>
        <w:snapToGrid/>
        <w:rPr>
          <w:szCs w:val="28"/>
        </w:rPr>
      </w:pPr>
      <w:r w:rsidRPr="00692189">
        <w:rPr>
          <w:szCs w:val="28"/>
        </w:rPr>
        <w:t>реализация решения о комплексном развитии территории будет осуществляться юридическим лицом, определенным Российской Федерацией;</w:t>
      </w:r>
    </w:p>
    <w:p w:rsidR="0025068B" w:rsidRPr="00692189" w:rsidRDefault="0025068B" w:rsidP="004C5CA8">
      <w:pPr>
        <w:pStyle w:val="af5"/>
        <w:numPr>
          <w:ilvl w:val="0"/>
          <w:numId w:val="38"/>
        </w:numPr>
        <w:tabs>
          <w:tab w:val="left" w:pos="1276"/>
        </w:tabs>
        <w:suppressAutoHyphens w:val="0"/>
        <w:autoSpaceDE w:val="0"/>
        <w:autoSpaceDN w:val="0"/>
        <w:adjustRightInd w:val="0"/>
        <w:snapToGrid/>
        <w:rPr>
          <w:szCs w:val="28"/>
        </w:rPr>
      </w:pPr>
      <w:r w:rsidRPr="00692189">
        <w:rPr>
          <w:szCs w:val="28"/>
        </w:rPr>
        <w:t>Правительством Архангельской области в одном из следующих случаев:</w:t>
      </w:r>
    </w:p>
    <w:p w:rsidR="0025068B" w:rsidRPr="00692189" w:rsidRDefault="0025068B" w:rsidP="004C5CA8">
      <w:pPr>
        <w:pStyle w:val="af5"/>
        <w:numPr>
          <w:ilvl w:val="0"/>
          <w:numId w:val="40"/>
        </w:numPr>
        <w:tabs>
          <w:tab w:val="left" w:pos="1276"/>
        </w:tabs>
        <w:suppressAutoHyphens w:val="0"/>
        <w:autoSpaceDE w:val="0"/>
        <w:autoSpaceDN w:val="0"/>
        <w:adjustRightInd w:val="0"/>
        <w:snapToGrid/>
        <w:rPr>
          <w:szCs w:val="28"/>
        </w:rPr>
      </w:pPr>
      <w:r w:rsidRPr="00692189">
        <w:rPr>
          <w:szCs w:val="28"/>
        </w:rPr>
        <w:t>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rsidR="0025068B" w:rsidRPr="00692189" w:rsidRDefault="0025068B" w:rsidP="004C5CA8">
      <w:pPr>
        <w:pStyle w:val="af5"/>
        <w:numPr>
          <w:ilvl w:val="0"/>
          <w:numId w:val="40"/>
        </w:numPr>
        <w:tabs>
          <w:tab w:val="left" w:pos="1276"/>
        </w:tabs>
        <w:suppressAutoHyphens w:val="0"/>
        <w:autoSpaceDE w:val="0"/>
        <w:autoSpaceDN w:val="0"/>
        <w:adjustRightInd w:val="0"/>
        <w:snapToGrid/>
        <w:rPr>
          <w:szCs w:val="28"/>
        </w:rPr>
      </w:pPr>
      <w:r w:rsidRPr="00692189">
        <w:rPr>
          <w:szCs w:val="28"/>
        </w:rPr>
        <w:t>реализация решения о комплексном развитии территории будет осуществляться юридическим лицом, определенным Архангельской областью;</w:t>
      </w:r>
    </w:p>
    <w:p w:rsidR="0025068B" w:rsidRPr="00692189" w:rsidRDefault="0025068B" w:rsidP="004C5CA8">
      <w:pPr>
        <w:pStyle w:val="af5"/>
        <w:numPr>
          <w:ilvl w:val="0"/>
          <w:numId w:val="40"/>
        </w:numPr>
        <w:tabs>
          <w:tab w:val="left" w:pos="1276"/>
        </w:tabs>
        <w:suppressAutoHyphens w:val="0"/>
        <w:autoSpaceDE w:val="0"/>
        <w:autoSpaceDN w:val="0"/>
        <w:adjustRightInd w:val="0"/>
        <w:snapToGrid/>
        <w:rPr>
          <w:szCs w:val="28"/>
        </w:rPr>
      </w:pPr>
      <w:r w:rsidRPr="00692189">
        <w:rPr>
          <w:szCs w:val="28"/>
        </w:rPr>
        <w:t>территория, подлежащая комплексному развитию, расположена в границах двух и более муниципальных образований;</w:t>
      </w:r>
    </w:p>
    <w:p w:rsidR="0025068B" w:rsidRPr="00692189" w:rsidRDefault="0025068B" w:rsidP="004C5CA8">
      <w:pPr>
        <w:pStyle w:val="af5"/>
        <w:numPr>
          <w:ilvl w:val="0"/>
          <w:numId w:val="38"/>
        </w:numPr>
        <w:tabs>
          <w:tab w:val="left" w:pos="1276"/>
        </w:tabs>
        <w:suppressAutoHyphens w:val="0"/>
        <w:autoSpaceDE w:val="0"/>
        <w:autoSpaceDN w:val="0"/>
        <w:adjustRightInd w:val="0"/>
        <w:snapToGrid/>
        <w:rPr>
          <w:szCs w:val="28"/>
        </w:rPr>
      </w:pPr>
      <w:r w:rsidRPr="00692189">
        <w:rPr>
          <w:szCs w:val="28"/>
        </w:rPr>
        <w:t xml:space="preserve">главой администрации </w:t>
      </w:r>
      <w:r w:rsidRPr="00692189">
        <w:rPr>
          <w:szCs w:val="28"/>
          <w:lang w:eastAsia="en-US"/>
        </w:rPr>
        <w:t>Ленского муниципального района Архангельской области</w:t>
      </w:r>
      <w:r w:rsidRPr="00692189">
        <w:rPr>
          <w:szCs w:val="28"/>
        </w:rPr>
        <w:t xml:space="preserve"> в случаях, не предусмотренных пунктами 1 и 2 настоящей части.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lastRenderedPageBreak/>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w:t>
      </w:r>
      <w:r w:rsidRPr="00692189">
        <w:rPr>
          <w:szCs w:val="28"/>
          <w:lang w:eastAsia="en-US"/>
        </w:rPr>
        <w:t>Архангельской области</w:t>
      </w:r>
      <w:r w:rsidRPr="00692189">
        <w:rPr>
          <w:szCs w:val="28"/>
        </w:rPr>
        <w:t xml:space="preserve">.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w:t>
      </w:r>
      <w:r w:rsidRPr="00692189">
        <w:rPr>
          <w:szCs w:val="28"/>
          <w:lang w:eastAsia="en-US"/>
        </w:rPr>
        <w:t>Архангельской области</w:t>
      </w:r>
      <w:r w:rsidRPr="00692189">
        <w:rPr>
          <w:szCs w:val="28"/>
        </w:rPr>
        <w:t xml:space="preserve"> проекта решения о комплексном развитии территории жилой застройки, проекта решения о комплексном развитии территории нежилой застройки.</w:t>
      </w:r>
    </w:p>
    <w:p w:rsidR="0025068B" w:rsidRPr="00692189" w:rsidRDefault="0025068B" w:rsidP="0025068B">
      <w:pPr>
        <w:pStyle w:val="3"/>
        <w:spacing w:after="200"/>
        <w:ind w:firstLine="709"/>
        <w:rPr>
          <w:color w:val="auto"/>
          <w:lang w:val="ru-RU"/>
        </w:rPr>
      </w:pPr>
      <w:bookmarkStart w:id="65" w:name="_Toc1636603"/>
      <w:bookmarkStart w:id="66" w:name="_Toc87861463"/>
      <w:r w:rsidRPr="00692189">
        <w:rPr>
          <w:color w:val="auto"/>
          <w:lang w:val="ru-RU"/>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67" w:name="_Toc1552812"/>
      <w:r w:rsidRPr="00692189">
        <w:rPr>
          <w:color w:val="auto"/>
          <w:lang w:val="ru-RU"/>
        </w:rPr>
        <w:t xml:space="preserve"> таких объектов</w:t>
      </w:r>
      <w:bookmarkEnd w:id="65"/>
      <w:bookmarkEnd w:id="66"/>
      <w:bookmarkEnd w:id="67"/>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Государственного комитета Российской Федерации по строительству и жилищно-коммунальному комплексу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w:t>
      </w:r>
      <w:r w:rsidRPr="00692189">
        <w:rPr>
          <w:szCs w:val="28"/>
        </w:rPr>
        <w:lastRenderedPageBreak/>
        <w:t>№ 70, СП 35-102-2001 "Свод правил. Жилая среда с планировочными элементами, доступными инвалидам",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22 сентября 2003 года № 166, СП 35-112-2005 "Свод правил. Дома-интернаты", одобренного к применению письмом Государственного комитета Российской Федерации по строительству и жилищно-коммунальному комплексу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59.13330.2016 "Свод правил. Доступность зданий и сооружений для маломобильных групп населения. Актуализированная редакция СНиП 35-01-2001", утвержденного приказом Министерства строительства и жилищно-коммунального хозяйства Российской Федерации от 14 ноября 2016 года № 798/пр.</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w:t>
      </w:r>
      <w:r w:rsidRPr="00692189">
        <w:rPr>
          <w:szCs w:val="28"/>
        </w:rPr>
        <w:lastRenderedPageBreak/>
        <w:t>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Проектные решения объектов, доступных для маломобильных групп населения, должны обеспечивать:</w:t>
      </w:r>
    </w:p>
    <w:p w:rsidR="0025068B" w:rsidRPr="00692189" w:rsidRDefault="0025068B" w:rsidP="0025068B">
      <w:pPr>
        <w:pStyle w:val="af5"/>
        <w:numPr>
          <w:ilvl w:val="0"/>
          <w:numId w:val="6"/>
        </w:numPr>
        <w:tabs>
          <w:tab w:val="left" w:pos="1134"/>
        </w:tabs>
        <w:suppressAutoHyphens w:val="0"/>
        <w:snapToGrid/>
        <w:ind w:left="0" w:firstLine="709"/>
        <w:rPr>
          <w:szCs w:val="28"/>
        </w:rPr>
      </w:pPr>
      <w:r w:rsidRPr="00692189">
        <w:rPr>
          <w:szCs w:val="28"/>
        </w:rPr>
        <w:t>досягаемость мест целевого посещения и беспрепятственность перемещения внутри зданий и сооружений;</w:t>
      </w:r>
    </w:p>
    <w:p w:rsidR="0025068B" w:rsidRPr="00692189" w:rsidRDefault="0025068B" w:rsidP="0025068B">
      <w:pPr>
        <w:pStyle w:val="af5"/>
        <w:numPr>
          <w:ilvl w:val="0"/>
          <w:numId w:val="6"/>
        </w:numPr>
        <w:tabs>
          <w:tab w:val="left" w:pos="1134"/>
        </w:tabs>
        <w:suppressAutoHyphens w:val="0"/>
        <w:snapToGrid/>
        <w:ind w:left="0" w:firstLine="709"/>
        <w:rPr>
          <w:szCs w:val="28"/>
        </w:rPr>
      </w:pPr>
      <w:r w:rsidRPr="00692189">
        <w:rPr>
          <w:szCs w:val="28"/>
        </w:rPr>
        <w:t>безопасность путей движения (в том числе эвакуационных), а также мест проживания, обслуживания и приложения труда;</w:t>
      </w:r>
    </w:p>
    <w:p w:rsidR="0025068B" w:rsidRPr="00692189" w:rsidRDefault="0025068B" w:rsidP="0025068B">
      <w:pPr>
        <w:pStyle w:val="af5"/>
        <w:numPr>
          <w:ilvl w:val="0"/>
          <w:numId w:val="6"/>
        </w:numPr>
        <w:tabs>
          <w:tab w:val="left" w:pos="1134"/>
        </w:tabs>
        <w:suppressAutoHyphens w:val="0"/>
        <w:snapToGrid/>
        <w:ind w:left="0" w:firstLine="709"/>
        <w:rPr>
          <w:szCs w:val="28"/>
        </w:rPr>
      </w:pPr>
      <w:r w:rsidRPr="00692189">
        <w:rPr>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25068B" w:rsidRPr="00692189" w:rsidRDefault="0025068B" w:rsidP="0025068B">
      <w:pPr>
        <w:pStyle w:val="af5"/>
        <w:numPr>
          <w:ilvl w:val="0"/>
          <w:numId w:val="6"/>
        </w:numPr>
        <w:tabs>
          <w:tab w:val="left" w:pos="1134"/>
        </w:tabs>
        <w:suppressAutoHyphens w:val="0"/>
        <w:snapToGrid/>
        <w:ind w:left="0" w:firstLine="709"/>
        <w:rPr>
          <w:szCs w:val="28"/>
        </w:rPr>
      </w:pPr>
      <w:r w:rsidRPr="00692189">
        <w:rPr>
          <w:szCs w:val="28"/>
        </w:rPr>
        <w:t>удобство и комфорт среды жизнедеятельности.</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25068B" w:rsidRPr="00692189" w:rsidRDefault="0025068B" w:rsidP="0025068B">
      <w:pPr>
        <w:ind w:firstLine="709"/>
      </w:pPr>
      <w:r w:rsidRPr="00692189">
        <w:br w:type="page"/>
      </w:r>
    </w:p>
    <w:p w:rsidR="0025068B" w:rsidRPr="00692189" w:rsidRDefault="0025068B" w:rsidP="0025068B">
      <w:pPr>
        <w:pStyle w:val="1"/>
        <w:spacing w:before="200" w:after="200"/>
        <w:ind w:firstLine="709"/>
        <w:jc w:val="both"/>
        <w:rPr>
          <w:rFonts w:ascii="Times New Roman" w:hAnsi="Times New Roman"/>
          <w:color w:val="auto"/>
        </w:rPr>
      </w:pPr>
      <w:bookmarkStart w:id="68" w:name="_Toc1636604"/>
      <w:bookmarkStart w:id="69" w:name="_Toc87861464"/>
      <w:r w:rsidRPr="00692189">
        <w:rPr>
          <w:rFonts w:ascii="Times New Roman" w:hAnsi="Times New Roman"/>
          <w:color w:val="auto"/>
        </w:rPr>
        <w:lastRenderedPageBreak/>
        <w:t>Раздел II. ГРАДОСТРОИТЕЛЬНОЕ ЗОНИРОВАНИЕ</w:t>
      </w:r>
      <w:bookmarkEnd w:id="68"/>
      <w:bookmarkEnd w:id="69"/>
    </w:p>
    <w:p w:rsidR="0025068B" w:rsidRPr="00692189" w:rsidRDefault="0025068B" w:rsidP="0025068B">
      <w:pPr>
        <w:pStyle w:val="2"/>
        <w:spacing w:after="200"/>
        <w:ind w:firstLine="709"/>
        <w:jc w:val="both"/>
        <w:rPr>
          <w:color w:val="auto"/>
        </w:rPr>
      </w:pPr>
      <w:bookmarkStart w:id="70" w:name="_Toc87861465"/>
      <w:bookmarkStart w:id="71" w:name="_Toc1636605"/>
      <w:r w:rsidRPr="00692189">
        <w:rPr>
          <w:color w:val="auto"/>
        </w:rPr>
        <w:t>Глава 1. Карта градостроительного зонирования</w:t>
      </w:r>
      <w:bookmarkEnd w:id="70"/>
      <w:r w:rsidRPr="00692189">
        <w:rPr>
          <w:color w:val="auto"/>
        </w:rPr>
        <w:t xml:space="preserve"> </w:t>
      </w:r>
      <w:bookmarkEnd w:id="71"/>
    </w:p>
    <w:p w:rsidR="0025068B" w:rsidRPr="00692189" w:rsidRDefault="0025068B" w:rsidP="0025068B">
      <w:pPr>
        <w:pStyle w:val="3"/>
        <w:spacing w:after="200"/>
        <w:ind w:firstLine="709"/>
        <w:rPr>
          <w:color w:val="auto"/>
          <w:lang w:val="ru-RU"/>
        </w:rPr>
      </w:pPr>
      <w:bookmarkStart w:id="72" w:name="_Toc1636606"/>
      <w:bookmarkStart w:id="73" w:name="_Toc87861466"/>
      <w:r w:rsidRPr="00692189">
        <w:rPr>
          <w:color w:val="auto"/>
          <w:lang w:val="ru-RU"/>
        </w:rPr>
        <w:t>1.1. Состав и содержание карты градостроительного зонирования</w:t>
      </w:r>
      <w:bookmarkEnd w:id="72"/>
      <w:bookmarkEnd w:id="73"/>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сельского поселения «Сафроновское», границ населенных пунктов, входящих в состав сельского поселения «Сафроновское», границ зон с особыми условиями использования территории, границ территорий объектов культурного наследия, защитных зон объектов культурного наследия, состоящее из: </w:t>
      </w:r>
    </w:p>
    <w:p w:rsidR="0025068B" w:rsidRPr="00692189" w:rsidRDefault="0025068B" w:rsidP="0025068B">
      <w:pPr>
        <w:pStyle w:val="ConsPlusNormal"/>
        <w:widowControl/>
        <w:numPr>
          <w:ilvl w:val="0"/>
          <w:numId w:val="11"/>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карты градостроительного зонирования;</w:t>
      </w:r>
    </w:p>
    <w:p w:rsidR="0025068B" w:rsidRPr="00692189" w:rsidRDefault="0025068B" w:rsidP="0025068B">
      <w:pPr>
        <w:pStyle w:val="ConsPlusNormal"/>
        <w:widowControl/>
        <w:numPr>
          <w:ilvl w:val="0"/>
          <w:numId w:val="11"/>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карты границ зон с особыми условиями использования территории и объектов культурного наследия.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Масштаб карты градостроительного зонирования муниципального образования «Сафроновское» установлен 1:50000. Масштаб карты градостроительного зонирования населенных пунктов муниципального образования «Сафроновское» установлен 1:10000.</w:t>
      </w:r>
    </w:p>
    <w:p w:rsidR="0025068B" w:rsidRPr="00692189" w:rsidRDefault="0025068B" w:rsidP="0025068B">
      <w:pPr>
        <w:pStyle w:val="af5"/>
        <w:numPr>
          <w:ilvl w:val="0"/>
          <w:numId w:val="16"/>
        </w:numPr>
        <w:tabs>
          <w:tab w:val="left" w:pos="1134"/>
        </w:tabs>
        <w:suppressAutoHyphens w:val="0"/>
        <w:overflowPunct w:val="0"/>
        <w:snapToGrid/>
        <w:rPr>
          <w:szCs w:val="28"/>
        </w:rPr>
      </w:pPr>
      <w:r w:rsidRPr="00692189">
        <w:rPr>
          <w:szCs w:val="28"/>
        </w:rPr>
        <w:t>На карте градостроительного зонирования отображаются:</w:t>
      </w:r>
    </w:p>
    <w:p w:rsidR="0025068B" w:rsidRPr="00692189" w:rsidRDefault="0025068B" w:rsidP="0025068B">
      <w:pPr>
        <w:pStyle w:val="af5"/>
        <w:numPr>
          <w:ilvl w:val="0"/>
          <w:numId w:val="28"/>
        </w:numPr>
        <w:tabs>
          <w:tab w:val="left" w:pos="1134"/>
        </w:tabs>
        <w:suppressAutoHyphens w:val="0"/>
        <w:overflowPunct w:val="0"/>
        <w:snapToGrid/>
        <w:ind w:left="0" w:firstLine="709"/>
        <w:rPr>
          <w:szCs w:val="28"/>
        </w:rPr>
      </w:pPr>
      <w:r w:rsidRPr="00692189">
        <w:rPr>
          <w:szCs w:val="28"/>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rsidR="0025068B" w:rsidRPr="00692189" w:rsidRDefault="0025068B" w:rsidP="0025068B">
      <w:pPr>
        <w:pStyle w:val="af5"/>
        <w:numPr>
          <w:ilvl w:val="0"/>
          <w:numId w:val="28"/>
        </w:numPr>
        <w:tabs>
          <w:tab w:val="left" w:pos="1134"/>
        </w:tabs>
        <w:suppressAutoHyphens w:val="0"/>
        <w:overflowPunct w:val="0"/>
        <w:snapToGrid/>
        <w:ind w:left="0" w:firstLine="709"/>
        <w:rPr>
          <w:szCs w:val="28"/>
        </w:rPr>
      </w:pPr>
      <w:r w:rsidRPr="00692189">
        <w:rPr>
          <w:szCs w:val="28"/>
        </w:rPr>
        <w:t>границы населенных пунктов, входящих в состав сельского поселения «Сафроновское»;</w:t>
      </w:r>
    </w:p>
    <w:p w:rsidR="0025068B" w:rsidRPr="00692189" w:rsidRDefault="0025068B" w:rsidP="0025068B">
      <w:pPr>
        <w:pStyle w:val="af5"/>
        <w:numPr>
          <w:ilvl w:val="0"/>
          <w:numId w:val="28"/>
        </w:numPr>
        <w:tabs>
          <w:tab w:val="left" w:pos="1134"/>
        </w:tabs>
        <w:suppressAutoHyphens w:val="0"/>
        <w:overflowPunct w:val="0"/>
        <w:snapToGrid/>
        <w:ind w:left="0" w:firstLine="709"/>
        <w:rPr>
          <w:szCs w:val="28"/>
        </w:rPr>
      </w:pPr>
      <w:r w:rsidRPr="00692189">
        <w:rPr>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 (на отдельной карте);</w:t>
      </w:r>
    </w:p>
    <w:p w:rsidR="0025068B" w:rsidRPr="00692189" w:rsidRDefault="0025068B" w:rsidP="0025068B">
      <w:pPr>
        <w:pStyle w:val="af5"/>
        <w:numPr>
          <w:ilvl w:val="0"/>
          <w:numId w:val="28"/>
        </w:numPr>
        <w:tabs>
          <w:tab w:val="left" w:pos="1134"/>
        </w:tabs>
        <w:suppressAutoHyphens w:val="0"/>
        <w:overflowPunct w:val="0"/>
        <w:snapToGrid/>
        <w:ind w:left="0" w:firstLine="709"/>
        <w:rPr>
          <w:szCs w:val="28"/>
        </w:rPr>
      </w:pPr>
      <w:r w:rsidRPr="00692189">
        <w:rPr>
          <w:szCs w:val="28"/>
        </w:rPr>
        <w:t>территории, в границах которых предусматривается осуществление комплексного развития территории сельского поселения «Сафроновское».</w:t>
      </w:r>
    </w:p>
    <w:p w:rsidR="0025068B" w:rsidRPr="00692189" w:rsidRDefault="0025068B" w:rsidP="0025068B">
      <w:pPr>
        <w:pStyle w:val="af5"/>
        <w:numPr>
          <w:ilvl w:val="0"/>
          <w:numId w:val="16"/>
        </w:numPr>
        <w:tabs>
          <w:tab w:val="left" w:pos="1134"/>
        </w:tabs>
        <w:suppressAutoHyphens w:val="0"/>
        <w:overflowPunct w:val="0"/>
        <w:snapToGrid/>
        <w:rPr>
          <w:szCs w:val="28"/>
        </w:rPr>
      </w:pPr>
      <w:r w:rsidRPr="00692189">
        <w:rPr>
          <w:szCs w:val="28"/>
        </w:rPr>
        <w:t>На карте градостроительного зонирования отображаются земли, для которых градостроительные регламенты не устанавливаются:</w:t>
      </w:r>
    </w:p>
    <w:p w:rsidR="0025068B" w:rsidRPr="00692189" w:rsidRDefault="0025068B" w:rsidP="0025068B">
      <w:pPr>
        <w:numPr>
          <w:ilvl w:val="0"/>
          <w:numId w:val="30"/>
        </w:numPr>
        <w:tabs>
          <w:tab w:val="left" w:pos="1134"/>
        </w:tabs>
        <w:suppressAutoHyphens w:val="0"/>
        <w:overflowPunct w:val="0"/>
        <w:snapToGrid/>
        <w:ind w:left="0" w:firstLine="709"/>
        <w:contextualSpacing/>
        <w:rPr>
          <w:szCs w:val="28"/>
        </w:rPr>
      </w:pPr>
      <w:r w:rsidRPr="00692189">
        <w:rPr>
          <w:szCs w:val="28"/>
        </w:rPr>
        <w:t>Л – территории земель лесного фонда;</w:t>
      </w:r>
    </w:p>
    <w:p w:rsidR="0025068B" w:rsidRPr="00692189" w:rsidRDefault="0025068B" w:rsidP="0025068B">
      <w:pPr>
        <w:numPr>
          <w:ilvl w:val="0"/>
          <w:numId w:val="30"/>
        </w:numPr>
        <w:tabs>
          <w:tab w:val="left" w:pos="1134"/>
        </w:tabs>
        <w:suppressAutoHyphens w:val="0"/>
        <w:overflowPunct w:val="0"/>
        <w:snapToGrid/>
        <w:ind w:left="0" w:firstLine="709"/>
        <w:contextualSpacing/>
        <w:rPr>
          <w:szCs w:val="28"/>
        </w:rPr>
      </w:pPr>
      <w:r w:rsidRPr="00692189">
        <w:rPr>
          <w:szCs w:val="28"/>
        </w:rPr>
        <w:t xml:space="preserve"> Сх1 – территории сельскохозяйственных угодий в составе земель сельскохозяйственного назначения;</w:t>
      </w:r>
    </w:p>
    <w:p w:rsidR="0025068B" w:rsidRPr="00692189" w:rsidRDefault="0025068B" w:rsidP="0025068B">
      <w:pPr>
        <w:numPr>
          <w:ilvl w:val="0"/>
          <w:numId w:val="30"/>
        </w:numPr>
        <w:tabs>
          <w:tab w:val="left" w:pos="1134"/>
        </w:tabs>
        <w:suppressAutoHyphens w:val="0"/>
        <w:overflowPunct w:val="0"/>
        <w:snapToGrid/>
        <w:ind w:left="0" w:firstLine="709"/>
        <w:contextualSpacing/>
        <w:rPr>
          <w:szCs w:val="28"/>
        </w:rPr>
      </w:pPr>
      <w:r w:rsidRPr="00692189">
        <w:rPr>
          <w:szCs w:val="28"/>
        </w:rPr>
        <w:t>В - территории, занятые водными объектами.</w:t>
      </w:r>
    </w:p>
    <w:p w:rsidR="0025068B" w:rsidRPr="00692189" w:rsidRDefault="0025068B" w:rsidP="0025068B">
      <w:pPr>
        <w:pStyle w:val="af5"/>
        <w:numPr>
          <w:ilvl w:val="0"/>
          <w:numId w:val="16"/>
        </w:numPr>
        <w:tabs>
          <w:tab w:val="left" w:pos="1134"/>
        </w:tabs>
        <w:suppressAutoHyphens w:val="0"/>
        <w:overflowPunct w:val="0"/>
        <w:snapToGrid/>
        <w:rPr>
          <w:szCs w:val="28"/>
        </w:rPr>
      </w:pPr>
      <w:r w:rsidRPr="00692189">
        <w:rPr>
          <w:szCs w:val="28"/>
        </w:rPr>
        <w:t>На карте градостроительного зонирования отображаются земельные участки, на которые действия градостроительного регламента не распространяется:</w:t>
      </w:r>
    </w:p>
    <w:p w:rsidR="0025068B" w:rsidRPr="00692189" w:rsidRDefault="0025068B" w:rsidP="0025068B">
      <w:pPr>
        <w:numPr>
          <w:ilvl w:val="0"/>
          <w:numId w:val="31"/>
        </w:numPr>
        <w:tabs>
          <w:tab w:val="left" w:pos="1134"/>
        </w:tabs>
        <w:suppressAutoHyphens w:val="0"/>
        <w:overflowPunct w:val="0"/>
        <w:snapToGrid/>
        <w:ind w:left="0" w:firstLine="709"/>
        <w:contextualSpacing/>
        <w:rPr>
          <w:szCs w:val="28"/>
        </w:rPr>
      </w:pPr>
      <w:r w:rsidRPr="00692189">
        <w:rPr>
          <w:szCs w:val="28"/>
        </w:rPr>
        <w:t xml:space="preserve">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w:t>
      </w:r>
      <w:r w:rsidRPr="00692189">
        <w:rPr>
          <w:szCs w:val="28"/>
        </w:rPr>
        <w:lastRenderedPageBreak/>
        <w:t>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5068B" w:rsidRPr="00692189" w:rsidRDefault="0025068B" w:rsidP="0025068B">
      <w:pPr>
        <w:numPr>
          <w:ilvl w:val="0"/>
          <w:numId w:val="31"/>
        </w:numPr>
        <w:tabs>
          <w:tab w:val="left" w:pos="1134"/>
        </w:tabs>
        <w:suppressAutoHyphens w:val="0"/>
        <w:overflowPunct w:val="0"/>
        <w:snapToGrid/>
        <w:ind w:left="0" w:firstLine="709"/>
        <w:contextualSpacing/>
        <w:rPr>
          <w:szCs w:val="28"/>
        </w:rPr>
      </w:pPr>
      <w:r w:rsidRPr="00692189">
        <w:rPr>
          <w:szCs w:val="28"/>
        </w:rPr>
        <w:t xml:space="preserve"> ТОП - в границах территорий общего пользования;</w:t>
      </w:r>
    </w:p>
    <w:p w:rsidR="0025068B" w:rsidRPr="00692189" w:rsidRDefault="0025068B" w:rsidP="0025068B">
      <w:pPr>
        <w:numPr>
          <w:ilvl w:val="0"/>
          <w:numId w:val="31"/>
        </w:numPr>
        <w:tabs>
          <w:tab w:val="left" w:pos="1134"/>
        </w:tabs>
        <w:suppressAutoHyphens w:val="0"/>
        <w:overflowPunct w:val="0"/>
        <w:snapToGrid/>
        <w:ind w:left="0" w:firstLine="709"/>
        <w:contextualSpacing/>
        <w:rPr>
          <w:szCs w:val="28"/>
        </w:rPr>
      </w:pPr>
      <w:r w:rsidRPr="00692189">
        <w:rPr>
          <w:szCs w:val="28"/>
        </w:rPr>
        <w:t>предназначенные для размещения линейных объектов и (или) занятые линейными объектами;</w:t>
      </w:r>
    </w:p>
    <w:p w:rsidR="0025068B" w:rsidRPr="00692189" w:rsidRDefault="0025068B" w:rsidP="0025068B">
      <w:pPr>
        <w:tabs>
          <w:tab w:val="left" w:pos="1276"/>
        </w:tabs>
        <w:autoSpaceDE w:val="0"/>
        <w:autoSpaceDN w:val="0"/>
        <w:adjustRightInd w:val="0"/>
        <w:ind w:firstLine="709"/>
        <w:rPr>
          <w:szCs w:val="28"/>
        </w:rPr>
      </w:pPr>
    </w:p>
    <w:p w:rsidR="0025068B" w:rsidRPr="00692189" w:rsidRDefault="0025068B" w:rsidP="0025068B">
      <w:pPr>
        <w:pStyle w:val="3"/>
        <w:spacing w:after="200"/>
        <w:ind w:firstLine="709"/>
        <w:rPr>
          <w:color w:val="auto"/>
        </w:rPr>
      </w:pPr>
      <w:bookmarkStart w:id="74" w:name="_Toc1636607"/>
      <w:bookmarkStart w:id="75" w:name="_Toc87861467"/>
      <w:r w:rsidRPr="00692189">
        <w:rPr>
          <w:color w:val="auto"/>
        </w:rPr>
        <w:t>1.2. Порядок установления территориальных зон</w:t>
      </w:r>
      <w:bookmarkEnd w:id="74"/>
      <w:bookmarkEnd w:id="75"/>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Образование одного земельного участка из нескольких земельных участков, расположенных в разных территориальных зонах, не допускается.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Территориальные зоны, как правило, не устанавливаются применительно к одному земельному участку. </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Границы территориальных зон устанавливаются с учетом:</w:t>
      </w:r>
    </w:p>
    <w:p w:rsidR="0025068B" w:rsidRPr="00692189" w:rsidRDefault="0025068B" w:rsidP="0025068B">
      <w:pPr>
        <w:pStyle w:val="af5"/>
        <w:numPr>
          <w:ilvl w:val="0"/>
          <w:numId w:val="12"/>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5068B" w:rsidRPr="00692189" w:rsidRDefault="0025068B" w:rsidP="0025068B">
      <w:pPr>
        <w:pStyle w:val="af5"/>
        <w:numPr>
          <w:ilvl w:val="0"/>
          <w:numId w:val="12"/>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функциональных зон и параметров их планируемого развития, определенных генеральным планом муниципального образования «Сафроновское»;</w:t>
      </w:r>
    </w:p>
    <w:p w:rsidR="0025068B" w:rsidRPr="00692189" w:rsidRDefault="0025068B" w:rsidP="0025068B">
      <w:pPr>
        <w:pStyle w:val="af5"/>
        <w:numPr>
          <w:ilvl w:val="0"/>
          <w:numId w:val="12"/>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территориальных зон;</w:t>
      </w:r>
    </w:p>
    <w:p w:rsidR="0025068B" w:rsidRPr="00692189" w:rsidRDefault="0025068B" w:rsidP="0025068B">
      <w:pPr>
        <w:pStyle w:val="af5"/>
        <w:numPr>
          <w:ilvl w:val="0"/>
          <w:numId w:val="12"/>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сложившейся планировки территории и существующего землепользования;</w:t>
      </w:r>
    </w:p>
    <w:p w:rsidR="0025068B" w:rsidRPr="00692189" w:rsidRDefault="0025068B" w:rsidP="0025068B">
      <w:pPr>
        <w:pStyle w:val="af5"/>
        <w:numPr>
          <w:ilvl w:val="0"/>
          <w:numId w:val="12"/>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планируемых изменений границ земель различных категорий;</w:t>
      </w:r>
    </w:p>
    <w:p w:rsidR="0025068B" w:rsidRPr="00692189" w:rsidRDefault="0025068B" w:rsidP="0025068B">
      <w:pPr>
        <w:pStyle w:val="af5"/>
        <w:numPr>
          <w:ilvl w:val="0"/>
          <w:numId w:val="12"/>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Границы территориальных зон могут устанавливаться по:</w:t>
      </w:r>
    </w:p>
    <w:p w:rsidR="0025068B" w:rsidRPr="00692189" w:rsidRDefault="0025068B" w:rsidP="0025068B">
      <w:pPr>
        <w:pStyle w:val="af5"/>
        <w:numPr>
          <w:ilvl w:val="0"/>
          <w:numId w:val="1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линиям магистралей, улиц, проездов, разделяющим транспортные потоки противоположных направлений;</w:t>
      </w:r>
    </w:p>
    <w:p w:rsidR="0025068B" w:rsidRPr="00692189" w:rsidRDefault="0025068B" w:rsidP="0025068B">
      <w:pPr>
        <w:pStyle w:val="af5"/>
        <w:numPr>
          <w:ilvl w:val="0"/>
          <w:numId w:val="1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красным линиям;</w:t>
      </w:r>
    </w:p>
    <w:p w:rsidR="0025068B" w:rsidRPr="00692189" w:rsidRDefault="0025068B" w:rsidP="0025068B">
      <w:pPr>
        <w:pStyle w:val="af5"/>
        <w:numPr>
          <w:ilvl w:val="0"/>
          <w:numId w:val="1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границам земельных участков;</w:t>
      </w:r>
    </w:p>
    <w:p w:rsidR="0025068B" w:rsidRPr="00692189" w:rsidRDefault="0025068B" w:rsidP="0025068B">
      <w:pPr>
        <w:pStyle w:val="af5"/>
        <w:numPr>
          <w:ilvl w:val="0"/>
          <w:numId w:val="1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 xml:space="preserve">границам населенных пунктов в пределах </w:t>
      </w:r>
      <w:r w:rsidRPr="00692189">
        <w:rPr>
          <w:szCs w:val="28"/>
        </w:rPr>
        <w:t>сельского поселения «Сафроновское»;</w:t>
      </w:r>
    </w:p>
    <w:p w:rsidR="0025068B" w:rsidRPr="00692189" w:rsidRDefault="0025068B" w:rsidP="0025068B">
      <w:pPr>
        <w:pStyle w:val="af5"/>
        <w:numPr>
          <w:ilvl w:val="0"/>
          <w:numId w:val="1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естественным границам природных объектов;</w:t>
      </w:r>
    </w:p>
    <w:p w:rsidR="0025068B" w:rsidRPr="00692189" w:rsidRDefault="0025068B" w:rsidP="0025068B">
      <w:pPr>
        <w:pStyle w:val="af5"/>
        <w:numPr>
          <w:ilvl w:val="0"/>
          <w:numId w:val="13"/>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иным границам.</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rPr>
        <w:t>Границы территориальных зон должны соответствовать следующим</w:t>
      </w:r>
      <w:r w:rsidRPr="00692189">
        <w:rPr>
          <w:szCs w:val="28"/>
          <w:lang w:eastAsia="en-US"/>
        </w:rPr>
        <w:t xml:space="preserve"> требованиям:</w:t>
      </w:r>
    </w:p>
    <w:p w:rsidR="0025068B" w:rsidRPr="00692189" w:rsidRDefault="0025068B" w:rsidP="0025068B">
      <w:pPr>
        <w:pStyle w:val="af5"/>
        <w:numPr>
          <w:ilvl w:val="0"/>
          <w:numId w:val="1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lastRenderedPageBreak/>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rsidR="0025068B" w:rsidRPr="00692189" w:rsidRDefault="0025068B" w:rsidP="0025068B">
      <w:pPr>
        <w:pStyle w:val="af5"/>
        <w:numPr>
          <w:ilvl w:val="0"/>
          <w:numId w:val="1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 xml:space="preserve">не выходить за пределы границ </w:t>
      </w:r>
      <w:r w:rsidRPr="00692189">
        <w:rPr>
          <w:szCs w:val="28"/>
        </w:rPr>
        <w:t>сельского поселения «Сафроновское»;</w:t>
      </w:r>
    </w:p>
    <w:p w:rsidR="0025068B" w:rsidRPr="00692189" w:rsidRDefault="0025068B" w:rsidP="0025068B">
      <w:pPr>
        <w:pStyle w:val="af5"/>
        <w:numPr>
          <w:ilvl w:val="0"/>
          <w:numId w:val="14"/>
        </w:numPr>
        <w:tabs>
          <w:tab w:val="left" w:pos="1134"/>
        </w:tabs>
        <w:suppressAutoHyphens w:val="0"/>
        <w:autoSpaceDE w:val="0"/>
        <w:autoSpaceDN w:val="0"/>
        <w:adjustRightInd w:val="0"/>
        <w:snapToGrid/>
        <w:ind w:left="0" w:firstLine="709"/>
        <w:rPr>
          <w:szCs w:val="28"/>
          <w:lang w:eastAsia="en-US"/>
        </w:rPr>
      </w:pPr>
      <w:r w:rsidRPr="00692189">
        <w:rPr>
          <w:szCs w:val="28"/>
          <w:lang w:eastAsia="en-US"/>
        </w:rPr>
        <w:t>быть топологически корректными (не допускается наложение смежных зон).</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25068B" w:rsidRPr="00692189" w:rsidRDefault="0025068B" w:rsidP="0025068B">
      <w:pPr>
        <w:pStyle w:val="3"/>
        <w:spacing w:after="200"/>
        <w:ind w:firstLine="709"/>
        <w:rPr>
          <w:color w:val="auto"/>
          <w:lang w:val="ru-RU"/>
        </w:rPr>
      </w:pPr>
      <w:bookmarkStart w:id="76" w:name="_Toc1636608"/>
      <w:bookmarkStart w:id="77" w:name="_Toc87861468"/>
      <w:r w:rsidRPr="00692189">
        <w:rPr>
          <w:color w:val="auto"/>
          <w:lang w:val="ru-RU"/>
        </w:rPr>
        <w:t>1.3. Перечень территориальных зон, выделенных на карте градостроительного зонирования</w:t>
      </w:r>
      <w:bookmarkEnd w:id="76"/>
      <w:bookmarkEnd w:id="77"/>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С целью создания наиболее благоприятной среды проживания в сельском поселении «Сафроновское»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lang w:eastAsia="en-US"/>
        </w:rPr>
      </w:pPr>
      <w:r w:rsidRPr="00692189">
        <w:rPr>
          <w:szCs w:val="28"/>
          <w:lang w:eastAsia="en-US"/>
        </w:rPr>
        <w:t>Перечень территориальных зон, выделенных на карте градостроительного зонирования муниципального образования «Сафроновское» приведен в таблице 1.</w:t>
      </w:r>
    </w:p>
    <w:p w:rsidR="0025068B" w:rsidRPr="00692189" w:rsidRDefault="0025068B" w:rsidP="0025068B">
      <w:pPr>
        <w:pStyle w:val="af5"/>
        <w:tabs>
          <w:tab w:val="left" w:pos="1276"/>
        </w:tabs>
        <w:autoSpaceDE w:val="0"/>
        <w:autoSpaceDN w:val="0"/>
        <w:adjustRightInd w:val="0"/>
        <w:ind w:left="709"/>
        <w:rPr>
          <w:szCs w:val="28"/>
          <w:lang w:eastAsia="en-US"/>
        </w:rPr>
      </w:pPr>
    </w:p>
    <w:p w:rsidR="0025068B" w:rsidRPr="00692189" w:rsidRDefault="0025068B" w:rsidP="0025068B">
      <w:pPr>
        <w:autoSpaceDE w:val="0"/>
        <w:autoSpaceDN w:val="0"/>
        <w:adjustRightInd w:val="0"/>
        <w:jc w:val="center"/>
        <w:rPr>
          <w:b/>
          <w:szCs w:val="28"/>
          <w:lang w:eastAsia="en-US"/>
        </w:rPr>
      </w:pPr>
      <w:r w:rsidRPr="00692189">
        <w:rPr>
          <w:b/>
          <w:szCs w:val="28"/>
          <w:lang w:eastAsia="en-US"/>
        </w:rPr>
        <w:t>Перечень территориальных зон</w:t>
      </w:r>
    </w:p>
    <w:p w:rsidR="0025068B" w:rsidRPr="00692189" w:rsidRDefault="0025068B" w:rsidP="0025068B">
      <w:pPr>
        <w:autoSpaceDE w:val="0"/>
        <w:autoSpaceDN w:val="0"/>
        <w:adjustRightInd w:val="0"/>
        <w:ind w:left="709"/>
        <w:jc w:val="right"/>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
        <w:gridCol w:w="1082"/>
        <w:gridCol w:w="7283"/>
      </w:tblGrid>
      <w:tr w:rsidR="0025068B" w:rsidRPr="00692189" w:rsidTr="00CA154D">
        <w:tc>
          <w:tcPr>
            <w:tcW w:w="530" w:type="pct"/>
          </w:tcPr>
          <w:p w:rsidR="0025068B" w:rsidRPr="00692189" w:rsidRDefault="0025068B" w:rsidP="00CA154D">
            <w:pPr>
              <w:jc w:val="center"/>
              <w:rPr>
                <w:b/>
                <w:sz w:val="26"/>
                <w:szCs w:val="26"/>
              </w:rPr>
            </w:pPr>
            <w:r w:rsidRPr="00692189">
              <w:rPr>
                <w:b/>
                <w:sz w:val="26"/>
                <w:szCs w:val="26"/>
              </w:rPr>
              <w:t>№ п/п</w:t>
            </w:r>
          </w:p>
        </w:tc>
        <w:tc>
          <w:tcPr>
            <w:tcW w:w="578" w:type="pct"/>
          </w:tcPr>
          <w:p w:rsidR="0025068B" w:rsidRPr="00692189" w:rsidRDefault="0025068B" w:rsidP="00CA154D">
            <w:pPr>
              <w:jc w:val="center"/>
              <w:rPr>
                <w:b/>
                <w:sz w:val="26"/>
                <w:szCs w:val="26"/>
              </w:rPr>
            </w:pPr>
            <w:r w:rsidRPr="00692189">
              <w:rPr>
                <w:b/>
                <w:sz w:val="26"/>
                <w:szCs w:val="26"/>
              </w:rPr>
              <w:t>Индекс</w:t>
            </w:r>
          </w:p>
        </w:tc>
        <w:tc>
          <w:tcPr>
            <w:tcW w:w="3892" w:type="pct"/>
            <w:tcBorders>
              <w:bottom w:val="single" w:sz="6" w:space="0" w:color="auto"/>
            </w:tcBorders>
          </w:tcPr>
          <w:p w:rsidR="0025068B" w:rsidRPr="00692189" w:rsidRDefault="0025068B" w:rsidP="00CA154D">
            <w:pPr>
              <w:jc w:val="center"/>
              <w:rPr>
                <w:b/>
                <w:sz w:val="26"/>
                <w:szCs w:val="26"/>
              </w:rPr>
            </w:pPr>
            <w:r w:rsidRPr="00692189">
              <w:rPr>
                <w:b/>
                <w:sz w:val="26"/>
                <w:szCs w:val="26"/>
              </w:rPr>
              <w:t>Наименование территориальных зон</w:t>
            </w:r>
          </w:p>
        </w:tc>
      </w:tr>
      <w:tr w:rsidR="0025068B" w:rsidRPr="00692189" w:rsidTr="00CA154D">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1</w:t>
            </w:r>
          </w:p>
        </w:tc>
        <w:tc>
          <w:tcPr>
            <w:tcW w:w="4470" w:type="pct"/>
            <w:gridSpan w:val="2"/>
            <w:tcBorders>
              <w:right w:val="single" w:sz="6" w:space="0" w:color="auto"/>
            </w:tcBorders>
          </w:tcPr>
          <w:p w:rsidR="0025068B" w:rsidRPr="00692189" w:rsidRDefault="0025068B" w:rsidP="00CA154D">
            <w:pPr>
              <w:jc w:val="center"/>
              <w:rPr>
                <w:sz w:val="26"/>
                <w:szCs w:val="26"/>
              </w:rPr>
            </w:pPr>
            <w:r w:rsidRPr="00692189">
              <w:rPr>
                <w:b/>
                <w:sz w:val="26"/>
                <w:szCs w:val="26"/>
              </w:rPr>
              <w:t>Жилые зоны</w:t>
            </w:r>
          </w:p>
        </w:tc>
      </w:tr>
      <w:tr w:rsidR="0025068B" w:rsidRPr="00692189" w:rsidTr="00CA154D">
        <w:tc>
          <w:tcPr>
            <w:tcW w:w="530" w:type="pct"/>
          </w:tcPr>
          <w:p w:rsidR="0025068B" w:rsidRPr="00692189" w:rsidRDefault="0025068B" w:rsidP="00CA154D">
            <w:pPr>
              <w:jc w:val="center"/>
              <w:rPr>
                <w:sz w:val="26"/>
                <w:szCs w:val="26"/>
              </w:rPr>
            </w:pPr>
            <w:r w:rsidRPr="00692189">
              <w:rPr>
                <w:sz w:val="26"/>
                <w:szCs w:val="26"/>
              </w:rPr>
              <w:t>2</w:t>
            </w:r>
          </w:p>
        </w:tc>
        <w:tc>
          <w:tcPr>
            <w:tcW w:w="578" w:type="pct"/>
          </w:tcPr>
          <w:p w:rsidR="0025068B" w:rsidRPr="00692189" w:rsidRDefault="0025068B" w:rsidP="00CA154D">
            <w:pPr>
              <w:rPr>
                <w:sz w:val="26"/>
                <w:szCs w:val="26"/>
              </w:rPr>
            </w:pPr>
            <w:r w:rsidRPr="00692189">
              <w:rPr>
                <w:sz w:val="26"/>
                <w:szCs w:val="26"/>
              </w:rPr>
              <w:t>Ж1</w:t>
            </w:r>
          </w:p>
        </w:tc>
        <w:tc>
          <w:tcPr>
            <w:tcW w:w="3892" w:type="pct"/>
          </w:tcPr>
          <w:p w:rsidR="0025068B" w:rsidRPr="00692189" w:rsidRDefault="0025068B" w:rsidP="00CA154D">
            <w:pPr>
              <w:rPr>
                <w:sz w:val="26"/>
                <w:szCs w:val="26"/>
              </w:rPr>
            </w:pPr>
            <w:r w:rsidRPr="00692189">
              <w:rPr>
                <w:sz w:val="26"/>
                <w:szCs w:val="26"/>
              </w:rPr>
              <w:t xml:space="preserve">Зона застройки индивидуальными жилыми домами </w:t>
            </w:r>
          </w:p>
        </w:tc>
      </w:tr>
      <w:tr w:rsidR="0025068B" w:rsidRPr="00692189" w:rsidTr="00CA154D">
        <w:trPr>
          <w:trHeight w:val="139"/>
        </w:trPr>
        <w:tc>
          <w:tcPr>
            <w:tcW w:w="530" w:type="pct"/>
            <w:tcBorders>
              <w:top w:val="single" w:sz="4" w:space="0" w:color="auto"/>
            </w:tcBorders>
          </w:tcPr>
          <w:p w:rsidR="0025068B" w:rsidRPr="00692189" w:rsidRDefault="0025068B" w:rsidP="00CA154D">
            <w:pPr>
              <w:jc w:val="center"/>
              <w:rPr>
                <w:sz w:val="26"/>
                <w:szCs w:val="26"/>
              </w:rPr>
            </w:pPr>
            <w:r w:rsidRPr="00692189">
              <w:rPr>
                <w:sz w:val="26"/>
                <w:szCs w:val="26"/>
              </w:rPr>
              <w:t>3</w:t>
            </w:r>
          </w:p>
        </w:tc>
        <w:tc>
          <w:tcPr>
            <w:tcW w:w="578" w:type="pct"/>
            <w:tcBorders>
              <w:top w:val="single" w:sz="4" w:space="0" w:color="auto"/>
            </w:tcBorders>
          </w:tcPr>
          <w:p w:rsidR="0025068B" w:rsidRPr="00692189" w:rsidRDefault="0025068B" w:rsidP="00CA154D">
            <w:pPr>
              <w:rPr>
                <w:sz w:val="26"/>
                <w:szCs w:val="26"/>
              </w:rPr>
            </w:pPr>
            <w:r w:rsidRPr="00692189">
              <w:rPr>
                <w:sz w:val="26"/>
                <w:szCs w:val="26"/>
              </w:rPr>
              <w:t>Ж2</w:t>
            </w:r>
          </w:p>
        </w:tc>
        <w:tc>
          <w:tcPr>
            <w:tcW w:w="3892" w:type="pct"/>
            <w:tcBorders>
              <w:top w:val="single" w:sz="4" w:space="0" w:color="auto"/>
            </w:tcBorders>
          </w:tcPr>
          <w:p w:rsidR="0025068B" w:rsidRPr="00692189" w:rsidRDefault="0025068B" w:rsidP="00CA154D">
            <w:pPr>
              <w:rPr>
                <w:sz w:val="26"/>
                <w:szCs w:val="26"/>
              </w:rPr>
            </w:pPr>
            <w:r w:rsidRPr="00692189">
              <w:rPr>
                <w:sz w:val="26"/>
                <w:szCs w:val="26"/>
              </w:rPr>
              <w:t>Зона застройки малоэтажными жилыми домами</w:t>
            </w:r>
          </w:p>
        </w:tc>
      </w:tr>
      <w:tr w:rsidR="0025068B" w:rsidRPr="00692189" w:rsidTr="00CA154D">
        <w:trPr>
          <w:trHeight w:val="21"/>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4</w:t>
            </w:r>
          </w:p>
        </w:tc>
        <w:tc>
          <w:tcPr>
            <w:tcW w:w="4470" w:type="pct"/>
            <w:gridSpan w:val="2"/>
            <w:tcBorders>
              <w:right w:val="single" w:sz="6" w:space="0" w:color="auto"/>
            </w:tcBorders>
          </w:tcPr>
          <w:p w:rsidR="0025068B" w:rsidRPr="00692189" w:rsidRDefault="0025068B" w:rsidP="00CA154D">
            <w:pPr>
              <w:jc w:val="center"/>
              <w:rPr>
                <w:sz w:val="26"/>
                <w:szCs w:val="26"/>
              </w:rPr>
            </w:pPr>
            <w:r w:rsidRPr="00692189">
              <w:rPr>
                <w:b/>
                <w:sz w:val="26"/>
                <w:szCs w:val="26"/>
              </w:rPr>
              <w:t>Общественно-деловые зоны</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5</w:t>
            </w:r>
          </w:p>
        </w:tc>
        <w:tc>
          <w:tcPr>
            <w:tcW w:w="578" w:type="pct"/>
          </w:tcPr>
          <w:p w:rsidR="0025068B" w:rsidRPr="00692189" w:rsidRDefault="0025068B" w:rsidP="00CA154D">
            <w:pPr>
              <w:rPr>
                <w:sz w:val="26"/>
                <w:szCs w:val="26"/>
              </w:rPr>
            </w:pPr>
            <w:r w:rsidRPr="00692189">
              <w:rPr>
                <w:sz w:val="26"/>
                <w:szCs w:val="26"/>
              </w:rPr>
              <w:t>О1</w:t>
            </w:r>
          </w:p>
        </w:tc>
        <w:tc>
          <w:tcPr>
            <w:tcW w:w="3892" w:type="pct"/>
          </w:tcPr>
          <w:p w:rsidR="0025068B" w:rsidRPr="00692189" w:rsidRDefault="0025068B" w:rsidP="00CA154D">
            <w:pPr>
              <w:rPr>
                <w:sz w:val="26"/>
                <w:szCs w:val="26"/>
              </w:rPr>
            </w:pPr>
            <w:r w:rsidRPr="00692189">
              <w:rPr>
                <w:sz w:val="26"/>
                <w:szCs w:val="26"/>
              </w:rPr>
              <w:t>Зона делового, общественного и коммерческого назначения</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6</w:t>
            </w:r>
          </w:p>
        </w:tc>
        <w:tc>
          <w:tcPr>
            <w:tcW w:w="578" w:type="pct"/>
          </w:tcPr>
          <w:p w:rsidR="0025068B" w:rsidRPr="00692189" w:rsidRDefault="0025068B" w:rsidP="00CA154D">
            <w:pPr>
              <w:rPr>
                <w:sz w:val="26"/>
                <w:szCs w:val="26"/>
              </w:rPr>
            </w:pPr>
            <w:r w:rsidRPr="00692189">
              <w:rPr>
                <w:sz w:val="26"/>
                <w:szCs w:val="26"/>
              </w:rPr>
              <w:t>О2</w:t>
            </w:r>
          </w:p>
        </w:tc>
        <w:tc>
          <w:tcPr>
            <w:tcW w:w="3892" w:type="pct"/>
          </w:tcPr>
          <w:p w:rsidR="0025068B" w:rsidRPr="00692189" w:rsidRDefault="0025068B" w:rsidP="00CA154D">
            <w:pPr>
              <w:rPr>
                <w:sz w:val="26"/>
                <w:szCs w:val="26"/>
              </w:rPr>
            </w:pPr>
            <w:r w:rsidRPr="00692189">
              <w:rPr>
                <w:sz w:val="26"/>
                <w:szCs w:val="26"/>
              </w:rPr>
              <w:t xml:space="preserve">Зона специализированной общественной застройки </w:t>
            </w:r>
          </w:p>
        </w:tc>
      </w:tr>
      <w:tr w:rsidR="0025068B" w:rsidRPr="00692189" w:rsidTr="00CA154D">
        <w:trPr>
          <w:trHeight w:val="21"/>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7</w:t>
            </w:r>
          </w:p>
        </w:tc>
        <w:tc>
          <w:tcPr>
            <w:tcW w:w="4470" w:type="pct"/>
            <w:gridSpan w:val="2"/>
            <w:tcBorders>
              <w:right w:val="single" w:sz="6" w:space="0" w:color="auto"/>
            </w:tcBorders>
          </w:tcPr>
          <w:p w:rsidR="0025068B" w:rsidRPr="00692189" w:rsidRDefault="0025068B" w:rsidP="00CA154D">
            <w:pPr>
              <w:jc w:val="center"/>
              <w:rPr>
                <w:b/>
                <w:sz w:val="26"/>
                <w:szCs w:val="26"/>
              </w:rPr>
            </w:pPr>
            <w:r w:rsidRPr="00692189">
              <w:rPr>
                <w:b/>
                <w:sz w:val="26"/>
                <w:szCs w:val="26"/>
              </w:rPr>
              <w:t>Производственные зоны</w:t>
            </w:r>
          </w:p>
        </w:tc>
      </w:tr>
      <w:tr w:rsidR="0025068B" w:rsidRPr="00692189" w:rsidTr="00CA154D">
        <w:trPr>
          <w:trHeight w:val="165"/>
        </w:trPr>
        <w:tc>
          <w:tcPr>
            <w:tcW w:w="530" w:type="pct"/>
            <w:tcBorders>
              <w:bottom w:val="single" w:sz="4" w:space="0" w:color="auto"/>
            </w:tcBorders>
          </w:tcPr>
          <w:p w:rsidR="0025068B" w:rsidRPr="00692189" w:rsidRDefault="0025068B" w:rsidP="00CA154D">
            <w:pPr>
              <w:jc w:val="center"/>
              <w:rPr>
                <w:sz w:val="26"/>
                <w:szCs w:val="26"/>
              </w:rPr>
            </w:pPr>
            <w:r w:rsidRPr="00692189">
              <w:rPr>
                <w:sz w:val="26"/>
                <w:szCs w:val="26"/>
              </w:rPr>
              <w:t>8</w:t>
            </w:r>
          </w:p>
        </w:tc>
        <w:tc>
          <w:tcPr>
            <w:tcW w:w="578" w:type="pct"/>
            <w:tcBorders>
              <w:bottom w:val="single" w:sz="4" w:space="0" w:color="auto"/>
            </w:tcBorders>
          </w:tcPr>
          <w:p w:rsidR="0025068B" w:rsidRPr="00692189" w:rsidRDefault="0025068B" w:rsidP="00CA154D">
            <w:pPr>
              <w:rPr>
                <w:sz w:val="26"/>
                <w:szCs w:val="26"/>
              </w:rPr>
            </w:pPr>
            <w:r w:rsidRPr="00692189">
              <w:rPr>
                <w:sz w:val="26"/>
                <w:szCs w:val="26"/>
              </w:rPr>
              <w:t>П1</w:t>
            </w:r>
          </w:p>
        </w:tc>
        <w:tc>
          <w:tcPr>
            <w:tcW w:w="3892" w:type="pct"/>
            <w:tcBorders>
              <w:bottom w:val="single" w:sz="4" w:space="0" w:color="auto"/>
            </w:tcBorders>
          </w:tcPr>
          <w:p w:rsidR="0025068B" w:rsidRPr="00692189" w:rsidRDefault="0025068B" w:rsidP="00CA154D">
            <w:pPr>
              <w:rPr>
                <w:sz w:val="26"/>
                <w:szCs w:val="26"/>
              </w:rPr>
            </w:pPr>
            <w:r w:rsidRPr="00692189">
              <w:rPr>
                <w:sz w:val="26"/>
                <w:szCs w:val="26"/>
              </w:rPr>
              <w:t xml:space="preserve">Производственная зона </w:t>
            </w:r>
          </w:p>
        </w:tc>
      </w:tr>
      <w:tr w:rsidR="0025068B" w:rsidRPr="00692189" w:rsidTr="00CA154D">
        <w:trPr>
          <w:trHeight w:val="165"/>
        </w:trPr>
        <w:tc>
          <w:tcPr>
            <w:tcW w:w="530" w:type="pct"/>
            <w:tcBorders>
              <w:bottom w:val="single" w:sz="4" w:space="0" w:color="auto"/>
            </w:tcBorders>
          </w:tcPr>
          <w:p w:rsidR="0025068B" w:rsidRPr="00692189" w:rsidRDefault="0025068B" w:rsidP="00CA154D">
            <w:pPr>
              <w:jc w:val="center"/>
              <w:rPr>
                <w:sz w:val="26"/>
                <w:szCs w:val="26"/>
              </w:rPr>
            </w:pPr>
            <w:r w:rsidRPr="00692189">
              <w:rPr>
                <w:sz w:val="26"/>
                <w:szCs w:val="26"/>
              </w:rPr>
              <w:t>9</w:t>
            </w:r>
          </w:p>
        </w:tc>
        <w:tc>
          <w:tcPr>
            <w:tcW w:w="578" w:type="pct"/>
            <w:tcBorders>
              <w:bottom w:val="single" w:sz="4" w:space="0" w:color="auto"/>
            </w:tcBorders>
          </w:tcPr>
          <w:p w:rsidR="0025068B" w:rsidRPr="00692189" w:rsidRDefault="0025068B" w:rsidP="00CA154D">
            <w:pPr>
              <w:rPr>
                <w:sz w:val="26"/>
                <w:szCs w:val="26"/>
              </w:rPr>
            </w:pPr>
            <w:r w:rsidRPr="00692189">
              <w:rPr>
                <w:sz w:val="26"/>
                <w:szCs w:val="26"/>
              </w:rPr>
              <w:t>П2</w:t>
            </w:r>
          </w:p>
        </w:tc>
        <w:tc>
          <w:tcPr>
            <w:tcW w:w="3892" w:type="pct"/>
            <w:tcBorders>
              <w:bottom w:val="single" w:sz="4" w:space="0" w:color="auto"/>
            </w:tcBorders>
          </w:tcPr>
          <w:p w:rsidR="0025068B" w:rsidRPr="00692189" w:rsidRDefault="0025068B" w:rsidP="00CA154D">
            <w:pPr>
              <w:rPr>
                <w:sz w:val="26"/>
                <w:szCs w:val="26"/>
              </w:rPr>
            </w:pPr>
            <w:r w:rsidRPr="00692189">
              <w:rPr>
                <w:sz w:val="26"/>
                <w:szCs w:val="26"/>
              </w:rPr>
              <w:t>Коммунально-складская зона</w:t>
            </w:r>
          </w:p>
        </w:tc>
      </w:tr>
      <w:tr w:rsidR="0025068B" w:rsidRPr="00692189" w:rsidTr="00CA154D">
        <w:trPr>
          <w:trHeight w:val="28"/>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10</w:t>
            </w:r>
          </w:p>
        </w:tc>
        <w:tc>
          <w:tcPr>
            <w:tcW w:w="4470" w:type="pct"/>
            <w:gridSpan w:val="2"/>
            <w:tcBorders>
              <w:right w:val="single" w:sz="6" w:space="0" w:color="auto"/>
            </w:tcBorders>
          </w:tcPr>
          <w:p w:rsidR="0025068B" w:rsidRPr="00692189" w:rsidRDefault="0025068B" w:rsidP="00CA154D">
            <w:pPr>
              <w:jc w:val="center"/>
              <w:rPr>
                <w:sz w:val="26"/>
                <w:szCs w:val="26"/>
              </w:rPr>
            </w:pPr>
            <w:r w:rsidRPr="00692189">
              <w:rPr>
                <w:b/>
                <w:sz w:val="26"/>
                <w:szCs w:val="26"/>
              </w:rPr>
              <w:t>Зона инженерной инфраструктуры</w:t>
            </w:r>
          </w:p>
        </w:tc>
      </w:tr>
      <w:tr w:rsidR="0025068B" w:rsidRPr="00692189" w:rsidTr="00CA154D">
        <w:trPr>
          <w:trHeight w:val="28"/>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11</w:t>
            </w:r>
          </w:p>
        </w:tc>
        <w:tc>
          <w:tcPr>
            <w:tcW w:w="578" w:type="pct"/>
            <w:tcBorders>
              <w:right w:val="single" w:sz="6" w:space="0" w:color="auto"/>
            </w:tcBorders>
          </w:tcPr>
          <w:p w:rsidR="0025068B" w:rsidRPr="00692189" w:rsidRDefault="0025068B" w:rsidP="00CA154D">
            <w:pPr>
              <w:rPr>
                <w:sz w:val="26"/>
                <w:szCs w:val="26"/>
              </w:rPr>
            </w:pPr>
            <w:r w:rsidRPr="00692189">
              <w:rPr>
                <w:sz w:val="26"/>
                <w:szCs w:val="26"/>
              </w:rPr>
              <w:t>И</w:t>
            </w:r>
          </w:p>
        </w:tc>
        <w:tc>
          <w:tcPr>
            <w:tcW w:w="3892" w:type="pct"/>
            <w:tcBorders>
              <w:left w:val="single" w:sz="6" w:space="0" w:color="auto"/>
              <w:right w:val="single" w:sz="6" w:space="0" w:color="auto"/>
            </w:tcBorders>
          </w:tcPr>
          <w:p w:rsidR="0025068B" w:rsidRPr="00692189" w:rsidRDefault="0025068B" w:rsidP="00CA154D">
            <w:pPr>
              <w:rPr>
                <w:sz w:val="26"/>
                <w:szCs w:val="26"/>
              </w:rPr>
            </w:pPr>
            <w:r w:rsidRPr="00692189">
              <w:rPr>
                <w:sz w:val="26"/>
                <w:szCs w:val="26"/>
              </w:rPr>
              <w:t>Зона инженерной инфраструктуры</w:t>
            </w:r>
          </w:p>
        </w:tc>
      </w:tr>
      <w:tr w:rsidR="0025068B" w:rsidRPr="00692189" w:rsidTr="00CA154D">
        <w:trPr>
          <w:trHeight w:val="28"/>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12</w:t>
            </w:r>
          </w:p>
        </w:tc>
        <w:tc>
          <w:tcPr>
            <w:tcW w:w="578" w:type="pct"/>
            <w:tcBorders>
              <w:right w:val="single" w:sz="6" w:space="0" w:color="auto"/>
            </w:tcBorders>
          </w:tcPr>
          <w:p w:rsidR="0025068B" w:rsidRPr="00692189" w:rsidRDefault="0025068B" w:rsidP="00CA154D">
            <w:pPr>
              <w:jc w:val="center"/>
              <w:rPr>
                <w:b/>
                <w:sz w:val="26"/>
                <w:szCs w:val="26"/>
              </w:rPr>
            </w:pPr>
          </w:p>
        </w:tc>
        <w:tc>
          <w:tcPr>
            <w:tcW w:w="3892" w:type="pct"/>
            <w:tcBorders>
              <w:left w:val="single" w:sz="6" w:space="0" w:color="auto"/>
              <w:right w:val="single" w:sz="6" w:space="0" w:color="auto"/>
            </w:tcBorders>
          </w:tcPr>
          <w:p w:rsidR="0025068B" w:rsidRPr="00692189" w:rsidRDefault="0025068B" w:rsidP="00CA154D">
            <w:pPr>
              <w:ind w:left="-1100"/>
              <w:jc w:val="center"/>
              <w:rPr>
                <w:b/>
                <w:sz w:val="26"/>
                <w:szCs w:val="26"/>
              </w:rPr>
            </w:pPr>
            <w:r w:rsidRPr="00692189">
              <w:rPr>
                <w:b/>
                <w:sz w:val="26"/>
                <w:szCs w:val="26"/>
              </w:rPr>
              <w:t>Зона транспортной инфраструктуры</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13</w:t>
            </w:r>
          </w:p>
        </w:tc>
        <w:tc>
          <w:tcPr>
            <w:tcW w:w="578" w:type="pct"/>
          </w:tcPr>
          <w:p w:rsidR="0025068B" w:rsidRPr="00692189" w:rsidRDefault="0025068B" w:rsidP="00CA154D">
            <w:pPr>
              <w:rPr>
                <w:sz w:val="26"/>
                <w:szCs w:val="26"/>
              </w:rPr>
            </w:pPr>
            <w:r w:rsidRPr="00692189">
              <w:rPr>
                <w:sz w:val="26"/>
                <w:szCs w:val="26"/>
              </w:rPr>
              <w:t>Т1</w:t>
            </w:r>
          </w:p>
        </w:tc>
        <w:tc>
          <w:tcPr>
            <w:tcW w:w="3892" w:type="pct"/>
          </w:tcPr>
          <w:p w:rsidR="0025068B" w:rsidRPr="00692189" w:rsidRDefault="0025068B" w:rsidP="00CA154D">
            <w:pPr>
              <w:rPr>
                <w:sz w:val="26"/>
                <w:szCs w:val="26"/>
              </w:rPr>
            </w:pPr>
            <w:r w:rsidRPr="00692189">
              <w:rPr>
                <w:sz w:val="26"/>
                <w:szCs w:val="26"/>
              </w:rPr>
              <w:t>Зона размещения объектов автомобильного транспорта</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14</w:t>
            </w:r>
          </w:p>
        </w:tc>
        <w:tc>
          <w:tcPr>
            <w:tcW w:w="578" w:type="pct"/>
          </w:tcPr>
          <w:p w:rsidR="0025068B" w:rsidRPr="00692189" w:rsidRDefault="0025068B" w:rsidP="00CA154D">
            <w:pPr>
              <w:rPr>
                <w:sz w:val="26"/>
                <w:szCs w:val="26"/>
              </w:rPr>
            </w:pPr>
            <w:r w:rsidRPr="00692189">
              <w:rPr>
                <w:sz w:val="26"/>
                <w:szCs w:val="26"/>
              </w:rPr>
              <w:t>Т2</w:t>
            </w:r>
          </w:p>
        </w:tc>
        <w:tc>
          <w:tcPr>
            <w:tcW w:w="3892" w:type="pct"/>
          </w:tcPr>
          <w:p w:rsidR="0025068B" w:rsidRPr="00692189" w:rsidRDefault="0025068B" w:rsidP="00CA154D">
            <w:pPr>
              <w:rPr>
                <w:sz w:val="26"/>
                <w:szCs w:val="26"/>
              </w:rPr>
            </w:pPr>
            <w:r w:rsidRPr="00692189">
              <w:rPr>
                <w:sz w:val="26"/>
                <w:szCs w:val="26"/>
              </w:rPr>
              <w:t>Зона размещения объектов железнодорожного транспорта</w:t>
            </w:r>
          </w:p>
        </w:tc>
      </w:tr>
      <w:tr w:rsidR="0025068B" w:rsidRPr="00692189" w:rsidTr="00CA154D">
        <w:trPr>
          <w:trHeight w:val="21"/>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15</w:t>
            </w:r>
          </w:p>
        </w:tc>
        <w:tc>
          <w:tcPr>
            <w:tcW w:w="4470" w:type="pct"/>
            <w:gridSpan w:val="2"/>
            <w:tcBorders>
              <w:right w:val="single" w:sz="6" w:space="0" w:color="auto"/>
            </w:tcBorders>
          </w:tcPr>
          <w:p w:rsidR="0025068B" w:rsidRPr="00692189" w:rsidRDefault="0025068B" w:rsidP="00CA154D">
            <w:pPr>
              <w:jc w:val="center"/>
              <w:rPr>
                <w:sz w:val="26"/>
                <w:szCs w:val="26"/>
              </w:rPr>
            </w:pPr>
            <w:r w:rsidRPr="00692189">
              <w:rPr>
                <w:b/>
                <w:sz w:val="26"/>
                <w:szCs w:val="26"/>
              </w:rPr>
              <w:t>Зоны сельскохозяйственного использования</w:t>
            </w:r>
          </w:p>
        </w:tc>
      </w:tr>
      <w:tr w:rsidR="0025068B" w:rsidRPr="00692189" w:rsidTr="00CA154D">
        <w:trPr>
          <w:trHeight w:val="419"/>
        </w:trPr>
        <w:tc>
          <w:tcPr>
            <w:tcW w:w="530" w:type="pct"/>
            <w:tcBorders>
              <w:top w:val="single" w:sz="4" w:space="0" w:color="auto"/>
            </w:tcBorders>
          </w:tcPr>
          <w:p w:rsidR="0025068B" w:rsidRPr="00692189" w:rsidRDefault="0025068B" w:rsidP="00CA154D">
            <w:pPr>
              <w:jc w:val="center"/>
              <w:rPr>
                <w:sz w:val="26"/>
                <w:szCs w:val="26"/>
              </w:rPr>
            </w:pPr>
            <w:r w:rsidRPr="00692189">
              <w:rPr>
                <w:sz w:val="26"/>
                <w:szCs w:val="26"/>
              </w:rPr>
              <w:lastRenderedPageBreak/>
              <w:t>16</w:t>
            </w:r>
          </w:p>
        </w:tc>
        <w:tc>
          <w:tcPr>
            <w:tcW w:w="578" w:type="pct"/>
            <w:tcBorders>
              <w:top w:val="single" w:sz="4" w:space="0" w:color="auto"/>
            </w:tcBorders>
          </w:tcPr>
          <w:p w:rsidR="0025068B" w:rsidRPr="00692189" w:rsidRDefault="0025068B" w:rsidP="00CA154D">
            <w:pPr>
              <w:rPr>
                <w:sz w:val="26"/>
                <w:szCs w:val="26"/>
              </w:rPr>
            </w:pPr>
            <w:r w:rsidRPr="00692189">
              <w:rPr>
                <w:sz w:val="26"/>
                <w:szCs w:val="26"/>
              </w:rPr>
              <w:t>Сх2</w:t>
            </w:r>
          </w:p>
        </w:tc>
        <w:tc>
          <w:tcPr>
            <w:tcW w:w="3892" w:type="pct"/>
          </w:tcPr>
          <w:p w:rsidR="0025068B" w:rsidRPr="00692189" w:rsidRDefault="0025068B" w:rsidP="00CA154D">
            <w:pPr>
              <w:rPr>
                <w:sz w:val="26"/>
                <w:szCs w:val="26"/>
              </w:rPr>
            </w:pPr>
            <w:r w:rsidRPr="00692189">
              <w:rPr>
                <w:sz w:val="26"/>
                <w:szCs w:val="26"/>
              </w:rPr>
              <w:t xml:space="preserve">Зона, занятая объектами сельскохозяйственного назначения </w:t>
            </w:r>
          </w:p>
        </w:tc>
      </w:tr>
      <w:tr w:rsidR="0025068B" w:rsidRPr="00692189" w:rsidTr="00CA154D">
        <w:trPr>
          <w:trHeight w:val="419"/>
        </w:trPr>
        <w:tc>
          <w:tcPr>
            <w:tcW w:w="530" w:type="pct"/>
          </w:tcPr>
          <w:p w:rsidR="0025068B" w:rsidRPr="00692189" w:rsidRDefault="0025068B" w:rsidP="00CA154D">
            <w:pPr>
              <w:jc w:val="center"/>
              <w:rPr>
                <w:sz w:val="26"/>
                <w:szCs w:val="26"/>
              </w:rPr>
            </w:pPr>
            <w:r w:rsidRPr="00692189">
              <w:rPr>
                <w:sz w:val="26"/>
                <w:szCs w:val="26"/>
              </w:rPr>
              <w:t>17</w:t>
            </w:r>
          </w:p>
        </w:tc>
        <w:tc>
          <w:tcPr>
            <w:tcW w:w="578" w:type="pct"/>
          </w:tcPr>
          <w:p w:rsidR="0025068B" w:rsidRPr="00692189" w:rsidRDefault="0025068B" w:rsidP="00CA154D">
            <w:pPr>
              <w:rPr>
                <w:sz w:val="26"/>
                <w:szCs w:val="26"/>
              </w:rPr>
            </w:pPr>
            <w:r w:rsidRPr="00692189">
              <w:rPr>
                <w:sz w:val="26"/>
                <w:szCs w:val="26"/>
              </w:rPr>
              <w:t>Сх3</w:t>
            </w:r>
          </w:p>
        </w:tc>
        <w:tc>
          <w:tcPr>
            <w:tcW w:w="3892" w:type="pct"/>
          </w:tcPr>
          <w:p w:rsidR="0025068B" w:rsidRPr="00692189" w:rsidRDefault="0025068B" w:rsidP="00CA154D">
            <w:pPr>
              <w:rPr>
                <w:sz w:val="26"/>
                <w:szCs w:val="26"/>
              </w:rPr>
            </w:pPr>
            <w:r w:rsidRPr="00692189">
              <w:rPr>
                <w:sz w:val="26"/>
                <w:szCs w:val="26"/>
              </w:rPr>
              <w:t>Зона сельскохозяйственного использования в границах населенных пунктов</w:t>
            </w:r>
          </w:p>
        </w:tc>
      </w:tr>
      <w:tr w:rsidR="0025068B" w:rsidRPr="00692189" w:rsidTr="00CA154D">
        <w:trPr>
          <w:trHeight w:val="28"/>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18</w:t>
            </w:r>
          </w:p>
        </w:tc>
        <w:tc>
          <w:tcPr>
            <w:tcW w:w="4470" w:type="pct"/>
            <w:gridSpan w:val="2"/>
            <w:tcBorders>
              <w:right w:val="single" w:sz="6" w:space="0" w:color="auto"/>
            </w:tcBorders>
          </w:tcPr>
          <w:p w:rsidR="0025068B" w:rsidRPr="00692189" w:rsidRDefault="0025068B" w:rsidP="00CA154D">
            <w:pPr>
              <w:jc w:val="center"/>
              <w:rPr>
                <w:sz w:val="26"/>
                <w:szCs w:val="26"/>
              </w:rPr>
            </w:pPr>
            <w:r w:rsidRPr="00692189">
              <w:rPr>
                <w:b/>
                <w:sz w:val="26"/>
                <w:szCs w:val="26"/>
              </w:rPr>
              <w:t>Зоны рекреационного назначения</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19</w:t>
            </w:r>
          </w:p>
        </w:tc>
        <w:tc>
          <w:tcPr>
            <w:tcW w:w="578" w:type="pct"/>
          </w:tcPr>
          <w:p w:rsidR="0025068B" w:rsidRPr="00692189" w:rsidRDefault="0025068B" w:rsidP="00CA154D">
            <w:pPr>
              <w:rPr>
                <w:sz w:val="26"/>
                <w:szCs w:val="26"/>
              </w:rPr>
            </w:pPr>
            <w:r w:rsidRPr="00692189">
              <w:rPr>
                <w:sz w:val="26"/>
                <w:szCs w:val="26"/>
              </w:rPr>
              <w:t>Р1</w:t>
            </w:r>
          </w:p>
        </w:tc>
        <w:tc>
          <w:tcPr>
            <w:tcW w:w="3892" w:type="pct"/>
          </w:tcPr>
          <w:p w:rsidR="0025068B" w:rsidRPr="00692189" w:rsidRDefault="0025068B" w:rsidP="00CA154D">
            <w:pPr>
              <w:rPr>
                <w:sz w:val="26"/>
                <w:szCs w:val="26"/>
              </w:rPr>
            </w:pPr>
            <w:r w:rsidRPr="00692189">
              <w:rPr>
                <w:sz w:val="26"/>
                <w:szCs w:val="26"/>
              </w:rPr>
              <w:t>Зона озелененных территорий общего пользования</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20</w:t>
            </w:r>
          </w:p>
        </w:tc>
        <w:tc>
          <w:tcPr>
            <w:tcW w:w="578" w:type="pct"/>
          </w:tcPr>
          <w:p w:rsidR="0025068B" w:rsidRPr="00692189" w:rsidRDefault="0025068B" w:rsidP="00CA154D">
            <w:pPr>
              <w:rPr>
                <w:sz w:val="26"/>
                <w:szCs w:val="26"/>
              </w:rPr>
            </w:pPr>
            <w:r w:rsidRPr="00692189">
              <w:rPr>
                <w:sz w:val="26"/>
                <w:szCs w:val="26"/>
              </w:rPr>
              <w:t>Р2</w:t>
            </w:r>
          </w:p>
        </w:tc>
        <w:tc>
          <w:tcPr>
            <w:tcW w:w="3892" w:type="pct"/>
          </w:tcPr>
          <w:p w:rsidR="0025068B" w:rsidRPr="00692189" w:rsidRDefault="0025068B" w:rsidP="00CA154D">
            <w:pPr>
              <w:rPr>
                <w:sz w:val="26"/>
                <w:szCs w:val="26"/>
              </w:rPr>
            </w:pPr>
            <w:r w:rsidRPr="00692189">
              <w:rPr>
                <w:sz w:val="26"/>
                <w:szCs w:val="26"/>
              </w:rPr>
              <w:t>Зона объектов отдыха и туризма</w:t>
            </w:r>
          </w:p>
        </w:tc>
      </w:tr>
      <w:tr w:rsidR="0025068B" w:rsidRPr="00692189" w:rsidTr="00CA154D">
        <w:trPr>
          <w:trHeight w:val="267"/>
        </w:trPr>
        <w:tc>
          <w:tcPr>
            <w:tcW w:w="530" w:type="pct"/>
            <w:tcBorders>
              <w:right w:val="single" w:sz="6" w:space="0" w:color="auto"/>
            </w:tcBorders>
          </w:tcPr>
          <w:p w:rsidR="0025068B" w:rsidRPr="00692189" w:rsidRDefault="0025068B" w:rsidP="00CA154D">
            <w:pPr>
              <w:jc w:val="center"/>
              <w:rPr>
                <w:sz w:val="26"/>
                <w:szCs w:val="26"/>
              </w:rPr>
            </w:pPr>
            <w:r w:rsidRPr="00692189">
              <w:rPr>
                <w:sz w:val="26"/>
                <w:szCs w:val="26"/>
              </w:rPr>
              <w:t>21</w:t>
            </w:r>
          </w:p>
        </w:tc>
        <w:tc>
          <w:tcPr>
            <w:tcW w:w="4470" w:type="pct"/>
            <w:gridSpan w:val="2"/>
            <w:tcBorders>
              <w:right w:val="single" w:sz="6" w:space="0" w:color="auto"/>
            </w:tcBorders>
          </w:tcPr>
          <w:p w:rsidR="0025068B" w:rsidRPr="00692189" w:rsidRDefault="0025068B" w:rsidP="00CA154D">
            <w:pPr>
              <w:jc w:val="center"/>
              <w:rPr>
                <w:sz w:val="26"/>
                <w:szCs w:val="26"/>
              </w:rPr>
            </w:pPr>
            <w:r w:rsidRPr="00692189">
              <w:rPr>
                <w:b/>
                <w:sz w:val="26"/>
                <w:szCs w:val="26"/>
              </w:rPr>
              <w:t>Зоны специального назначения</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22</w:t>
            </w:r>
          </w:p>
        </w:tc>
        <w:tc>
          <w:tcPr>
            <w:tcW w:w="578" w:type="pct"/>
          </w:tcPr>
          <w:p w:rsidR="0025068B" w:rsidRPr="00692189" w:rsidRDefault="0025068B" w:rsidP="00CA154D">
            <w:pPr>
              <w:rPr>
                <w:sz w:val="26"/>
                <w:szCs w:val="26"/>
              </w:rPr>
            </w:pPr>
            <w:r w:rsidRPr="00692189">
              <w:rPr>
                <w:sz w:val="26"/>
                <w:szCs w:val="26"/>
              </w:rPr>
              <w:t>Сп1</w:t>
            </w:r>
          </w:p>
        </w:tc>
        <w:tc>
          <w:tcPr>
            <w:tcW w:w="3892" w:type="pct"/>
          </w:tcPr>
          <w:p w:rsidR="0025068B" w:rsidRPr="00692189" w:rsidRDefault="0025068B" w:rsidP="00CA154D">
            <w:pPr>
              <w:rPr>
                <w:sz w:val="26"/>
                <w:szCs w:val="26"/>
              </w:rPr>
            </w:pPr>
            <w:r w:rsidRPr="00692189">
              <w:rPr>
                <w:sz w:val="26"/>
                <w:szCs w:val="26"/>
              </w:rPr>
              <w:t>Зона специального назначения, связанная с захоронениями</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23</w:t>
            </w:r>
          </w:p>
        </w:tc>
        <w:tc>
          <w:tcPr>
            <w:tcW w:w="578" w:type="pct"/>
          </w:tcPr>
          <w:p w:rsidR="0025068B" w:rsidRPr="00692189" w:rsidRDefault="0025068B" w:rsidP="00CA154D">
            <w:pPr>
              <w:rPr>
                <w:sz w:val="26"/>
                <w:szCs w:val="26"/>
              </w:rPr>
            </w:pPr>
            <w:r w:rsidRPr="00692189">
              <w:rPr>
                <w:sz w:val="26"/>
                <w:szCs w:val="26"/>
              </w:rPr>
              <w:t xml:space="preserve">Сп2 </w:t>
            </w:r>
          </w:p>
        </w:tc>
        <w:tc>
          <w:tcPr>
            <w:tcW w:w="3892" w:type="pct"/>
          </w:tcPr>
          <w:p w:rsidR="0025068B" w:rsidRPr="00692189" w:rsidRDefault="0025068B" w:rsidP="00CA154D">
            <w:pPr>
              <w:rPr>
                <w:sz w:val="26"/>
                <w:szCs w:val="26"/>
              </w:rPr>
            </w:pPr>
            <w:r w:rsidRPr="00692189">
              <w:rPr>
                <w:sz w:val="26"/>
                <w:szCs w:val="26"/>
              </w:rPr>
              <w:t>Зона режимных территорий</w:t>
            </w:r>
          </w:p>
        </w:tc>
      </w:tr>
      <w:tr w:rsidR="0025068B" w:rsidRPr="00692189" w:rsidTr="00CA154D">
        <w:trPr>
          <w:trHeight w:val="21"/>
        </w:trPr>
        <w:tc>
          <w:tcPr>
            <w:tcW w:w="530" w:type="pct"/>
          </w:tcPr>
          <w:p w:rsidR="0025068B" w:rsidRPr="00692189" w:rsidRDefault="0025068B" w:rsidP="00CA154D">
            <w:pPr>
              <w:jc w:val="center"/>
              <w:rPr>
                <w:sz w:val="26"/>
                <w:szCs w:val="26"/>
              </w:rPr>
            </w:pPr>
            <w:r w:rsidRPr="00692189">
              <w:rPr>
                <w:sz w:val="26"/>
                <w:szCs w:val="26"/>
              </w:rPr>
              <w:t>24</w:t>
            </w:r>
          </w:p>
        </w:tc>
        <w:tc>
          <w:tcPr>
            <w:tcW w:w="578" w:type="pct"/>
          </w:tcPr>
          <w:p w:rsidR="0025068B" w:rsidRPr="00692189" w:rsidRDefault="0025068B" w:rsidP="00CA154D">
            <w:pPr>
              <w:rPr>
                <w:sz w:val="26"/>
                <w:szCs w:val="26"/>
              </w:rPr>
            </w:pPr>
            <w:r w:rsidRPr="00692189">
              <w:rPr>
                <w:sz w:val="26"/>
                <w:szCs w:val="26"/>
              </w:rPr>
              <w:t>Сп3</w:t>
            </w:r>
          </w:p>
        </w:tc>
        <w:tc>
          <w:tcPr>
            <w:tcW w:w="3892" w:type="pct"/>
          </w:tcPr>
          <w:p w:rsidR="0025068B" w:rsidRPr="00692189" w:rsidRDefault="0025068B" w:rsidP="00CA154D">
            <w:pPr>
              <w:rPr>
                <w:sz w:val="26"/>
                <w:szCs w:val="26"/>
              </w:rPr>
            </w:pPr>
            <w:r w:rsidRPr="00692189">
              <w:rPr>
                <w:sz w:val="26"/>
                <w:szCs w:val="26"/>
              </w:rPr>
              <w:t>Зона складирования и захоронения отходов</w:t>
            </w:r>
          </w:p>
        </w:tc>
      </w:tr>
    </w:tbl>
    <w:p w:rsidR="0025068B" w:rsidRPr="00692189" w:rsidRDefault="0025068B" w:rsidP="0025068B">
      <w:pPr>
        <w:pStyle w:val="3"/>
        <w:spacing w:after="200"/>
        <w:jc w:val="center"/>
        <w:rPr>
          <w:color w:val="auto"/>
          <w:lang w:val="ru-RU"/>
        </w:rPr>
      </w:pPr>
      <w:bookmarkStart w:id="78" w:name="_Toc1636610"/>
      <w:bookmarkStart w:id="79" w:name="_Toc87861469"/>
      <w:r w:rsidRPr="00692189">
        <w:rPr>
          <w:color w:val="auto"/>
          <w:lang w:val="ru-RU"/>
        </w:rPr>
        <w:t>1.4. Перечень зон с особыми условиями использования территорий</w:t>
      </w:r>
      <w:bookmarkEnd w:id="78"/>
      <w:bookmarkEnd w:id="79"/>
    </w:p>
    <w:p w:rsidR="0025068B" w:rsidRPr="00692189" w:rsidRDefault="0025068B" w:rsidP="0025068B">
      <w:pPr>
        <w:pStyle w:val="af5"/>
        <w:numPr>
          <w:ilvl w:val="0"/>
          <w:numId w:val="16"/>
        </w:numPr>
        <w:tabs>
          <w:tab w:val="left" w:pos="1276"/>
        </w:tabs>
        <w:suppressAutoHyphens w:val="0"/>
        <w:autoSpaceDE w:val="0"/>
        <w:autoSpaceDN w:val="0"/>
        <w:adjustRightInd w:val="0"/>
        <w:snapToGrid/>
        <w:rPr>
          <w:szCs w:val="28"/>
        </w:rPr>
      </w:pPr>
      <w:r w:rsidRPr="00692189">
        <w:rPr>
          <w:szCs w:val="28"/>
        </w:rPr>
        <w:t>На карте градостроительного зонирования территории муниципального образования</w:t>
      </w:r>
      <w:r w:rsidRPr="00692189">
        <w:rPr>
          <w:rFonts w:eastAsia="Calibri"/>
          <w:szCs w:val="28"/>
        </w:rPr>
        <w:t xml:space="preserve"> «Сафроновское»</w:t>
      </w:r>
      <w:r w:rsidRPr="00692189">
        <w:rPr>
          <w:szCs w:val="28"/>
        </w:rPr>
        <w:t xml:space="preserve">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 возникающие в силу федеральных законов (водоохранные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в соответствии с законодательством Российской Федерации (таблица 2).</w:t>
      </w:r>
    </w:p>
    <w:p w:rsidR="0025068B" w:rsidRPr="00692189" w:rsidRDefault="0025068B" w:rsidP="0025068B">
      <w:pPr>
        <w:autoSpaceDE w:val="0"/>
        <w:autoSpaceDN w:val="0"/>
        <w:adjustRightInd w:val="0"/>
        <w:ind w:left="709"/>
        <w:jc w:val="right"/>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w:t>
      </w:r>
      <w:r w:rsidR="00212AF6" w:rsidRPr="00692189">
        <w:rPr>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2977"/>
        <w:gridCol w:w="5528"/>
      </w:tblGrid>
      <w:tr w:rsidR="0025068B" w:rsidRPr="00692189" w:rsidTr="00CA154D">
        <w:trPr>
          <w:tblHeader/>
        </w:trPr>
        <w:tc>
          <w:tcPr>
            <w:tcW w:w="851" w:type="dxa"/>
          </w:tcPr>
          <w:p w:rsidR="0025068B" w:rsidRPr="00692189" w:rsidRDefault="0025068B" w:rsidP="00CA154D">
            <w:pPr>
              <w:jc w:val="center"/>
              <w:rPr>
                <w:b/>
                <w:sz w:val="20"/>
                <w:szCs w:val="20"/>
              </w:rPr>
            </w:pPr>
            <w:r w:rsidRPr="00692189">
              <w:rPr>
                <w:b/>
                <w:sz w:val="20"/>
                <w:szCs w:val="20"/>
              </w:rPr>
              <w:t>№ п/п</w:t>
            </w:r>
          </w:p>
        </w:tc>
        <w:tc>
          <w:tcPr>
            <w:tcW w:w="2977" w:type="dxa"/>
          </w:tcPr>
          <w:p w:rsidR="0025068B" w:rsidRPr="00692189" w:rsidRDefault="0025068B" w:rsidP="00CA154D">
            <w:pPr>
              <w:jc w:val="center"/>
              <w:rPr>
                <w:b/>
                <w:sz w:val="20"/>
                <w:szCs w:val="20"/>
              </w:rPr>
            </w:pPr>
            <w:r w:rsidRPr="00692189">
              <w:rPr>
                <w:b/>
                <w:sz w:val="20"/>
                <w:szCs w:val="20"/>
              </w:rPr>
              <w:t>Вид зоны</w:t>
            </w:r>
          </w:p>
        </w:tc>
        <w:tc>
          <w:tcPr>
            <w:tcW w:w="5528" w:type="dxa"/>
          </w:tcPr>
          <w:p w:rsidR="0025068B" w:rsidRPr="00692189" w:rsidRDefault="0025068B" w:rsidP="00CA154D">
            <w:pPr>
              <w:jc w:val="center"/>
              <w:rPr>
                <w:b/>
                <w:sz w:val="20"/>
                <w:szCs w:val="20"/>
              </w:rPr>
            </w:pPr>
            <w:r w:rsidRPr="00692189">
              <w:rPr>
                <w:b/>
                <w:sz w:val="20"/>
                <w:szCs w:val="20"/>
              </w:rPr>
              <w:t>Основание</w:t>
            </w:r>
          </w:p>
        </w:tc>
      </w:tr>
      <w:tr w:rsidR="0025068B" w:rsidRPr="00692189" w:rsidTr="00CA154D">
        <w:trPr>
          <w:trHeight w:val="4115"/>
        </w:trPr>
        <w:tc>
          <w:tcPr>
            <w:tcW w:w="851" w:type="dxa"/>
            <w:tcBorders>
              <w:bottom w:val="single" w:sz="4" w:space="0" w:color="auto"/>
            </w:tcBorders>
          </w:tcPr>
          <w:p w:rsidR="0025068B" w:rsidRPr="00692189" w:rsidRDefault="0025068B" w:rsidP="00CA154D">
            <w:pPr>
              <w:jc w:val="center"/>
              <w:rPr>
                <w:sz w:val="20"/>
                <w:szCs w:val="20"/>
              </w:rPr>
            </w:pPr>
            <w:r w:rsidRPr="00692189">
              <w:rPr>
                <w:sz w:val="20"/>
                <w:szCs w:val="20"/>
              </w:rPr>
              <w:t>1</w:t>
            </w:r>
          </w:p>
        </w:tc>
        <w:tc>
          <w:tcPr>
            <w:tcW w:w="2977" w:type="dxa"/>
            <w:tcBorders>
              <w:bottom w:val="single" w:sz="4" w:space="0" w:color="auto"/>
            </w:tcBorders>
          </w:tcPr>
          <w:p w:rsidR="0025068B" w:rsidRPr="00692189" w:rsidRDefault="0025068B" w:rsidP="00CA154D">
            <w:pPr>
              <w:rPr>
                <w:sz w:val="20"/>
                <w:szCs w:val="20"/>
              </w:rPr>
            </w:pPr>
            <w:r w:rsidRPr="00692189">
              <w:rPr>
                <w:sz w:val="20"/>
                <w:szCs w:val="20"/>
              </w:rPr>
              <w:t>Охранная зона трубопроводов (газопроводов, нефтепроводов и нефтепродуктопроводов, аммиакопроводов)</w:t>
            </w:r>
          </w:p>
        </w:tc>
        <w:tc>
          <w:tcPr>
            <w:tcW w:w="5528" w:type="dxa"/>
            <w:vMerge w:val="restart"/>
          </w:tcPr>
          <w:p w:rsidR="0025068B" w:rsidRPr="00692189" w:rsidRDefault="0025068B" w:rsidP="00CA154D">
            <w:pPr>
              <w:pStyle w:val="af5"/>
              <w:tabs>
                <w:tab w:val="left" w:pos="317"/>
              </w:tabs>
              <w:ind w:left="0"/>
              <w:rPr>
                <w:sz w:val="20"/>
                <w:szCs w:val="20"/>
              </w:rPr>
            </w:pPr>
            <w:r w:rsidRPr="00692189">
              <w:rPr>
                <w:sz w:val="20"/>
                <w:szCs w:val="20"/>
              </w:rPr>
              <w:t>-</w:t>
            </w:r>
            <w:r w:rsidRPr="00692189">
              <w:t xml:space="preserve"> </w:t>
            </w:r>
            <w:r w:rsidRPr="00692189">
              <w:rPr>
                <w:sz w:val="20"/>
                <w:szCs w:val="20"/>
              </w:rPr>
              <w:t xml:space="preserve">Федеральный закон от </w:t>
            </w:r>
            <w:smartTag w:uri="urn:schemas-microsoft-com:office:smarttags" w:element="date">
              <w:smartTagPr>
                <w:attr w:name="Year" w:val="1999"/>
                <w:attr w:name="Day" w:val="31"/>
                <w:attr w:name="Month" w:val="3"/>
                <w:attr w:name="ls" w:val="trans"/>
              </w:smartTagPr>
              <w:r w:rsidRPr="00692189">
                <w:rPr>
                  <w:sz w:val="20"/>
                  <w:szCs w:val="20"/>
                </w:rPr>
                <w:t>31 марта 1999 года</w:t>
              </w:r>
            </w:smartTag>
            <w:r w:rsidRPr="00692189">
              <w:rPr>
                <w:sz w:val="20"/>
                <w:szCs w:val="20"/>
              </w:rPr>
              <w:t xml:space="preserve"> № 69-ФЗ «О газоснабжении в Российской Федерации»;</w:t>
            </w:r>
          </w:p>
          <w:p w:rsidR="0025068B" w:rsidRPr="00692189" w:rsidRDefault="0025068B" w:rsidP="00CA154D">
            <w:pPr>
              <w:pStyle w:val="af5"/>
              <w:tabs>
                <w:tab w:val="left" w:pos="317"/>
              </w:tabs>
              <w:ind w:left="0"/>
              <w:rPr>
                <w:sz w:val="20"/>
                <w:szCs w:val="20"/>
              </w:rPr>
            </w:pPr>
            <w:r w:rsidRPr="00692189">
              <w:rPr>
                <w:sz w:val="20"/>
                <w:szCs w:val="20"/>
              </w:rPr>
              <w:t xml:space="preserve"> - постановление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25068B" w:rsidRPr="00692189" w:rsidRDefault="0025068B" w:rsidP="00CA154D">
            <w:pPr>
              <w:pStyle w:val="af5"/>
              <w:tabs>
                <w:tab w:val="left" w:pos="317"/>
              </w:tabs>
              <w:ind w:left="0"/>
              <w:rPr>
                <w:sz w:val="20"/>
                <w:szCs w:val="20"/>
              </w:rPr>
            </w:pPr>
            <w:r w:rsidRPr="00692189">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19" w:history="1">
              <w:r w:rsidRPr="00692189">
                <w:rPr>
                  <w:sz w:val="20"/>
                  <w:szCs w:val="20"/>
                </w:rPr>
                <w:t>надзор</w:t>
              </w:r>
            </w:hyperlink>
            <w:r w:rsidRPr="00692189">
              <w:rPr>
                <w:sz w:val="20"/>
                <w:szCs w:val="20"/>
              </w:rPr>
              <w:t xml:space="preserve">а России от </w:t>
            </w:r>
            <w:smartTag w:uri="urn:schemas-microsoft-com:office:smarttags" w:element="date">
              <w:smartTagPr>
                <w:attr w:name="Year" w:val="1992"/>
                <w:attr w:name="Day" w:val="22"/>
                <w:attr w:name="Month" w:val="4"/>
                <w:attr w:name="ls" w:val="trans"/>
              </w:smartTagPr>
              <w:r w:rsidRPr="00692189">
                <w:rPr>
                  <w:sz w:val="20"/>
                  <w:szCs w:val="20"/>
                </w:rPr>
                <w:t>22 апреля 1992 года</w:t>
              </w:r>
            </w:smartTag>
            <w:r w:rsidRPr="00692189">
              <w:rPr>
                <w:sz w:val="20"/>
                <w:szCs w:val="20"/>
              </w:rPr>
              <w:t xml:space="preserve"> № 9);</w:t>
            </w:r>
          </w:p>
          <w:p w:rsidR="0025068B" w:rsidRPr="00692189" w:rsidRDefault="0025068B" w:rsidP="00CA154D">
            <w:pPr>
              <w:pStyle w:val="af5"/>
              <w:tabs>
                <w:tab w:val="left" w:pos="317"/>
              </w:tabs>
              <w:ind w:left="0"/>
              <w:rPr>
                <w:sz w:val="20"/>
                <w:szCs w:val="20"/>
              </w:rPr>
            </w:pPr>
            <w:r w:rsidRPr="00692189">
              <w:rPr>
                <w:sz w:val="20"/>
                <w:szCs w:val="20"/>
              </w:rPr>
              <w:t xml:space="preserve">- постановление Правительства Российской Федерации от </w:t>
            </w:r>
            <w:smartTag w:uri="urn:schemas-microsoft-com:office:smarttags" w:element="date">
              <w:smartTagPr>
                <w:attr w:name="Year" w:val="2000"/>
                <w:attr w:name="Day" w:val="20"/>
                <w:attr w:name="Month" w:val="11"/>
                <w:attr w:name="ls" w:val="trans"/>
              </w:smartTagPr>
              <w:r w:rsidRPr="00692189">
                <w:rPr>
                  <w:sz w:val="20"/>
                  <w:szCs w:val="20"/>
                </w:rPr>
                <w:t>20 ноября 2000 года</w:t>
              </w:r>
            </w:smartTag>
            <w:r w:rsidRPr="00692189">
              <w:rPr>
                <w:sz w:val="20"/>
                <w:szCs w:val="20"/>
              </w:rPr>
              <w:t xml:space="preserve"> № 878 «Об утверждении Правил охраны газораспределительных сетей» </w:t>
            </w:r>
          </w:p>
        </w:tc>
      </w:tr>
      <w:tr w:rsidR="0025068B" w:rsidRPr="00692189" w:rsidTr="00CA154D">
        <w:trPr>
          <w:trHeight w:val="1349"/>
        </w:trPr>
        <w:tc>
          <w:tcPr>
            <w:tcW w:w="851" w:type="dxa"/>
            <w:tcBorders>
              <w:bottom w:val="single" w:sz="4" w:space="0" w:color="auto"/>
            </w:tcBorders>
          </w:tcPr>
          <w:p w:rsidR="0025068B" w:rsidRPr="00692189" w:rsidRDefault="0025068B" w:rsidP="00CA154D">
            <w:pPr>
              <w:jc w:val="center"/>
              <w:rPr>
                <w:sz w:val="20"/>
                <w:szCs w:val="20"/>
              </w:rPr>
            </w:pPr>
            <w:r w:rsidRPr="00692189">
              <w:rPr>
                <w:sz w:val="20"/>
                <w:szCs w:val="20"/>
              </w:rPr>
              <w:t>2</w:t>
            </w:r>
          </w:p>
        </w:tc>
        <w:tc>
          <w:tcPr>
            <w:tcW w:w="2977" w:type="dxa"/>
            <w:tcBorders>
              <w:bottom w:val="single" w:sz="4" w:space="0" w:color="auto"/>
            </w:tcBorders>
          </w:tcPr>
          <w:p w:rsidR="0025068B" w:rsidRPr="00692189" w:rsidRDefault="0025068B" w:rsidP="00CA154D">
            <w:pPr>
              <w:rPr>
                <w:sz w:val="20"/>
                <w:szCs w:val="20"/>
              </w:rPr>
            </w:pPr>
            <w:r w:rsidRPr="00692189">
              <w:rPr>
                <w:sz w:val="20"/>
                <w:szCs w:val="20"/>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528" w:type="dxa"/>
            <w:vMerge/>
          </w:tcPr>
          <w:p w:rsidR="0025068B" w:rsidRPr="00692189" w:rsidRDefault="0025068B" w:rsidP="00CA154D">
            <w:pPr>
              <w:pStyle w:val="af5"/>
              <w:tabs>
                <w:tab w:val="left" w:pos="317"/>
              </w:tabs>
              <w:ind w:left="0"/>
              <w:rPr>
                <w:sz w:val="20"/>
                <w:szCs w:val="20"/>
              </w:rPr>
            </w:pPr>
          </w:p>
        </w:tc>
      </w:tr>
      <w:tr w:rsidR="0025068B" w:rsidRPr="00692189" w:rsidTr="00CA154D">
        <w:tc>
          <w:tcPr>
            <w:tcW w:w="851" w:type="dxa"/>
          </w:tcPr>
          <w:p w:rsidR="0025068B" w:rsidRPr="00692189" w:rsidRDefault="0025068B" w:rsidP="00CA154D">
            <w:pPr>
              <w:jc w:val="center"/>
              <w:rPr>
                <w:sz w:val="20"/>
                <w:szCs w:val="20"/>
              </w:rPr>
            </w:pPr>
            <w:r w:rsidRPr="00692189">
              <w:rPr>
                <w:sz w:val="20"/>
                <w:szCs w:val="20"/>
              </w:rPr>
              <w:t>3</w:t>
            </w:r>
          </w:p>
        </w:tc>
        <w:tc>
          <w:tcPr>
            <w:tcW w:w="2977" w:type="dxa"/>
          </w:tcPr>
          <w:p w:rsidR="0025068B" w:rsidRPr="00692189" w:rsidRDefault="0025068B" w:rsidP="00CA154D">
            <w:pPr>
              <w:rPr>
                <w:sz w:val="20"/>
                <w:szCs w:val="20"/>
              </w:rPr>
            </w:pPr>
            <w:r w:rsidRPr="00692189">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5528" w:type="dxa"/>
          </w:tcPr>
          <w:p w:rsidR="0025068B" w:rsidRPr="00692189" w:rsidRDefault="0025068B" w:rsidP="00CA154D">
            <w:pPr>
              <w:pStyle w:val="af5"/>
              <w:tabs>
                <w:tab w:val="left" w:pos="317"/>
              </w:tabs>
              <w:ind w:left="0"/>
              <w:rPr>
                <w:sz w:val="20"/>
                <w:szCs w:val="20"/>
              </w:rPr>
            </w:pPr>
            <w:r w:rsidRPr="00692189">
              <w:rPr>
                <w:sz w:val="20"/>
                <w:szCs w:val="20"/>
              </w:rPr>
              <w:t xml:space="preserve">- постановление Правительства Российской Федерации от </w:t>
            </w:r>
            <w:smartTag w:uri="urn:schemas-microsoft-com:office:smarttags" w:element="date">
              <w:smartTagPr>
                <w:attr w:name="Year" w:val="2009"/>
                <w:attr w:name="Day" w:val="24"/>
                <w:attr w:name="Month" w:val="2"/>
                <w:attr w:name="ls" w:val="trans"/>
              </w:smartTagPr>
              <w:r w:rsidRPr="00692189">
                <w:rPr>
                  <w:sz w:val="20"/>
                  <w:szCs w:val="20"/>
                </w:rPr>
                <w:t>24 февраля 2009 года</w:t>
              </w:r>
            </w:smartTag>
            <w:r w:rsidRPr="00692189">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5068B" w:rsidRPr="00692189" w:rsidRDefault="0025068B" w:rsidP="00CA154D">
            <w:pPr>
              <w:autoSpaceDE w:val="0"/>
              <w:autoSpaceDN w:val="0"/>
              <w:adjustRightInd w:val="0"/>
              <w:rPr>
                <w:rFonts w:eastAsiaTheme="minorHAnsi"/>
                <w:sz w:val="20"/>
                <w:szCs w:val="20"/>
                <w:lang w:eastAsia="en-US"/>
              </w:rPr>
            </w:pPr>
            <w:r w:rsidRPr="00692189">
              <w:rPr>
                <w:sz w:val="20"/>
                <w:szCs w:val="20"/>
              </w:rPr>
              <w:t xml:space="preserve">- </w:t>
            </w:r>
            <w:r w:rsidRPr="00692189">
              <w:rPr>
                <w:rFonts w:eastAsiaTheme="minorHAnsi"/>
                <w:sz w:val="20"/>
                <w:szCs w:val="20"/>
                <w:lang w:eastAsia="en-US"/>
              </w:rPr>
              <w:t xml:space="preserve">постановление Правительства РФ от 18 ноября 2013 № 1033 </w:t>
            </w:r>
            <w:r w:rsidRPr="00692189">
              <w:rPr>
                <w:rFonts w:eastAsiaTheme="minorHAnsi"/>
                <w:sz w:val="20"/>
                <w:szCs w:val="20"/>
                <w:lang w:eastAsia="en-US"/>
              </w:rPr>
              <w:lastRenderedPageBreak/>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25068B" w:rsidRPr="00692189" w:rsidTr="00CA154D">
        <w:tc>
          <w:tcPr>
            <w:tcW w:w="851" w:type="dxa"/>
          </w:tcPr>
          <w:p w:rsidR="0025068B" w:rsidRPr="00692189" w:rsidRDefault="0025068B" w:rsidP="00CA154D">
            <w:pPr>
              <w:jc w:val="center"/>
              <w:rPr>
                <w:sz w:val="20"/>
                <w:szCs w:val="20"/>
              </w:rPr>
            </w:pPr>
            <w:r w:rsidRPr="00692189">
              <w:rPr>
                <w:sz w:val="20"/>
                <w:szCs w:val="20"/>
              </w:rPr>
              <w:lastRenderedPageBreak/>
              <w:t>4</w:t>
            </w:r>
          </w:p>
        </w:tc>
        <w:tc>
          <w:tcPr>
            <w:tcW w:w="2977" w:type="dxa"/>
          </w:tcPr>
          <w:p w:rsidR="0025068B" w:rsidRPr="00692189" w:rsidRDefault="0025068B" w:rsidP="00CA154D">
            <w:pPr>
              <w:rPr>
                <w:sz w:val="20"/>
                <w:szCs w:val="20"/>
              </w:rPr>
            </w:pPr>
            <w:r w:rsidRPr="00692189">
              <w:rPr>
                <w:sz w:val="20"/>
                <w:szCs w:val="20"/>
              </w:rPr>
              <w:t>Охранная зона линий и сооружений связи</w:t>
            </w:r>
          </w:p>
        </w:tc>
        <w:tc>
          <w:tcPr>
            <w:tcW w:w="5528" w:type="dxa"/>
          </w:tcPr>
          <w:p w:rsidR="0025068B" w:rsidRPr="00692189" w:rsidRDefault="0025068B" w:rsidP="00CA154D">
            <w:pPr>
              <w:pStyle w:val="af5"/>
              <w:tabs>
                <w:tab w:val="left" w:pos="317"/>
              </w:tabs>
              <w:ind w:left="0"/>
              <w:rPr>
                <w:sz w:val="20"/>
                <w:szCs w:val="20"/>
              </w:rPr>
            </w:pPr>
            <w:r w:rsidRPr="00692189">
              <w:rPr>
                <w:sz w:val="20"/>
                <w:szCs w:val="20"/>
              </w:rPr>
              <w:t>- 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25068B" w:rsidRPr="00692189" w:rsidTr="00CA154D">
        <w:tc>
          <w:tcPr>
            <w:tcW w:w="851" w:type="dxa"/>
          </w:tcPr>
          <w:p w:rsidR="0025068B" w:rsidRPr="00692189" w:rsidRDefault="0025068B" w:rsidP="00CA154D">
            <w:pPr>
              <w:jc w:val="center"/>
              <w:rPr>
                <w:sz w:val="20"/>
                <w:szCs w:val="20"/>
              </w:rPr>
            </w:pPr>
            <w:r w:rsidRPr="00692189">
              <w:rPr>
                <w:sz w:val="20"/>
                <w:szCs w:val="20"/>
              </w:rPr>
              <w:t>5</w:t>
            </w:r>
          </w:p>
        </w:tc>
        <w:tc>
          <w:tcPr>
            <w:tcW w:w="2977" w:type="dxa"/>
          </w:tcPr>
          <w:p w:rsidR="0025068B" w:rsidRPr="00692189" w:rsidRDefault="0025068B" w:rsidP="00CA154D">
            <w:pPr>
              <w:autoSpaceDE w:val="0"/>
              <w:autoSpaceDN w:val="0"/>
              <w:adjustRightInd w:val="0"/>
              <w:rPr>
                <w:rFonts w:eastAsiaTheme="minorHAnsi"/>
                <w:sz w:val="20"/>
                <w:szCs w:val="20"/>
                <w:lang w:eastAsia="en-US"/>
              </w:rPr>
            </w:pPr>
            <w:r w:rsidRPr="00692189">
              <w:rPr>
                <w:rFonts w:eastAsiaTheme="minorHAnsi"/>
                <w:sz w:val="20"/>
                <w:szCs w:val="20"/>
                <w:lang w:eastAsia="en-US"/>
              </w:rPr>
              <w:t>Охранная зона стационарных пунктов наблюдений за состоянием окружающей среды, ее загрязнением</w:t>
            </w:r>
          </w:p>
        </w:tc>
        <w:tc>
          <w:tcPr>
            <w:tcW w:w="5528" w:type="dxa"/>
          </w:tcPr>
          <w:p w:rsidR="0025068B" w:rsidRPr="00692189" w:rsidRDefault="0025068B" w:rsidP="00CA154D">
            <w:pPr>
              <w:autoSpaceDE w:val="0"/>
              <w:autoSpaceDN w:val="0"/>
              <w:adjustRightInd w:val="0"/>
              <w:rPr>
                <w:rFonts w:eastAsiaTheme="minorHAnsi"/>
                <w:sz w:val="20"/>
                <w:szCs w:val="20"/>
                <w:lang w:eastAsia="en-US"/>
              </w:rPr>
            </w:pPr>
            <w:r w:rsidRPr="00692189">
              <w:rPr>
                <w:sz w:val="20"/>
                <w:szCs w:val="20"/>
              </w:rPr>
              <w:t xml:space="preserve">- </w:t>
            </w:r>
            <w:r w:rsidRPr="00692189">
              <w:rPr>
                <w:rFonts w:eastAsiaTheme="minorHAnsi"/>
                <w:sz w:val="20"/>
                <w:szCs w:val="20"/>
                <w:lang w:eastAsia="en-US"/>
              </w:rPr>
              <w:t>Федеральный закон от 19 июля 1998 года № 113-ФЗ «О гидрометеорологической службе»;</w:t>
            </w:r>
          </w:p>
          <w:p w:rsidR="0025068B" w:rsidRPr="00692189" w:rsidRDefault="0025068B" w:rsidP="00CA154D">
            <w:pPr>
              <w:pStyle w:val="af5"/>
              <w:tabs>
                <w:tab w:val="left" w:pos="317"/>
              </w:tabs>
              <w:ind w:left="0"/>
              <w:rPr>
                <w:sz w:val="20"/>
                <w:szCs w:val="20"/>
              </w:rPr>
            </w:pPr>
            <w:r w:rsidRPr="00692189">
              <w:rPr>
                <w:sz w:val="20"/>
                <w:szCs w:val="20"/>
              </w:rPr>
              <w:t>- постановление Правительства Российской Федерации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года № 972 и признании не действующим на территории Российской Федерации постановления Совета Министров СССР от 6 января 1983 года № 19»</w:t>
            </w:r>
          </w:p>
        </w:tc>
      </w:tr>
      <w:tr w:rsidR="0025068B" w:rsidRPr="00692189" w:rsidTr="00CA154D">
        <w:tc>
          <w:tcPr>
            <w:tcW w:w="851" w:type="dxa"/>
          </w:tcPr>
          <w:p w:rsidR="0025068B" w:rsidRPr="00692189" w:rsidRDefault="0025068B" w:rsidP="00CA154D">
            <w:pPr>
              <w:jc w:val="center"/>
              <w:rPr>
                <w:sz w:val="20"/>
                <w:szCs w:val="20"/>
              </w:rPr>
            </w:pPr>
            <w:r w:rsidRPr="00692189">
              <w:rPr>
                <w:sz w:val="20"/>
                <w:szCs w:val="20"/>
              </w:rPr>
              <w:t>6</w:t>
            </w:r>
          </w:p>
        </w:tc>
        <w:tc>
          <w:tcPr>
            <w:tcW w:w="2977" w:type="dxa"/>
          </w:tcPr>
          <w:p w:rsidR="0025068B" w:rsidRPr="00692189" w:rsidRDefault="0025068B" w:rsidP="00CA154D">
            <w:pPr>
              <w:rPr>
                <w:sz w:val="20"/>
                <w:szCs w:val="20"/>
              </w:rPr>
            </w:pPr>
            <w:r w:rsidRPr="00692189">
              <w:rPr>
                <w:sz w:val="20"/>
                <w:szCs w:val="20"/>
              </w:rPr>
              <w:t>Водоохранная зона</w:t>
            </w:r>
          </w:p>
        </w:tc>
        <w:tc>
          <w:tcPr>
            <w:tcW w:w="5528" w:type="dxa"/>
            <w:vMerge w:val="restart"/>
          </w:tcPr>
          <w:p w:rsidR="0025068B" w:rsidRPr="00692189" w:rsidRDefault="0025068B" w:rsidP="00CA154D">
            <w:pPr>
              <w:pStyle w:val="af5"/>
              <w:tabs>
                <w:tab w:val="left" w:pos="317"/>
              </w:tabs>
              <w:ind w:left="0"/>
              <w:rPr>
                <w:sz w:val="20"/>
                <w:szCs w:val="20"/>
              </w:rPr>
            </w:pPr>
            <w:r w:rsidRPr="00692189">
              <w:rPr>
                <w:sz w:val="20"/>
                <w:szCs w:val="20"/>
              </w:rPr>
              <w:t>- «Водный кодекс Российской Федерации» от 3 июня 2006 года № 74-ФЗ;</w:t>
            </w:r>
          </w:p>
          <w:p w:rsidR="0025068B" w:rsidRPr="00692189" w:rsidRDefault="0025068B" w:rsidP="00CA154D">
            <w:pPr>
              <w:pStyle w:val="af5"/>
              <w:tabs>
                <w:tab w:val="left" w:pos="317"/>
              </w:tabs>
              <w:ind w:left="0"/>
              <w:rPr>
                <w:sz w:val="20"/>
                <w:szCs w:val="20"/>
              </w:rPr>
            </w:pPr>
            <w:r w:rsidRPr="00692189">
              <w:rPr>
                <w:sz w:val="20"/>
                <w:szCs w:val="20"/>
              </w:rPr>
              <w:t>- 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w:t>
            </w:r>
          </w:p>
        </w:tc>
      </w:tr>
      <w:tr w:rsidR="0025068B" w:rsidRPr="00692189" w:rsidTr="00CA154D">
        <w:trPr>
          <w:trHeight w:val="550"/>
        </w:trPr>
        <w:tc>
          <w:tcPr>
            <w:tcW w:w="851" w:type="dxa"/>
          </w:tcPr>
          <w:p w:rsidR="0025068B" w:rsidRPr="00692189" w:rsidRDefault="0025068B" w:rsidP="00CA154D">
            <w:pPr>
              <w:jc w:val="center"/>
              <w:rPr>
                <w:sz w:val="20"/>
                <w:szCs w:val="20"/>
              </w:rPr>
            </w:pPr>
            <w:r w:rsidRPr="00692189">
              <w:rPr>
                <w:sz w:val="20"/>
                <w:szCs w:val="20"/>
              </w:rPr>
              <w:t>7</w:t>
            </w:r>
          </w:p>
        </w:tc>
        <w:tc>
          <w:tcPr>
            <w:tcW w:w="2977" w:type="dxa"/>
          </w:tcPr>
          <w:p w:rsidR="0025068B" w:rsidRPr="00692189" w:rsidRDefault="0025068B" w:rsidP="00CA154D">
            <w:pPr>
              <w:rPr>
                <w:sz w:val="20"/>
                <w:szCs w:val="20"/>
              </w:rPr>
            </w:pPr>
            <w:r w:rsidRPr="00692189">
              <w:rPr>
                <w:sz w:val="20"/>
                <w:szCs w:val="20"/>
              </w:rPr>
              <w:t>Прибрежная защитная полоса</w:t>
            </w:r>
          </w:p>
        </w:tc>
        <w:tc>
          <w:tcPr>
            <w:tcW w:w="5528" w:type="dxa"/>
            <w:vMerge/>
          </w:tcPr>
          <w:p w:rsidR="0025068B" w:rsidRPr="00692189" w:rsidRDefault="0025068B" w:rsidP="00CA154D">
            <w:pPr>
              <w:pStyle w:val="af5"/>
              <w:tabs>
                <w:tab w:val="left" w:pos="317"/>
              </w:tabs>
              <w:ind w:left="0"/>
              <w:rPr>
                <w:sz w:val="20"/>
                <w:szCs w:val="20"/>
              </w:rPr>
            </w:pPr>
          </w:p>
        </w:tc>
      </w:tr>
      <w:tr w:rsidR="0025068B" w:rsidRPr="00692189" w:rsidTr="00CA154D">
        <w:tc>
          <w:tcPr>
            <w:tcW w:w="851" w:type="dxa"/>
          </w:tcPr>
          <w:p w:rsidR="0025068B" w:rsidRPr="00692189" w:rsidRDefault="0025068B" w:rsidP="00CA154D">
            <w:pPr>
              <w:jc w:val="center"/>
              <w:rPr>
                <w:sz w:val="20"/>
                <w:szCs w:val="20"/>
              </w:rPr>
            </w:pPr>
            <w:r w:rsidRPr="00692189">
              <w:rPr>
                <w:sz w:val="20"/>
                <w:szCs w:val="20"/>
              </w:rPr>
              <w:t>8</w:t>
            </w:r>
          </w:p>
        </w:tc>
        <w:tc>
          <w:tcPr>
            <w:tcW w:w="2977" w:type="dxa"/>
          </w:tcPr>
          <w:p w:rsidR="0025068B" w:rsidRPr="00692189" w:rsidRDefault="0025068B" w:rsidP="00CA154D">
            <w:pPr>
              <w:rPr>
                <w:sz w:val="20"/>
                <w:szCs w:val="20"/>
              </w:rPr>
            </w:pPr>
            <w:r w:rsidRPr="00692189">
              <w:rPr>
                <w:sz w:val="20"/>
                <w:szCs w:val="20"/>
              </w:rPr>
              <w:t xml:space="preserve">Зоны санитарной охраны источников питьевого и хозяйственно-бытового </w:t>
            </w:r>
          </w:p>
          <w:p w:rsidR="0025068B" w:rsidRPr="00692189" w:rsidRDefault="0025068B" w:rsidP="00CA154D">
            <w:pPr>
              <w:rPr>
                <w:sz w:val="20"/>
                <w:szCs w:val="20"/>
              </w:rPr>
            </w:pPr>
            <w:r w:rsidRPr="00692189">
              <w:rPr>
                <w:sz w:val="20"/>
                <w:szCs w:val="20"/>
              </w:rPr>
              <w:t>водоснабжения</w:t>
            </w:r>
          </w:p>
        </w:tc>
        <w:tc>
          <w:tcPr>
            <w:tcW w:w="5528" w:type="dxa"/>
          </w:tcPr>
          <w:p w:rsidR="0025068B" w:rsidRPr="00692189" w:rsidRDefault="0025068B" w:rsidP="00CA154D">
            <w:pPr>
              <w:pStyle w:val="af5"/>
              <w:tabs>
                <w:tab w:val="left" w:pos="317"/>
              </w:tabs>
              <w:ind w:left="0"/>
              <w:rPr>
                <w:sz w:val="20"/>
                <w:szCs w:val="20"/>
              </w:rPr>
            </w:pPr>
            <w:r w:rsidRPr="00692189">
              <w:rPr>
                <w:sz w:val="20"/>
                <w:szCs w:val="20"/>
              </w:rPr>
              <w:t>- «Водный кодекс Российской Федерации» от 3 июня 2006 года № 74-ФЗ;</w:t>
            </w:r>
          </w:p>
          <w:p w:rsidR="0025068B" w:rsidRPr="00692189" w:rsidRDefault="0025068B" w:rsidP="00CA154D">
            <w:pPr>
              <w:pStyle w:val="af5"/>
              <w:tabs>
                <w:tab w:val="left" w:pos="317"/>
              </w:tabs>
              <w:ind w:left="0"/>
              <w:rPr>
                <w:sz w:val="20"/>
                <w:szCs w:val="20"/>
              </w:rPr>
            </w:pPr>
            <w:r w:rsidRPr="00692189">
              <w:rPr>
                <w:sz w:val="20"/>
                <w:szCs w:val="20"/>
              </w:rPr>
              <w:t xml:space="preserve">- Федеральный закон от </w:t>
            </w:r>
            <w:smartTag w:uri="urn:schemas-microsoft-com:office:smarttags" w:element="date">
              <w:smartTagPr>
                <w:attr w:name="Year" w:val="1999"/>
                <w:attr w:name="Day" w:val="30"/>
                <w:attr w:name="Month" w:val="3"/>
                <w:attr w:name="ls" w:val="trans"/>
              </w:smartTagPr>
              <w:r w:rsidRPr="00692189">
                <w:rPr>
                  <w:sz w:val="20"/>
                  <w:szCs w:val="20"/>
                </w:rPr>
                <w:t>30 марта 1999 года</w:t>
              </w:r>
            </w:smartTag>
            <w:r w:rsidRPr="00692189">
              <w:rPr>
                <w:sz w:val="20"/>
                <w:szCs w:val="20"/>
              </w:rPr>
              <w:t xml:space="preserve"> № 52-ФЗ «О санитарно-эпидемиологическом благополучии населения»;</w:t>
            </w:r>
          </w:p>
          <w:p w:rsidR="0025068B" w:rsidRPr="00692189" w:rsidRDefault="0025068B" w:rsidP="00CA154D">
            <w:pPr>
              <w:pStyle w:val="af5"/>
              <w:tabs>
                <w:tab w:val="left" w:pos="317"/>
              </w:tabs>
              <w:ind w:left="0"/>
              <w:rPr>
                <w:sz w:val="20"/>
                <w:szCs w:val="20"/>
              </w:rPr>
            </w:pPr>
            <w:r w:rsidRPr="00692189">
              <w:rPr>
                <w:sz w:val="20"/>
                <w:szCs w:val="20"/>
              </w:rPr>
              <w:t>- постановление Главного государственного санитарного врача Российской Федерации от 28 января 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25068B" w:rsidRPr="00692189" w:rsidRDefault="0025068B" w:rsidP="00CA154D">
            <w:pPr>
              <w:pStyle w:val="af5"/>
              <w:tabs>
                <w:tab w:val="left" w:pos="317"/>
              </w:tabs>
              <w:ind w:left="0"/>
              <w:rPr>
                <w:sz w:val="20"/>
                <w:szCs w:val="20"/>
              </w:rPr>
            </w:pPr>
            <w:r w:rsidRPr="00692189">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2"/>
                <w:attr w:name="Day" w:val="14"/>
                <w:attr w:name="Month" w:val="3"/>
                <w:attr w:name="ls" w:val="trans"/>
              </w:smartTagPr>
              <w:r w:rsidRPr="00692189">
                <w:rPr>
                  <w:sz w:val="20"/>
                  <w:szCs w:val="20"/>
                </w:rPr>
                <w:t>14 марта 2002 года</w:t>
              </w:r>
            </w:smartTag>
            <w:r w:rsidRPr="00692189">
              <w:rPr>
                <w:sz w:val="20"/>
                <w:szCs w:val="20"/>
              </w:rPr>
              <w:t xml:space="preserve"> № 10 «О введении в действие Санитарных правил и норм "Зоны санитарной охраны источников питьевого водоснабжения и водопроводов питьевого назначения. СанПиН 2.1.4.1110-02»;</w:t>
            </w:r>
          </w:p>
          <w:p w:rsidR="0025068B" w:rsidRPr="00692189" w:rsidRDefault="0025068B" w:rsidP="00CA154D">
            <w:pPr>
              <w:pStyle w:val="af5"/>
              <w:tabs>
                <w:tab w:val="left" w:pos="317"/>
              </w:tabs>
              <w:ind w:left="0"/>
              <w:rPr>
                <w:sz w:val="20"/>
                <w:szCs w:val="20"/>
              </w:rPr>
            </w:pPr>
            <w:r w:rsidRPr="00692189">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692189">
                <w:rPr>
                  <w:sz w:val="20"/>
                  <w:szCs w:val="20"/>
                </w:rPr>
                <w:t>25 сентября 2007 года</w:t>
              </w:r>
            </w:smartTag>
            <w:r w:rsidRPr="00692189">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25068B" w:rsidRPr="00692189" w:rsidTr="00CA154D">
        <w:tc>
          <w:tcPr>
            <w:tcW w:w="851" w:type="dxa"/>
          </w:tcPr>
          <w:p w:rsidR="0025068B" w:rsidRPr="00692189" w:rsidRDefault="0025068B" w:rsidP="00CA154D">
            <w:pPr>
              <w:jc w:val="center"/>
              <w:rPr>
                <w:sz w:val="20"/>
                <w:szCs w:val="20"/>
              </w:rPr>
            </w:pPr>
            <w:r w:rsidRPr="00692189">
              <w:rPr>
                <w:sz w:val="20"/>
                <w:szCs w:val="20"/>
              </w:rPr>
              <w:t>9</w:t>
            </w:r>
          </w:p>
        </w:tc>
        <w:tc>
          <w:tcPr>
            <w:tcW w:w="2977" w:type="dxa"/>
          </w:tcPr>
          <w:p w:rsidR="0025068B" w:rsidRPr="00692189" w:rsidRDefault="0025068B" w:rsidP="00CA154D">
            <w:pPr>
              <w:rPr>
                <w:sz w:val="20"/>
                <w:szCs w:val="20"/>
              </w:rPr>
            </w:pPr>
            <w:r w:rsidRPr="00692189">
              <w:rPr>
                <w:sz w:val="20"/>
                <w:szCs w:val="20"/>
              </w:rPr>
              <w:t>Защитная зона объекта культурного наследия</w:t>
            </w:r>
          </w:p>
        </w:tc>
        <w:tc>
          <w:tcPr>
            <w:tcW w:w="5528" w:type="dxa"/>
          </w:tcPr>
          <w:p w:rsidR="0025068B" w:rsidRPr="00692189" w:rsidRDefault="0025068B" w:rsidP="00CA154D">
            <w:pPr>
              <w:pStyle w:val="af5"/>
              <w:tabs>
                <w:tab w:val="left" w:pos="317"/>
              </w:tabs>
              <w:ind w:left="0"/>
              <w:rPr>
                <w:sz w:val="20"/>
                <w:szCs w:val="20"/>
              </w:rPr>
            </w:pPr>
            <w:r w:rsidRPr="00692189">
              <w:rPr>
                <w:sz w:val="20"/>
                <w:szCs w:val="20"/>
              </w:rPr>
              <w:t xml:space="preserve">- Федеральный закон от </w:t>
            </w:r>
            <w:smartTag w:uri="urn:schemas-microsoft-com:office:smarttags" w:element="date">
              <w:smartTagPr>
                <w:attr w:name="Year" w:val="2002"/>
                <w:attr w:name="Day" w:val="25"/>
                <w:attr w:name="Month" w:val="6"/>
                <w:attr w:name="ls" w:val="trans"/>
              </w:smartTagPr>
              <w:r w:rsidRPr="00692189">
                <w:rPr>
                  <w:sz w:val="20"/>
                  <w:szCs w:val="20"/>
                </w:rPr>
                <w:t>25 июня 2002 года</w:t>
              </w:r>
            </w:smartTag>
            <w:r w:rsidRPr="00692189">
              <w:rPr>
                <w:sz w:val="20"/>
                <w:szCs w:val="20"/>
              </w:rPr>
              <w:t xml:space="preserve"> № 73-ФЗ «Об объектах культурного наследия (памятниках истории и культуры) народов Российской Федерации»</w:t>
            </w:r>
          </w:p>
        </w:tc>
      </w:tr>
    </w:tbl>
    <w:p w:rsidR="0025068B" w:rsidRPr="00692189" w:rsidRDefault="0025068B" w:rsidP="0025068B"/>
    <w:p w:rsidR="0025068B" w:rsidRPr="00692189" w:rsidRDefault="0025068B" w:rsidP="0025068B">
      <w:pPr>
        <w:numPr>
          <w:ilvl w:val="0"/>
          <w:numId w:val="16"/>
        </w:numPr>
        <w:tabs>
          <w:tab w:val="left" w:pos="1276"/>
        </w:tabs>
        <w:suppressAutoHyphens w:val="0"/>
        <w:autoSpaceDE w:val="0"/>
        <w:autoSpaceDN w:val="0"/>
        <w:adjustRightInd w:val="0"/>
        <w:snapToGrid/>
        <w:contextualSpacing/>
        <w:rPr>
          <w:szCs w:val="28"/>
        </w:rPr>
      </w:pPr>
      <w:r w:rsidRPr="00692189">
        <w:rPr>
          <w:szCs w:val="28"/>
        </w:rPr>
        <w:t>До 1 января 2028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2025 года одним из следующих способов:</w:t>
      </w:r>
    </w:p>
    <w:p w:rsidR="0025068B" w:rsidRPr="00692189" w:rsidRDefault="0025068B" w:rsidP="004C5CA8">
      <w:pPr>
        <w:numPr>
          <w:ilvl w:val="0"/>
          <w:numId w:val="41"/>
        </w:numPr>
        <w:tabs>
          <w:tab w:val="left" w:pos="1276"/>
        </w:tabs>
        <w:suppressAutoHyphens w:val="0"/>
        <w:autoSpaceDE w:val="0"/>
        <w:autoSpaceDN w:val="0"/>
        <w:adjustRightInd w:val="0"/>
        <w:snapToGrid/>
        <w:ind w:left="0" w:firstLine="709"/>
        <w:contextualSpacing/>
        <w:rPr>
          <w:szCs w:val="28"/>
        </w:rPr>
      </w:pPr>
      <w:r w:rsidRPr="00692189">
        <w:rPr>
          <w:szCs w:val="28"/>
        </w:rPr>
        <w:lastRenderedPageBreak/>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25068B" w:rsidRPr="00692189" w:rsidRDefault="0025068B" w:rsidP="004C5CA8">
      <w:pPr>
        <w:numPr>
          <w:ilvl w:val="0"/>
          <w:numId w:val="41"/>
        </w:numPr>
        <w:tabs>
          <w:tab w:val="left" w:pos="1276"/>
        </w:tabs>
        <w:suppressAutoHyphens w:val="0"/>
        <w:autoSpaceDE w:val="0"/>
        <w:autoSpaceDN w:val="0"/>
        <w:adjustRightInd w:val="0"/>
        <w:snapToGrid/>
        <w:ind w:left="0" w:firstLine="709"/>
        <w:contextualSpacing/>
        <w:rPr>
          <w:szCs w:val="28"/>
        </w:rPr>
      </w:pPr>
      <w:r w:rsidRPr="00692189">
        <w:rPr>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25068B" w:rsidRPr="00692189" w:rsidRDefault="0025068B" w:rsidP="004C5CA8">
      <w:pPr>
        <w:numPr>
          <w:ilvl w:val="0"/>
          <w:numId w:val="41"/>
        </w:numPr>
        <w:tabs>
          <w:tab w:val="left" w:pos="1276"/>
        </w:tabs>
        <w:suppressAutoHyphens w:val="0"/>
        <w:autoSpaceDE w:val="0"/>
        <w:autoSpaceDN w:val="0"/>
        <w:adjustRightInd w:val="0"/>
        <w:snapToGrid/>
        <w:ind w:left="0" w:firstLine="709"/>
        <w:contextualSpacing/>
        <w:rPr>
          <w:szCs w:val="28"/>
        </w:rPr>
      </w:pPr>
      <w:r w:rsidRPr="00692189">
        <w:rPr>
          <w:szCs w:val="28"/>
        </w:rPr>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25068B" w:rsidRPr="00692189" w:rsidRDefault="0025068B" w:rsidP="004C5CA8">
      <w:pPr>
        <w:numPr>
          <w:ilvl w:val="0"/>
          <w:numId w:val="41"/>
        </w:numPr>
        <w:tabs>
          <w:tab w:val="left" w:pos="1276"/>
        </w:tabs>
        <w:suppressAutoHyphens w:val="0"/>
        <w:autoSpaceDE w:val="0"/>
        <w:autoSpaceDN w:val="0"/>
        <w:adjustRightInd w:val="0"/>
        <w:snapToGrid/>
        <w:ind w:left="0" w:firstLine="709"/>
        <w:contextualSpacing/>
        <w:rPr>
          <w:szCs w:val="28"/>
        </w:rPr>
      </w:pPr>
      <w:r w:rsidRPr="00692189">
        <w:rPr>
          <w:szCs w:val="28"/>
        </w:rPr>
        <w:t>решением суда.</w:t>
      </w:r>
    </w:p>
    <w:p w:rsidR="0025068B" w:rsidRPr="00692189" w:rsidRDefault="0025068B" w:rsidP="0025068B">
      <w:pPr>
        <w:numPr>
          <w:ilvl w:val="0"/>
          <w:numId w:val="16"/>
        </w:numPr>
        <w:tabs>
          <w:tab w:val="left" w:pos="1276"/>
        </w:tabs>
        <w:suppressAutoHyphens w:val="0"/>
        <w:autoSpaceDE w:val="0"/>
        <w:autoSpaceDN w:val="0"/>
        <w:adjustRightInd w:val="0"/>
        <w:snapToGrid/>
        <w:contextualSpacing/>
        <w:rPr>
          <w:szCs w:val="28"/>
        </w:rPr>
      </w:pPr>
      <w:r w:rsidRPr="00692189">
        <w:rPr>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161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25068B" w:rsidRPr="00692189" w:rsidRDefault="0025068B" w:rsidP="0025068B">
      <w:pPr>
        <w:numPr>
          <w:ilvl w:val="0"/>
          <w:numId w:val="16"/>
        </w:numPr>
        <w:tabs>
          <w:tab w:val="left" w:pos="1276"/>
        </w:tabs>
        <w:suppressAutoHyphens w:val="0"/>
        <w:autoSpaceDE w:val="0"/>
        <w:autoSpaceDN w:val="0"/>
        <w:adjustRightInd w:val="0"/>
        <w:snapToGrid/>
        <w:contextualSpacing/>
        <w:rPr>
          <w:szCs w:val="28"/>
        </w:rPr>
      </w:pPr>
      <w:r w:rsidRPr="00692189">
        <w:rPr>
          <w:szCs w:val="28"/>
        </w:rPr>
        <w:t xml:space="preserve">Зоны с особыми условиями использования территорий, которые установлены до 1 января 2025 года нормативными правовыми актами или решениями об их установлении, при соблюдении условий, указанных в частях 161 и 162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692189">
        <w:rPr>
          <w:rFonts w:eastAsiaTheme="minorHAnsi"/>
          <w:szCs w:val="28"/>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rsidR="0025068B" w:rsidRPr="00692189" w:rsidRDefault="0025068B" w:rsidP="0025068B">
      <w:pPr>
        <w:numPr>
          <w:ilvl w:val="0"/>
          <w:numId w:val="16"/>
        </w:numPr>
        <w:tabs>
          <w:tab w:val="left" w:pos="1276"/>
        </w:tabs>
        <w:suppressAutoHyphens w:val="0"/>
        <w:autoSpaceDE w:val="0"/>
        <w:autoSpaceDN w:val="0"/>
        <w:adjustRightInd w:val="0"/>
        <w:snapToGrid/>
        <w:contextualSpacing/>
        <w:rPr>
          <w:szCs w:val="28"/>
        </w:rPr>
      </w:pPr>
      <w:r w:rsidRPr="00692189">
        <w:rPr>
          <w:szCs w:val="28"/>
        </w:rPr>
        <w:t xml:space="preserve">Если зона с особыми условиями использования территории, требование об установлении которой предусмотрено в соответствии с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1 января 2028 года, за исключением случаев, предусмотренных частями 13 и 15 статьи 26 </w:t>
      </w:r>
      <w:r w:rsidRPr="00692189">
        <w:rPr>
          <w:rFonts w:eastAsiaTheme="minorHAnsi"/>
          <w:szCs w:val="28"/>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r w:rsidRPr="00692189">
        <w:rPr>
          <w:szCs w:val="28"/>
        </w:rPr>
        <w:t>.</w:t>
      </w:r>
    </w:p>
    <w:p w:rsidR="0025068B" w:rsidRPr="00692189" w:rsidRDefault="0025068B" w:rsidP="0025068B">
      <w:pPr>
        <w:spacing w:after="200" w:line="276" w:lineRule="auto"/>
      </w:pPr>
    </w:p>
    <w:p w:rsidR="00C45F96" w:rsidRPr="00692189" w:rsidRDefault="00CA154D" w:rsidP="00205571">
      <w:pPr>
        <w:ind w:left="-709"/>
        <w:jc w:val="center"/>
        <w:rPr>
          <w:sz w:val="24"/>
          <w:szCs w:val="24"/>
        </w:rPr>
      </w:pPr>
      <w:r w:rsidRPr="00692189">
        <w:rPr>
          <w:noProof/>
          <w:sz w:val="24"/>
          <w:szCs w:val="24"/>
          <w:lang w:eastAsia="ru-RU"/>
        </w:rPr>
        <w:lastRenderedPageBreak/>
        <w:drawing>
          <wp:inline distT="0" distB="0" distL="0" distR="0">
            <wp:extent cx="5940425" cy="6686199"/>
            <wp:effectExtent l="19050" t="0" r="3175" b="0"/>
            <wp:docPr id="14" name="Рисунок 1" descr="\\aaig1\Arhitek\ПОЛНОМОЧИЯ Минстроя\1. ГЕНЕРАЛЬНЫЕ ПЛАНЫ И ПЗЗ\9. Ленский район\МО Сафроновское\2.ПЗЗ\Утверждение\Карты\ПЗЗ\1.1 Карта градостроительного зонирования МО Сафро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ig1\Arhitek\ПОЛНОМОЧИЯ Минстроя\1. ГЕНЕРАЛЬНЫЕ ПЛАНЫ И ПЗЗ\9. Ленский район\МО Сафроновское\2.ПЗЗ\Утверждение\Карты\ПЗЗ\1.1 Карта градостроительного зонирования МО Сафроновское.jpg"/>
                    <pic:cNvPicPr>
                      <a:picLocks noChangeAspect="1" noChangeArrowheads="1"/>
                    </pic:cNvPicPr>
                  </pic:nvPicPr>
                  <pic:blipFill>
                    <a:blip r:embed="rId20" cstate="print"/>
                    <a:srcRect/>
                    <a:stretch>
                      <a:fillRect/>
                    </a:stretch>
                  </pic:blipFill>
                  <pic:spPr bwMode="auto">
                    <a:xfrm>
                      <a:off x="0" y="0"/>
                      <a:ext cx="5940425" cy="6686199"/>
                    </a:xfrm>
                    <a:prstGeom prst="rect">
                      <a:avLst/>
                    </a:prstGeom>
                    <a:noFill/>
                    <a:ln w="9525">
                      <a:noFill/>
                      <a:miter lim="800000"/>
                      <a:headEnd/>
                      <a:tailEnd/>
                    </a:ln>
                  </pic:spPr>
                </pic:pic>
              </a:graphicData>
            </a:graphic>
          </wp:inline>
        </w:drawing>
      </w:r>
    </w:p>
    <w:p w:rsidR="00CA154D" w:rsidRPr="00692189" w:rsidRDefault="00CA154D" w:rsidP="00205571">
      <w:pPr>
        <w:ind w:left="-709"/>
        <w:jc w:val="center"/>
        <w:rPr>
          <w:sz w:val="24"/>
          <w:szCs w:val="24"/>
        </w:rPr>
      </w:pPr>
    </w:p>
    <w:p w:rsidR="00CA154D" w:rsidRPr="00692189" w:rsidRDefault="00CA154D" w:rsidP="00205571">
      <w:pPr>
        <w:ind w:left="-709"/>
        <w:jc w:val="center"/>
        <w:rPr>
          <w:sz w:val="24"/>
          <w:szCs w:val="24"/>
        </w:rPr>
      </w:pPr>
      <w:r w:rsidRPr="00692189">
        <w:rPr>
          <w:noProof/>
          <w:sz w:val="24"/>
          <w:szCs w:val="24"/>
          <w:lang w:eastAsia="ru-RU"/>
        </w:rPr>
        <w:lastRenderedPageBreak/>
        <w:drawing>
          <wp:inline distT="0" distB="0" distL="0" distR="0">
            <wp:extent cx="5940425" cy="3610065"/>
            <wp:effectExtent l="19050" t="0" r="3175" b="0"/>
            <wp:docPr id="15" name="Рисунок 2" descr="\\aaig1\Arhitek\ПОЛНОМОЧИЯ Минстроя\1. ГЕНЕРАЛЬНЫЕ ПЛАНЫ И ПЗЗ\9. Ленский район\МО Сафроновское\2.ПЗЗ\Утверждение\Карты\ПЗЗ\1.2 Карта градостроительного зонирования населенных пунктов д. Крюковка, п. Савкино, п. Лысимо, с.Тох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ig1\Arhitek\ПОЛНОМОЧИЯ Минстроя\1. ГЕНЕРАЛЬНЫЕ ПЛАНЫ И ПЗЗ\9. Ленский район\МО Сафроновское\2.ПЗЗ\Утверждение\Карты\ПЗЗ\1.2 Карта градостроительного зонирования населенных пунктов д. Крюковка, п. Савкино, п. Лысимо, с.Тохта..jpg"/>
                    <pic:cNvPicPr>
                      <a:picLocks noChangeAspect="1" noChangeArrowheads="1"/>
                    </pic:cNvPicPr>
                  </pic:nvPicPr>
                  <pic:blipFill>
                    <a:blip r:embed="rId21" cstate="print"/>
                    <a:srcRect/>
                    <a:stretch>
                      <a:fillRect/>
                    </a:stretch>
                  </pic:blipFill>
                  <pic:spPr bwMode="auto">
                    <a:xfrm>
                      <a:off x="0" y="0"/>
                      <a:ext cx="5940425" cy="3610065"/>
                    </a:xfrm>
                    <a:prstGeom prst="rect">
                      <a:avLst/>
                    </a:prstGeom>
                    <a:noFill/>
                    <a:ln w="9525">
                      <a:noFill/>
                      <a:miter lim="800000"/>
                      <a:headEnd/>
                      <a:tailEnd/>
                    </a:ln>
                  </pic:spPr>
                </pic:pic>
              </a:graphicData>
            </a:graphic>
          </wp:inline>
        </w:drawing>
      </w:r>
    </w:p>
    <w:p w:rsidR="00CA154D" w:rsidRPr="00692189" w:rsidRDefault="00CA154D" w:rsidP="00205571">
      <w:pPr>
        <w:ind w:left="-709"/>
        <w:jc w:val="center"/>
        <w:rPr>
          <w:sz w:val="24"/>
          <w:szCs w:val="24"/>
        </w:rPr>
      </w:pPr>
    </w:p>
    <w:p w:rsidR="00CA154D" w:rsidRPr="00692189" w:rsidRDefault="00CA154D" w:rsidP="00205571">
      <w:pPr>
        <w:ind w:left="-709"/>
        <w:jc w:val="center"/>
        <w:rPr>
          <w:sz w:val="24"/>
          <w:szCs w:val="24"/>
        </w:rPr>
      </w:pPr>
      <w:r w:rsidRPr="00692189">
        <w:rPr>
          <w:noProof/>
          <w:sz w:val="24"/>
          <w:szCs w:val="24"/>
          <w:lang w:eastAsia="ru-RU"/>
        </w:rPr>
        <w:drawing>
          <wp:inline distT="0" distB="0" distL="0" distR="0">
            <wp:extent cx="5940425" cy="5436165"/>
            <wp:effectExtent l="19050" t="0" r="3175" b="0"/>
            <wp:docPr id="16" name="Рисунок 3" descr="\\aaig1\Arhitek\ПОЛНОМОЧИЯ Минстроя\1. ГЕНЕРАЛЬНЫЕ ПЛАНЫ И ПЗЗ\9. Ленский район\МО Сафроновское\2.ПЗЗ\Утверждение\Карты\ПЗЗ\1.3 Карта градостроительного зонирования населенных пунктов д. ГЭС, д. Борок, с. Яренск, и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ig1\Arhitek\ПОЛНОМОЧИЯ Минстроя\1. ГЕНЕРАЛЬНЫЕ ПЛАНЫ И ПЗЗ\9. Ленский район\МО Сафроновское\2.ПЗЗ\Утверждение\Карты\ПЗЗ\1.3 Карта градостроительного зонирования населенных пунктов д. ГЭС, д. Борок, с. Яренск, и др.jpg"/>
                    <pic:cNvPicPr>
                      <a:picLocks noChangeAspect="1" noChangeArrowheads="1"/>
                    </pic:cNvPicPr>
                  </pic:nvPicPr>
                  <pic:blipFill>
                    <a:blip r:embed="rId22" cstate="print"/>
                    <a:srcRect/>
                    <a:stretch>
                      <a:fillRect/>
                    </a:stretch>
                  </pic:blipFill>
                  <pic:spPr bwMode="auto">
                    <a:xfrm>
                      <a:off x="0" y="0"/>
                      <a:ext cx="5940425" cy="5436165"/>
                    </a:xfrm>
                    <a:prstGeom prst="rect">
                      <a:avLst/>
                    </a:prstGeom>
                    <a:noFill/>
                    <a:ln w="9525">
                      <a:noFill/>
                      <a:miter lim="800000"/>
                      <a:headEnd/>
                      <a:tailEnd/>
                    </a:ln>
                  </pic:spPr>
                </pic:pic>
              </a:graphicData>
            </a:graphic>
          </wp:inline>
        </w:drawing>
      </w:r>
    </w:p>
    <w:p w:rsidR="00CA154D" w:rsidRPr="00692189" w:rsidRDefault="00CA154D" w:rsidP="00205571">
      <w:pPr>
        <w:ind w:left="-709"/>
        <w:jc w:val="center"/>
        <w:rPr>
          <w:sz w:val="24"/>
          <w:szCs w:val="24"/>
        </w:rPr>
      </w:pPr>
    </w:p>
    <w:p w:rsidR="00CA154D" w:rsidRPr="00692189" w:rsidRDefault="00CA154D" w:rsidP="00205571">
      <w:pPr>
        <w:ind w:left="-709"/>
        <w:jc w:val="center"/>
        <w:rPr>
          <w:sz w:val="24"/>
          <w:szCs w:val="24"/>
        </w:rPr>
      </w:pPr>
      <w:r w:rsidRPr="00692189">
        <w:rPr>
          <w:noProof/>
          <w:sz w:val="24"/>
          <w:szCs w:val="24"/>
          <w:lang w:eastAsia="ru-RU"/>
        </w:rPr>
        <w:drawing>
          <wp:inline distT="0" distB="0" distL="0" distR="0">
            <wp:extent cx="5940425" cy="3966095"/>
            <wp:effectExtent l="19050" t="0" r="3175" b="0"/>
            <wp:docPr id="17" name="Рисунок 4" descr="\\aaig1\Arhitek\ПОЛНОМОЧИЯ Минстроя\1. ГЕНЕРАЛЬНЫЕ ПЛАНЫ И ПЗЗ\9. Ленский район\МО Сафроновское\2.ПЗЗ\Утверждение\Карты\ПЗЗ\1.4 Карта градостроительного зонирования населенных пунктов д. Новая Деревня, д. Заполье, д. Большой Кряж и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ig1\Arhitek\ПОЛНОМОЧИЯ Минстроя\1. ГЕНЕРАЛЬНЫЕ ПЛАНЫ И ПЗЗ\9. Ленский район\МО Сафроновское\2.ПЗЗ\Утверждение\Карты\ПЗЗ\1.4 Карта градостроительного зонирования населенных пунктов д. Новая Деревня, д. Заполье, д. Большой Кряж и др.jpg"/>
                    <pic:cNvPicPr>
                      <a:picLocks noChangeAspect="1" noChangeArrowheads="1"/>
                    </pic:cNvPicPr>
                  </pic:nvPicPr>
                  <pic:blipFill>
                    <a:blip r:embed="rId23" cstate="print"/>
                    <a:srcRect/>
                    <a:stretch>
                      <a:fillRect/>
                    </a:stretch>
                  </pic:blipFill>
                  <pic:spPr bwMode="auto">
                    <a:xfrm>
                      <a:off x="0" y="0"/>
                      <a:ext cx="5940425" cy="3966095"/>
                    </a:xfrm>
                    <a:prstGeom prst="rect">
                      <a:avLst/>
                    </a:prstGeom>
                    <a:noFill/>
                    <a:ln w="9525">
                      <a:noFill/>
                      <a:miter lim="800000"/>
                      <a:headEnd/>
                      <a:tailEnd/>
                    </a:ln>
                  </pic:spPr>
                </pic:pic>
              </a:graphicData>
            </a:graphic>
          </wp:inline>
        </w:drawing>
      </w:r>
    </w:p>
    <w:p w:rsidR="00CA154D" w:rsidRPr="00692189" w:rsidRDefault="00CA154D" w:rsidP="00205571">
      <w:pPr>
        <w:ind w:left="-709"/>
        <w:jc w:val="center"/>
        <w:rPr>
          <w:sz w:val="24"/>
          <w:szCs w:val="24"/>
        </w:rPr>
      </w:pPr>
    </w:p>
    <w:p w:rsidR="00CA154D" w:rsidRPr="00692189" w:rsidRDefault="00CA154D" w:rsidP="00205571">
      <w:pPr>
        <w:ind w:left="-709"/>
        <w:jc w:val="center"/>
        <w:rPr>
          <w:sz w:val="24"/>
          <w:szCs w:val="24"/>
        </w:rPr>
      </w:pPr>
      <w:r w:rsidRPr="00692189">
        <w:rPr>
          <w:noProof/>
          <w:sz w:val="24"/>
          <w:szCs w:val="24"/>
          <w:lang w:eastAsia="ru-RU"/>
        </w:rPr>
        <w:drawing>
          <wp:inline distT="0" distB="0" distL="0" distR="0">
            <wp:extent cx="5940425" cy="3497873"/>
            <wp:effectExtent l="19050" t="0" r="3175" b="0"/>
            <wp:docPr id="18" name="Рисунок 5" descr="\\aaig1\Arhitek\ПОЛНОМОЧИЯ Минстроя\1. ГЕНЕРАЛЬНЫЕ ПЛАНЫ И ПЗЗ\9. Ленский район\МО Сафроновское\2.ПЗЗ\Утверждение\Карты\ПЗЗ\1.5 Карта градостроительного зонирования населенных пунктов п. Усть-Оч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ig1\Arhitek\ПОЛНОМОЧИЯ Минстроя\1. ГЕНЕРАЛЬНЫЕ ПЛАНЫ И ПЗЗ\9. Ленский район\МО Сафроновское\2.ПЗЗ\Утверждение\Карты\ПЗЗ\1.5 Карта градостроительного зонирования населенных пунктов п. Усть-Очея.jpg"/>
                    <pic:cNvPicPr>
                      <a:picLocks noChangeAspect="1" noChangeArrowheads="1"/>
                    </pic:cNvPicPr>
                  </pic:nvPicPr>
                  <pic:blipFill>
                    <a:blip r:embed="rId24" cstate="print"/>
                    <a:srcRect/>
                    <a:stretch>
                      <a:fillRect/>
                    </a:stretch>
                  </pic:blipFill>
                  <pic:spPr bwMode="auto">
                    <a:xfrm>
                      <a:off x="0" y="0"/>
                      <a:ext cx="5940425" cy="3497873"/>
                    </a:xfrm>
                    <a:prstGeom prst="rect">
                      <a:avLst/>
                    </a:prstGeom>
                    <a:noFill/>
                    <a:ln w="9525">
                      <a:noFill/>
                      <a:miter lim="800000"/>
                      <a:headEnd/>
                      <a:tailEnd/>
                    </a:ln>
                  </pic:spPr>
                </pic:pic>
              </a:graphicData>
            </a:graphic>
          </wp:inline>
        </w:drawing>
      </w:r>
    </w:p>
    <w:p w:rsidR="00CA154D" w:rsidRPr="00692189" w:rsidRDefault="00CA154D" w:rsidP="00205571">
      <w:pPr>
        <w:ind w:left="-709"/>
        <w:jc w:val="center"/>
        <w:rPr>
          <w:sz w:val="24"/>
          <w:szCs w:val="24"/>
        </w:rPr>
      </w:pPr>
    </w:p>
    <w:p w:rsidR="00CA154D" w:rsidRPr="00692189" w:rsidRDefault="00CA154D" w:rsidP="00205571">
      <w:pPr>
        <w:ind w:left="-709"/>
        <w:jc w:val="center"/>
        <w:rPr>
          <w:sz w:val="24"/>
          <w:szCs w:val="24"/>
        </w:rPr>
      </w:pPr>
      <w:r w:rsidRPr="00692189">
        <w:rPr>
          <w:noProof/>
          <w:sz w:val="24"/>
          <w:szCs w:val="24"/>
          <w:lang w:eastAsia="ru-RU"/>
        </w:rPr>
        <w:lastRenderedPageBreak/>
        <w:drawing>
          <wp:inline distT="0" distB="0" distL="0" distR="0">
            <wp:extent cx="5940425" cy="6683035"/>
            <wp:effectExtent l="19050" t="0" r="3175" b="0"/>
            <wp:docPr id="19" name="Рисунок 6" descr="\\aaig1\Arhitek\ПОЛНОМОЧИЯ Минстроя\1. ГЕНЕРАЛЬНЫЕ ПЛАНЫ И ПЗЗ\9. Ленский район\МО Сафроновское\2.ПЗЗ\Утверждение\Карты\ПЗЗ\1.6 Карта зон с особыми условиями использования территории  МО Сафрон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ig1\Arhitek\ПОЛНОМОЧИЯ Минстроя\1. ГЕНЕРАЛЬНЫЕ ПЛАНЫ И ПЗЗ\9. Ленский район\МО Сафроновское\2.ПЗЗ\Утверждение\Карты\ПЗЗ\1.6 Карта зон с особыми условиями использования территории  МО Сафроновское.jpg"/>
                    <pic:cNvPicPr>
                      <a:picLocks noChangeAspect="1" noChangeArrowheads="1"/>
                    </pic:cNvPicPr>
                  </pic:nvPicPr>
                  <pic:blipFill>
                    <a:blip r:embed="rId25" cstate="print"/>
                    <a:srcRect/>
                    <a:stretch>
                      <a:fillRect/>
                    </a:stretch>
                  </pic:blipFill>
                  <pic:spPr bwMode="auto">
                    <a:xfrm>
                      <a:off x="0" y="0"/>
                      <a:ext cx="5940425" cy="6683035"/>
                    </a:xfrm>
                    <a:prstGeom prst="rect">
                      <a:avLst/>
                    </a:prstGeom>
                    <a:noFill/>
                    <a:ln w="9525">
                      <a:noFill/>
                      <a:miter lim="800000"/>
                      <a:headEnd/>
                      <a:tailEnd/>
                    </a:ln>
                  </pic:spPr>
                </pic:pic>
              </a:graphicData>
            </a:graphic>
          </wp:inline>
        </w:drawing>
      </w:r>
    </w:p>
    <w:p w:rsidR="003D2FBA" w:rsidRPr="00692189" w:rsidRDefault="003D2FBA" w:rsidP="00205571">
      <w:pPr>
        <w:ind w:left="-709"/>
        <w:jc w:val="center"/>
        <w:rPr>
          <w:sz w:val="24"/>
          <w:szCs w:val="24"/>
        </w:rPr>
      </w:pPr>
    </w:p>
    <w:p w:rsidR="003D2FBA" w:rsidRPr="00692189" w:rsidRDefault="003D2FBA" w:rsidP="00205571">
      <w:pPr>
        <w:ind w:left="-709"/>
        <w:jc w:val="center"/>
        <w:rPr>
          <w:sz w:val="24"/>
          <w:szCs w:val="24"/>
        </w:rPr>
        <w:sectPr w:rsidR="003D2FBA" w:rsidRPr="00692189" w:rsidSect="002850DD">
          <w:headerReference w:type="default" r:id="rId26"/>
          <w:pgSz w:w="11906" w:h="16838"/>
          <w:pgMar w:top="1134" w:right="850" w:bottom="1134" w:left="1701" w:header="708" w:footer="708" w:gutter="0"/>
          <w:pgNumType w:start="1"/>
          <w:cols w:space="708"/>
          <w:titlePg/>
          <w:docGrid w:linePitch="360"/>
        </w:sectPr>
      </w:pPr>
    </w:p>
    <w:p w:rsidR="004C5CA8" w:rsidRPr="00692189" w:rsidRDefault="00212AF6" w:rsidP="004C5CA8">
      <w:pPr>
        <w:ind w:left="-709"/>
        <w:jc w:val="center"/>
        <w:rPr>
          <w:szCs w:val="28"/>
        </w:rPr>
      </w:pPr>
      <w:r>
        <w:rPr>
          <w:noProof/>
          <w:szCs w:val="28"/>
        </w:rPr>
        <w:lastRenderedPageBreak/>
        <w:pict>
          <v:rect id="Rectangle 3" o:spid="_x0000_s1031" style="position:absolute;left:0;text-align:left;margin-left:-33.15pt;margin-top:-26.7pt;width:523.8pt;height:7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" filled="f" strokeweight="1.5pt"/>
        </w:pict>
      </w:r>
      <w:r w:rsidR="004C5CA8" w:rsidRPr="00692189">
        <w:rPr>
          <w:noProof/>
          <w:szCs w:val="28"/>
          <w:lang w:eastAsia="ru-RU"/>
        </w:rPr>
        <w:drawing>
          <wp:inline distT="0" distB="0" distL="0" distR="0">
            <wp:extent cx="723900" cy="666750"/>
            <wp:effectExtent l="19050" t="0" r="0" b="0"/>
            <wp:docPr id="20"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11"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4C5CA8" w:rsidRPr="00692189" w:rsidRDefault="004C5CA8" w:rsidP="004C5CA8">
      <w:pPr>
        <w:jc w:val="center"/>
        <w:rPr>
          <w:szCs w:val="28"/>
        </w:rPr>
      </w:pPr>
      <w:r w:rsidRPr="00692189">
        <w:rPr>
          <w:szCs w:val="28"/>
        </w:rPr>
        <w:t>Общество с ограниченной ответственностью</w:t>
      </w:r>
    </w:p>
    <w:p w:rsidR="004C5CA8" w:rsidRPr="00692189" w:rsidRDefault="004C5CA8" w:rsidP="004C5CA8">
      <w:pPr>
        <w:jc w:val="center"/>
      </w:pPr>
      <w:r w:rsidRPr="00692189">
        <w:rPr>
          <w:szCs w:val="28"/>
        </w:rPr>
        <w:t>"ГЕОЗЕМСТРОЙ"</w:t>
      </w:r>
    </w:p>
    <w:p w:rsidR="004C5CA8" w:rsidRPr="00692189" w:rsidRDefault="004C5CA8" w:rsidP="004C5CA8">
      <w:pPr>
        <w:jc w:val="center"/>
        <w:rPr>
          <w:szCs w:val="28"/>
        </w:rPr>
      </w:pPr>
    </w:p>
    <w:p w:rsidR="004C5CA8" w:rsidRPr="00692189" w:rsidRDefault="004C5CA8" w:rsidP="004C5CA8">
      <w:pPr>
        <w:rPr>
          <w:szCs w:val="28"/>
        </w:rPr>
      </w:pPr>
    </w:p>
    <w:p w:rsidR="004C5CA8" w:rsidRPr="00692189" w:rsidRDefault="004C5CA8" w:rsidP="004C5CA8">
      <w:pPr>
        <w:ind w:left="4536"/>
        <w:rPr>
          <w:szCs w:val="28"/>
        </w:rPr>
      </w:pPr>
      <w:r w:rsidRPr="00692189">
        <w:rPr>
          <w:szCs w:val="28"/>
        </w:rPr>
        <w:t>Заказчик:</w:t>
      </w:r>
    </w:p>
    <w:p w:rsidR="004C5CA8" w:rsidRPr="00692189" w:rsidRDefault="004C5CA8" w:rsidP="004C5CA8">
      <w:pPr>
        <w:ind w:left="4536"/>
        <w:rPr>
          <w:szCs w:val="28"/>
        </w:rPr>
      </w:pPr>
      <w:r w:rsidRPr="00692189">
        <w:rPr>
          <w:szCs w:val="28"/>
        </w:rPr>
        <w:t>Государственное автономное учреждение Архангельской области «Архангельский региональный центр по ценообразованию в строительстве»</w:t>
      </w:r>
    </w:p>
    <w:p w:rsidR="004C5CA8" w:rsidRPr="00692189" w:rsidRDefault="004C5CA8" w:rsidP="004C5CA8">
      <w:pPr>
        <w:ind w:left="4536"/>
        <w:rPr>
          <w:szCs w:val="28"/>
        </w:rPr>
      </w:pPr>
    </w:p>
    <w:p w:rsidR="004C5CA8" w:rsidRPr="00692189" w:rsidRDefault="004C5CA8" w:rsidP="004C5CA8">
      <w:pPr>
        <w:ind w:left="4536"/>
        <w:jc w:val="right"/>
        <w:rPr>
          <w:szCs w:val="28"/>
        </w:rPr>
      </w:pPr>
      <w:r w:rsidRPr="00692189">
        <w:rPr>
          <w:szCs w:val="28"/>
        </w:rPr>
        <w:t>Договор</w:t>
      </w:r>
    </w:p>
    <w:p w:rsidR="004C5CA8" w:rsidRPr="00692189" w:rsidRDefault="004C5CA8" w:rsidP="004C5CA8">
      <w:pPr>
        <w:ind w:left="4536"/>
        <w:jc w:val="right"/>
        <w:rPr>
          <w:szCs w:val="28"/>
        </w:rPr>
      </w:pPr>
      <w:r w:rsidRPr="00692189">
        <w:rPr>
          <w:szCs w:val="28"/>
        </w:rPr>
        <w:t xml:space="preserve"> от </w:t>
      </w:r>
      <w:smartTag w:uri="urn:schemas-microsoft-com:office:smarttags" w:element="date">
        <w:smartTagPr>
          <w:attr w:name="ls" w:val="trans"/>
          <w:attr w:name="Month" w:val="12"/>
          <w:attr w:name="Day" w:val="02"/>
          <w:attr w:name="Year" w:val="2019"/>
        </w:smartTagPr>
        <w:r w:rsidRPr="00692189">
          <w:rPr>
            <w:szCs w:val="28"/>
          </w:rPr>
          <w:t>02.12.2019</w:t>
        </w:r>
      </w:smartTag>
      <w:r w:rsidRPr="00692189">
        <w:rPr>
          <w:szCs w:val="28"/>
        </w:rPr>
        <w:t xml:space="preserve"> № 22 </w:t>
      </w:r>
    </w:p>
    <w:p w:rsidR="004C5CA8" w:rsidRPr="00692189" w:rsidRDefault="004C5CA8" w:rsidP="004C5CA8">
      <w:pPr>
        <w:ind w:left="7797"/>
        <w:rPr>
          <w:szCs w:val="28"/>
        </w:rPr>
      </w:pPr>
    </w:p>
    <w:p w:rsidR="004C5CA8" w:rsidRPr="00692189" w:rsidRDefault="004C5CA8" w:rsidP="004C5CA8">
      <w:pPr>
        <w:ind w:right="-2"/>
        <w:rPr>
          <w:szCs w:val="28"/>
        </w:rPr>
      </w:pPr>
    </w:p>
    <w:p w:rsidR="004C5CA8" w:rsidRPr="00692189" w:rsidRDefault="004C5CA8" w:rsidP="004C5CA8">
      <w:pPr>
        <w:ind w:right="-2"/>
        <w:rPr>
          <w:szCs w:val="28"/>
        </w:rPr>
      </w:pPr>
    </w:p>
    <w:p w:rsidR="004C5CA8" w:rsidRPr="00692189" w:rsidRDefault="004C5CA8" w:rsidP="004C5CA8">
      <w:pPr>
        <w:ind w:right="-2"/>
        <w:rPr>
          <w:szCs w:val="28"/>
        </w:rPr>
      </w:pPr>
    </w:p>
    <w:p w:rsidR="004C5CA8" w:rsidRPr="00692189" w:rsidRDefault="004C5CA8" w:rsidP="004C5CA8">
      <w:pPr>
        <w:rPr>
          <w:rFonts w:eastAsia="Calibri"/>
          <w:szCs w:val="28"/>
        </w:rPr>
      </w:pPr>
    </w:p>
    <w:p w:rsidR="004C5CA8" w:rsidRPr="00692189" w:rsidRDefault="004C5CA8" w:rsidP="004C5CA8">
      <w:pPr>
        <w:rPr>
          <w:rFonts w:eastAsia="Calibri"/>
          <w:szCs w:val="28"/>
        </w:rPr>
      </w:pPr>
    </w:p>
    <w:p w:rsidR="004C5CA8" w:rsidRPr="00692189" w:rsidRDefault="004C5CA8" w:rsidP="004C5CA8">
      <w:pPr>
        <w:jc w:val="center"/>
        <w:rPr>
          <w:b/>
        </w:rPr>
      </w:pPr>
      <w:r w:rsidRPr="00692189">
        <w:rPr>
          <w:b/>
        </w:rPr>
        <w:t xml:space="preserve">ПРАВИЛА ЗЕМЛЕПОЛЬЗОВАНИЯ И ЗАСТРОЙКИ </w:t>
      </w:r>
    </w:p>
    <w:p w:rsidR="004C5CA8" w:rsidRPr="00692189" w:rsidRDefault="004C5CA8" w:rsidP="004C5CA8">
      <w:pPr>
        <w:jc w:val="center"/>
        <w:rPr>
          <w:b/>
        </w:rPr>
      </w:pPr>
      <w:r w:rsidRPr="00692189">
        <w:rPr>
          <w:b/>
        </w:rPr>
        <w:t xml:space="preserve">МУНИЦИПАЛЬНОГО ОБРАЗОВАНИЯ </w:t>
      </w:r>
    </w:p>
    <w:p w:rsidR="004C5CA8" w:rsidRPr="00692189" w:rsidRDefault="004C5CA8" w:rsidP="004C5CA8">
      <w:pPr>
        <w:jc w:val="center"/>
        <w:rPr>
          <w:b/>
        </w:rPr>
      </w:pPr>
      <w:r w:rsidRPr="00692189">
        <w:rPr>
          <w:b/>
        </w:rPr>
        <w:t>«САФРОНОВСКОЕ»</w:t>
      </w:r>
    </w:p>
    <w:p w:rsidR="004C5CA8" w:rsidRPr="00692189" w:rsidRDefault="004C5CA8" w:rsidP="004C5CA8">
      <w:pPr>
        <w:jc w:val="center"/>
        <w:rPr>
          <w:b/>
        </w:rPr>
      </w:pPr>
      <w:r w:rsidRPr="00692189">
        <w:rPr>
          <w:b/>
        </w:rPr>
        <w:t xml:space="preserve">ЛЕНСКОГО МУНИЦИПАЛЬНОГО РАЙОНА </w:t>
      </w:r>
    </w:p>
    <w:p w:rsidR="004C5CA8" w:rsidRPr="00692189" w:rsidRDefault="004C5CA8" w:rsidP="004C5CA8">
      <w:pPr>
        <w:jc w:val="center"/>
        <w:rPr>
          <w:b/>
          <w:szCs w:val="28"/>
        </w:rPr>
      </w:pPr>
      <w:r w:rsidRPr="00692189">
        <w:rPr>
          <w:b/>
        </w:rPr>
        <w:t>АРХАНГЕЛЬСКОЙ ОБЛАСТИ</w:t>
      </w:r>
    </w:p>
    <w:p w:rsidR="004C5CA8" w:rsidRPr="00692189" w:rsidRDefault="004C5CA8" w:rsidP="004C5CA8">
      <w:pPr>
        <w:rPr>
          <w:rFonts w:eastAsia="Calibri"/>
          <w:szCs w:val="28"/>
        </w:rPr>
      </w:pPr>
    </w:p>
    <w:p w:rsidR="004C5CA8" w:rsidRPr="00692189" w:rsidRDefault="004C5CA8" w:rsidP="004C5CA8">
      <w:pPr>
        <w:shd w:val="clear" w:color="auto" w:fill="FFFFFF"/>
        <w:jc w:val="center"/>
        <w:rPr>
          <w:b/>
          <w:szCs w:val="28"/>
        </w:rPr>
      </w:pPr>
      <w:r w:rsidRPr="00692189">
        <w:rPr>
          <w:b/>
          <w:szCs w:val="28"/>
        </w:rPr>
        <w:t xml:space="preserve">РАЗДЕЛ </w:t>
      </w:r>
      <w:r w:rsidRPr="00692189">
        <w:rPr>
          <w:b/>
          <w:szCs w:val="28"/>
          <w:lang w:val="en-US"/>
        </w:rPr>
        <w:t>III</w:t>
      </w:r>
      <w:r w:rsidRPr="00692189">
        <w:rPr>
          <w:b/>
          <w:szCs w:val="28"/>
        </w:rPr>
        <w:t>.</w:t>
      </w:r>
    </w:p>
    <w:p w:rsidR="004C5CA8" w:rsidRPr="00692189" w:rsidRDefault="004C5CA8" w:rsidP="004C5CA8">
      <w:pPr>
        <w:shd w:val="clear" w:color="auto" w:fill="FFFFFF"/>
        <w:jc w:val="center"/>
        <w:rPr>
          <w:b/>
          <w:szCs w:val="28"/>
        </w:rPr>
      </w:pPr>
      <w:r w:rsidRPr="00692189">
        <w:rPr>
          <w:b/>
          <w:szCs w:val="28"/>
        </w:rPr>
        <w:t>ГРАДОСТРОИТЕЛЬНЫЕ РЕГЛАМЕНТЫ</w:t>
      </w:r>
    </w:p>
    <w:p w:rsidR="004C5CA8" w:rsidRPr="00692189" w:rsidRDefault="004C5CA8" w:rsidP="004C5CA8">
      <w:pPr>
        <w:rPr>
          <w:szCs w:val="28"/>
        </w:rPr>
      </w:pPr>
    </w:p>
    <w:p w:rsidR="004C5CA8" w:rsidRPr="00692189" w:rsidRDefault="004C5CA8" w:rsidP="004C5CA8">
      <w:pPr>
        <w:rPr>
          <w:szCs w:val="28"/>
        </w:rPr>
      </w:pPr>
    </w:p>
    <w:p w:rsidR="004C5CA8" w:rsidRPr="00692189" w:rsidRDefault="004C5CA8" w:rsidP="004C5CA8">
      <w:pPr>
        <w:rPr>
          <w:iCs/>
          <w:szCs w:val="28"/>
        </w:rPr>
      </w:pPr>
      <w:r w:rsidRPr="00692189">
        <w:rPr>
          <w:rFonts w:eastAsia="Calibri"/>
          <w:szCs w:val="28"/>
        </w:rPr>
        <w:t xml:space="preserve">Директор </w:t>
      </w:r>
      <w:r w:rsidRPr="00692189">
        <w:rPr>
          <w:iCs/>
          <w:szCs w:val="28"/>
        </w:rPr>
        <w:t>ООО "ГЕОЗЕМСТРОЙ"</w:t>
      </w:r>
      <w:r w:rsidRPr="00692189">
        <w:rPr>
          <w:iCs/>
          <w:szCs w:val="28"/>
        </w:rPr>
        <w:tab/>
      </w:r>
      <w:r w:rsidRPr="00692189">
        <w:rPr>
          <w:iCs/>
          <w:szCs w:val="28"/>
        </w:rPr>
        <w:tab/>
      </w:r>
      <w:r w:rsidRPr="00692189">
        <w:rPr>
          <w:iCs/>
          <w:szCs w:val="28"/>
        </w:rPr>
        <w:tab/>
      </w:r>
      <w:r w:rsidRPr="00692189">
        <w:rPr>
          <w:iCs/>
          <w:szCs w:val="28"/>
        </w:rPr>
        <w:tab/>
      </w:r>
      <w:r w:rsidRPr="00692189">
        <w:rPr>
          <w:iCs/>
          <w:szCs w:val="28"/>
        </w:rPr>
        <w:tab/>
      </w:r>
      <w:r w:rsidRPr="00692189">
        <w:rPr>
          <w:rFonts w:eastAsia="Calibri"/>
          <w:szCs w:val="28"/>
        </w:rPr>
        <w:t>Прилепин В. А.</w:t>
      </w:r>
    </w:p>
    <w:p w:rsidR="004C5CA8" w:rsidRPr="00692189" w:rsidRDefault="004C5CA8" w:rsidP="004C5CA8">
      <w:pPr>
        <w:tabs>
          <w:tab w:val="left" w:pos="4536"/>
        </w:tabs>
        <w:rPr>
          <w:szCs w:val="28"/>
        </w:rPr>
      </w:pPr>
    </w:p>
    <w:p w:rsidR="004C5CA8" w:rsidRPr="00692189" w:rsidRDefault="004C5CA8" w:rsidP="004C5CA8">
      <w:pPr>
        <w:rPr>
          <w:szCs w:val="28"/>
        </w:rPr>
      </w:pPr>
      <w:r w:rsidRPr="00692189">
        <w:rPr>
          <w:szCs w:val="28"/>
        </w:rPr>
        <w:t>Начальник отдела</w:t>
      </w:r>
    </w:p>
    <w:p w:rsidR="004C5CA8" w:rsidRPr="00692189" w:rsidRDefault="004C5CA8" w:rsidP="004C5CA8">
      <w:pPr>
        <w:rPr>
          <w:iCs/>
          <w:szCs w:val="28"/>
        </w:rPr>
      </w:pPr>
      <w:r w:rsidRPr="00692189">
        <w:rPr>
          <w:szCs w:val="28"/>
        </w:rPr>
        <w:t>градостроительства и архитектуры</w:t>
      </w:r>
      <w:r w:rsidRPr="00692189">
        <w:rPr>
          <w:szCs w:val="28"/>
        </w:rPr>
        <w:tab/>
      </w:r>
      <w:r w:rsidRPr="00692189">
        <w:rPr>
          <w:szCs w:val="28"/>
        </w:rPr>
        <w:tab/>
      </w:r>
      <w:r w:rsidRPr="00692189">
        <w:rPr>
          <w:szCs w:val="28"/>
        </w:rPr>
        <w:tab/>
      </w:r>
      <w:r w:rsidRPr="00692189">
        <w:rPr>
          <w:szCs w:val="28"/>
        </w:rPr>
        <w:tab/>
        <w:t xml:space="preserve">   Поздоровкина Н. В.</w:t>
      </w:r>
    </w:p>
    <w:p w:rsidR="004C5CA8" w:rsidRPr="00692189" w:rsidRDefault="004C5CA8" w:rsidP="004C5CA8">
      <w:pPr>
        <w:rPr>
          <w:szCs w:val="28"/>
        </w:rPr>
      </w:pPr>
    </w:p>
    <w:p w:rsidR="004C5CA8" w:rsidRPr="00692189" w:rsidRDefault="004C5CA8" w:rsidP="004C5CA8">
      <w:pPr>
        <w:rPr>
          <w:b/>
          <w:szCs w:val="28"/>
        </w:rPr>
      </w:pPr>
      <w:r w:rsidRPr="00692189">
        <w:rPr>
          <w:szCs w:val="28"/>
        </w:rPr>
        <w:t>Инженер проектировщик</w:t>
      </w:r>
      <w:r w:rsidRPr="00692189">
        <w:rPr>
          <w:szCs w:val="28"/>
        </w:rPr>
        <w:tab/>
      </w:r>
      <w:r w:rsidRPr="00692189">
        <w:rPr>
          <w:szCs w:val="28"/>
        </w:rPr>
        <w:tab/>
      </w:r>
      <w:r w:rsidRPr="00692189">
        <w:rPr>
          <w:szCs w:val="28"/>
        </w:rPr>
        <w:tab/>
      </w:r>
      <w:r w:rsidRPr="00692189">
        <w:rPr>
          <w:szCs w:val="28"/>
        </w:rPr>
        <w:tab/>
      </w:r>
      <w:r w:rsidRPr="00692189">
        <w:rPr>
          <w:szCs w:val="28"/>
        </w:rPr>
        <w:tab/>
      </w:r>
      <w:r w:rsidRPr="00692189">
        <w:rPr>
          <w:szCs w:val="28"/>
        </w:rPr>
        <w:tab/>
        <w:t>Карауш В. Е.</w:t>
      </w:r>
    </w:p>
    <w:p w:rsidR="004C5CA8" w:rsidRPr="00692189" w:rsidRDefault="004C5CA8" w:rsidP="004C5CA8">
      <w:pPr>
        <w:jc w:val="center"/>
        <w:rPr>
          <w:b/>
          <w:szCs w:val="28"/>
        </w:rPr>
      </w:pPr>
    </w:p>
    <w:p w:rsidR="004C5CA8" w:rsidRPr="00692189" w:rsidRDefault="004C5CA8" w:rsidP="004C5CA8">
      <w:pPr>
        <w:jc w:val="center"/>
        <w:rPr>
          <w:b/>
          <w:szCs w:val="28"/>
        </w:rPr>
      </w:pPr>
    </w:p>
    <w:p w:rsidR="004C5CA8" w:rsidRPr="00692189" w:rsidRDefault="004C5CA8" w:rsidP="004C5CA8">
      <w:pPr>
        <w:jc w:val="center"/>
        <w:rPr>
          <w:b/>
          <w:szCs w:val="28"/>
        </w:rPr>
      </w:pPr>
    </w:p>
    <w:p w:rsidR="004C5CA8" w:rsidRPr="00692189" w:rsidRDefault="004C5CA8" w:rsidP="004C5CA8">
      <w:pPr>
        <w:jc w:val="center"/>
        <w:rPr>
          <w:b/>
          <w:szCs w:val="28"/>
        </w:rPr>
      </w:pPr>
    </w:p>
    <w:p w:rsidR="004C5CA8" w:rsidRPr="00692189" w:rsidRDefault="004C5CA8" w:rsidP="004C5CA8">
      <w:pPr>
        <w:jc w:val="center"/>
        <w:rPr>
          <w:b/>
          <w:szCs w:val="28"/>
        </w:rPr>
      </w:pPr>
    </w:p>
    <w:p w:rsidR="004C5CA8" w:rsidRPr="00692189" w:rsidRDefault="004C5CA8" w:rsidP="004C5CA8">
      <w:pPr>
        <w:jc w:val="center"/>
        <w:rPr>
          <w:szCs w:val="28"/>
        </w:rPr>
      </w:pPr>
      <w:r w:rsidRPr="00692189">
        <w:rPr>
          <w:szCs w:val="28"/>
        </w:rPr>
        <w:t>2020 год</w:t>
      </w:r>
    </w:p>
    <w:p w:rsidR="004C5CA8" w:rsidRPr="00692189" w:rsidRDefault="004C5CA8" w:rsidP="004C5CA8">
      <w:pPr>
        <w:jc w:val="center"/>
        <w:rPr>
          <w:b/>
          <w:sz w:val="36"/>
          <w:szCs w:val="36"/>
        </w:rPr>
      </w:pPr>
    </w:p>
    <w:sdt>
      <w:sdtPr>
        <w:rPr>
          <w:rFonts w:ascii="Times New Roman" w:eastAsia="Times New Roman" w:hAnsi="Times New Roman" w:cs="Times New Roman"/>
          <w:b/>
          <w:bCs/>
          <w:color w:val="auto"/>
          <w:sz w:val="24"/>
          <w:szCs w:val="24"/>
          <w:lang w:eastAsia="ar-SA"/>
        </w:rPr>
        <w:id w:val="359684145"/>
        <w:docPartObj>
          <w:docPartGallery w:val="Table of Contents"/>
          <w:docPartUnique/>
        </w:docPartObj>
      </w:sdtPr>
      <w:sdtEndPr>
        <w:rPr>
          <w:b w:val="0"/>
          <w:bCs w:val="0"/>
          <w:sz w:val="28"/>
          <w:szCs w:val="22"/>
        </w:rPr>
      </w:sdtEndPr>
      <w:sdtContent>
        <w:p w:rsidR="004C5CA8" w:rsidRPr="00692189" w:rsidRDefault="004C5CA8" w:rsidP="004C5CA8">
          <w:pPr>
            <w:pStyle w:val="af0"/>
            <w:spacing w:before="0" w:line="240" w:lineRule="auto"/>
            <w:jc w:val="both"/>
            <w:rPr>
              <w:rFonts w:ascii="Times New Roman" w:hAnsi="Times New Roman"/>
              <w:b/>
              <w:color w:val="auto"/>
              <w:sz w:val="24"/>
              <w:szCs w:val="24"/>
            </w:rPr>
          </w:pPr>
          <w:r w:rsidRPr="00692189">
            <w:rPr>
              <w:rFonts w:ascii="Times New Roman" w:hAnsi="Times New Roman"/>
              <w:color w:val="auto"/>
              <w:sz w:val="24"/>
              <w:szCs w:val="24"/>
            </w:rPr>
            <w:t>Оглавление</w:t>
          </w:r>
        </w:p>
        <w:p w:rsidR="004C5CA8" w:rsidRPr="00692189" w:rsidRDefault="00212AF6" w:rsidP="004C5CA8">
          <w:pPr>
            <w:pStyle w:val="14"/>
            <w:spacing w:after="0"/>
            <w:rPr>
              <w:rFonts w:asciiTheme="minorHAnsi" w:eastAsiaTheme="minorEastAsia" w:hAnsiTheme="minorHAnsi" w:cstheme="minorBidi"/>
              <w:noProof/>
              <w:sz w:val="24"/>
              <w:szCs w:val="24"/>
            </w:rPr>
          </w:pPr>
          <w:r w:rsidRPr="00212AF6">
            <w:rPr>
              <w:noProof/>
              <w:sz w:val="24"/>
              <w:szCs w:val="24"/>
            </w:rPr>
            <w:fldChar w:fldCharType="begin"/>
          </w:r>
          <w:r w:rsidR="004C5CA8" w:rsidRPr="00692189">
            <w:rPr>
              <w:sz w:val="24"/>
              <w:szCs w:val="24"/>
            </w:rPr>
            <w:instrText xml:space="preserve"> TOC \o "1-3" \h \z \u </w:instrText>
          </w:r>
          <w:r w:rsidRPr="00212AF6">
            <w:rPr>
              <w:noProof/>
              <w:sz w:val="24"/>
              <w:szCs w:val="24"/>
            </w:rPr>
            <w:fldChar w:fldCharType="separate"/>
          </w:r>
          <w:hyperlink w:anchor="_Toc100064843" w:history="1">
            <w:r w:rsidR="004C5CA8" w:rsidRPr="00692189">
              <w:rPr>
                <w:rStyle w:val="af1"/>
                <w:noProof/>
                <w:sz w:val="24"/>
                <w:szCs w:val="24"/>
              </w:rPr>
              <w:t xml:space="preserve">Раздел </w:t>
            </w:r>
            <w:r w:rsidR="004C5CA8" w:rsidRPr="00692189">
              <w:rPr>
                <w:rStyle w:val="af1"/>
                <w:noProof/>
                <w:sz w:val="24"/>
                <w:szCs w:val="24"/>
                <w:lang w:val="en-US"/>
              </w:rPr>
              <w:t>III</w:t>
            </w:r>
            <w:r w:rsidR="004C5CA8" w:rsidRPr="00692189">
              <w:rPr>
                <w:rStyle w:val="af1"/>
                <w:noProof/>
                <w:sz w:val="24"/>
                <w:szCs w:val="24"/>
              </w:rPr>
              <w:t>. ГРАДОСТРОИТЕЛЬНЫЕ РЕГЛАМЕНТЫ</w:t>
            </w:r>
            <w:r w:rsidR="004C5CA8" w:rsidRPr="00692189">
              <w:rPr>
                <w:noProof/>
                <w:webHidden/>
                <w:sz w:val="24"/>
                <w:szCs w:val="24"/>
              </w:rPr>
              <w:tab/>
            </w:r>
            <w:r w:rsidRPr="00692189">
              <w:rPr>
                <w:noProof/>
                <w:webHidden/>
                <w:sz w:val="24"/>
                <w:szCs w:val="24"/>
              </w:rPr>
              <w:fldChar w:fldCharType="begin"/>
            </w:r>
            <w:r w:rsidR="004C5CA8" w:rsidRPr="00692189">
              <w:rPr>
                <w:noProof/>
                <w:webHidden/>
                <w:sz w:val="24"/>
                <w:szCs w:val="24"/>
              </w:rPr>
              <w:instrText xml:space="preserve"> PAGEREF _Toc100064843 \h </w:instrText>
            </w:r>
            <w:r w:rsidRPr="00692189">
              <w:rPr>
                <w:noProof/>
                <w:webHidden/>
                <w:sz w:val="24"/>
                <w:szCs w:val="24"/>
              </w:rPr>
            </w:r>
            <w:r w:rsidRPr="00692189">
              <w:rPr>
                <w:noProof/>
                <w:webHidden/>
                <w:sz w:val="24"/>
                <w:szCs w:val="24"/>
              </w:rPr>
              <w:fldChar w:fldCharType="separate"/>
            </w:r>
            <w:r w:rsidR="00692189" w:rsidRPr="00692189">
              <w:rPr>
                <w:noProof/>
                <w:webHidden/>
                <w:sz w:val="24"/>
                <w:szCs w:val="24"/>
              </w:rPr>
              <w:t>2</w:t>
            </w:r>
            <w:r w:rsidRPr="00692189">
              <w:rPr>
                <w:noProof/>
                <w:webHidden/>
                <w:sz w:val="24"/>
                <w:szCs w:val="24"/>
              </w:rPr>
              <w:fldChar w:fldCharType="end"/>
            </w:r>
          </w:hyperlink>
        </w:p>
        <w:p w:rsidR="004C5CA8" w:rsidRPr="00692189" w:rsidRDefault="00212AF6" w:rsidP="004C5CA8">
          <w:pPr>
            <w:pStyle w:val="23"/>
            <w:tabs>
              <w:tab w:val="clear" w:pos="9344"/>
              <w:tab w:val="right" w:leader="dot" w:pos="9345"/>
            </w:tabs>
            <w:spacing w:after="0"/>
            <w:rPr>
              <w:rFonts w:asciiTheme="minorHAnsi" w:eastAsiaTheme="minorEastAsia" w:hAnsiTheme="minorHAnsi" w:cstheme="minorBidi"/>
              <w:noProof/>
            </w:rPr>
          </w:pPr>
          <w:hyperlink w:anchor="_Toc100064844" w:history="1">
            <w:r w:rsidR="004C5CA8" w:rsidRPr="00692189">
              <w:rPr>
                <w:rStyle w:val="af1"/>
                <w:noProof/>
              </w:rPr>
              <w:t>Глава 1. Градостроительные регламенты и порядок их применения</w:t>
            </w:r>
            <w:r w:rsidR="004C5CA8" w:rsidRPr="00692189">
              <w:rPr>
                <w:noProof/>
                <w:webHidden/>
              </w:rPr>
              <w:tab/>
            </w:r>
            <w:r w:rsidRPr="00692189">
              <w:rPr>
                <w:noProof/>
                <w:webHidden/>
              </w:rPr>
              <w:fldChar w:fldCharType="begin"/>
            </w:r>
            <w:r w:rsidR="004C5CA8" w:rsidRPr="00692189">
              <w:rPr>
                <w:noProof/>
                <w:webHidden/>
              </w:rPr>
              <w:instrText xml:space="preserve"> PAGEREF _Toc100064844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45" w:history="1">
            <w:r w:rsidR="004C5CA8" w:rsidRPr="00692189">
              <w:rPr>
                <w:rStyle w:val="af1"/>
                <w:noProof/>
              </w:rPr>
              <w:t>1.1. Градостроительные регламенты. Жилые зоны (Ж)</w:t>
            </w:r>
            <w:r w:rsidR="004C5CA8" w:rsidRPr="00692189">
              <w:rPr>
                <w:noProof/>
                <w:webHidden/>
              </w:rPr>
              <w:tab/>
            </w:r>
            <w:r w:rsidRPr="00692189">
              <w:rPr>
                <w:noProof/>
                <w:webHidden/>
              </w:rPr>
              <w:fldChar w:fldCharType="begin"/>
            </w:r>
            <w:r w:rsidR="004C5CA8" w:rsidRPr="00692189">
              <w:rPr>
                <w:noProof/>
                <w:webHidden/>
              </w:rPr>
              <w:instrText xml:space="preserve"> PAGEREF _Toc100064845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46" w:history="1">
            <w:r w:rsidR="004C5CA8" w:rsidRPr="00692189">
              <w:rPr>
                <w:rStyle w:val="af1"/>
                <w:noProof/>
              </w:rPr>
              <w:t>1.1.1. Зона застройки индивидуальными жилыми домами (Ж1)</w:t>
            </w:r>
            <w:r w:rsidR="004C5CA8" w:rsidRPr="00692189">
              <w:rPr>
                <w:noProof/>
                <w:webHidden/>
              </w:rPr>
              <w:tab/>
            </w:r>
            <w:r w:rsidRPr="00692189">
              <w:rPr>
                <w:noProof/>
                <w:webHidden/>
              </w:rPr>
              <w:fldChar w:fldCharType="begin"/>
            </w:r>
            <w:r w:rsidR="004C5CA8" w:rsidRPr="00692189">
              <w:rPr>
                <w:noProof/>
                <w:webHidden/>
              </w:rPr>
              <w:instrText xml:space="preserve"> PAGEREF _Toc100064846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47" w:history="1">
            <w:r w:rsidR="004C5CA8" w:rsidRPr="00692189">
              <w:rPr>
                <w:rStyle w:val="af1"/>
                <w:noProof/>
              </w:rPr>
              <w:t>1.1.2. Зона застройки малоэтажными жилыми домами (Ж2)</w:t>
            </w:r>
            <w:r w:rsidR="004C5CA8" w:rsidRPr="00692189">
              <w:rPr>
                <w:noProof/>
                <w:webHidden/>
              </w:rPr>
              <w:tab/>
            </w:r>
            <w:r w:rsidRPr="00692189">
              <w:rPr>
                <w:noProof/>
                <w:webHidden/>
              </w:rPr>
              <w:fldChar w:fldCharType="begin"/>
            </w:r>
            <w:r w:rsidR="004C5CA8" w:rsidRPr="00692189">
              <w:rPr>
                <w:noProof/>
                <w:webHidden/>
              </w:rPr>
              <w:instrText xml:space="preserve"> PAGEREF _Toc100064847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48" w:history="1">
            <w:r w:rsidR="004C5CA8" w:rsidRPr="00692189">
              <w:rPr>
                <w:rStyle w:val="af1"/>
                <w:noProof/>
              </w:rPr>
              <w:t>1.2. Градостроительные регламенты. Общественно-деловые зоны (О)</w:t>
            </w:r>
            <w:r w:rsidR="004C5CA8" w:rsidRPr="00692189">
              <w:rPr>
                <w:noProof/>
                <w:webHidden/>
              </w:rPr>
              <w:tab/>
            </w:r>
            <w:r w:rsidRPr="00692189">
              <w:rPr>
                <w:noProof/>
                <w:webHidden/>
              </w:rPr>
              <w:fldChar w:fldCharType="begin"/>
            </w:r>
            <w:r w:rsidR="004C5CA8" w:rsidRPr="00692189">
              <w:rPr>
                <w:noProof/>
                <w:webHidden/>
              </w:rPr>
              <w:instrText xml:space="preserve"> PAGEREF _Toc100064848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49" w:history="1">
            <w:r w:rsidR="004C5CA8" w:rsidRPr="00692189">
              <w:rPr>
                <w:rStyle w:val="af1"/>
                <w:noProof/>
              </w:rPr>
              <w:t>1.2.1. Зона делового, общественного и коммерческого назначения (О1)</w:t>
            </w:r>
            <w:r w:rsidR="004C5CA8" w:rsidRPr="00692189">
              <w:rPr>
                <w:noProof/>
                <w:webHidden/>
              </w:rPr>
              <w:tab/>
            </w:r>
            <w:r w:rsidRPr="00692189">
              <w:rPr>
                <w:noProof/>
                <w:webHidden/>
              </w:rPr>
              <w:fldChar w:fldCharType="begin"/>
            </w:r>
            <w:r w:rsidR="004C5CA8" w:rsidRPr="00692189">
              <w:rPr>
                <w:noProof/>
                <w:webHidden/>
              </w:rPr>
              <w:instrText xml:space="preserve"> PAGEREF _Toc100064849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0" w:history="1">
            <w:r w:rsidR="004C5CA8" w:rsidRPr="00692189">
              <w:rPr>
                <w:rStyle w:val="af1"/>
                <w:noProof/>
              </w:rPr>
              <w:t>1.2.2. Зона специализированной общественной застройки (О2)</w:t>
            </w:r>
            <w:r w:rsidR="004C5CA8" w:rsidRPr="00692189">
              <w:rPr>
                <w:noProof/>
                <w:webHidden/>
              </w:rPr>
              <w:tab/>
            </w:r>
            <w:r w:rsidRPr="00692189">
              <w:rPr>
                <w:noProof/>
                <w:webHidden/>
              </w:rPr>
              <w:fldChar w:fldCharType="begin"/>
            </w:r>
            <w:r w:rsidR="004C5CA8" w:rsidRPr="00692189">
              <w:rPr>
                <w:noProof/>
                <w:webHidden/>
              </w:rPr>
              <w:instrText xml:space="preserve"> PAGEREF _Toc100064850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1" w:history="1">
            <w:r w:rsidR="004C5CA8" w:rsidRPr="00692189">
              <w:rPr>
                <w:rStyle w:val="af1"/>
                <w:noProof/>
              </w:rPr>
              <w:t>1.3. Градостроительные регламенты. Производственные зоны (П)</w:t>
            </w:r>
            <w:r w:rsidR="004C5CA8" w:rsidRPr="00692189">
              <w:rPr>
                <w:noProof/>
                <w:webHidden/>
              </w:rPr>
              <w:tab/>
            </w:r>
            <w:r w:rsidRPr="00692189">
              <w:rPr>
                <w:noProof/>
                <w:webHidden/>
              </w:rPr>
              <w:fldChar w:fldCharType="begin"/>
            </w:r>
            <w:r w:rsidR="004C5CA8" w:rsidRPr="00692189">
              <w:rPr>
                <w:noProof/>
                <w:webHidden/>
              </w:rPr>
              <w:instrText xml:space="preserve"> PAGEREF _Toc100064851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2" w:history="1">
            <w:r w:rsidR="004C5CA8" w:rsidRPr="00692189">
              <w:rPr>
                <w:rStyle w:val="af1"/>
                <w:noProof/>
              </w:rPr>
              <w:t>1.3.1. Производственная зона (П1)</w:t>
            </w:r>
            <w:r w:rsidR="004C5CA8" w:rsidRPr="00692189">
              <w:rPr>
                <w:noProof/>
                <w:webHidden/>
              </w:rPr>
              <w:tab/>
            </w:r>
            <w:r w:rsidRPr="00692189">
              <w:rPr>
                <w:noProof/>
                <w:webHidden/>
              </w:rPr>
              <w:fldChar w:fldCharType="begin"/>
            </w:r>
            <w:r w:rsidR="004C5CA8" w:rsidRPr="00692189">
              <w:rPr>
                <w:noProof/>
                <w:webHidden/>
              </w:rPr>
              <w:instrText xml:space="preserve"> PAGEREF _Toc100064852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3" w:history="1">
            <w:r w:rsidR="004C5CA8" w:rsidRPr="00692189">
              <w:rPr>
                <w:rStyle w:val="af1"/>
                <w:noProof/>
              </w:rPr>
              <w:t>1.3.2. Коммунально-складская зона (П2)</w:t>
            </w:r>
            <w:r w:rsidR="004C5CA8" w:rsidRPr="00692189">
              <w:rPr>
                <w:noProof/>
                <w:webHidden/>
              </w:rPr>
              <w:tab/>
            </w:r>
            <w:r w:rsidRPr="00692189">
              <w:rPr>
                <w:noProof/>
                <w:webHidden/>
              </w:rPr>
              <w:fldChar w:fldCharType="begin"/>
            </w:r>
            <w:r w:rsidR="004C5CA8" w:rsidRPr="00692189">
              <w:rPr>
                <w:noProof/>
                <w:webHidden/>
              </w:rPr>
              <w:instrText xml:space="preserve"> PAGEREF _Toc100064853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4" w:history="1">
            <w:r w:rsidR="004C5CA8" w:rsidRPr="00692189">
              <w:rPr>
                <w:rStyle w:val="af1"/>
                <w:noProof/>
              </w:rPr>
              <w:t>1.4. Градостроительные регламенты. Зона инженерной инфраструктуры (И)</w:t>
            </w:r>
            <w:r w:rsidR="004C5CA8" w:rsidRPr="00692189">
              <w:rPr>
                <w:noProof/>
                <w:webHidden/>
              </w:rPr>
              <w:tab/>
            </w:r>
            <w:r w:rsidRPr="00692189">
              <w:rPr>
                <w:noProof/>
                <w:webHidden/>
              </w:rPr>
              <w:fldChar w:fldCharType="begin"/>
            </w:r>
            <w:r w:rsidR="004C5CA8" w:rsidRPr="00692189">
              <w:rPr>
                <w:noProof/>
                <w:webHidden/>
              </w:rPr>
              <w:instrText xml:space="preserve"> PAGEREF _Toc100064854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5" w:history="1">
            <w:r w:rsidR="004C5CA8" w:rsidRPr="00692189">
              <w:rPr>
                <w:rStyle w:val="af1"/>
                <w:noProof/>
              </w:rPr>
              <w:t>1.4.1. Зона инженерной инфраструктуры (И)</w:t>
            </w:r>
            <w:r w:rsidR="004C5CA8" w:rsidRPr="00692189">
              <w:rPr>
                <w:noProof/>
                <w:webHidden/>
              </w:rPr>
              <w:tab/>
            </w:r>
            <w:r w:rsidRPr="00692189">
              <w:rPr>
                <w:noProof/>
                <w:webHidden/>
              </w:rPr>
              <w:fldChar w:fldCharType="begin"/>
            </w:r>
            <w:r w:rsidR="004C5CA8" w:rsidRPr="00692189">
              <w:rPr>
                <w:noProof/>
                <w:webHidden/>
              </w:rPr>
              <w:instrText xml:space="preserve"> PAGEREF _Toc100064855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6" w:history="1">
            <w:r w:rsidR="004C5CA8" w:rsidRPr="00692189">
              <w:rPr>
                <w:rStyle w:val="af1"/>
                <w:noProof/>
              </w:rPr>
              <w:t>1.5. Градостроительные регламенты. Зона транспортной инфраструктуры (Т)</w:t>
            </w:r>
            <w:r w:rsidR="004C5CA8" w:rsidRPr="00692189">
              <w:rPr>
                <w:noProof/>
                <w:webHidden/>
              </w:rPr>
              <w:tab/>
            </w:r>
            <w:r w:rsidRPr="00692189">
              <w:rPr>
                <w:noProof/>
                <w:webHidden/>
              </w:rPr>
              <w:fldChar w:fldCharType="begin"/>
            </w:r>
            <w:r w:rsidR="004C5CA8" w:rsidRPr="00692189">
              <w:rPr>
                <w:noProof/>
                <w:webHidden/>
              </w:rPr>
              <w:instrText xml:space="preserve"> PAGEREF _Toc100064856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7" w:history="1">
            <w:r w:rsidR="004C5CA8" w:rsidRPr="00692189">
              <w:rPr>
                <w:rStyle w:val="af1"/>
                <w:noProof/>
              </w:rPr>
              <w:t>1.5.1. Зона размещения объектов автомобильного транспорта (Т1)</w:t>
            </w:r>
            <w:r w:rsidR="004C5CA8" w:rsidRPr="00692189">
              <w:rPr>
                <w:noProof/>
                <w:webHidden/>
              </w:rPr>
              <w:tab/>
            </w:r>
            <w:r w:rsidRPr="00692189">
              <w:rPr>
                <w:noProof/>
                <w:webHidden/>
              </w:rPr>
              <w:fldChar w:fldCharType="begin"/>
            </w:r>
            <w:r w:rsidR="004C5CA8" w:rsidRPr="00692189">
              <w:rPr>
                <w:noProof/>
                <w:webHidden/>
              </w:rPr>
              <w:instrText xml:space="preserve"> PAGEREF _Toc100064857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8" w:history="1">
            <w:r w:rsidR="004C5CA8" w:rsidRPr="00692189">
              <w:rPr>
                <w:rStyle w:val="af1"/>
                <w:noProof/>
              </w:rPr>
              <w:t>1.5.2. Зона размещения объектов железнодорожного транспорта (Т2)</w:t>
            </w:r>
            <w:r w:rsidR="004C5CA8" w:rsidRPr="00692189">
              <w:rPr>
                <w:noProof/>
                <w:webHidden/>
              </w:rPr>
              <w:tab/>
            </w:r>
            <w:r w:rsidRPr="00692189">
              <w:rPr>
                <w:noProof/>
                <w:webHidden/>
              </w:rPr>
              <w:fldChar w:fldCharType="begin"/>
            </w:r>
            <w:r w:rsidR="004C5CA8" w:rsidRPr="00692189">
              <w:rPr>
                <w:noProof/>
                <w:webHidden/>
              </w:rPr>
              <w:instrText xml:space="preserve"> PAGEREF _Toc100064858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59" w:history="1">
            <w:r w:rsidR="004C5CA8" w:rsidRPr="00692189">
              <w:rPr>
                <w:rStyle w:val="af1"/>
                <w:noProof/>
              </w:rPr>
              <w:t>1.6. Градостроительные регламенты. Зоны сельскохозяйственного использования (Сх)</w:t>
            </w:r>
            <w:r w:rsidR="004C5CA8" w:rsidRPr="00692189">
              <w:rPr>
                <w:noProof/>
                <w:webHidden/>
              </w:rPr>
              <w:tab/>
            </w:r>
            <w:r w:rsidRPr="00692189">
              <w:rPr>
                <w:noProof/>
                <w:webHidden/>
              </w:rPr>
              <w:fldChar w:fldCharType="begin"/>
            </w:r>
            <w:r w:rsidR="004C5CA8" w:rsidRPr="00692189">
              <w:rPr>
                <w:noProof/>
                <w:webHidden/>
              </w:rPr>
              <w:instrText xml:space="preserve"> PAGEREF _Toc100064859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0" w:history="1">
            <w:r w:rsidR="004C5CA8" w:rsidRPr="00692189">
              <w:rPr>
                <w:rStyle w:val="af1"/>
                <w:noProof/>
              </w:rPr>
              <w:t xml:space="preserve">1.6.1. </w:t>
            </w:r>
            <w:r w:rsidR="004C5CA8" w:rsidRPr="00692189">
              <w:rPr>
                <w:rStyle w:val="af1"/>
                <w:bCs/>
                <w:noProof/>
              </w:rPr>
              <w:t>Зона, занятая объектами сельскохозяйственного назначения (Сх2)</w:t>
            </w:r>
            <w:r w:rsidR="004C5CA8" w:rsidRPr="00692189">
              <w:rPr>
                <w:noProof/>
                <w:webHidden/>
              </w:rPr>
              <w:tab/>
            </w:r>
            <w:r w:rsidRPr="00692189">
              <w:rPr>
                <w:noProof/>
                <w:webHidden/>
              </w:rPr>
              <w:fldChar w:fldCharType="begin"/>
            </w:r>
            <w:r w:rsidR="004C5CA8" w:rsidRPr="00692189">
              <w:rPr>
                <w:noProof/>
                <w:webHidden/>
              </w:rPr>
              <w:instrText xml:space="preserve"> PAGEREF _Toc100064860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1" w:history="1">
            <w:r w:rsidR="004C5CA8" w:rsidRPr="00692189">
              <w:rPr>
                <w:rStyle w:val="af1"/>
                <w:noProof/>
              </w:rPr>
              <w:t>1.6.2. Зона сельскохозяйственного использования в границах населенных пунктов (Сх3)</w:t>
            </w:r>
            <w:r w:rsidR="004C5CA8" w:rsidRPr="00692189">
              <w:rPr>
                <w:noProof/>
                <w:webHidden/>
              </w:rPr>
              <w:tab/>
            </w:r>
            <w:r w:rsidRPr="00692189">
              <w:rPr>
                <w:noProof/>
                <w:webHidden/>
              </w:rPr>
              <w:fldChar w:fldCharType="begin"/>
            </w:r>
            <w:r w:rsidR="004C5CA8" w:rsidRPr="00692189">
              <w:rPr>
                <w:noProof/>
                <w:webHidden/>
              </w:rPr>
              <w:instrText xml:space="preserve"> PAGEREF _Toc100064861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2" w:history="1">
            <w:r w:rsidR="004C5CA8" w:rsidRPr="00692189">
              <w:rPr>
                <w:rStyle w:val="af1"/>
                <w:noProof/>
              </w:rPr>
              <w:t>1.7. Градостроительные регламенты. Зоны рекреационного назначения (Р)</w:t>
            </w:r>
            <w:r w:rsidR="004C5CA8" w:rsidRPr="00692189">
              <w:rPr>
                <w:noProof/>
                <w:webHidden/>
              </w:rPr>
              <w:tab/>
            </w:r>
            <w:r w:rsidRPr="00692189">
              <w:rPr>
                <w:noProof/>
                <w:webHidden/>
              </w:rPr>
              <w:fldChar w:fldCharType="begin"/>
            </w:r>
            <w:r w:rsidR="004C5CA8" w:rsidRPr="00692189">
              <w:rPr>
                <w:noProof/>
                <w:webHidden/>
              </w:rPr>
              <w:instrText xml:space="preserve"> PAGEREF _Toc100064862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3" w:history="1">
            <w:r w:rsidR="004C5CA8" w:rsidRPr="00692189">
              <w:rPr>
                <w:rStyle w:val="af1"/>
                <w:noProof/>
              </w:rPr>
              <w:t>1.7.1. Зона озелененных территорий общего пользования (Р1)</w:t>
            </w:r>
            <w:r w:rsidR="004C5CA8" w:rsidRPr="00692189">
              <w:rPr>
                <w:noProof/>
                <w:webHidden/>
              </w:rPr>
              <w:tab/>
            </w:r>
            <w:r w:rsidRPr="00692189">
              <w:rPr>
                <w:noProof/>
                <w:webHidden/>
              </w:rPr>
              <w:fldChar w:fldCharType="begin"/>
            </w:r>
            <w:r w:rsidR="004C5CA8" w:rsidRPr="00692189">
              <w:rPr>
                <w:noProof/>
                <w:webHidden/>
              </w:rPr>
              <w:instrText xml:space="preserve"> PAGEREF _Toc100064863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4" w:history="1">
            <w:r w:rsidR="004C5CA8" w:rsidRPr="00692189">
              <w:rPr>
                <w:rStyle w:val="af1"/>
                <w:noProof/>
              </w:rPr>
              <w:t>1.7.2. Зона объектов отдыха и туризма (Р2)</w:t>
            </w:r>
            <w:r w:rsidR="004C5CA8" w:rsidRPr="00692189">
              <w:rPr>
                <w:noProof/>
                <w:webHidden/>
              </w:rPr>
              <w:tab/>
            </w:r>
            <w:r w:rsidRPr="00692189">
              <w:rPr>
                <w:noProof/>
                <w:webHidden/>
              </w:rPr>
              <w:fldChar w:fldCharType="begin"/>
            </w:r>
            <w:r w:rsidR="004C5CA8" w:rsidRPr="00692189">
              <w:rPr>
                <w:noProof/>
                <w:webHidden/>
              </w:rPr>
              <w:instrText xml:space="preserve"> PAGEREF _Toc100064864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5" w:history="1">
            <w:r w:rsidR="004C5CA8" w:rsidRPr="00692189">
              <w:rPr>
                <w:rStyle w:val="af1"/>
                <w:noProof/>
              </w:rPr>
              <w:t>1.8. Градостроительные регламенты. Зоны специального назначения (Сп)</w:t>
            </w:r>
            <w:r w:rsidR="004C5CA8" w:rsidRPr="00692189">
              <w:rPr>
                <w:noProof/>
                <w:webHidden/>
              </w:rPr>
              <w:tab/>
            </w:r>
            <w:r w:rsidRPr="00692189">
              <w:rPr>
                <w:noProof/>
                <w:webHidden/>
              </w:rPr>
              <w:fldChar w:fldCharType="begin"/>
            </w:r>
            <w:r w:rsidR="004C5CA8" w:rsidRPr="00692189">
              <w:rPr>
                <w:noProof/>
                <w:webHidden/>
              </w:rPr>
              <w:instrText xml:space="preserve"> PAGEREF _Toc100064865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6" w:history="1">
            <w:r w:rsidR="004C5CA8" w:rsidRPr="00692189">
              <w:rPr>
                <w:rStyle w:val="af1"/>
                <w:noProof/>
              </w:rPr>
              <w:t>1.8.1. Зона специального назначения, связанная с захоронениями (Сп1)</w:t>
            </w:r>
            <w:r w:rsidR="004C5CA8" w:rsidRPr="00692189">
              <w:rPr>
                <w:noProof/>
                <w:webHidden/>
              </w:rPr>
              <w:tab/>
            </w:r>
            <w:r w:rsidRPr="00692189">
              <w:rPr>
                <w:noProof/>
                <w:webHidden/>
              </w:rPr>
              <w:fldChar w:fldCharType="begin"/>
            </w:r>
            <w:r w:rsidR="004C5CA8" w:rsidRPr="00692189">
              <w:rPr>
                <w:noProof/>
                <w:webHidden/>
              </w:rPr>
              <w:instrText xml:space="preserve"> PAGEREF _Toc100064866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7" w:history="1">
            <w:r w:rsidR="004C5CA8" w:rsidRPr="00692189">
              <w:rPr>
                <w:rStyle w:val="af1"/>
                <w:noProof/>
              </w:rPr>
              <w:t>1.8.2. Зона режимных территорий (Сп2)</w:t>
            </w:r>
            <w:r w:rsidR="004C5CA8" w:rsidRPr="00692189">
              <w:rPr>
                <w:noProof/>
                <w:webHidden/>
              </w:rPr>
              <w:tab/>
            </w:r>
            <w:r w:rsidRPr="00692189">
              <w:rPr>
                <w:noProof/>
                <w:webHidden/>
              </w:rPr>
              <w:fldChar w:fldCharType="begin"/>
            </w:r>
            <w:r w:rsidR="004C5CA8" w:rsidRPr="00692189">
              <w:rPr>
                <w:noProof/>
                <w:webHidden/>
              </w:rPr>
              <w:instrText xml:space="preserve"> PAGEREF _Toc100064867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68" w:history="1">
            <w:r w:rsidR="004C5CA8" w:rsidRPr="00692189">
              <w:rPr>
                <w:rStyle w:val="af1"/>
                <w:noProof/>
              </w:rPr>
              <w:t>1.8.3. Зона складирования и захоронения отходов (Сп3)</w:t>
            </w:r>
            <w:r w:rsidR="004C5CA8" w:rsidRPr="00692189">
              <w:rPr>
                <w:noProof/>
                <w:webHidden/>
              </w:rPr>
              <w:tab/>
            </w:r>
            <w:r w:rsidRPr="00692189">
              <w:rPr>
                <w:noProof/>
                <w:webHidden/>
              </w:rPr>
              <w:fldChar w:fldCharType="begin"/>
            </w:r>
            <w:r w:rsidR="004C5CA8" w:rsidRPr="00692189">
              <w:rPr>
                <w:noProof/>
                <w:webHidden/>
              </w:rPr>
              <w:instrText xml:space="preserve"> PAGEREF _Toc100064868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23"/>
            <w:tabs>
              <w:tab w:val="clear" w:pos="9344"/>
              <w:tab w:val="right" w:leader="dot" w:pos="9345"/>
            </w:tabs>
            <w:spacing w:after="0"/>
            <w:rPr>
              <w:rFonts w:asciiTheme="minorHAnsi" w:eastAsiaTheme="minorEastAsia" w:hAnsiTheme="minorHAnsi" w:cstheme="minorBidi"/>
              <w:noProof/>
            </w:rPr>
          </w:pPr>
          <w:hyperlink w:anchor="_Toc100064869" w:history="1">
            <w:r w:rsidR="004C5CA8" w:rsidRPr="00692189">
              <w:rPr>
                <w:rStyle w:val="af1"/>
                <w:noProof/>
              </w:rPr>
              <w:t>Глава 2. Ограничения использования земельных участков и объектов капитального строительства</w:t>
            </w:r>
            <w:r w:rsidR="004C5CA8" w:rsidRPr="00692189">
              <w:rPr>
                <w:noProof/>
                <w:webHidden/>
              </w:rPr>
              <w:tab/>
            </w:r>
            <w:r w:rsidRPr="00692189">
              <w:rPr>
                <w:noProof/>
                <w:webHidden/>
              </w:rPr>
              <w:fldChar w:fldCharType="begin"/>
            </w:r>
            <w:r w:rsidR="004C5CA8" w:rsidRPr="00692189">
              <w:rPr>
                <w:noProof/>
                <w:webHidden/>
              </w:rPr>
              <w:instrText xml:space="preserve"> PAGEREF _Toc100064869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0" w:history="1">
            <w:r w:rsidR="004C5CA8" w:rsidRPr="00692189">
              <w:rPr>
                <w:rStyle w:val="af1"/>
                <w:noProof/>
              </w:rPr>
              <w:t>2.1. Осуществление землепользования и застройки в зонах с особыми условиями использования территорий</w:t>
            </w:r>
            <w:r w:rsidR="004C5CA8" w:rsidRPr="00692189">
              <w:rPr>
                <w:noProof/>
                <w:webHidden/>
              </w:rPr>
              <w:tab/>
            </w:r>
            <w:r w:rsidRPr="00692189">
              <w:rPr>
                <w:noProof/>
                <w:webHidden/>
              </w:rPr>
              <w:fldChar w:fldCharType="begin"/>
            </w:r>
            <w:r w:rsidR="004C5CA8" w:rsidRPr="00692189">
              <w:rPr>
                <w:noProof/>
                <w:webHidden/>
              </w:rPr>
              <w:instrText xml:space="preserve"> PAGEREF _Toc100064870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1" w:history="1">
            <w:r w:rsidR="004C5CA8" w:rsidRPr="00692189">
              <w:rPr>
                <w:rStyle w:val="af1"/>
                <w:noProof/>
              </w:rPr>
              <w:t>2.2. Ограничения использования земельных участков и объектов капитального строительства в границах охранных зон трубопроводов,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4C5CA8" w:rsidRPr="00692189">
              <w:rPr>
                <w:noProof/>
                <w:webHidden/>
              </w:rPr>
              <w:tab/>
            </w:r>
            <w:r w:rsidRPr="00692189">
              <w:rPr>
                <w:noProof/>
                <w:webHidden/>
              </w:rPr>
              <w:fldChar w:fldCharType="begin"/>
            </w:r>
            <w:r w:rsidR="004C5CA8" w:rsidRPr="00692189">
              <w:rPr>
                <w:noProof/>
                <w:webHidden/>
              </w:rPr>
              <w:instrText xml:space="preserve"> PAGEREF _Toc100064871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2" w:history="1">
            <w:r w:rsidR="004C5CA8" w:rsidRPr="00692189">
              <w:rPr>
                <w:rStyle w:val="af1"/>
                <w:noProof/>
              </w:rPr>
              <w:t>2.3.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004C5CA8" w:rsidRPr="00692189">
              <w:rPr>
                <w:noProof/>
                <w:webHidden/>
              </w:rPr>
              <w:tab/>
            </w:r>
            <w:r w:rsidRPr="00692189">
              <w:rPr>
                <w:noProof/>
                <w:webHidden/>
              </w:rPr>
              <w:fldChar w:fldCharType="begin"/>
            </w:r>
            <w:r w:rsidR="004C5CA8" w:rsidRPr="00692189">
              <w:rPr>
                <w:noProof/>
                <w:webHidden/>
              </w:rPr>
              <w:instrText xml:space="preserve"> PAGEREF _Toc100064872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3" w:history="1">
            <w:r w:rsidR="004C5CA8" w:rsidRPr="00692189">
              <w:rPr>
                <w:rStyle w:val="af1"/>
                <w:noProof/>
              </w:rPr>
              <w:t>2.4. Ограничения использования земельных участков и объектов капитального строительства в охранных зонах линий и сооружений связи</w:t>
            </w:r>
            <w:r w:rsidR="004C5CA8" w:rsidRPr="00692189">
              <w:rPr>
                <w:noProof/>
                <w:webHidden/>
              </w:rPr>
              <w:tab/>
            </w:r>
            <w:r w:rsidRPr="00692189">
              <w:rPr>
                <w:noProof/>
                <w:webHidden/>
              </w:rPr>
              <w:fldChar w:fldCharType="begin"/>
            </w:r>
            <w:r w:rsidR="004C5CA8" w:rsidRPr="00692189">
              <w:rPr>
                <w:noProof/>
                <w:webHidden/>
              </w:rPr>
              <w:instrText xml:space="preserve"> PAGEREF _Toc100064873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4" w:history="1">
            <w:r w:rsidR="004C5CA8" w:rsidRPr="00692189">
              <w:rPr>
                <w:rStyle w:val="af1"/>
                <w:noProof/>
              </w:rPr>
              <w:t>2.5.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r w:rsidR="004C5CA8" w:rsidRPr="00692189">
              <w:rPr>
                <w:noProof/>
                <w:webHidden/>
              </w:rPr>
              <w:tab/>
            </w:r>
            <w:r w:rsidRPr="00692189">
              <w:rPr>
                <w:noProof/>
                <w:webHidden/>
              </w:rPr>
              <w:fldChar w:fldCharType="begin"/>
            </w:r>
            <w:r w:rsidR="004C5CA8" w:rsidRPr="00692189">
              <w:rPr>
                <w:noProof/>
                <w:webHidden/>
              </w:rPr>
              <w:instrText xml:space="preserve"> PAGEREF _Toc100064874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5" w:history="1">
            <w:r w:rsidR="004C5CA8" w:rsidRPr="00692189">
              <w:rPr>
                <w:rStyle w:val="af1"/>
                <w:noProof/>
              </w:rPr>
              <w:t>2.6. Ограничения использования земельных участков и объектов капитального строительства в границах водоохранных зон, прибрежных защитных полос, рыбохозяйственных заповедных зон, береговых полос</w:t>
            </w:r>
            <w:r w:rsidR="004C5CA8" w:rsidRPr="00692189">
              <w:rPr>
                <w:noProof/>
                <w:webHidden/>
              </w:rPr>
              <w:tab/>
            </w:r>
            <w:r w:rsidRPr="00692189">
              <w:rPr>
                <w:noProof/>
                <w:webHidden/>
              </w:rPr>
              <w:fldChar w:fldCharType="begin"/>
            </w:r>
            <w:r w:rsidR="004C5CA8" w:rsidRPr="00692189">
              <w:rPr>
                <w:noProof/>
                <w:webHidden/>
              </w:rPr>
              <w:instrText xml:space="preserve"> PAGEREF _Toc100064875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6" w:history="1">
            <w:r w:rsidR="004C5CA8" w:rsidRPr="00692189">
              <w:rPr>
                <w:rStyle w:val="af1"/>
                <w:noProof/>
              </w:rPr>
              <w:t>2.7.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004C5CA8" w:rsidRPr="00692189">
              <w:rPr>
                <w:noProof/>
                <w:webHidden/>
              </w:rPr>
              <w:tab/>
            </w:r>
            <w:r w:rsidRPr="00692189">
              <w:rPr>
                <w:noProof/>
                <w:webHidden/>
              </w:rPr>
              <w:fldChar w:fldCharType="begin"/>
            </w:r>
            <w:r w:rsidR="004C5CA8" w:rsidRPr="00692189">
              <w:rPr>
                <w:noProof/>
                <w:webHidden/>
              </w:rPr>
              <w:instrText xml:space="preserve"> PAGEREF _Toc100064876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7" w:history="1">
            <w:r w:rsidR="004C5CA8" w:rsidRPr="00692189">
              <w:rPr>
                <w:rStyle w:val="af1"/>
                <w:noProof/>
              </w:rPr>
              <w:t>2.8. Ограничения использования земельных участков и объектов капитального строительства в границах территории объектов культурного наследия, защитных зон объектов культурного наследия</w:t>
            </w:r>
            <w:r w:rsidR="004C5CA8" w:rsidRPr="00692189">
              <w:rPr>
                <w:noProof/>
                <w:webHidden/>
              </w:rPr>
              <w:tab/>
            </w:r>
            <w:r w:rsidRPr="00692189">
              <w:rPr>
                <w:noProof/>
                <w:webHidden/>
              </w:rPr>
              <w:fldChar w:fldCharType="begin"/>
            </w:r>
            <w:r w:rsidR="004C5CA8" w:rsidRPr="00692189">
              <w:rPr>
                <w:noProof/>
                <w:webHidden/>
              </w:rPr>
              <w:instrText xml:space="preserve"> PAGEREF _Toc100064877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8" w:history="1">
            <w:r w:rsidR="004C5CA8" w:rsidRPr="00692189">
              <w:rPr>
                <w:rStyle w:val="af1"/>
                <w:bCs/>
                <w:noProof/>
              </w:rPr>
              <w:t>2.9.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природного заповедника, национального парка, природного парка, памятника природы)</w:t>
            </w:r>
            <w:r w:rsidR="004C5CA8" w:rsidRPr="00692189">
              <w:rPr>
                <w:noProof/>
                <w:webHidden/>
              </w:rPr>
              <w:tab/>
            </w:r>
            <w:r w:rsidRPr="00692189">
              <w:rPr>
                <w:noProof/>
                <w:webHidden/>
              </w:rPr>
              <w:fldChar w:fldCharType="begin"/>
            </w:r>
            <w:r w:rsidR="004C5CA8" w:rsidRPr="00692189">
              <w:rPr>
                <w:noProof/>
                <w:webHidden/>
              </w:rPr>
              <w:instrText xml:space="preserve"> PAGEREF _Toc100064878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pPr>
            <w:pStyle w:val="31"/>
            <w:tabs>
              <w:tab w:val="clear" w:pos="9344"/>
              <w:tab w:val="right" w:leader="dot" w:pos="9345"/>
            </w:tabs>
            <w:spacing w:after="0"/>
            <w:rPr>
              <w:rFonts w:asciiTheme="minorHAnsi" w:eastAsiaTheme="minorEastAsia" w:hAnsiTheme="minorHAnsi" w:cstheme="minorBidi"/>
              <w:noProof/>
            </w:rPr>
          </w:pPr>
          <w:hyperlink w:anchor="_Toc100064879" w:history="1">
            <w:r w:rsidR="004C5CA8" w:rsidRPr="00692189">
              <w:rPr>
                <w:rStyle w:val="af1"/>
                <w:noProof/>
              </w:rPr>
              <w:t>2.10. Ограничения оборотоспособности земельных участков</w:t>
            </w:r>
            <w:r w:rsidR="004C5CA8" w:rsidRPr="00692189">
              <w:rPr>
                <w:noProof/>
                <w:webHidden/>
              </w:rPr>
              <w:tab/>
            </w:r>
            <w:r w:rsidRPr="00692189">
              <w:rPr>
                <w:noProof/>
                <w:webHidden/>
              </w:rPr>
              <w:fldChar w:fldCharType="begin"/>
            </w:r>
            <w:r w:rsidR="004C5CA8" w:rsidRPr="00692189">
              <w:rPr>
                <w:noProof/>
                <w:webHidden/>
              </w:rPr>
              <w:instrText xml:space="preserve"> PAGEREF _Toc100064879 \h </w:instrText>
            </w:r>
            <w:r w:rsidRPr="00692189">
              <w:rPr>
                <w:noProof/>
                <w:webHidden/>
              </w:rPr>
            </w:r>
            <w:r w:rsidRPr="00692189">
              <w:rPr>
                <w:noProof/>
                <w:webHidden/>
              </w:rPr>
              <w:fldChar w:fldCharType="separate"/>
            </w:r>
            <w:r w:rsidR="00692189" w:rsidRPr="00692189">
              <w:rPr>
                <w:noProof/>
                <w:webHidden/>
              </w:rPr>
              <w:t>2</w:t>
            </w:r>
            <w:r w:rsidRPr="00692189">
              <w:rPr>
                <w:noProof/>
                <w:webHidden/>
              </w:rPr>
              <w:fldChar w:fldCharType="end"/>
            </w:r>
          </w:hyperlink>
        </w:p>
        <w:p w:rsidR="004C5CA8" w:rsidRPr="00692189" w:rsidRDefault="00212AF6" w:rsidP="004C5CA8">
          <w:r w:rsidRPr="00692189">
            <w:fldChar w:fldCharType="end"/>
          </w:r>
        </w:p>
      </w:sdtContent>
    </w:sdt>
    <w:p w:rsidR="004C5CA8" w:rsidRPr="00692189" w:rsidRDefault="004C5CA8" w:rsidP="004C5CA8">
      <w:pPr>
        <w:rPr>
          <w:bCs/>
          <w:szCs w:val="28"/>
        </w:rPr>
      </w:pPr>
      <w:r w:rsidRPr="00692189">
        <w:br w:type="page"/>
      </w:r>
    </w:p>
    <w:p w:rsidR="004C5CA8" w:rsidRPr="00692189" w:rsidRDefault="004C5CA8" w:rsidP="004C5CA8">
      <w:pPr>
        <w:pStyle w:val="1"/>
        <w:spacing w:before="200" w:after="200"/>
        <w:rPr>
          <w:rFonts w:ascii="Times New Roman" w:hAnsi="Times New Roman"/>
          <w:color w:val="auto"/>
        </w:rPr>
      </w:pPr>
      <w:bookmarkStart w:id="80" w:name="_Toc1636623"/>
      <w:bookmarkStart w:id="81" w:name="_Toc100064843"/>
      <w:r w:rsidRPr="00692189">
        <w:rPr>
          <w:rFonts w:ascii="Times New Roman" w:hAnsi="Times New Roman"/>
          <w:color w:val="auto"/>
        </w:rPr>
        <w:lastRenderedPageBreak/>
        <w:t>Раздел III. ГРАДОСТРОИТЕЛЬНЫЕ РЕГЛАМЕНТЫ</w:t>
      </w:r>
      <w:bookmarkEnd w:id="80"/>
      <w:bookmarkEnd w:id="81"/>
    </w:p>
    <w:p w:rsidR="004C5CA8" w:rsidRPr="00692189" w:rsidRDefault="004C5CA8" w:rsidP="004C5CA8">
      <w:pPr>
        <w:pStyle w:val="2"/>
        <w:spacing w:after="200"/>
        <w:rPr>
          <w:color w:val="auto"/>
          <w:lang w:val="ru-RU"/>
        </w:rPr>
      </w:pPr>
      <w:bookmarkStart w:id="82" w:name="_Toc1636624"/>
      <w:bookmarkStart w:id="83" w:name="_Toc100064844"/>
      <w:r w:rsidRPr="00692189">
        <w:rPr>
          <w:color w:val="auto"/>
          <w:lang w:val="ru-RU"/>
        </w:rPr>
        <w:t>Глава 1. Градостроительные регламенты и порядок их применения</w:t>
      </w:r>
      <w:bookmarkEnd w:id="82"/>
      <w:bookmarkEnd w:id="83"/>
    </w:p>
    <w:p w:rsidR="004C5CA8" w:rsidRPr="00692189" w:rsidRDefault="004C5CA8" w:rsidP="004C5CA8">
      <w:pPr>
        <w:pStyle w:val="3"/>
        <w:jc w:val="center"/>
        <w:rPr>
          <w:color w:val="auto"/>
          <w:lang w:val="ru-RU"/>
        </w:rPr>
      </w:pPr>
      <w:bookmarkStart w:id="84" w:name="_Toc1636626"/>
      <w:bookmarkStart w:id="85" w:name="_Toc100064845"/>
      <w:r w:rsidRPr="00692189">
        <w:rPr>
          <w:color w:val="auto"/>
          <w:lang w:val="ru-RU"/>
        </w:rPr>
        <w:t>1.1. Градостроительные регламенты. Жилые зоны (Ж)</w:t>
      </w:r>
      <w:bookmarkEnd w:id="84"/>
      <w:bookmarkEnd w:id="85"/>
    </w:p>
    <w:p w:rsidR="004C5CA8" w:rsidRPr="00692189" w:rsidRDefault="004C5CA8" w:rsidP="004C5CA8">
      <w:pPr>
        <w:pStyle w:val="3"/>
        <w:jc w:val="center"/>
        <w:rPr>
          <w:color w:val="auto"/>
          <w:lang w:val="ru-RU"/>
        </w:rPr>
      </w:pPr>
      <w:bookmarkStart w:id="86" w:name="_Toc1636628"/>
      <w:bookmarkStart w:id="87" w:name="_Toc100064846"/>
      <w:bookmarkStart w:id="88" w:name="_Toc1636627"/>
      <w:r w:rsidRPr="00692189">
        <w:rPr>
          <w:color w:val="auto"/>
          <w:lang w:val="ru-RU"/>
        </w:rPr>
        <w:t>1.1.1. Зона застройки индивидуальными жилыми домами (Ж1)</w:t>
      </w:r>
      <w:bookmarkEnd w:id="86"/>
      <w:bookmarkEnd w:id="87"/>
    </w:p>
    <w:p w:rsidR="004C5CA8" w:rsidRPr="00692189" w:rsidRDefault="004C5CA8" w:rsidP="004C5CA8">
      <w:pPr>
        <w:rPr>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основных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w:t>
      </w:r>
      <w:r w:rsidR="00212AF6" w:rsidRPr="00692189">
        <w:rPr>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
        <w:gridCol w:w="716"/>
        <w:gridCol w:w="3547"/>
        <w:gridCol w:w="4536"/>
      </w:tblGrid>
      <w:tr w:rsidR="004C5CA8" w:rsidRPr="00692189" w:rsidTr="00AD21B8">
        <w:trPr>
          <w:tblHeader/>
        </w:trPr>
        <w:tc>
          <w:tcPr>
            <w:tcW w:w="302"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6"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rHeight w:val="223"/>
          <w:tblHeader/>
        </w:trPr>
        <w:tc>
          <w:tcPr>
            <w:tcW w:w="302" w:type="pct"/>
            <w:vMerge/>
          </w:tcPr>
          <w:p w:rsidR="004C5CA8" w:rsidRPr="00692189" w:rsidRDefault="004C5CA8" w:rsidP="00AD21B8">
            <w:pPr>
              <w:rPr>
                <w:sz w:val="20"/>
                <w:szCs w:val="20"/>
              </w:rPr>
            </w:pPr>
          </w:p>
        </w:tc>
        <w:tc>
          <w:tcPr>
            <w:tcW w:w="382" w:type="pct"/>
            <w:vAlign w:val="center"/>
          </w:tcPr>
          <w:p w:rsidR="004C5CA8" w:rsidRPr="00692189" w:rsidRDefault="004C5CA8" w:rsidP="00AD21B8">
            <w:pPr>
              <w:jc w:val="center"/>
              <w:rPr>
                <w:sz w:val="20"/>
                <w:szCs w:val="20"/>
              </w:rPr>
            </w:pPr>
            <w:r w:rsidRPr="00692189">
              <w:rPr>
                <w:sz w:val="20"/>
                <w:szCs w:val="20"/>
              </w:rPr>
              <w:t>Код</w:t>
            </w:r>
          </w:p>
        </w:tc>
        <w:tc>
          <w:tcPr>
            <w:tcW w:w="189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rPr>
          <w:trHeight w:val="2020"/>
        </w:trPr>
        <w:tc>
          <w:tcPr>
            <w:tcW w:w="302" w:type="pct"/>
          </w:tcPr>
          <w:p w:rsidR="004C5CA8" w:rsidRPr="00692189" w:rsidRDefault="004C5CA8" w:rsidP="00AD21B8">
            <w:pPr>
              <w:jc w:val="center"/>
              <w:rPr>
                <w:sz w:val="20"/>
                <w:szCs w:val="20"/>
              </w:rPr>
            </w:pPr>
            <w:r w:rsidRPr="00692189">
              <w:rPr>
                <w:sz w:val="20"/>
                <w:szCs w:val="20"/>
              </w:rPr>
              <w:t>1</w:t>
            </w:r>
          </w:p>
        </w:tc>
        <w:tc>
          <w:tcPr>
            <w:tcW w:w="382" w:type="pct"/>
          </w:tcPr>
          <w:p w:rsidR="004C5CA8" w:rsidRPr="00692189" w:rsidRDefault="004C5CA8" w:rsidP="00AD21B8">
            <w:pPr>
              <w:rPr>
                <w:sz w:val="20"/>
                <w:szCs w:val="20"/>
              </w:rPr>
            </w:pPr>
            <w:r w:rsidRPr="00692189">
              <w:rPr>
                <w:sz w:val="20"/>
                <w:szCs w:val="20"/>
              </w:rPr>
              <w:t>2.1</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Для индивидуального жилищного строительства</w:t>
            </w:r>
          </w:p>
        </w:tc>
        <w:tc>
          <w:tcPr>
            <w:tcW w:w="242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выращивание сельскохозяйственных культур;</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гаражей для собственных нужд и хозяйственных построек</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2</w:t>
            </w:r>
          </w:p>
        </w:tc>
        <w:tc>
          <w:tcPr>
            <w:tcW w:w="382" w:type="pct"/>
          </w:tcPr>
          <w:p w:rsidR="004C5CA8" w:rsidRPr="00692189" w:rsidRDefault="004C5CA8" w:rsidP="00AD21B8">
            <w:pPr>
              <w:rPr>
                <w:sz w:val="20"/>
                <w:szCs w:val="20"/>
              </w:rPr>
            </w:pPr>
            <w:r w:rsidRPr="00692189">
              <w:rPr>
                <w:sz w:val="20"/>
                <w:szCs w:val="20"/>
              </w:rPr>
              <w:t>2.2</w:t>
            </w:r>
          </w:p>
        </w:tc>
        <w:tc>
          <w:tcPr>
            <w:tcW w:w="1894" w:type="pct"/>
          </w:tcPr>
          <w:p w:rsidR="004C5CA8" w:rsidRPr="00692189" w:rsidRDefault="004C5CA8" w:rsidP="00AD21B8">
            <w:pPr>
              <w:autoSpaceDE w:val="0"/>
              <w:autoSpaceDN w:val="0"/>
              <w:adjustRightInd w:val="0"/>
              <w:rPr>
                <w:sz w:val="20"/>
                <w:szCs w:val="20"/>
                <w:vertAlign w:val="superscript"/>
                <w:lang w:eastAsia="en-US"/>
              </w:rPr>
            </w:pPr>
            <w:r w:rsidRPr="00692189">
              <w:rPr>
                <w:sz w:val="20"/>
                <w:szCs w:val="20"/>
                <w:lang w:eastAsia="en-US"/>
              </w:rPr>
              <w:t>Для ведения личного подсобного хозяйства (приусадебный земельный участок)</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производство сельскохозяйственной продукции;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гаража и иных вспомогательных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содержание сельскохозяйственных животных</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3</w:t>
            </w:r>
          </w:p>
        </w:tc>
        <w:tc>
          <w:tcPr>
            <w:tcW w:w="382" w:type="pct"/>
          </w:tcPr>
          <w:p w:rsidR="004C5CA8" w:rsidRPr="00692189" w:rsidRDefault="004C5CA8" w:rsidP="00AD21B8">
            <w:pPr>
              <w:rPr>
                <w:sz w:val="20"/>
                <w:szCs w:val="20"/>
              </w:rPr>
            </w:pPr>
            <w:r w:rsidRPr="00692189">
              <w:rPr>
                <w:sz w:val="20"/>
                <w:szCs w:val="20"/>
              </w:rPr>
              <w:t>2.3</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Блокированная жилая застройка</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w:t>
            </w:r>
            <w:r w:rsidRPr="00692189">
              <w:rPr>
                <w:rFonts w:eastAsiaTheme="minorHAnsi"/>
                <w:sz w:val="20"/>
                <w:szCs w:val="20"/>
                <w:lang w:eastAsia="en-US"/>
              </w:rPr>
              <w:lastRenderedPageBreak/>
              <w:t>земельном участке и имеет выход на территорию общего пользования (жилые дома блокированной застройки);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декоративных и плодовых деревьев, овощных и ягодных культур;</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для собственных нужд и иных вспомогательных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спортивных и детских площадок, площадок для отдыха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lastRenderedPageBreak/>
              <w:t>4</w:t>
            </w:r>
          </w:p>
        </w:tc>
        <w:tc>
          <w:tcPr>
            <w:tcW w:w="382" w:type="pct"/>
          </w:tcPr>
          <w:p w:rsidR="004C5CA8" w:rsidRPr="00692189" w:rsidRDefault="004C5CA8" w:rsidP="00AD21B8">
            <w:pPr>
              <w:rPr>
                <w:sz w:val="20"/>
                <w:szCs w:val="20"/>
              </w:rPr>
            </w:pPr>
            <w:r w:rsidRPr="00692189">
              <w:rPr>
                <w:sz w:val="20"/>
                <w:szCs w:val="20"/>
              </w:rPr>
              <w:t>2.7.1</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Хранение автотранспорта</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5</w:t>
            </w:r>
          </w:p>
        </w:tc>
        <w:tc>
          <w:tcPr>
            <w:tcW w:w="382" w:type="pct"/>
          </w:tcPr>
          <w:p w:rsidR="004C5CA8" w:rsidRPr="00692189" w:rsidRDefault="004C5CA8" w:rsidP="00AD21B8">
            <w:pPr>
              <w:rPr>
                <w:sz w:val="20"/>
                <w:szCs w:val="20"/>
              </w:rPr>
            </w:pPr>
            <w:r w:rsidRPr="00692189">
              <w:rPr>
                <w:sz w:val="20"/>
                <w:szCs w:val="20"/>
              </w:rPr>
              <w:t>2.7.2</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для собственных нужд</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6</w:t>
            </w:r>
          </w:p>
        </w:tc>
        <w:tc>
          <w:tcPr>
            <w:tcW w:w="382" w:type="pct"/>
          </w:tcPr>
          <w:p w:rsidR="004C5CA8" w:rsidRPr="00692189" w:rsidRDefault="004C5CA8" w:rsidP="00AD21B8">
            <w:pPr>
              <w:rPr>
                <w:sz w:val="20"/>
                <w:szCs w:val="20"/>
              </w:rPr>
            </w:pPr>
            <w:r w:rsidRPr="00692189">
              <w:rPr>
                <w:sz w:val="20"/>
                <w:szCs w:val="20"/>
              </w:rPr>
              <w:t>3.1.1</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7</w:t>
            </w:r>
          </w:p>
        </w:tc>
        <w:tc>
          <w:tcPr>
            <w:tcW w:w="382" w:type="pct"/>
          </w:tcPr>
          <w:p w:rsidR="004C5CA8" w:rsidRPr="00692189" w:rsidRDefault="004C5CA8" w:rsidP="00AD21B8">
            <w:pPr>
              <w:rPr>
                <w:sz w:val="20"/>
                <w:szCs w:val="20"/>
              </w:rPr>
            </w:pPr>
            <w:r w:rsidRPr="00692189">
              <w:rPr>
                <w:sz w:val="20"/>
                <w:szCs w:val="20"/>
              </w:rPr>
              <w:t>3.1.2</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8</w:t>
            </w:r>
          </w:p>
        </w:tc>
        <w:tc>
          <w:tcPr>
            <w:tcW w:w="382" w:type="pct"/>
          </w:tcPr>
          <w:p w:rsidR="004C5CA8" w:rsidRPr="00692189" w:rsidRDefault="004C5CA8" w:rsidP="00AD21B8">
            <w:pPr>
              <w:rPr>
                <w:sz w:val="20"/>
                <w:szCs w:val="20"/>
              </w:rPr>
            </w:pPr>
            <w:r w:rsidRPr="00692189">
              <w:rPr>
                <w:sz w:val="20"/>
                <w:szCs w:val="20"/>
              </w:rPr>
              <w:t>3.3</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Бытовое обслуживание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rPr>
          <w:trHeight w:val="1843"/>
        </w:trPr>
        <w:tc>
          <w:tcPr>
            <w:tcW w:w="302" w:type="pct"/>
          </w:tcPr>
          <w:p w:rsidR="004C5CA8" w:rsidRPr="00692189" w:rsidRDefault="004C5CA8" w:rsidP="00AD21B8">
            <w:pPr>
              <w:jc w:val="center"/>
              <w:rPr>
                <w:sz w:val="20"/>
                <w:szCs w:val="20"/>
              </w:rPr>
            </w:pPr>
            <w:r w:rsidRPr="00692189">
              <w:rPr>
                <w:sz w:val="20"/>
                <w:szCs w:val="20"/>
              </w:rPr>
              <w:t>9</w:t>
            </w:r>
          </w:p>
        </w:tc>
        <w:tc>
          <w:tcPr>
            <w:tcW w:w="382" w:type="pct"/>
          </w:tcPr>
          <w:p w:rsidR="004C5CA8" w:rsidRPr="00692189" w:rsidRDefault="004C5CA8" w:rsidP="00AD21B8">
            <w:pPr>
              <w:rPr>
                <w:sz w:val="20"/>
                <w:szCs w:val="20"/>
              </w:rPr>
            </w:pPr>
            <w:r w:rsidRPr="00692189">
              <w:rPr>
                <w:sz w:val="20"/>
                <w:szCs w:val="20"/>
              </w:rPr>
              <w:t>3.4.1</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Амбулаторно-поликлиническое обслуживание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C5CA8" w:rsidRPr="00692189" w:rsidTr="00AD21B8">
        <w:tblPrEx>
          <w:tblLook w:val="0080"/>
        </w:tblPrEx>
        <w:trPr>
          <w:trHeight w:val="411"/>
        </w:trPr>
        <w:tc>
          <w:tcPr>
            <w:tcW w:w="302" w:type="pct"/>
          </w:tcPr>
          <w:p w:rsidR="004C5CA8" w:rsidRPr="00692189" w:rsidRDefault="004C5CA8" w:rsidP="00AD21B8">
            <w:pPr>
              <w:jc w:val="center"/>
              <w:rPr>
                <w:sz w:val="20"/>
                <w:szCs w:val="20"/>
              </w:rPr>
            </w:pPr>
            <w:r w:rsidRPr="00692189">
              <w:rPr>
                <w:sz w:val="20"/>
                <w:szCs w:val="20"/>
              </w:rPr>
              <w:t>10</w:t>
            </w:r>
          </w:p>
        </w:tc>
        <w:tc>
          <w:tcPr>
            <w:tcW w:w="382" w:type="pct"/>
          </w:tcPr>
          <w:p w:rsidR="004C5CA8" w:rsidRPr="00692189" w:rsidRDefault="004C5CA8" w:rsidP="00AD21B8">
            <w:pPr>
              <w:rPr>
                <w:sz w:val="20"/>
                <w:szCs w:val="20"/>
              </w:rPr>
            </w:pPr>
            <w:r w:rsidRPr="00692189">
              <w:rPr>
                <w:sz w:val="20"/>
                <w:szCs w:val="20"/>
              </w:rPr>
              <w:t>3.5.1</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Дошкольное, начальное и среднее общее образование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692189">
              <w:rPr>
                <w:rFonts w:eastAsiaTheme="minorHAnsi"/>
                <w:sz w:val="20"/>
                <w:szCs w:val="20"/>
                <w:lang w:eastAsia="en-US"/>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C5CA8" w:rsidRPr="00692189" w:rsidTr="00AD21B8">
        <w:tblPrEx>
          <w:tblLook w:val="0080"/>
        </w:tblPrEx>
        <w:trPr>
          <w:trHeight w:val="273"/>
        </w:trPr>
        <w:tc>
          <w:tcPr>
            <w:tcW w:w="302" w:type="pct"/>
          </w:tcPr>
          <w:p w:rsidR="004C5CA8" w:rsidRPr="00692189" w:rsidRDefault="004C5CA8" w:rsidP="00AD21B8">
            <w:pPr>
              <w:jc w:val="center"/>
              <w:rPr>
                <w:sz w:val="20"/>
                <w:szCs w:val="20"/>
              </w:rPr>
            </w:pPr>
            <w:r w:rsidRPr="00692189">
              <w:rPr>
                <w:sz w:val="20"/>
                <w:szCs w:val="20"/>
              </w:rPr>
              <w:lastRenderedPageBreak/>
              <w:t>11</w:t>
            </w:r>
          </w:p>
        </w:tc>
        <w:tc>
          <w:tcPr>
            <w:tcW w:w="382" w:type="pct"/>
          </w:tcPr>
          <w:p w:rsidR="004C5CA8" w:rsidRPr="00692189" w:rsidRDefault="004C5CA8" w:rsidP="00AD21B8">
            <w:pPr>
              <w:rPr>
                <w:sz w:val="20"/>
                <w:szCs w:val="20"/>
              </w:rPr>
            </w:pPr>
            <w:r w:rsidRPr="00692189">
              <w:rPr>
                <w:sz w:val="20"/>
                <w:szCs w:val="20"/>
              </w:rPr>
              <w:t>3.6.1</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12</w:t>
            </w:r>
          </w:p>
        </w:tc>
        <w:tc>
          <w:tcPr>
            <w:tcW w:w="382" w:type="pct"/>
          </w:tcPr>
          <w:p w:rsidR="004C5CA8" w:rsidRPr="00692189" w:rsidRDefault="004C5CA8" w:rsidP="00AD21B8">
            <w:pPr>
              <w:rPr>
                <w:sz w:val="20"/>
                <w:szCs w:val="20"/>
              </w:rPr>
            </w:pPr>
            <w:r w:rsidRPr="00692189">
              <w:rPr>
                <w:sz w:val="20"/>
                <w:szCs w:val="20"/>
              </w:rPr>
              <w:t>4.4</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242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13</w:t>
            </w:r>
          </w:p>
        </w:tc>
        <w:tc>
          <w:tcPr>
            <w:tcW w:w="382" w:type="pct"/>
          </w:tcPr>
          <w:p w:rsidR="004C5CA8" w:rsidRPr="00692189" w:rsidRDefault="004C5CA8" w:rsidP="00AD21B8">
            <w:pPr>
              <w:rPr>
                <w:sz w:val="20"/>
                <w:szCs w:val="20"/>
              </w:rPr>
            </w:pPr>
            <w:r w:rsidRPr="00692189">
              <w:rPr>
                <w:sz w:val="20"/>
                <w:szCs w:val="20"/>
              </w:rPr>
              <w:t>5.1.2</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14</w:t>
            </w:r>
          </w:p>
        </w:tc>
        <w:tc>
          <w:tcPr>
            <w:tcW w:w="382" w:type="pct"/>
          </w:tcPr>
          <w:p w:rsidR="004C5CA8" w:rsidRPr="00692189" w:rsidRDefault="004C5CA8" w:rsidP="00AD21B8">
            <w:pPr>
              <w:rPr>
                <w:sz w:val="20"/>
                <w:szCs w:val="20"/>
              </w:rPr>
            </w:pPr>
            <w:r w:rsidRPr="00692189">
              <w:rPr>
                <w:sz w:val="20"/>
                <w:szCs w:val="20"/>
              </w:rPr>
              <w:t>5.1.3</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15</w:t>
            </w:r>
          </w:p>
        </w:tc>
        <w:tc>
          <w:tcPr>
            <w:tcW w:w="382" w:type="pct"/>
          </w:tcPr>
          <w:p w:rsidR="004C5CA8" w:rsidRPr="00692189" w:rsidRDefault="004C5CA8" w:rsidP="00AD21B8">
            <w:pPr>
              <w:rPr>
                <w:sz w:val="20"/>
                <w:szCs w:val="20"/>
              </w:rPr>
            </w:pPr>
            <w:r w:rsidRPr="00692189">
              <w:rPr>
                <w:sz w:val="20"/>
                <w:szCs w:val="20"/>
              </w:rPr>
              <w:t>8.3</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внутреннего правопорядка</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16</w:t>
            </w:r>
          </w:p>
        </w:tc>
        <w:tc>
          <w:tcPr>
            <w:tcW w:w="382" w:type="pct"/>
          </w:tcPr>
          <w:p w:rsidR="004C5CA8" w:rsidRPr="00692189" w:rsidRDefault="004C5CA8" w:rsidP="00AD21B8">
            <w:pPr>
              <w:rPr>
                <w:sz w:val="20"/>
                <w:szCs w:val="20"/>
              </w:rPr>
            </w:pPr>
            <w:r w:rsidRPr="00692189">
              <w:rPr>
                <w:sz w:val="20"/>
                <w:szCs w:val="20"/>
              </w:rPr>
              <w:t>12.0.1</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17</w:t>
            </w:r>
          </w:p>
        </w:tc>
        <w:tc>
          <w:tcPr>
            <w:tcW w:w="382" w:type="pct"/>
          </w:tcPr>
          <w:p w:rsidR="004C5CA8" w:rsidRPr="00692189" w:rsidRDefault="004C5CA8" w:rsidP="00AD21B8">
            <w:pPr>
              <w:rPr>
                <w:sz w:val="20"/>
                <w:szCs w:val="20"/>
              </w:rPr>
            </w:pPr>
            <w:r w:rsidRPr="00692189">
              <w:rPr>
                <w:sz w:val="20"/>
                <w:szCs w:val="20"/>
              </w:rPr>
              <w:t>12.0.2</w:t>
            </w:r>
          </w:p>
        </w:tc>
        <w:tc>
          <w:tcPr>
            <w:tcW w:w="189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C5CA8" w:rsidRPr="00692189" w:rsidTr="00AD21B8">
        <w:tblPrEx>
          <w:tblLook w:val="0080"/>
        </w:tblPrEx>
        <w:trPr>
          <w:trHeight w:val="1543"/>
        </w:trPr>
        <w:tc>
          <w:tcPr>
            <w:tcW w:w="302" w:type="pct"/>
          </w:tcPr>
          <w:p w:rsidR="004C5CA8" w:rsidRPr="00692189" w:rsidRDefault="004C5CA8" w:rsidP="00AD21B8">
            <w:pPr>
              <w:jc w:val="center"/>
              <w:rPr>
                <w:sz w:val="20"/>
                <w:szCs w:val="20"/>
              </w:rPr>
            </w:pPr>
            <w:r w:rsidRPr="00692189">
              <w:rPr>
                <w:sz w:val="20"/>
                <w:szCs w:val="20"/>
              </w:rPr>
              <w:t>18</w:t>
            </w:r>
          </w:p>
        </w:tc>
        <w:tc>
          <w:tcPr>
            <w:tcW w:w="382" w:type="pct"/>
          </w:tcPr>
          <w:p w:rsidR="004C5CA8" w:rsidRPr="00692189" w:rsidRDefault="004C5CA8" w:rsidP="00AD21B8">
            <w:pPr>
              <w:rPr>
                <w:sz w:val="20"/>
                <w:szCs w:val="20"/>
              </w:rPr>
            </w:pPr>
            <w:r w:rsidRPr="00692189">
              <w:rPr>
                <w:sz w:val="20"/>
                <w:szCs w:val="20"/>
              </w:rPr>
              <w:t>13.1</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огородничества</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lastRenderedPageBreak/>
              <w:t>19</w:t>
            </w:r>
          </w:p>
        </w:tc>
        <w:tc>
          <w:tcPr>
            <w:tcW w:w="382" w:type="pct"/>
          </w:tcPr>
          <w:p w:rsidR="004C5CA8" w:rsidRPr="00692189" w:rsidRDefault="004C5CA8" w:rsidP="00AD21B8">
            <w:pPr>
              <w:rPr>
                <w:sz w:val="20"/>
                <w:szCs w:val="20"/>
              </w:rPr>
            </w:pPr>
            <w:r w:rsidRPr="00692189">
              <w:rPr>
                <w:sz w:val="20"/>
                <w:szCs w:val="20"/>
              </w:rPr>
              <w:t>13.2</w:t>
            </w:r>
          </w:p>
        </w:tc>
        <w:tc>
          <w:tcPr>
            <w:tcW w:w="18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садоводства</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вспомогательных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rPr>
          <w:trHeight w:val="946"/>
        </w:trPr>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 w:val="20"/>
          <w:szCs w:val="20"/>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2.1.1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Малоэтажная многоквартирная жилая застройка</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малоэтажных многоквартирных домов (многоквартирные дома высотой до 4 этажей, включая мансардный);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спортивных и детских площадок, площадок для отдыха;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w:t>
            </w:r>
          </w:p>
        </w:tc>
        <w:tc>
          <w:tcPr>
            <w:tcW w:w="530" w:type="pct"/>
          </w:tcPr>
          <w:p w:rsidR="004C5CA8" w:rsidRPr="00692189" w:rsidRDefault="004C5CA8" w:rsidP="00AD21B8">
            <w:pPr>
              <w:rPr>
                <w:sz w:val="20"/>
                <w:szCs w:val="20"/>
              </w:rPr>
            </w:pPr>
            <w:r w:rsidRPr="00692189">
              <w:rPr>
                <w:sz w:val="20"/>
                <w:szCs w:val="20"/>
              </w:rPr>
              <w:t>3.7.1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религиозных обрядов</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3.7.2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Религиозное управление и образование</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sidRPr="00692189">
              <w:rPr>
                <w:rFonts w:eastAsiaTheme="minorHAnsi"/>
                <w:sz w:val="20"/>
                <w:szCs w:val="20"/>
                <w:lang w:eastAsia="en-US"/>
              </w:rPr>
              <w:lastRenderedPageBreak/>
              <w:t>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4</w:t>
            </w:r>
          </w:p>
        </w:tc>
        <w:tc>
          <w:tcPr>
            <w:tcW w:w="530" w:type="pct"/>
          </w:tcPr>
          <w:p w:rsidR="004C5CA8" w:rsidRPr="00692189" w:rsidRDefault="004C5CA8" w:rsidP="00AD21B8">
            <w:pPr>
              <w:rPr>
                <w:sz w:val="20"/>
                <w:szCs w:val="20"/>
              </w:rPr>
            </w:pPr>
            <w:r w:rsidRPr="00692189">
              <w:rPr>
                <w:sz w:val="20"/>
                <w:szCs w:val="20"/>
              </w:rPr>
              <w:t>4.6</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5</w:t>
            </w:r>
          </w:p>
        </w:tc>
        <w:tc>
          <w:tcPr>
            <w:tcW w:w="530" w:type="pct"/>
          </w:tcPr>
          <w:p w:rsidR="004C5CA8" w:rsidRPr="00692189" w:rsidRDefault="004C5CA8" w:rsidP="00AD21B8">
            <w:pPr>
              <w:rPr>
                <w:sz w:val="20"/>
                <w:szCs w:val="20"/>
              </w:rPr>
            </w:pPr>
            <w:r w:rsidRPr="00692189">
              <w:rPr>
                <w:sz w:val="20"/>
                <w:szCs w:val="20"/>
              </w:rPr>
              <w:t>4.7</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Гостиничное обслуживание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гостиниц</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6</w:t>
            </w:r>
          </w:p>
        </w:tc>
        <w:tc>
          <w:tcPr>
            <w:tcW w:w="530" w:type="pct"/>
          </w:tcPr>
          <w:p w:rsidR="004C5CA8" w:rsidRPr="00692189" w:rsidRDefault="004C5CA8" w:rsidP="00AD21B8">
            <w:pPr>
              <w:rPr>
                <w:sz w:val="20"/>
                <w:szCs w:val="20"/>
              </w:rPr>
            </w:pPr>
            <w:r w:rsidRPr="00692189">
              <w:rPr>
                <w:sz w:val="20"/>
                <w:szCs w:val="20"/>
              </w:rPr>
              <w:t>4.9.1.3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моек, а также размещение магазинов сопутствующей торговли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7</w:t>
            </w:r>
          </w:p>
        </w:tc>
        <w:tc>
          <w:tcPr>
            <w:tcW w:w="530" w:type="pct"/>
          </w:tcPr>
          <w:p w:rsidR="004C5CA8" w:rsidRPr="00692189" w:rsidRDefault="004C5CA8" w:rsidP="00AD21B8">
            <w:pPr>
              <w:rPr>
                <w:sz w:val="20"/>
                <w:szCs w:val="20"/>
              </w:rPr>
            </w:pPr>
            <w:r w:rsidRPr="00692189">
              <w:rPr>
                <w:sz w:val="20"/>
                <w:szCs w:val="20"/>
              </w:rPr>
              <w:t>4.9.1.4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4C5CA8" w:rsidRPr="00692189" w:rsidRDefault="004C5CA8" w:rsidP="004C5CA8">
      <w:pPr>
        <w:pStyle w:val="af5"/>
        <w:autoSpaceDE w:val="0"/>
        <w:autoSpaceDN w:val="0"/>
        <w:adjustRightInd w:val="0"/>
        <w:spacing w:before="20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6</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14"/>
        <w:gridCol w:w="2519"/>
        <w:gridCol w:w="2811"/>
        <w:gridCol w:w="3513"/>
      </w:tblGrid>
      <w:tr w:rsidR="004C5CA8" w:rsidRPr="00692189" w:rsidTr="00AD21B8">
        <w:trPr>
          <w:tblHeader/>
        </w:trPr>
        <w:tc>
          <w:tcPr>
            <w:tcW w:w="275" w:type="pct"/>
            <w:vAlign w:val="center"/>
          </w:tcPr>
          <w:p w:rsidR="004C5CA8" w:rsidRPr="00692189" w:rsidRDefault="004C5CA8" w:rsidP="00AD21B8">
            <w:pPr>
              <w:jc w:val="center"/>
              <w:rPr>
                <w:sz w:val="20"/>
                <w:szCs w:val="20"/>
              </w:rPr>
            </w:pPr>
            <w:r w:rsidRPr="00692189">
              <w:rPr>
                <w:sz w:val="20"/>
                <w:szCs w:val="20"/>
              </w:rPr>
              <w:t>№ п/п</w:t>
            </w:r>
          </w:p>
        </w:tc>
        <w:tc>
          <w:tcPr>
            <w:tcW w:w="1346"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502"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7"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1</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Для индивидуального жилищного строительства</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500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2500 кв. м</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692189">
                <w:rPr>
                  <w:sz w:val="20"/>
                  <w:szCs w:val="20"/>
                </w:rPr>
                <w:t>5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без содержания скота и птицы - 1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для содержания скота и птицы - 4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30%.</w:t>
            </w:r>
          </w:p>
          <w:p w:rsidR="004C5CA8" w:rsidRPr="00692189" w:rsidRDefault="004C5CA8" w:rsidP="00AD21B8">
            <w:pPr>
              <w:rPr>
                <w:sz w:val="10"/>
                <w:szCs w:val="10"/>
              </w:rPr>
            </w:pP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Малоэтажная многоквартирная жилая застройка</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600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Для существующих многоквартирных домов </w:t>
            </w:r>
            <w:r w:rsidRPr="00692189">
              <w:rPr>
                <w:sz w:val="20"/>
                <w:szCs w:val="20"/>
                <w:lang w:eastAsia="en-US"/>
              </w:rPr>
              <w:lastRenderedPageBreak/>
              <w:t>максимальная площадь земельного участка устанавливается в соответствии с проектом межевания территории</w:t>
            </w:r>
          </w:p>
          <w:p w:rsidR="004C5CA8" w:rsidRPr="00692189" w:rsidRDefault="004C5CA8" w:rsidP="00AD21B8">
            <w:pPr>
              <w:autoSpaceDE w:val="0"/>
              <w:autoSpaceDN w:val="0"/>
              <w:adjustRightInd w:val="0"/>
              <w:rPr>
                <w:sz w:val="10"/>
                <w:szCs w:val="10"/>
                <w:lang w:eastAsia="en-US"/>
              </w:rPr>
            </w:pPr>
          </w:p>
        </w:tc>
        <w:tc>
          <w:tcPr>
            <w:tcW w:w="1877"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от красной линии улицы (границ земельного участка, граничащего</w:t>
            </w:r>
          </w:p>
          <w:p w:rsidR="004C5CA8" w:rsidRPr="00692189" w:rsidRDefault="004C5CA8" w:rsidP="00AD21B8">
            <w:pPr>
              <w:pStyle w:val="af5"/>
              <w:tabs>
                <w:tab w:val="left" w:pos="318"/>
              </w:tabs>
              <w:ind w:left="35"/>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35"/>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 включая мансардный.</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–40 %.</w:t>
            </w:r>
          </w:p>
          <w:p w:rsidR="004C5CA8" w:rsidRPr="00692189" w:rsidRDefault="004C5CA8" w:rsidP="00AD21B8">
            <w:pPr>
              <w:rPr>
                <w:sz w:val="20"/>
                <w:szCs w:val="20"/>
              </w:rPr>
            </w:pP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lastRenderedPageBreak/>
              <w:t>3</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Для ведения личного подсобного хозяйства (приусадебный земельный участок)</w:t>
            </w:r>
          </w:p>
          <w:p w:rsidR="004C5CA8" w:rsidRPr="00692189" w:rsidRDefault="004C5CA8" w:rsidP="00AD21B8">
            <w:pPr>
              <w:autoSpaceDE w:val="0"/>
              <w:autoSpaceDN w:val="0"/>
              <w:adjustRightInd w:val="0"/>
              <w:rPr>
                <w:sz w:val="20"/>
                <w:szCs w:val="20"/>
                <w:lang w:eastAsia="en-US"/>
              </w:rPr>
            </w:pP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500 кв. м.</w:t>
            </w:r>
          </w:p>
          <w:p w:rsidR="004C5CA8" w:rsidRPr="00692189" w:rsidRDefault="004C5CA8" w:rsidP="00AD21B8">
            <w:pPr>
              <w:rPr>
                <w:sz w:val="20"/>
                <w:szCs w:val="20"/>
              </w:rPr>
            </w:pPr>
            <w:r w:rsidRPr="00692189">
              <w:rPr>
                <w:sz w:val="20"/>
                <w:szCs w:val="20"/>
                <w:lang w:eastAsia="en-US"/>
              </w:rPr>
              <w:t>Максимальный размер –              2500 кв. м</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без содержания скота и птицы - 1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для содержания скота и птицы - 4 м.</w:t>
            </w:r>
          </w:p>
          <w:p w:rsidR="004C5CA8" w:rsidRPr="00692189" w:rsidRDefault="004C5CA8" w:rsidP="00AD21B8">
            <w:pPr>
              <w:pStyle w:val="af5"/>
              <w:tabs>
                <w:tab w:val="left" w:pos="318"/>
              </w:tabs>
              <w:ind w:left="0"/>
              <w:rPr>
                <w:sz w:val="20"/>
                <w:szCs w:val="20"/>
              </w:rPr>
            </w:pPr>
            <w:r w:rsidRPr="00692189">
              <w:rPr>
                <w:sz w:val="20"/>
                <w:szCs w:val="20"/>
              </w:rPr>
              <w:t>Предельное количество надземных этажей – 3.</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30 %.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4</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Блокированная жилая застройка</w:t>
            </w:r>
          </w:p>
        </w:tc>
        <w:tc>
          <w:tcPr>
            <w:tcW w:w="1502" w:type="pct"/>
          </w:tcPr>
          <w:p w:rsidR="004C5CA8" w:rsidRPr="00692189" w:rsidRDefault="004C5CA8" w:rsidP="00AD21B8">
            <w:pPr>
              <w:rPr>
                <w:sz w:val="20"/>
                <w:szCs w:val="20"/>
                <w:vertAlign w:val="superscript"/>
              </w:rPr>
            </w:pPr>
            <w:r w:rsidRPr="00692189">
              <w:rPr>
                <w:sz w:val="20"/>
                <w:szCs w:val="20"/>
              </w:rPr>
              <w:t>Минимальный размер на один жилой дом (блок):</w:t>
            </w:r>
            <w:r w:rsidRPr="00692189">
              <w:t xml:space="preserve"> </w:t>
            </w:r>
            <w:r w:rsidRPr="00692189">
              <w:rPr>
                <w:sz w:val="20"/>
                <w:szCs w:val="20"/>
              </w:rPr>
              <w:t xml:space="preserve"> –        500 кв. м.</w:t>
            </w:r>
          </w:p>
          <w:p w:rsidR="004C5CA8" w:rsidRPr="00692189" w:rsidRDefault="004C5CA8" w:rsidP="00AD21B8">
            <w:pPr>
              <w:rPr>
                <w:sz w:val="20"/>
                <w:szCs w:val="20"/>
                <w:vertAlign w:val="superscript"/>
              </w:rPr>
            </w:pPr>
            <w:r w:rsidRPr="00692189">
              <w:rPr>
                <w:sz w:val="20"/>
                <w:szCs w:val="20"/>
              </w:rPr>
              <w:t>Максимальный размер на один жилой дом (блок):</w:t>
            </w:r>
            <w:r w:rsidRPr="00692189">
              <w:t xml:space="preserve"> </w:t>
            </w:r>
            <w:r w:rsidRPr="00692189">
              <w:rPr>
                <w:sz w:val="20"/>
                <w:szCs w:val="20"/>
              </w:rPr>
              <w:t xml:space="preserve"> –        1000 кв. м</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autoSpaceDE w:val="0"/>
              <w:autoSpaceDN w:val="0"/>
              <w:adjustRightInd w:val="0"/>
              <w:rPr>
                <w:sz w:val="20"/>
                <w:szCs w:val="20"/>
              </w:rPr>
            </w:pPr>
            <w:r w:rsidRPr="00692189">
              <w:rPr>
                <w:sz w:val="20"/>
                <w:szCs w:val="20"/>
              </w:rPr>
              <w:t>Минимальный отступ зданий, сооружений от границы земельного участка со стороны общей стены между блоками (блок-секциями) – 0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–30%.</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5</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4C5CA8" w:rsidRPr="00692189" w:rsidRDefault="004C5CA8" w:rsidP="00AD21B8">
            <w:pPr>
              <w:autoSpaceDE w:val="0"/>
              <w:autoSpaceDN w:val="0"/>
              <w:adjustRightInd w:val="0"/>
              <w:rPr>
                <w:sz w:val="20"/>
                <w:szCs w:val="20"/>
                <w:lang w:eastAsia="en-US"/>
              </w:rPr>
            </w:pPr>
          </w:p>
        </w:tc>
        <w:tc>
          <w:tcPr>
            <w:tcW w:w="1877" w:type="pct"/>
          </w:tcPr>
          <w:p w:rsidR="004C5CA8" w:rsidRPr="00692189" w:rsidRDefault="004C5CA8" w:rsidP="00AD21B8">
            <w:pPr>
              <w:rPr>
                <w:sz w:val="20"/>
                <w:szCs w:val="20"/>
                <w:lang w:eastAsia="en-US"/>
              </w:rPr>
            </w:pPr>
            <w:r w:rsidRPr="00692189">
              <w:rPr>
                <w:sz w:val="20"/>
                <w:szCs w:val="20"/>
                <w:lang w:eastAsia="en-US"/>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lang w:eastAsia="en-US"/>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lang w:eastAsia="en-US"/>
              </w:rPr>
            </w:pPr>
            <w:r w:rsidRPr="00692189">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lang w:eastAsia="en-US"/>
                </w:rPr>
                <w:t>3 м</w:t>
              </w:r>
            </w:smartTag>
            <w:r w:rsidRPr="00692189">
              <w:rPr>
                <w:sz w:val="20"/>
                <w:szCs w:val="20"/>
                <w:lang w:eastAsia="en-US"/>
              </w:rPr>
              <w:t>;</w:t>
            </w:r>
          </w:p>
          <w:p w:rsidR="004C5CA8" w:rsidRPr="00692189" w:rsidRDefault="004C5CA8" w:rsidP="00AD21B8">
            <w:pPr>
              <w:pStyle w:val="af5"/>
              <w:tabs>
                <w:tab w:val="left" w:pos="318"/>
              </w:tabs>
              <w:ind w:left="0"/>
              <w:rPr>
                <w:sz w:val="20"/>
                <w:szCs w:val="20"/>
                <w:lang w:eastAsia="en-US"/>
              </w:rPr>
            </w:pPr>
            <w:r w:rsidRPr="00692189">
              <w:rPr>
                <w:sz w:val="20"/>
                <w:szCs w:val="20"/>
                <w:lang w:eastAsia="en-US"/>
              </w:rPr>
              <w:t xml:space="preserve">- до границ земельного участка – </w:t>
            </w:r>
            <w:smartTag w:uri="urn:schemas-microsoft-com:office:smarttags" w:element="metricconverter">
              <w:smartTagPr>
                <w:attr w:name="ProductID" w:val="3 м"/>
              </w:smartTagPr>
              <w:r w:rsidRPr="00692189">
                <w:rPr>
                  <w:sz w:val="20"/>
                  <w:szCs w:val="20"/>
                  <w:lang w:eastAsia="en-US"/>
                </w:rPr>
                <w:t>3 м</w:t>
              </w:r>
            </w:smartTag>
            <w:r w:rsidRPr="00692189">
              <w:rPr>
                <w:sz w:val="20"/>
                <w:szCs w:val="20"/>
                <w:lang w:eastAsia="en-US"/>
              </w:rPr>
              <w:t>.</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Иные предельные параметры не подлежат установлению.</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w:t>
            </w:r>
            <w:r w:rsidRPr="00692189">
              <w:rPr>
                <w:sz w:val="20"/>
                <w:szCs w:val="20"/>
                <w:lang w:eastAsia="en-US"/>
              </w:rPr>
              <w:lastRenderedPageBreak/>
              <w:t>Градостроительство. Планировка и застройка городских и сельских поселений. Актуализированная редакция СНиП 2.07.01-89*"</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lastRenderedPageBreak/>
              <w:t>6</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Административные здания организаций, обеспечивающих предоставление коммунальных услуг</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от красной линии улицы (границ земельного участка, граничащего с улично-дорожной</w:t>
            </w:r>
            <w:r w:rsidRPr="00692189">
              <w:rPr>
                <w:sz w:val="20"/>
                <w:szCs w:val="20"/>
                <w:lang w:eastAsia="en-US"/>
              </w:rPr>
              <w:t xml:space="preserve"> </w:t>
            </w:r>
            <w:r w:rsidRPr="00692189">
              <w:rPr>
                <w:sz w:val="20"/>
                <w:szCs w:val="20"/>
              </w:rPr>
              <w:t>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7</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Бытовое обслуживание</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от красной линии улицы (границ земельного участка, граничащего с улично-дорожной</w:t>
            </w:r>
            <w:r w:rsidRPr="00692189">
              <w:rPr>
                <w:sz w:val="20"/>
                <w:szCs w:val="20"/>
                <w:lang w:eastAsia="en-US"/>
              </w:rPr>
              <w:t xml:space="preserve"> </w:t>
            </w:r>
            <w:r w:rsidRPr="00692189">
              <w:rPr>
                <w:sz w:val="20"/>
                <w:szCs w:val="20"/>
              </w:rPr>
              <w:t>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rPr>
          <w:trHeight w:val="4150"/>
        </w:trPr>
        <w:tc>
          <w:tcPr>
            <w:tcW w:w="275" w:type="pct"/>
          </w:tcPr>
          <w:p w:rsidR="004C5CA8" w:rsidRPr="00692189" w:rsidRDefault="004C5CA8" w:rsidP="00AD21B8">
            <w:pPr>
              <w:jc w:val="center"/>
              <w:rPr>
                <w:sz w:val="20"/>
                <w:szCs w:val="20"/>
              </w:rPr>
            </w:pPr>
            <w:r w:rsidRPr="00692189">
              <w:rPr>
                <w:sz w:val="20"/>
                <w:szCs w:val="20"/>
              </w:rPr>
              <w:t>8</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Дошкольное, начальное и среднее общее образование</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p w:rsidR="004C5CA8" w:rsidRPr="00692189" w:rsidRDefault="004C5CA8" w:rsidP="00AD21B8">
            <w:pPr>
              <w:autoSpaceDE w:val="0"/>
              <w:autoSpaceDN w:val="0"/>
              <w:adjustRightInd w:val="0"/>
              <w:rPr>
                <w:sz w:val="20"/>
                <w:szCs w:val="20"/>
                <w:lang w:eastAsia="en-US"/>
              </w:rPr>
            </w:pP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692189">
                <w:rPr>
                  <w:sz w:val="20"/>
                  <w:szCs w:val="20"/>
                </w:rPr>
                <w:t>25 м</w:t>
              </w:r>
            </w:smartTag>
            <w:r w:rsidRPr="00692189">
              <w:rPr>
                <w:sz w:val="20"/>
                <w:szCs w:val="20"/>
              </w:rPr>
              <w:t>; в сельских населенных пунктах – 10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соседних зданий, строений, сооружений - по нормам естественной освещенности и инсоляции, но не менее 12 м.</w:t>
            </w:r>
          </w:p>
          <w:p w:rsidR="004C5CA8" w:rsidRPr="00692189" w:rsidRDefault="004C5CA8" w:rsidP="00AD21B8">
            <w:pPr>
              <w:rPr>
                <w:sz w:val="20"/>
                <w:szCs w:val="20"/>
              </w:rPr>
            </w:pPr>
            <w:r w:rsidRPr="00692189">
              <w:rPr>
                <w:sz w:val="20"/>
                <w:szCs w:val="20"/>
              </w:rPr>
              <w:t>Предельное количество надземных этажей для детских садов– 3.</w:t>
            </w:r>
          </w:p>
          <w:p w:rsidR="004C5CA8" w:rsidRPr="00692189" w:rsidRDefault="004C5CA8" w:rsidP="00AD21B8">
            <w:pPr>
              <w:rPr>
                <w:sz w:val="20"/>
                <w:szCs w:val="20"/>
              </w:rPr>
            </w:pPr>
            <w:r w:rsidRPr="00692189">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40 %.</w:t>
            </w:r>
          </w:p>
          <w:p w:rsidR="004C5CA8" w:rsidRPr="00692189" w:rsidRDefault="004C5CA8" w:rsidP="00AD21B8">
            <w:pPr>
              <w:rPr>
                <w:sz w:val="20"/>
                <w:szCs w:val="20"/>
              </w:rPr>
            </w:pPr>
            <w:r w:rsidRPr="00692189">
              <w:rPr>
                <w:sz w:val="20"/>
                <w:szCs w:val="20"/>
              </w:rPr>
              <w:t xml:space="preserve">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w:t>
            </w:r>
            <w:r w:rsidRPr="00692189">
              <w:rPr>
                <w:sz w:val="20"/>
                <w:szCs w:val="20"/>
              </w:rPr>
              <w:lastRenderedPageBreak/>
              <w:t>проектирования"</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lastRenderedPageBreak/>
              <w:t>9</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Амбулаторно-поликлиническое обслуживание</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p w:rsidR="004C5CA8" w:rsidRPr="00692189" w:rsidRDefault="004C5CA8" w:rsidP="00AD21B8">
            <w:pPr>
              <w:autoSpaceDE w:val="0"/>
              <w:autoSpaceDN w:val="0"/>
              <w:adjustRightInd w:val="0"/>
              <w:rPr>
                <w:sz w:val="20"/>
                <w:szCs w:val="20"/>
                <w:lang w:eastAsia="en-US"/>
              </w:rPr>
            </w:pP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до зданий поликлиник – 15 м.</w:t>
            </w:r>
          </w:p>
          <w:p w:rsidR="004C5CA8" w:rsidRPr="00692189" w:rsidRDefault="004C5CA8" w:rsidP="00AD21B8">
            <w:pPr>
              <w:rPr>
                <w:sz w:val="20"/>
                <w:szCs w:val="20"/>
              </w:rPr>
            </w:pPr>
            <w:r w:rsidRPr="00692189">
              <w:rPr>
                <w:sz w:val="20"/>
                <w:szCs w:val="20"/>
              </w:rPr>
              <w:t>Предельная высота – 13.</w:t>
            </w:r>
          </w:p>
          <w:p w:rsidR="004C5CA8" w:rsidRPr="00692189" w:rsidRDefault="004C5CA8" w:rsidP="00AD21B8">
            <w:pPr>
              <w:widowControl w:val="0"/>
              <w:rPr>
                <w:sz w:val="20"/>
                <w:szCs w:val="20"/>
              </w:rPr>
            </w:pPr>
            <w:r w:rsidRPr="00692189">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10</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Объекты культурно-досуговой деятельности</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с учетом заданием на проектирование</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tc>
      </w:tr>
      <w:tr w:rsidR="004C5CA8" w:rsidRPr="00692189" w:rsidTr="00AD21B8">
        <w:trPr>
          <w:trHeight w:val="3334"/>
        </w:trPr>
        <w:tc>
          <w:tcPr>
            <w:tcW w:w="275" w:type="pct"/>
          </w:tcPr>
          <w:p w:rsidR="004C5CA8" w:rsidRPr="00692189" w:rsidRDefault="004C5CA8" w:rsidP="00AD21B8">
            <w:pPr>
              <w:jc w:val="center"/>
              <w:rPr>
                <w:sz w:val="20"/>
                <w:szCs w:val="20"/>
              </w:rPr>
            </w:pPr>
            <w:r w:rsidRPr="00692189">
              <w:rPr>
                <w:sz w:val="20"/>
                <w:szCs w:val="20"/>
              </w:rPr>
              <w:lastRenderedPageBreak/>
              <w:t>11</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Осуществление религиозных обрядов</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autoSpaceDE w:val="0"/>
              <w:autoSpaceDN w:val="0"/>
              <w:adjustRightInd w:val="0"/>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rPr>
          <w:trHeight w:val="3364"/>
        </w:trPr>
        <w:tc>
          <w:tcPr>
            <w:tcW w:w="275" w:type="pct"/>
          </w:tcPr>
          <w:p w:rsidR="004C5CA8" w:rsidRPr="00692189" w:rsidRDefault="004C5CA8" w:rsidP="00AD21B8">
            <w:pPr>
              <w:jc w:val="center"/>
              <w:rPr>
                <w:sz w:val="20"/>
                <w:szCs w:val="20"/>
              </w:rPr>
            </w:pPr>
            <w:r w:rsidRPr="00692189">
              <w:rPr>
                <w:sz w:val="20"/>
                <w:szCs w:val="20"/>
              </w:rPr>
              <w:t>12</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Религиозное управление и образование</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autoSpaceDE w:val="0"/>
              <w:autoSpaceDN w:val="0"/>
              <w:adjustRightInd w:val="0"/>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rPr>
          <w:trHeight w:val="2853"/>
        </w:trPr>
        <w:tc>
          <w:tcPr>
            <w:tcW w:w="275" w:type="pct"/>
          </w:tcPr>
          <w:p w:rsidR="004C5CA8" w:rsidRPr="00692189" w:rsidRDefault="004C5CA8" w:rsidP="00AD21B8">
            <w:pPr>
              <w:jc w:val="center"/>
              <w:rPr>
                <w:sz w:val="20"/>
                <w:szCs w:val="20"/>
              </w:rPr>
            </w:pPr>
            <w:r w:rsidRPr="00692189">
              <w:rPr>
                <w:sz w:val="20"/>
                <w:szCs w:val="20"/>
              </w:rPr>
              <w:t>13</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14</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60 %.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15</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Гостиничное обслуживание</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r w:rsidRPr="00692189">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w:t>
            </w:r>
            <w:r w:rsidRPr="00692189">
              <w:rPr>
                <w:sz w:val="20"/>
                <w:szCs w:val="20"/>
              </w:rPr>
              <w:lastRenderedPageBreak/>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widowControl w:val="0"/>
              <w:rPr>
                <w:sz w:val="20"/>
                <w:szCs w:val="20"/>
              </w:rPr>
            </w:pPr>
            <w:r w:rsidRPr="00692189">
              <w:rPr>
                <w:sz w:val="20"/>
                <w:szCs w:val="20"/>
              </w:rPr>
              <w:t>Максимальный процент застройки в границах земельного участка – 60 %.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lastRenderedPageBreak/>
              <w:t>16</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rPr>
                <w:sz w:val="20"/>
                <w:szCs w:val="20"/>
              </w:rPr>
            </w:pPr>
            <w:r w:rsidRPr="00692189">
              <w:rPr>
                <w:sz w:val="20"/>
                <w:szCs w:val="20"/>
              </w:rPr>
              <w:t>Предельная высота – 15 м.</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17</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Автомобильные мойки</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18</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Ремонт автомобилей</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 xml:space="preserve">СП 42.13330.2016. "Свод правил. Градостроительство. Планировка и </w:t>
            </w:r>
            <w:r w:rsidRPr="00692189">
              <w:rPr>
                <w:sz w:val="20"/>
                <w:szCs w:val="20"/>
                <w:lang w:eastAsia="en-US"/>
              </w:rPr>
              <w:lastRenderedPageBreak/>
              <w:t>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506"/>
        </w:trPr>
        <w:tc>
          <w:tcPr>
            <w:tcW w:w="275" w:type="pct"/>
          </w:tcPr>
          <w:p w:rsidR="004C5CA8" w:rsidRPr="00692189" w:rsidRDefault="004C5CA8" w:rsidP="00AD21B8">
            <w:pPr>
              <w:jc w:val="center"/>
              <w:rPr>
                <w:sz w:val="20"/>
                <w:szCs w:val="20"/>
              </w:rPr>
            </w:pPr>
            <w:r w:rsidRPr="00692189">
              <w:rPr>
                <w:sz w:val="20"/>
                <w:szCs w:val="20"/>
              </w:rPr>
              <w:lastRenderedPageBreak/>
              <w:t>19</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занятий спортом в помещениях</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autoSpaceDE w:val="0"/>
              <w:autoSpaceDN w:val="0"/>
              <w:adjustRightInd w:val="0"/>
              <w:rPr>
                <w:sz w:val="20"/>
                <w:szCs w:val="20"/>
                <w:lang w:eastAsia="en-US"/>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20</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Площадки для занятий спортом</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autoSpaceDE w:val="0"/>
              <w:autoSpaceDN w:val="0"/>
              <w:adjustRightInd w:val="0"/>
              <w:rPr>
                <w:sz w:val="20"/>
                <w:szCs w:val="20"/>
                <w:lang w:eastAsia="en-US"/>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21</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правопорядка</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7"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22</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огородничества</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200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2000 кв. м</w:t>
            </w:r>
          </w:p>
        </w:tc>
        <w:tc>
          <w:tcPr>
            <w:tcW w:w="1877" w:type="pct"/>
          </w:tcPr>
          <w:p w:rsidR="004C5CA8" w:rsidRPr="00692189" w:rsidRDefault="004C5CA8" w:rsidP="00AD21B8">
            <w:pPr>
              <w:rPr>
                <w:sz w:val="20"/>
                <w:szCs w:val="20"/>
              </w:rPr>
            </w:pPr>
            <w:r w:rsidRPr="00692189">
              <w:rPr>
                <w:sz w:val="20"/>
                <w:szCs w:val="20"/>
              </w:rPr>
              <w:t>Минимальные отступы хозяйственных построек:</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до хозяйственных построек – 1 м.</w:t>
            </w:r>
          </w:p>
          <w:p w:rsidR="004C5CA8" w:rsidRPr="00692189" w:rsidRDefault="004C5CA8" w:rsidP="00AD21B8">
            <w:pPr>
              <w:widowControl w:val="0"/>
              <w:rPr>
                <w:sz w:val="20"/>
                <w:szCs w:val="20"/>
              </w:rPr>
            </w:pPr>
            <w:r w:rsidRPr="00692189">
              <w:rPr>
                <w:sz w:val="20"/>
                <w:szCs w:val="20"/>
              </w:rPr>
              <w:t>Предельная высота хозяйственных построек – 4 м.</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lastRenderedPageBreak/>
              <w:t>23</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садоводства</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400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2000 кв. м</w:t>
            </w:r>
          </w:p>
        </w:tc>
        <w:tc>
          <w:tcPr>
            <w:tcW w:w="1877" w:type="pct"/>
          </w:tcPr>
          <w:p w:rsidR="004C5CA8" w:rsidRPr="00692189" w:rsidRDefault="004C5CA8" w:rsidP="00AD21B8">
            <w:pPr>
              <w:pStyle w:val="af5"/>
              <w:tabs>
                <w:tab w:val="left" w:pos="318"/>
              </w:tabs>
              <w:ind w:left="0"/>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до основного строения – 3 м;</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до хозяйственных построек – 1 м.</w:t>
            </w:r>
          </w:p>
          <w:p w:rsidR="004C5CA8" w:rsidRPr="00692189" w:rsidRDefault="004C5CA8" w:rsidP="00AD21B8">
            <w:pPr>
              <w:pStyle w:val="af5"/>
              <w:tabs>
                <w:tab w:val="left" w:pos="318"/>
              </w:tabs>
              <w:ind w:left="0"/>
              <w:rPr>
                <w:sz w:val="20"/>
                <w:szCs w:val="20"/>
              </w:rPr>
            </w:pPr>
            <w:r w:rsidRPr="00692189">
              <w:rPr>
                <w:sz w:val="20"/>
                <w:szCs w:val="20"/>
              </w:rPr>
              <w:t>Предельное количество надземных этажей – 3 м.</w:t>
            </w:r>
          </w:p>
          <w:p w:rsidR="004C5CA8" w:rsidRPr="00692189" w:rsidRDefault="004C5CA8" w:rsidP="00AD21B8">
            <w:pPr>
              <w:pStyle w:val="af5"/>
              <w:tabs>
                <w:tab w:val="left" w:pos="318"/>
              </w:tabs>
              <w:ind w:left="0"/>
              <w:rPr>
                <w:sz w:val="20"/>
                <w:szCs w:val="20"/>
              </w:rPr>
            </w:pPr>
            <w:r w:rsidRPr="00692189">
              <w:rPr>
                <w:sz w:val="20"/>
                <w:szCs w:val="20"/>
              </w:rPr>
              <w:t xml:space="preserve">Максимальный процент застройки в границах земельного участка – 20 %. </w:t>
            </w:r>
          </w:p>
          <w:p w:rsidR="004C5CA8" w:rsidRPr="00692189" w:rsidRDefault="004C5CA8" w:rsidP="00AD21B8">
            <w:pPr>
              <w:pStyle w:val="af5"/>
              <w:tabs>
                <w:tab w:val="left" w:pos="318"/>
              </w:tabs>
              <w:ind w:left="0"/>
              <w:rPr>
                <w:sz w:val="20"/>
                <w:szCs w:val="20"/>
              </w:rPr>
            </w:pPr>
            <w:r w:rsidRPr="00692189">
              <w:rPr>
                <w:sz w:val="20"/>
                <w:szCs w:val="20"/>
              </w:rPr>
              <w:t>Максимальная высота хозяйственных построек - 4 м.</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24</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Улично-дорожная сеть</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7" w:type="pct"/>
          </w:tcPr>
          <w:p w:rsidR="004C5CA8" w:rsidRPr="00692189" w:rsidRDefault="004C5CA8" w:rsidP="00AD21B8">
            <w:pPr>
              <w:pStyle w:val="af5"/>
              <w:tabs>
                <w:tab w:val="left" w:pos="318"/>
              </w:tabs>
              <w:ind w:left="0"/>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25</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Благоустройство территории</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77" w:type="pct"/>
          </w:tcPr>
          <w:p w:rsidR="004C5CA8" w:rsidRPr="00692189" w:rsidRDefault="004C5CA8" w:rsidP="00AD21B8">
            <w:pPr>
              <w:pStyle w:val="af5"/>
              <w:tabs>
                <w:tab w:val="left" w:pos="318"/>
              </w:tabs>
              <w:ind w:left="0"/>
              <w:rPr>
                <w:sz w:val="20"/>
                <w:szCs w:val="20"/>
              </w:rPr>
            </w:pPr>
            <w:r w:rsidRPr="00692189">
              <w:rPr>
                <w:sz w:val="20"/>
                <w:szCs w:val="20"/>
              </w:rPr>
              <w:t>Не подлежат установлению</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26</w:t>
            </w:r>
          </w:p>
        </w:tc>
        <w:tc>
          <w:tcPr>
            <w:tcW w:w="134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Хранение автотранспорта</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- 18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- 45 кв. м.</w:t>
            </w:r>
          </w:p>
        </w:tc>
        <w:tc>
          <w:tcPr>
            <w:tcW w:w="1877" w:type="pct"/>
          </w:tcPr>
          <w:p w:rsidR="004C5CA8" w:rsidRPr="00692189" w:rsidRDefault="004C5CA8" w:rsidP="00AD21B8">
            <w:pPr>
              <w:pStyle w:val="af5"/>
              <w:tabs>
                <w:tab w:val="left" w:pos="318"/>
              </w:tabs>
              <w:ind w:left="0"/>
              <w:rPr>
                <w:sz w:val="20"/>
                <w:szCs w:val="20"/>
              </w:rPr>
            </w:pPr>
            <w:r w:rsidRPr="00692189">
              <w:rPr>
                <w:sz w:val="20"/>
                <w:szCs w:val="20"/>
              </w:rPr>
              <w:t xml:space="preserve">Минимальные отступы зданий, строений, сооружений: </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75" w:type="pct"/>
          </w:tcPr>
          <w:p w:rsidR="004C5CA8" w:rsidRPr="00692189" w:rsidRDefault="004C5CA8" w:rsidP="00AD21B8">
            <w:pPr>
              <w:jc w:val="center"/>
              <w:rPr>
                <w:sz w:val="20"/>
                <w:szCs w:val="20"/>
              </w:rPr>
            </w:pPr>
            <w:r w:rsidRPr="00692189">
              <w:rPr>
                <w:sz w:val="20"/>
                <w:szCs w:val="20"/>
              </w:rPr>
              <w:t>27</w:t>
            </w:r>
          </w:p>
        </w:tc>
        <w:tc>
          <w:tcPr>
            <w:tcW w:w="1346" w:type="pct"/>
          </w:tcPr>
          <w:p w:rsidR="004C5CA8" w:rsidRPr="00692189" w:rsidRDefault="004C5CA8" w:rsidP="00AD21B8">
            <w:pPr>
              <w:autoSpaceDE w:val="0"/>
              <w:autoSpaceDN w:val="0"/>
              <w:adjustRightInd w:val="0"/>
              <w:rPr>
                <w:sz w:val="20"/>
                <w:szCs w:val="20"/>
                <w:lang w:eastAsia="en-US"/>
              </w:rPr>
            </w:pPr>
            <w:r w:rsidRPr="00692189">
              <w:rPr>
                <w:rFonts w:eastAsiaTheme="minorHAnsi"/>
                <w:sz w:val="20"/>
                <w:szCs w:val="20"/>
                <w:lang w:eastAsia="en-US"/>
              </w:rPr>
              <w:t>Размещение гаражей для собственных нужд</w:t>
            </w:r>
          </w:p>
        </w:tc>
        <w:tc>
          <w:tcPr>
            <w:tcW w:w="150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- 18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- 45 кв. м.</w:t>
            </w:r>
          </w:p>
        </w:tc>
        <w:tc>
          <w:tcPr>
            <w:tcW w:w="1877" w:type="pct"/>
          </w:tcPr>
          <w:p w:rsidR="004C5CA8" w:rsidRPr="00692189" w:rsidRDefault="004C5CA8" w:rsidP="00AD21B8">
            <w:pPr>
              <w:pStyle w:val="af5"/>
              <w:tabs>
                <w:tab w:val="left" w:pos="318"/>
              </w:tabs>
              <w:ind w:left="0"/>
              <w:rPr>
                <w:sz w:val="20"/>
                <w:szCs w:val="20"/>
              </w:rPr>
            </w:pPr>
            <w:r w:rsidRPr="00692189">
              <w:rPr>
                <w:sz w:val="20"/>
                <w:szCs w:val="20"/>
              </w:rPr>
              <w:t xml:space="preserve">Минимальные отступы зданий, строений, сооружений: </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 xml:space="preserve">"СП 42.13330.2016. Свод правил. </w:t>
            </w:r>
            <w:r w:rsidRPr="00692189">
              <w:rPr>
                <w:sz w:val="20"/>
                <w:szCs w:val="20"/>
                <w:lang w:eastAsia="en-US"/>
              </w:rPr>
              <w:lastRenderedPageBreak/>
              <w:t>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lastRenderedPageBreak/>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зеленые насаждения).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4C5CA8" w:rsidRPr="00692189" w:rsidRDefault="004C5CA8" w:rsidP="004C5CA8">
      <w:pPr>
        <w:pStyle w:val="3"/>
        <w:jc w:val="center"/>
        <w:rPr>
          <w:color w:val="auto"/>
          <w:lang w:val="ru-RU"/>
        </w:rPr>
      </w:pPr>
      <w:bookmarkStart w:id="89" w:name="_Toc100064847"/>
      <w:r w:rsidRPr="00692189">
        <w:rPr>
          <w:color w:val="auto"/>
          <w:lang w:val="ru-RU"/>
        </w:rPr>
        <w:t>1.1.2. Зона застройки малоэтажными жилыми домами (Ж2)</w:t>
      </w:r>
      <w:bookmarkEnd w:id="88"/>
      <w:bookmarkEnd w:id="89"/>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bCs/>
          <w:szCs w:val="28"/>
          <w:lang w:eastAsia="en-US"/>
        </w:rPr>
        <w:t>Зона застройки малоэтажными жилыми домами установлена для</w:t>
      </w:r>
      <w:r w:rsidRPr="00692189">
        <w:rPr>
          <w:szCs w:val="28"/>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rsidR="004C5CA8" w:rsidRPr="00692189" w:rsidRDefault="004C5CA8" w:rsidP="004C5CA8">
      <w:pPr>
        <w:pStyle w:val="af5"/>
        <w:autoSpaceDE w:val="0"/>
        <w:autoSpaceDN w:val="0"/>
        <w:adjustRightInd w:val="0"/>
        <w:ind w:left="0" w:firstLine="709"/>
        <w:rPr>
          <w:b/>
          <w:sz w:val="20"/>
          <w:szCs w:val="20"/>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основных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szCs w:val="28"/>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7</w:t>
      </w:r>
      <w:r w:rsidR="00212AF6" w:rsidRPr="00692189">
        <w:rPr>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
        <w:gridCol w:w="716"/>
        <w:gridCol w:w="3543"/>
        <w:gridCol w:w="4540"/>
      </w:tblGrid>
      <w:tr w:rsidR="004C5CA8" w:rsidRPr="00692189" w:rsidTr="00AD21B8">
        <w:trPr>
          <w:tblHeader/>
        </w:trPr>
        <w:tc>
          <w:tcPr>
            <w:tcW w:w="302"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4"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2" w:type="pct"/>
            <w:vMerge/>
          </w:tcPr>
          <w:p w:rsidR="004C5CA8" w:rsidRPr="00692189" w:rsidRDefault="004C5CA8" w:rsidP="00AD21B8">
            <w:pPr>
              <w:rPr>
                <w:sz w:val="20"/>
                <w:szCs w:val="20"/>
              </w:rPr>
            </w:pPr>
          </w:p>
        </w:tc>
        <w:tc>
          <w:tcPr>
            <w:tcW w:w="382" w:type="pct"/>
            <w:vAlign w:val="center"/>
          </w:tcPr>
          <w:p w:rsidR="004C5CA8" w:rsidRPr="00692189" w:rsidRDefault="004C5CA8" w:rsidP="00AD21B8">
            <w:pPr>
              <w:jc w:val="center"/>
              <w:rPr>
                <w:sz w:val="20"/>
                <w:szCs w:val="20"/>
              </w:rPr>
            </w:pPr>
            <w:r w:rsidRPr="00692189">
              <w:rPr>
                <w:sz w:val="20"/>
                <w:szCs w:val="20"/>
              </w:rPr>
              <w:t>Код</w:t>
            </w:r>
          </w:p>
        </w:tc>
        <w:tc>
          <w:tcPr>
            <w:tcW w:w="1892" w:type="pct"/>
            <w:vAlign w:val="center"/>
          </w:tcPr>
          <w:p w:rsidR="004C5CA8" w:rsidRPr="00692189" w:rsidRDefault="004C5CA8" w:rsidP="00AD21B8">
            <w:pPr>
              <w:jc w:val="center"/>
              <w:rPr>
                <w:sz w:val="20"/>
                <w:szCs w:val="20"/>
              </w:rPr>
            </w:pPr>
            <w:r w:rsidRPr="00692189">
              <w:rPr>
                <w:sz w:val="20"/>
                <w:szCs w:val="20"/>
              </w:rPr>
              <w:t>Наименование</w:t>
            </w:r>
          </w:p>
        </w:tc>
        <w:tc>
          <w:tcPr>
            <w:tcW w:w="2424" w:type="pct"/>
            <w:vMerge/>
          </w:tcPr>
          <w:p w:rsidR="004C5CA8" w:rsidRPr="00692189" w:rsidRDefault="004C5CA8" w:rsidP="00AD21B8">
            <w:pPr>
              <w:rPr>
                <w:sz w:val="20"/>
                <w:szCs w:val="20"/>
              </w:rPr>
            </w:pP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w:t>
            </w:r>
          </w:p>
        </w:tc>
        <w:tc>
          <w:tcPr>
            <w:tcW w:w="382" w:type="pct"/>
          </w:tcPr>
          <w:p w:rsidR="004C5CA8" w:rsidRPr="00692189" w:rsidRDefault="004C5CA8" w:rsidP="00AD21B8">
            <w:pPr>
              <w:rPr>
                <w:sz w:val="20"/>
                <w:szCs w:val="20"/>
              </w:rPr>
            </w:pPr>
            <w:r w:rsidRPr="00692189">
              <w:rPr>
                <w:sz w:val="20"/>
                <w:szCs w:val="20"/>
              </w:rPr>
              <w:t>2.1.1</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Малоэтажная многоквартирная жилая застройка</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малоэтажных многоквартирных домов (многоквартирные дома высотой до 4 этажей, включая мансардный);</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обустройство спортивных и детских площадок, площадок для отдыха;</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размещение объектов обслуживания жилой </w:t>
            </w:r>
            <w:r w:rsidRPr="00692189">
              <w:rPr>
                <w:sz w:val="20"/>
                <w:szCs w:val="20"/>
                <w:lang w:eastAsia="en-US"/>
              </w:rPr>
              <w:lastRenderedPageBreak/>
              <w:t>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lastRenderedPageBreak/>
              <w:t>2</w:t>
            </w:r>
          </w:p>
        </w:tc>
        <w:tc>
          <w:tcPr>
            <w:tcW w:w="382" w:type="pct"/>
          </w:tcPr>
          <w:p w:rsidR="004C5CA8" w:rsidRPr="00692189" w:rsidRDefault="004C5CA8" w:rsidP="00AD21B8">
            <w:pPr>
              <w:rPr>
                <w:sz w:val="20"/>
                <w:szCs w:val="20"/>
              </w:rPr>
            </w:pPr>
            <w:r w:rsidRPr="00692189">
              <w:rPr>
                <w:sz w:val="20"/>
                <w:szCs w:val="20"/>
              </w:rPr>
              <w:t>2.3</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Блокированная жилая застройка</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декоративных и плодовых деревьев, овощных и ягодных культур;</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для собственных нужд и иных вспомогательных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спортивных и детских площадок, площадок для отдыха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3</w:t>
            </w:r>
          </w:p>
        </w:tc>
        <w:tc>
          <w:tcPr>
            <w:tcW w:w="382" w:type="pct"/>
          </w:tcPr>
          <w:p w:rsidR="004C5CA8" w:rsidRPr="00692189" w:rsidRDefault="004C5CA8" w:rsidP="00AD21B8">
            <w:pPr>
              <w:rPr>
                <w:sz w:val="20"/>
                <w:szCs w:val="20"/>
              </w:rPr>
            </w:pPr>
            <w:r w:rsidRPr="00692189">
              <w:rPr>
                <w:sz w:val="20"/>
                <w:szCs w:val="20"/>
              </w:rPr>
              <w:t>3.1.1</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4</w:t>
            </w:r>
          </w:p>
        </w:tc>
        <w:tc>
          <w:tcPr>
            <w:tcW w:w="382" w:type="pct"/>
          </w:tcPr>
          <w:p w:rsidR="004C5CA8" w:rsidRPr="00692189" w:rsidRDefault="004C5CA8" w:rsidP="00AD21B8">
            <w:pPr>
              <w:rPr>
                <w:sz w:val="20"/>
                <w:szCs w:val="20"/>
              </w:rPr>
            </w:pPr>
            <w:r w:rsidRPr="00692189">
              <w:rPr>
                <w:sz w:val="20"/>
                <w:szCs w:val="20"/>
              </w:rPr>
              <w:t>3.1.2</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5</w:t>
            </w:r>
          </w:p>
        </w:tc>
        <w:tc>
          <w:tcPr>
            <w:tcW w:w="382" w:type="pct"/>
          </w:tcPr>
          <w:p w:rsidR="004C5CA8" w:rsidRPr="00692189" w:rsidRDefault="004C5CA8" w:rsidP="00AD21B8">
            <w:pPr>
              <w:rPr>
                <w:sz w:val="20"/>
                <w:szCs w:val="20"/>
              </w:rPr>
            </w:pPr>
            <w:r w:rsidRPr="00692189">
              <w:rPr>
                <w:sz w:val="20"/>
                <w:szCs w:val="20"/>
              </w:rPr>
              <w:t>3.2.2</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социальной помощи населению</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некоммерческих фондов, благотворительных организаций, клубов по интересам</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6</w:t>
            </w:r>
          </w:p>
        </w:tc>
        <w:tc>
          <w:tcPr>
            <w:tcW w:w="382" w:type="pct"/>
          </w:tcPr>
          <w:p w:rsidR="004C5CA8" w:rsidRPr="00692189" w:rsidRDefault="004C5CA8" w:rsidP="00AD21B8">
            <w:pPr>
              <w:rPr>
                <w:sz w:val="20"/>
                <w:szCs w:val="20"/>
              </w:rPr>
            </w:pPr>
            <w:r w:rsidRPr="00692189">
              <w:rPr>
                <w:sz w:val="20"/>
                <w:szCs w:val="20"/>
              </w:rPr>
              <w:t>3.2.3</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услуг связи</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7</w:t>
            </w:r>
          </w:p>
        </w:tc>
        <w:tc>
          <w:tcPr>
            <w:tcW w:w="382" w:type="pct"/>
          </w:tcPr>
          <w:p w:rsidR="004C5CA8" w:rsidRPr="00692189" w:rsidRDefault="004C5CA8" w:rsidP="00AD21B8">
            <w:pPr>
              <w:rPr>
                <w:sz w:val="20"/>
                <w:szCs w:val="20"/>
              </w:rPr>
            </w:pPr>
            <w:r w:rsidRPr="00692189">
              <w:rPr>
                <w:sz w:val="20"/>
                <w:szCs w:val="20"/>
              </w:rPr>
              <w:t>3.2.4</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Общежития</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кодом 4.7</w:t>
            </w:r>
            <w:r w:rsidRPr="00692189">
              <w:rPr>
                <w:rFonts w:eastAsiaTheme="minorHAnsi"/>
                <w:sz w:val="20"/>
                <w:szCs w:val="20"/>
                <w:lang w:eastAsia="en-US"/>
              </w:rPr>
              <w:t xml:space="preserve"> Классификатора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lastRenderedPageBreak/>
              <w:t>8</w:t>
            </w:r>
          </w:p>
        </w:tc>
        <w:tc>
          <w:tcPr>
            <w:tcW w:w="382" w:type="pct"/>
          </w:tcPr>
          <w:p w:rsidR="004C5CA8" w:rsidRPr="00692189" w:rsidRDefault="004C5CA8" w:rsidP="00AD21B8">
            <w:pPr>
              <w:rPr>
                <w:sz w:val="20"/>
                <w:szCs w:val="20"/>
              </w:rPr>
            </w:pPr>
            <w:r w:rsidRPr="00692189">
              <w:rPr>
                <w:sz w:val="20"/>
                <w:szCs w:val="20"/>
              </w:rPr>
              <w:t>3.3</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Бытовое обслуживание</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9</w:t>
            </w:r>
          </w:p>
        </w:tc>
        <w:tc>
          <w:tcPr>
            <w:tcW w:w="382" w:type="pct"/>
          </w:tcPr>
          <w:p w:rsidR="004C5CA8" w:rsidRPr="00692189" w:rsidRDefault="004C5CA8" w:rsidP="00AD21B8">
            <w:pPr>
              <w:rPr>
                <w:sz w:val="20"/>
                <w:szCs w:val="20"/>
              </w:rPr>
            </w:pPr>
            <w:r w:rsidRPr="00692189">
              <w:rPr>
                <w:sz w:val="20"/>
                <w:szCs w:val="20"/>
              </w:rPr>
              <w:t>3.4.1</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Амбулаторно-поликлиническое обслуживание</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10</w:t>
            </w:r>
          </w:p>
        </w:tc>
        <w:tc>
          <w:tcPr>
            <w:tcW w:w="382" w:type="pct"/>
          </w:tcPr>
          <w:p w:rsidR="004C5CA8" w:rsidRPr="00692189" w:rsidRDefault="004C5CA8" w:rsidP="00AD21B8">
            <w:pPr>
              <w:rPr>
                <w:sz w:val="20"/>
                <w:szCs w:val="20"/>
              </w:rPr>
            </w:pPr>
            <w:r w:rsidRPr="00692189">
              <w:rPr>
                <w:sz w:val="20"/>
                <w:szCs w:val="20"/>
              </w:rPr>
              <w:t>3.5.1</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Дошкольное, начальное и среднее общее образование</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C5CA8" w:rsidRPr="00692189" w:rsidTr="00AD21B8">
        <w:tblPrEx>
          <w:tblLook w:val="0080"/>
        </w:tblPrEx>
        <w:trPr>
          <w:trHeight w:val="1208"/>
        </w:trPr>
        <w:tc>
          <w:tcPr>
            <w:tcW w:w="302" w:type="pct"/>
          </w:tcPr>
          <w:p w:rsidR="004C5CA8" w:rsidRPr="00692189" w:rsidRDefault="004C5CA8" w:rsidP="00AD21B8">
            <w:pPr>
              <w:jc w:val="center"/>
              <w:rPr>
                <w:sz w:val="20"/>
                <w:szCs w:val="20"/>
              </w:rPr>
            </w:pPr>
            <w:r w:rsidRPr="00692189">
              <w:rPr>
                <w:sz w:val="20"/>
                <w:szCs w:val="20"/>
              </w:rPr>
              <w:t>11</w:t>
            </w:r>
          </w:p>
        </w:tc>
        <w:tc>
          <w:tcPr>
            <w:tcW w:w="382" w:type="pct"/>
          </w:tcPr>
          <w:p w:rsidR="004C5CA8" w:rsidRPr="00692189" w:rsidRDefault="004C5CA8" w:rsidP="00AD21B8">
            <w:pPr>
              <w:rPr>
                <w:sz w:val="20"/>
                <w:szCs w:val="20"/>
              </w:rPr>
            </w:pPr>
            <w:r w:rsidRPr="00692189">
              <w:rPr>
                <w:sz w:val="20"/>
                <w:szCs w:val="20"/>
              </w:rPr>
              <w:t>3.6.1</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12</w:t>
            </w:r>
          </w:p>
        </w:tc>
        <w:tc>
          <w:tcPr>
            <w:tcW w:w="382" w:type="pct"/>
          </w:tcPr>
          <w:p w:rsidR="004C5CA8" w:rsidRPr="00692189" w:rsidRDefault="004C5CA8" w:rsidP="00AD21B8">
            <w:pPr>
              <w:rPr>
                <w:sz w:val="20"/>
                <w:szCs w:val="20"/>
              </w:rPr>
            </w:pPr>
            <w:r w:rsidRPr="00692189">
              <w:rPr>
                <w:sz w:val="20"/>
                <w:szCs w:val="20"/>
              </w:rPr>
              <w:t>4.4</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242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13</w:t>
            </w:r>
          </w:p>
        </w:tc>
        <w:tc>
          <w:tcPr>
            <w:tcW w:w="382" w:type="pct"/>
          </w:tcPr>
          <w:p w:rsidR="004C5CA8" w:rsidRPr="00692189" w:rsidRDefault="004C5CA8" w:rsidP="00AD21B8">
            <w:pPr>
              <w:rPr>
                <w:sz w:val="20"/>
                <w:szCs w:val="20"/>
              </w:rPr>
            </w:pPr>
            <w:r w:rsidRPr="00692189">
              <w:rPr>
                <w:sz w:val="20"/>
                <w:szCs w:val="20"/>
              </w:rPr>
              <w:t>4.5</w:t>
            </w:r>
          </w:p>
        </w:tc>
        <w:tc>
          <w:tcPr>
            <w:tcW w:w="189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Банковская и страховая деятельность</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14</w:t>
            </w:r>
          </w:p>
        </w:tc>
        <w:tc>
          <w:tcPr>
            <w:tcW w:w="382" w:type="pct"/>
          </w:tcPr>
          <w:p w:rsidR="004C5CA8" w:rsidRPr="00692189" w:rsidRDefault="004C5CA8" w:rsidP="00AD21B8">
            <w:pPr>
              <w:rPr>
                <w:sz w:val="20"/>
                <w:szCs w:val="20"/>
              </w:rPr>
            </w:pPr>
            <w:r w:rsidRPr="00692189">
              <w:rPr>
                <w:sz w:val="20"/>
                <w:szCs w:val="20"/>
              </w:rPr>
              <w:t>5.1.2</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15</w:t>
            </w:r>
          </w:p>
        </w:tc>
        <w:tc>
          <w:tcPr>
            <w:tcW w:w="382" w:type="pct"/>
          </w:tcPr>
          <w:p w:rsidR="004C5CA8" w:rsidRPr="00692189" w:rsidRDefault="004C5CA8" w:rsidP="00AD21B8">
            <w:pPr>
              <w:rPr>
                <w:sz w:val="20"/>
                <w:szCs w:val="20"/>
              </w:rPr>
            </w:pPr>
            <w:r w:rsidRPr="00692189">
              <w:rPr>
                <w:sz w:val="20"/>
                <w:szCs w:val="20"/>
              </w:rPr>
              <w:t>5.1.3</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16</w:t>
            </w:r>
          </w:p>
        </w:tc>
        <w:tc>
          <w:tcPr>
            <w:tcW w:w="382" w:type="pct"/>
          </w:tcPr>
          <w:p w:rsidR="004C5CA8" w:rsidRPr="00692189" w:rsidRDefault="004C5CA8" w:rsidP="00AD21B8">
            <w:pPr>
              <w:rPr>
                <w:sz w:val="20"/>
                <w:szCs w:val="20"/>
              </w:rPr>
            </w:pPr>
            <w:r w:rsidRPr="00692189">
              <w:rPr>
                <w:sz w:val="20"/>
                <w:szCs w:val="20"/>
              </w:rPr>
              <w:t>8.3</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внутреннего правопорядка</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17</w:t>
            </w:r>
          </w:p>
        </w:tc>
        <w:tc>
          <w:tcPr>
            <w:tcW w:w="382" w:type="pct"/>
          </w:tcPr>
          <w:p w:rsidR="004C5CA8" w:rsidRPr="00692189" w:rsidRDefault="004C5CA8" w:rsidP="00AD21B8">
            <w:pPr>
              <w:rPr>
                <w:sz w:val="20"/>
                <w:szCs w:val="20"/>
              </w:rPr>
            </w:pPr>
            <w:r w:rsidRPr="00692189">
              <w:rPr>
                <w:sz w:val="20"/>
                <w:szCs w:val="20"/>
              </w:rPr>
              <w:t>12.0.1</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692189">
              <w:rPr>
                <w:rFonts w:eastAsiaTheme="minorHAnsi"/>
                <w:sz w:val="20"/>
                <w:szCs w:val="20"/>
                <w:lang w:eastAsia="en-US"/>
              </w:rPr>
              <w:lastRenderedPageBreak/>
              <w:t>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lastRenderedPageBreak/>
              <w:t>18</w:t>
            </w:r>
          </w:p>
        </w:tc>
        <w:tc>
          <w:tcPr>
            <w:tcW w:w="382" w:type="pct"/>
          </w:tcPr>
          <w:p w:rsidR="004C5CA8" w:rsidRPr="00692189" w:rsidRDefault="004C5CA8" w:rsidP="00AD21B8">
            <w:pPr>
              <w:rPr>
                <w:sz w:val="20"/>
                <w:szCs w:val="20"/>
              </w:rPr>
            </w:pPr>
            <w:r w:rsidRPr="00692189">
              <w:rPr>
                <w:sz w:val="20"/>
                <w:szCs w:val="20"/>
              </w:rPr>
              <w:t>12.0.2</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19</w:t>
            </w:r>
          </w:p>
        </w:tc>
        <w:tc>
          <w:tcPr>
            <w:tcW w:w="382" w:type="pct"/>
          </w:tcPr>
          <w:p w:rsidR="004C5CA8" w:rsidRPr="00692189" w:rsidRDefault="004C5CA8" w:rsidP="00AD21B8">
            <w:pPr>
              <w:rPr>
                <w:sz w:val="20"/>
                <w:szCs w:val="20"/>
              </w:rPr>
            </w:pPr>
            <w:r w:rsidRPr="00692189">
              <w:rPr>
                <w:sz w:val="20"/>
                <w:szCs w:val="20"/>
              </w:rPr>
              <w:t>2.7.1</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Хранение автотранспорта</w:t>
            </w:r>
          </w:p>
          <w:p w:rsidR="004C5CA8" w:rsidRPr="00692189" w:rsidRDefault="004C5CA8" w:rsidP="00AD21B8">
            <w:pPr>
              <w:autoSpaceDE w:val="0"/>
              <w:autoSpaceDN w:val="0"/>
              <w:adjustRightInd w:val="0"/>
              <w:rPr>
                <w:rFonts w:eastAsia="Calibri"/>
                <w:sz w:val="20"/>
                <w:szCs w:val="20"/>
              </w:rPr>
            </w:pP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4C5CA8" w:rsidRPr="00692189" w:rsidTr="00AD21B8">
        <w:tblPrEx>
          <w:tblLook w:val="0080"/>
        </w:tblPrEx>
        <w:tc>
          <w:tcPr>
            <w:tcW w:w="302" w:type="pct"/>
          </w:tcPr>
          <w:p w:rsidR="004C5CA8" w:rsidRPr="00692189" w:rsidRDefault="004C5CA8" w:rsidP="00AD21B8">
            <w:pPr>
              <w:jc w:val="center"/>
              <w:rPr>
                <w:sz w:val="20"/>
                <w:szCs w:val="20"/>
              </w:rPr>
            </w:pPr>
            <w:r w:rsidRPr="00692189">
              <w:rPr>
                <w:sz w:val="20"/>
                <w:szCs w:val="20"/>
              </w:rPr>
              <w:t>20</w:t>
            </w:r>
          </w:p>
        </w:tc>
        <w:tc>
          <w:tcPr>
            <w:tcW w:w="382" w:type="pct"/>
          </w:tcPr>
          <w:p w:rsidR="004C5CA8" w:rsidRPr="00692189" w:rsidRDefault="004C5CA8" w:rsidP="00AD21B8">
            <w:pPr>
              <w:rPr>
                <w:sz w:val="20"/>
                <w:szCs w:val="20"/>
              </w:rPr>
            </w:pPr>
            <w:r w:rsidRPr="00692189">
              <w:rPr>
                <w:sz w:val="20"/>
                <w:szCs w:val="20"/>
              </w:rPr>
              <w:t>2.7.2</w:t>
            </w:r>
          </w:p>
        </w:tc>
        <w:tc>
          <w:tcPr>
            <w:tcW w:w="189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для собственных нужд</w:t>
            </w:r>
          </w:p>
        </w:tc>
        <w:tc>
          <w:tcPr>
            <w:tcW w:w="242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rsidR="004C5CA8" w:rsidRPr="00692189" w:rsidRDefault="004C5CA8" w:rsidP="004C5CA8">
      <w:pPr>
        <w:pStyle w:val="af5"/>
        <w:autoSpaceDE w:val="0"/>
        <w:autoSpaceDN w:val="0"/>
        <w:adjustRightInd w:val="0"/>
        <w:spacing w:before="200"/>
        <w:ind w:left="0" w:firstLine="709"/>
        <w:rPr>
          <w:b/>
          <w:szCs w:val="28"/>
        </w:rPr>
      </w:pPr>
      <w:r w:rsidRPr="00692189">
        <w:rPr>
          <w:b/>
          <w:szCs w:val="28"/>
        </w:rPr>
        <w:t>Перечень вспомогательных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rPr>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8</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pStyle w:val="af5"/>
        <w:autoSpaceDE w:val="0"/>
        <w:autoSpaceDN w:val="0"/>
        <w:adjustRightInd w:val="0"/>
        <w:ind w:left="0"/>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9</w:t>
      </w:r>
      <w:r w:rsidR="00212AF6" w:rsidRPr="00692189">
        <w:rPr>
          <w:lang w:eastAsia="en-US"/>
        </w:rPr>
        <w:fldChar w:fldCharType="end"/>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560"/>
        <w:gridCol w:w="1035"/>
        <w:gridCol w:w="3125"/>
        <w:gridCol w:w="4641"/>
      </w:tblGrid>
      <w:tr w:rsidR="004C5CA8" w:rsidRPr="00692189" w:rsidTr="00AD21B8">
        <w:trPr>
          <w:tblHeader/>
        </w:trPr>
        <w:tc>
          <w:tcPr>
            <w:tcW w:w="299" w:type="pct"/>
            <w:vMerge w:val="restart"/>
            <w:vAlign w:val="center"/>
          </w:tcPr>
          <w:p w:rsidR="004C5CA8" w:rsidRPr="00692189" w:rsidRDefault="004C5CA8" w:rsidP="00AD21B8">
            <w:pPr>
              <w:jc w:val="center"/>
              <w:rPr>
                <w:sz w:val="20"/>
                <w:szCs w:val="20"/>
              </w:rPr>
            </w:pPr>
            <w:r w:rsidRPr="00692189">
              <w:rPr>
                <w:sz w:val="20"/>
                <w:szCs w:val="20"/>
              </w:rPr>
              <w:lastRenderedPageBreak/>
              <w:t>№</w:t>
            </w:r>
          </w:p>
          <w:p w:rsidR="004C5CA8" w:rsidRPr="00692189" w:rsidRDefault="004C5CA8" w:rsidP="00AD21B8">
            <w:pPr>
              <w:jc w:val="center"/>
              <w:rPr>
                <w:sz w:val="20"/>
                <w:szCs w:val="20"/>
              </w:rPr>
            </w:pPr>
            <w:r w:rsidRPr="00692189">
              <w:rPr>
                <w:sz w:val="20"/>
                <w:szCs w:val="20"/>
              </w:rPr>
              <w:t>п/п</w:t>
            </w:r>
          </w:p>
        </w:tc>
        <w:tc>
          <w:tcPr>
            <w:tcW w:w="2222"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299" w:type="pct"/>
            <w:vMerge/>
          </w:tcPr>
          <w:p w:rsidR="004C5CA8" w:rsidRPr="00692189" w:rsidRDefault="004C5CA8" w:rsidP="00AD21B8">
            <w:pPr>
              <w:rPr>
                <w:sz w:val="20"/>
                <w:szCs w:val="20"/>
              </w:rPr>
            </w:pPr>
          </w:p>
        </w:tc>
        <w:tc>
          <w:tcPr>
            <w:tcW w:w="553" w:type="pct"/>
            <w:vAlign w:val="center"/>
          </w:tcPr>
          <w:p w:rsidR="004C5CA8" w:rsidRPr="00692189" w:rsidRDefault="004C5CA8" w:rsidP="00AD21B8">
            <w:pPr>
              <w:jc w:val="center"/>
              <w:rPr>
                <w:sz w:val="20"/>
                <w:szCs w:val="20"/>
              </w:rPr>
            </w:pPr>
            <w:r w:rsidRPr="00692189">
              <w:rPr>
                <w:sz w:val="20"/>
                <w:szCs w:val="20"/>
              </w:rPr>
              <w:t>Код</w:t>
            </w:r>
          </w:p>
        </w:tc>
        <w:tc>
          <w:tcPr>
            <w:tcW w:w="1669" w:type="pct"/>
            <w:vAlign w:val="center"/>
          </w:tcPr>
          <w:p w:rsidR="004C5CA8" w:rsidRPr="00692189" w:rsidRDefault="004C5CA8" w:rsidP="00AD21B8">
            <w:pPr>
              <w:jc w:val="center"/>
              <w:rPr>
                <w:sz w:val="20"/>
                <w:szCs w:val="20"/>
              </w:rPr>
            </w:pPr>
            <w:r w:rsidRPr="00692189">
              <w:rPr>
                <w:sz w:val="20"/>
                <w:szCs w:val="20"/>
              </w:rPr>
              <w:t>Наименование</w:t>
            </w:r>
          </w:p>
        </w:tc>
        <w:tc>
          <w:tcPr>
            <w:tcW w:w="2479" w:type="pct"/>
            <w:vMerge/>
          </w:tcPr>
          <w:p w:rsidR="004C5CA8" w:rsidRPr="00692189" w:rsidRDefault="004C5CA8" w:rsidP="00AD21B8">
            <w:pPr>
              <w:rPr>
                <w:sz w:val="20"/>
                <w:szCs w:val="20"/>
              </w:rPr>
            </w:pPr>
          </w:p>
        </w:tc>
      </w:tr>
      <w:tr w:rsidR="004C5CA8" w:rsidRPr="00692189" w:rsidTr="00AD21B8">
        <w:tblPrEx>
          <w:tblLook w:val="0080"/>
        </w:tblPrEx>
        <w:trPr>
          <w:trHeight w:val="384"/>
        </w:trPr>
        <w:tc>
          <w:tcPr>
            <w:tcW w:w="299" w:type="pct"/>
          </w:tcPr>
          <w:p w:rsidR="004C5CA8" w:rsidRPr="00692189" w:rsidRDefault="004C5CA8" w:rsidP="00AD21B8">
            <w:pPr>
              <w:jc w:val="center"/>
              <w:rPr>
                <w:sz w:val="20"/>
                <w:szCs w:val="20"/>
              </w:rPr>
            </w:pPr>
            <w:r w:rsidRPr="00692189">
              <w:rPr>
                <w:sz w:val="20"/>
                <w:szCs w:val="20"/>
              </w:rPr>
              <w:t>1</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2.1</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Для индивидуального жилищного строительства</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выращивание сельскохозяйственных культур;</w:t>
            </w:r>
          </w:p>
          <w:p w:rsidR="004C5CA8" w:rsidRPr="00692189" w:rsidRDefault="004C5CA8" w:rsidP="00AD21B8">
            <w:pPr>
              <w:autoSpaceDE w:val="0"/>
              <w:autoSpaceDN w:val="0"/>
              <w:adjustRightInd w:val="0"/>
              <w:rPr>
                <w:rFonts w:eastAsiaTheme="minorHAnsi"/>
                <w:sz w:val="20"/>
                <w:szCs w:val="20"/>
                <w:lang w:eastAsia="en-US"/>
              </w:rPr>
            </w:pPr>
            <w:r w:rsidRPr="00692189">
              <w:rPr>
                <w:sz w:val="20"/>
                <w:szCs w:val="20"/>
                <w:lang w:eastAsia="en-US"/>
              </w:rPr>
              <w:t>размещение гаражей для собственных нужд и хозяйственных построек</w:t>
            </w:r>
          </w:p>
        </w:tc>
      </w:tr>
      <w:tr w:rsidR="004C5CA8" w:rsidRPr="00692189" w:rsidTr="00AD21B8">
        <w:tblPrEx>
          <w:tblLook w:val="0080"/>
        </w:tblPrEx>
        <w:trPr>
          <w:trHeight w:val="384"/>
        </w:trPr>
        <w:tc>
          <w:tcPr>
            <w:tcW w:w="299" w:type="pct"/>
          </w:tcPr>
          <w:p w:rsidR="004C5CA8" w:rsidRPr="00692189" w:rsidRDefault="004C5CA8" w:rsidP="00AD21B8">
            <w:pPr>
              <w:jc w:val="center"/>
              <w:rPr>
                <w:sz w:val="20"/>
                <w:szCs w:val="20"/>
              </w:rPr>
            </w:pPr>
            <w:r w:rsidRPr="00692189">
              <w:rPr>
                <w:sz w:val="20"/>
                <w:szCs w:val="20"/>
              </w:rPr>
              <w:t>2</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3.2.1</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Дома социального обслуживания</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4C5CA8" w:rsidRPr="00692189" w:rsidTr="00AD21B8">
        <w:tblPrEx>
          <w:tblLook w:val="0080"/>
        </w:tblPrEx>
        <w:tc>
          <w:tcPr>
            <w:tcW w:w="299" w:type="pct"/>
          </w:tcPr>
          <w:p w:rsidR="004C5CA8" w:rsidRPr="00692189" w:rsidRDefault="004C5CA8" w:rsidP="00AD21B8">
            <w:pPr>
              <w:jc w:val="center"/>
              <w:rPr>
                <w:sz w:val="20"/>
                <w:szCs w:val="20"/>
              </w:rPr>
            </w:pPr>
            <w:r w:rsidRPr="00692189">
              <w:rPr>
                <w:sz w:val="20"/>
                <w:szCs w:val="20"/>
              </w:rPr>
              <w:t>3</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3.7.1</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религиозных обрядов</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C5CA8" w:rsidRPr="00692189" w:rsidTr="00AD21B8">
        <w:tblPrEx>
          <w:tblLook w:val="0080"/>
        </w:tblPrEx>
        <w:tc>
          <w:tcPr>
            <w:tcW w:w="299" w:type="pct"/>
          </w:tcPr>
          <w:p w:rsidR="004C5CA8" w:rsidRPr="00692189" w:rsidRDefault="004C5CA8" w:rsidP="00AD21B8">
            <w:pPr>
              <w:jc w:val="center"/>
              <w:rPr>
                <w:sz w:val="20"/>
                <w:szCs w:val="20"/>
              </w:rPr>
            </w:pPr>
            <w:r w:rsidRPr="00692189">
              <w:rPr>
                <w:sz w:val="20"/>
                <w:szCs w:val="20"/>
              </w:rPr>
              <w:t>4</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3.7.2</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Религиозное управление и образование</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C5CA8" w:rsidRPr="00692189" w:rsidTr="00AD21B8">
        <w:tblPrEx>
          <w:tblLook w:val="0080"/>
        </w:tblPrEx>
        <w:tc>
          <w:tcPr>
            <w:tcW w:w="299" w:type="pct"/>
          </w:tcPr>
          <w:p w:rsidR="004C5CA8" w:rsidRPr="00692189" w:rsidRDefault="004C5CA8" w:rsidP="00AD21B8">
            <w:pPr>
              <w:jc w:val="center"/>
              <w:rPr>
                <w:sz w:val="20"/>
                <w:szCs w:val="20"/>
              </w:rPr>
            </w:pPr>
            <w:r w:rsidRPr="00692189">
              <w:rPr>
                <w:sz w:val="20"/>
                <w:szCs w:val="20"/>
              </w:rPr>
              <w:t>5</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3.9.2</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Проведение научных исследований</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C5CA8" w:rsidRPr="00692189" w:rsidTr="00AD21B8">
        <w:tblPrEx>
          <w:tblLook w:val="0080"/>
        </w:tblPrEx>
        <w:tc>
          <w:tcPr>
            <w:tcW w:w="299" w:type="pct"/>
          </w:tcPr>
          <w:p w:rsidR="004C5CA8" w:rsidRPr="00692189" w:rsidRDefault="004C5CA8" w:rsidP="00AD21B8">
            <w:pPr>
              <w:jc w:val="center"/>
              <w:rPr>
                <w:sz w:val="20"/>
                <w:szCs w:val="20"/>
              </w:rPr>
            </w:pPr>
            <w:r w:rsidRPr="00692189">
              <w:rPr>
                <w:sz w:val="20"/>
                <w:szCs w:val="20"/>
              </w:rPr>
              <w:t>6</w:t>
            </w:r>
          </w:p>
        </w:tc>
        <w:tc>
          <w:tcPr>
            <w:tcW w:w="553" w:type="pct"/>
          </w:tcPr>
          <w:p w:rsidR="004C5CA8" w:rsidRPr="00692189" w:rsidRDefault="004C5CA8" w:rsidP="00AD21B8">
            <w:pPr>
              <w:rPr>
                <w:sz w:val="20"/>
                <w:szCs w:val="20"/>
              </w:rPr>
            </w:pPr>
            <w:r w:rsidRPr="00692189">
              <w:rPr>
                <w:sz w:val="20"/>
                <w:szCs w:val="20"/>
              </w:rPr>
              <w:t>4.1</w:t>
            </w:r>
          </w:p>
        </w:tc>
        <w:tc>
          <w:tcPr>
            <w:tcW w:w="166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Деловое управление</w:t>
            </w: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площадью не более 400 кв. м</w:t>
            </w:r>
          </w:p>
        </w:tc>
      </w:tr>
      <w:tr w:rsidR="004C5CA8" w:rsidRPr="00692189" w:rsidTr="00AD21B8">
        <w:tblPrEx>
          <w:tblLook w:val="0080"/>
        </w:tblPrEx>
        <w:tc>
          <w:tcPr>
            <w:tcW w:w="299" w:type="pct"/>
          </w:tcPr>
          <w:p w:rsidR="004C5CA8" w:rsidRPr="00692189" w:rsidRDefault="004C5CA8" w:rsidP="00AD21B8">
            <w:pPr>
              <w:jc w:val="center"/>
              <w:rPr>
                <w:sz w:val="20"/>
                <w:szCs w:val="20"/>
              </w:rPr>
            </w:pPr>
            <w:r w:rsidRPr="00692189">
              <w:rPr>
                <w:sz w:val="20"/>
                <w:szCs w:val="20"/>
              </w:rPr>
              <w:t>7</w:t>
            </w:r>
          </w:p>
        </w:tc>
        <w:tc>
          <w:tcPr>
            <w:tcW w:w="553" w:type="pct"/>
          </w:tcPr>
          <w:p w:rsidR="004C5CA8" w:rsidRPr="00692189" w:rsidRDefault="004C5CA8" w:rsidP="00AD21B8">
            <w:pPr>
              <w:rPr>
                <w:sz w:val="20"/>
                <w:szCs w:val="20"/>
              </w:rPr>
            </w:pPr>
            <w:r w:rsidRPr="00692189">
              <w:rPr>
                <w:sz w:val="20"/>
                <w:szCs w:val="20"/>
              </w:rPr>
              <w:t>4.6</w:t>
            </w:r>
          </w:p>
        </w:tc>
        <w:tc>
          <w:tcPr>
            <w:tcW w:w="166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299" w:type="pct"/>
          </w:tcPr>
          <w:p w:rsidR="004C5CA8" w:rsidRPr="00692189" w:rsidRDefault="004C5CA8" w:rsidP="00AD21B8">
            <w:pPr>
              <w:autoSpaceDE w:val="0"/>
              <w:autoSpaceDN w:val="0"/>
              <w:adjustRightInd w:val="0"/>
              <w:ind w:left="75"/>
              <w:jc w:val="center"/>
              <w:rPr>
                <w:sz w:val="20"/>
                <w:szCs w:val="20"/>
                <w:lang w:eastAsia="en-US"/>
              </w:rPr>
            </w:pPr>
            <w:r w:rsidRPr="00692189">
              <w:rPr>
                <w:sz w:val="20"/>
                <w:szCs w:val="20"/>
                <w:lang w:eastAsia="en-US"/>
              </w:rPr>
              <w:t>8</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4.7</w:t>
            </w:r>
          </w:p>
        </w:tc>
        <w:tc>
          <w:tcPr>
            <w:tcW w:w="1669"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Гостиничное обслуживание</w:t>
            </w: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гостиниц</w:t>
            </w:r>
          </w:p>
        </w:tc>
      </w:tr>
      <w:tr w:rsidR="004C5CA8" w:rsidRPr="00692189" w:rsidTr="00AD21B8">
        <w:tblPrEx>
          <w:tblLook w:val="0080"/>
        </w:tblPrEx>
        <w:tc>
          <w:tcPr>
            <w:tcW w:w="299" w:type="pct"/>
          </w:tcPr>
          <w:p w:rsidR="004C5CA8" w:rsidRPr="00692189" w:rsidRDefault="004C5CA8" w:rsidP="00AD21B8">
            <w:pPr>
              <w:autoSpaceDE w:val="0"/>
              <w:autoSpaceDN w:val="0"/>
              <w:adjustRightInd w:val="0"/>
              <w:ind w:left="75"/>
              <w:jc w:val="center"/>
              <w:rPr>
                <w:sz w:val="20"/>
                <w:szCs w:val="20"/>
                <w:lang w:eastAsia="en-US"/>
              </w:rPr>
            </w:pPr>
            <w:r w:rsidRPr="00692189">
              <w:rPr>
                <w:sz w:val="20"/>
                <w:szCs w:val="20"/>
                <w:lang w:eastAsia="en-US"/>
              </w:rPr>
              <w:t>9</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4.9.1.3</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моек, а также размещение магазинов сопутствующей торговли</w:t>
            </w:r>
          </w:p>
        </w:tc>
      </w:tr>
      <w:tr w:rsidR="004C5CA8" w:rsidRPr="00692189" w:rsidTr="00AD21B8">
        <w:tblPrEx>
          <w:tblLook w:val="0080"/>
        </w:tblPrEx>
        <w:tc>
          <w:tcPr>
            <w:tcW w:w="299" w:type="pct"/>
          </w:tcPr>
          <w:p w:rsidR="004C5CA8" w:rsidRPr="00692189" w:rsidRDefault="004C5CA8" w:rsidP="00AD21B8">
            <w:pPr>
              <w:autoSpaceDE w:val="0"/>
              <w:autoSpaceDN w:val="0"/>
              <w:adjustRightInd w:val="0"/>
              <w:ind w:left="75"/>
              <w:jc w:val="center"/>
              <w:rPr>
                <w:sz w:val="20"/>
                <w:szCs w:val="20"/>
                <w:lang w:eastAsia="en-US"/>
              </w:rPr>
            </w:pPr>
            <w:r w:rsidRPr="00692189">
              <w:rPr>
                <w:sz w:val="20"/>
                <w:szCs w:val="20"/>
                <w:lang w:eastAsia="en-US"/>
              </w:rPr>
              <w:t>10</w:t>
            </w:r>
          </w:p>
        </w:tc>
        <w:tc>
          <w:tcPr>
            <w:tcW w:w="553" w:type="pct"/>
          </w:tcPr>
          <w:p w:rsidR="004C5CA8" w:rsidRPr="00692189" w:rsidRDefault="004C5CA8" w:rsidP="00AD21B8">
            <w:pPr>
              <w:autoSpaceDE w:val="0"/>
              <w:autoSpaceDN w:val="0"/>
              <w:adjustRightInd w:val="0"/>
              <w:ind w:left="75"/>
              <w:rPr>
                <w:sz w:val="20"/>
                <w:szCs w:val="20"/>
                <w:lang w:eastAsia="en-US"/>
              </w:rPr>
            </w:pPr>
            <w:r w:rsidRPr="00692189">
              <w:rPr>
                <w:sz w:val="20"/>
                <w:szCs w:val="20"/>
                <w:lang w:eastAsia="en-US"/>
              </w:rPr>
              <w:t>4.9.1.4</w:t>
            </w:r>
          </w:p>
        </w:tc>
        <w:tc>
          <w:tcPr>
            <w:tcW w:w="166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autoSpaceDE w:val="0"/>
              <w:autoSpaceDN w:val="0"/>
              <w:adjustRightInd w:val="0"/>
              <w:ind w:left="75"/>
              <w:rPr>
                <w:sz w:val="20"/>
                <w:szCs w:val="20"/>
                <w:lang w:eastAsia="en-US"/>
              </w:rPr>
            </w:pPr>
          </w:p>
        </w:tc>
        <w:tc>
          <w:tcPr>
            <w:tcW w:w="2479"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10</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489"/>
        <w:gridCol w:w="2631"/>
        <w:gridCol w:w="2790"/>
        <w:gridCol w:w="3447"/>
      </w:tblGrid>
      <w:tr w:rsidR="004C5CA8" w:rsidRPr="00692189" w:rsidTr="00AD21B8">
        <w:trPr>
          <w:tblHeader/>
        </w:trPr>
        <w:tc>
          <w:tcPr>
            <w:tcW w:w="261" w:type="pct"/>
            <w:vAlign w:val="center"/>
          </w:tcPr>
          <w:p w:rsidR="004C5CA8" w:rsidRPr="00692189" w:rsidRDefault="004C5CA8" w:rsidP="00AD21B8">
            <w:pPr>
              <w:jc w:val="center"/>
              <w:rPr>
                <w:sz w:val="20"/>
                <w:szCs w:val="20"/>
              </w:rPr>
            </w:pPr>
            <w:r w:rsidRPr="00692189">
              <w:rPr>
                <w:sz w:val="20"/>
                <w:szCs w:val="20"/>
              </w:rPr>
              <w:t>№ п/п</w:t>
            </w:r>
          </w:p>
        </w:tc>
        <w:tc>
          <w:tcPr>
            <w:tcW w:w="1406"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1"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42"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rPr>
          <w:trHeight w:val="813"/>
        </w:trPr>
        <w:tc>
          <w:tcPr>
            <w:tcW w:w="261" w:type="pct"/>
          </w:tcPr>
          <w:p w:rsidR="004C5CA8" w:rsidRPr="00692189" w:rsidRDefault="004C5CA8" w:rsidP="00AD21B8">
            <w:pPr>
              <w:jc w:val="center"/>
              <w:rPr>
                <w:sz w:val="20"/>
                <w:szCs w:val="20"/>
              </w:rPr>
            </w:pPr>
            <w:r w:rsidRPr="00692189">
              <w:rPr>
                <w:sz w:val="20"/>
                <w:szCs w:val="20"/>
              </w:rPr>
              <w:t>1</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Малоэтажная многоквартирная жилая застройка</w:t>
            </w:r>
          </w:p>
          <w:p w:rsidR="004C5CA8" w:rsidRPr="00692189" w:rsidRDefault="004C5CA8" w:rsidP="00AD21B8">
            <w:pPr>
              <w:autoSpaceDE w:val="0"/>
              <w:autoSpaceDN w:val="0"/>
              <w:adjustRightInd w:val="0"/>
              <w:ind w:left="75"/>
              <w:jc w:val="center"/>
              <w:rPr>
                <w:sz w:val="20"/>
                <w:szCs w:val="20"/>
                <w:lang w:eastAsia="en-US"/>
              </w:rPr>
            </w:pP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600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4C5CA8" w:rsidRPr="00692189" w:rsidRDefault="004C5CA8" w:rsidP="00AD21B8">
            <w:pPr>
              <w:autoSpaceDE w:val="0"/>
              <w:autoSpaceDN w:val="0"/>
              <w:adjustRightInd w:val="0"/>
              <w:rPr>
                <w:sz w:val="10"/>
                <w:szCs w:val="10"/>
                <w:lang w:eastAsia="en-US"/>
              </w:rPr>
            </w:pP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от красной линии улицы (границ земельного участка, граничащего</w:t>
            </w:r>
            <w:r w:rsidRPr="00692189">
              <w:rPr>
                <w:sz w:val="20"/>
                <w:szCs w:val="20"/>
                <w:lang w:eastAsia="en-US"/>
              </w:rPr>
              <w:t xml:space="preserve"> </w:t>
            </w:r>
            <w:r w:rsidRPr="00692189">
              <w:rPr>
                <w:sz w:val="20"/>
                <w:szCs w:val="20"/>
              </w:rPr>
              <w:t>с улично-дорожной сетью) – 5 м;</w:t>
            </w:r>
          </w:p>
          <w:p w:rsidR="004C5CA8" w:rsidRPr="00692189" w:rsidRDefault="004C5CA8" w:rsidP="00AD21B8">
            <w:pPr>
              <w:pStyle w:val="af5"/>
              <w:tabs>
                <w:tab w:val="left" w:pos="318"/>
              </w:tabs>
              <w:ind w:left="35"/>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4, включая мансардный.</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–40 %.</w:t>
            </w:r>
          </w:p>
          <w:p w:rsidR="004C5CA8" w:rsidRPr="00692189" w:rsidRDefault="004C5CA8" w:rsidP="00AD21B8">
            <w:pPr>
              <w:rPr>
                <w:sz w:val="20"/>
                <w:szCs w:val="20"/>
              </w:rPr>
            </w:pPr>
          </w:p>
        </w:tc>
      </w:tr>
      <w:tr w:rsidR="004C5CA8" w:rsidRPr="00692189" w:rsidTr="00AD21B8">
        <w:trPr>
          <w:trHeight w:val="4215"/>
        </w:trPr>
        <w:tc>
          <w:tcPr>
            <w:tcW w:w="261" w:type="pct"/>
          </w:tcPr>
          <w:p w:rsidR="004C5CA8" w:rsidRPr="00692189" w:rsidRDefault="004C5CA8" w:rsidP="00AD21B8">
            <w:pPr>
              <w:jc w:val="center"/>
              <w:rPr>
                <w:sz w:val="20"/>
                <w:szCs w:val="20"/>
              </w:rPr>
            </w:pPr>
            <w:r w:rsidRPr="00692189">
              <w:rPr>
                <w:sz w:val="20"/>
                <w:szCs w:val="20"/>
              </w:rPr>
              <w:t>2</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Блокированная жилая застройка</w:t>
            </w:r>
          </w:p>
        </w:tc>
        <w:tc>
          <w:tcPr>
            <w:tcW w:w="1491" w:type="pct"/>
          </w:tcPr>
          <w:p w:rsidR="004C5CA8" w:rsidRPr="00692189" w:rsidRDefault="004C5CA8" w:rsidP="00AD21B8">
            <w:pPr>
              <w:rPr>
                <w:sz w:val="20"/>
                <w:szCs w:val="20"/>
                <w:vertAlign w:val="superscript"/>
              </w:rPr>
            </w:pPr>
            <w:r w:rsidRPr="00692189">
              <w:rPr>
                <w:sz w:val="20"/>
                <w:szCs w:val="20"/>
              </w:rPr>
              <w:t>Минимальный размер на один жилой дом (блок):</w:t>
            </w:r>
            <w:r w:rsidRPr="00692189">
              <w:t xml:space="preserve"> </w:t>
            </w:r>
            <w:r w:rsidRPr="00692189">
              <w:rPr>
                <w:sz w:val="20"/>
                <w:szCs w:val="20"/>
              </w:rPr>
              <w:t xml:space="preserve"> – 500 кв. м.</w:t>
            </w:r>
          </w:p>
          <w:p w:rsidR="004C5CA8" w:rsidRPr="00692189" w:rsidRDefault="004C5CA8" w:rsidP="00AD21B8">
            <w:pPr>
              <w:rPr>
                <w:sz w:val="20"/>
                <w:szCs w:val="20"/>
                <w:vertAlign w:val="superscript"/>
              </w:rPr>
            </w:pPr>
            <w:r w:rsidRPr="00692189">
              <w:rPr>
                <w:sz w:val="20"/>
                <w:szCs w:val="20"/>
              </w:rPr>
              <w:t>Максимальный размер на один жилой дом (блок):</w:t>
            </w:r>
            <w:r w:rsidRPr="00692189">
              <w:t xml:space="preserve"> </w:t>
            </w:r>
            <w:r w:rsidRPr="00692189">
              <w:rPr>
                <w:sz w:val="20"/>
                <w:szCs w:val="20"/>
              </w:rPr>
              <w:t xml:space="preserve"> – 1000 кв. м</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autoSpaceDE w:val="0"/>
              <w:autoSpaceDN w:val="0"/>
              <w:adjustRightInd w:val="0"/>
              <w:rPr>
                <w:sz w:val="20"/>
                <w:szCs w:val="20"/>
              </w:rPr>
            </w:pPr>
            <w:r w:rsidRPr="00692189">
              <w:rPr>
                <w:sz w:val="20"/>
                <w:szCs w:val="20"/>
              </w:rPr>
              <w:t>Минимальный отступ зданий, сооружений от границы земельного участка со стороны общей стены между блоками (блок-секциями) – 0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30 %.</w:t>
            </w:r>
          </w:p>
        </w:tc>
      </w:tr>
      <w:tr w:rsidR="004C5CA8" w:rsidRPr="00692189" w:rsidTr="00AD21B8">
        <w:trPr>
          <w:trHeight w:val="3727"/>
        </w:trPr>
        <w:tc>
          <w:tcPr>
            <w:tcW w:w="261" w:type="pct"/>
          </w:tcPr>
          <w:p w:rsidR="004C5CA8" w:rsidRPr="00692189" w:rsidRDefault="004C5CA8" w:rsidP="00AD21B8">
            <w:pPr>
              <w:jc w:val="center"/>
              <w:rPr>
                <w:sz w:val="20"/>
                <w:szCs w:val="20"/>
              </w:rPr>
            </w:pPr>
            <w:r w:rsidRPr="00692189">
              <w:rPr>
                <w:sz w:val="20"/>
                <w:szCs w:val="20"/>
              </w:rPr>
              <w:lastRenderedPageBreak/>
              <w:t>3</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Для индивидуального жилищного строительства</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500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2500 кв. м</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692189">
                <w:rPr>
                  <w:sz w:val="20"/>
                  <w:szCs w:val="20"/>
                </w:rPr>
                <w:t>5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без содержания скота и птицы - 1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для содержания скота и птицы - 4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30%.</w:t>
            </w:r>
          </w:p>
        </w:tc>
      </w:tr>
      <w:tr w:rsidR="004C5CA8" w:rsidRPr="00692189" w:rsidTr="00AD21B8">
        <w:trPr>
          <w:trHeight w:val="2687"/>
        </w:trPr>
        <w:tc>
          <w:tcPr>
            <w:tcW w:w="261" w:type="pct"/>
          </w:tcPr>
          <w:p w:rsidR="004C5CA8" w:rsidRPr="00692189" w:rsidRDefault="004C5CA8" w:rsidP="00AD21B8">
            <w:pPr>
              <w:jc w:val="center"/>
              <w:rPr>
                <w:sz w:val="20"/>
                <w:szCs w:val="20"/>
              </w:rPr>
            </w:pPr>
            <w:r w:rsidRPr="00692189">
              <w:rPr>
                <w:sz w:val="20"/>
                <w:szCs w:val="20"/>
              </w:rPr>
              <w:t>4</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Административные здания организаций, обеспечивающих предоставление коммунальных услуг</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35"/>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lang w:eastAsia="en-US"/>
              </w:rPr>
            </w:pPr>
            <w:r w:rsidRPr="00692189">
              <w:rPr>
                <w:sz w:val="20"/>
                <w:szCs w:val="20"/>
                <w:lang w:eastAsia="en-US"/>
              </w:rPr>
              <w:t>Предельная высота – 13 м.</w:t>
            </w:r>
          </w:p>
          <w:p w:rsidR="004C5CA8" w:rsidRPr="00692189" w:rsidRDefault="004C5CA8" w:rsidP="00AD21B8">
            <w:pPr>
              <w:widowControl w:val="0"/>
              <w:rPr>
                <w:sz w:val="20"/>
                <w:szCs w:val="20"/>
                <w:lang w:eastAsia="en-US"/>
              </w:rPr>
            </w:pPr>
            <w:r w:rsidRPr="00692189">
              <w:rPr>
                <w:sz w:val="20"/>
                <w:szCs w:val="20"/>
                <w:lang w:eastAsia="en-US"/>
              </w:rPr>
              <w:t xml:space="preserve">Максимальный процент застройки в границах земельного участка – 60 %. </w:t>
            </w:r>
          </w:p>
        </w:tc>
      </w:tr>
      <w:tr w:rsidR="004C5CA8" w:rsidRPr="00692189" w:rsidTr="00AD21B8">
        <w:trPr>
          <w:trHeight w:val="3910"/>
        </w:trPr>
        <w:tc>
          <w:tcPr>
            <w:tcW w:w="261" w:type="pct"/>
          </w:tcPr>
          <w:p w:rsidR="004C5CA8" w:rsidRPr="00692189" w:rsidRDefault="004C5CA8" w:rsidP="00AD21B8">
            <w:pPr>
              <w:jc w:val="center"/>
              <w:rPr>
                <w:sz w:val="20"/>
                <w:szCs w:val="20"/>
              </w:rPr>
            </w:pPr>
            <w:r w:rsidRPr="00692189">
              <w:rPr>
                <w:sz w:val="20"/>
                <w:szCs w:val="20"/>
              </w:rPr>
              <w:t>5</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земельного законодательства</w:t>
            </w:r>
          </w:p>
        </w:tc>
        <w:tc>
          <w:tcPr>
            <w:tcW w:w="1842" w:type="pct"/>
          </w:tcPr>
          <w:p w:rsidR="004C5CA8" w:rsidRPr="00692189" w:rsidRDefault="004C5CA8" w:rsidP="00AD21B8">
            <w:pPr>
              <w:rPr>
                <w:sz w:val="20"/>
                <w:szCs w:val="20"/>
                <w:lang w:eastAsia="en-US"/>
              </w:rPr>
            </w:pPr>
            <w:r w:rsidRPr="00692189">
              <w:rPr>
                <w:sz w:val="20"/>
                <w:szCs w:val="20"/>
                <w:lang w:eastAsia="en-US"/>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lang w:eastAsia="en-US"/>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lang w:eastAsia="en-US"/>
              </w:rPr>
            </w:pPr>
            <w:r w:rsidRPr="00692189">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lang w:eastAsia="en-US"/>
                </w:rPr>
                <w:t>3 м</w:t>
              </w:r>
            </w:smartTag>
            <w:r w:rsidRPr="00692189">
              <w:rPr>
                <w:sz w:val="20"/>
                <w:szCs w:val="20"/>
                <w:lang w:eastAsia="en-US"/>
              </w:rPr>
              <w:t>;</w:t>
            </w:r>
          </w:p>
          <w:p w:rsidR="004C5CA8" w:rsidRPr="00692189" w:rsidRDefault="004C5CA8" w:rsidP="00AD21B8">
            <w:pPr>
              <w:pStyle w:val="af5"/>
              <w:tabs>
                <w:tab w:val="left" w:pos="318"/>
              </w:tabs>
              <w:ind w:left="0"/>
              <w:rPr>
                <w:sz w:val="20"/>
                <w:szCs w:val="20"/>
                <w:lang w:eastAsia="en-US"/>
              </w:rPr>
            </w:pPr>
            <w:r w:rsidRPr="00692189">
              <w:rPr>
                <w:sz w:val="20"/>
                <w:szCs w:val="20"/>
                <w:lang w:eastAsia="en-US"/>
              </w:rPr>
              <w:t>- до границ земельного участка – 3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Иные предельные параметры не подлежат установлению.</w:t>
            </w:r>
          </w:p>
          <w:p w:rsidR="004C5CA8" w:rsidRPr="00692189" w:rsidRDefault="004C5CA8" w:rsidP="00AD21B8">
            <w:pPr>
              <w:rPr>
                <w:sz w:val="20"/>
                <w:szCs w:val="20"/>
              </w:rPr>
            </w:pPr>
            <w:r w:rsidRPr="00692189">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4C5CA8" w:rsidRPr="00692189" w:rsidTr="00AD21B8">
        <w:trPr>
          <w:trHeight w:val="3404"/>
        </w:trPr>
        <w:tc>
          <w:tcPr>
            <w:tcW w:w="261" w:type="pct"/>
          </w:tcPr>
          <w:p w:rsidR="004C5CA8" w:rsidRPr="00692189" w:rsidRDefault="004C5CA8" w:rsidP="00AD21B8">
            <w:pPr>
              <w:jc w:val="center"/>
              <w:rPr>
                <w:sz w:val="20"/>
                <w:szCs w:val="20"/>
              </w:rPr>
            </w:pPr>
            <w:r w:rsidRPr="00692189">
              <w:rPr>
                <w:sz w:val="20"/>
                <w:szCs w:val="20"/>
              </w:rPr>
              <w:lastRenderedPageBreak/>
              <w:t>6</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Оказание социальной помощи населению</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этажей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autoSpaceDE w:val="0"/>
              <w:autoSpaceDN w:val="0"/>
              <w:adjustRightInd w:val="0"/>
              <w:rPr>
                <w:sz w:val="10"/>
                <w:szCs w:val="10"/>
                <w:lang w:eastAsia="en-US"/>
              </w:rPr>
            </w:pP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7</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Оказание услуг связи</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autoSpaceDE w:val="0"/>
              <w:autoSpaceDN w:val="0"/>
              <w:adjustRightInd w:val="0"/>
              <w:rPr>
                <w:sz w:val="10"/>
                <w:szCs w:val="10"/>
                <w:lang w:eastAsia="en-US"/>
              </w:rPr>
            </w:pP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8</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Бытовое обслуживание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законодательство </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 xml:space="preserve">Предельная высота – 16 м. Максимальный процент застройки в границах земельного участка – 60 %. </w:t>
            </w:r>
          </w:p>
        </w:tc>
      </w:tr>
      <w:tr w:rsidR="004C5CA8" w:rsidRPr="00692189" w:rsidTr="00AD21B8">
        <w:trPr>
          <w:trHeight w:val="4352"/>
        </w:trPr>
        <w:tc>
          <w:tcPr>
            <w:tcW w:w="261" w:type="pct"/>
          </w:tcPr>
          <w:p w:rsidR="004C5CA8" w:rsidRPr="00692189" w:rsidRDefault="004C5CA8" w:rsidP="00AD21B8">
            <w:pPr>
              <w:jc w:val="center"/>
              <w:rPr>
                <w:sz w:val="20"/>
                <w:szCs w:val="20"/>
              </w:rPr>
            </w:pPr>
            <w:r w:rsidRPr="00692189">
              <w:rPr>
                <w:sz w:val="20"/>
                <w:szCs w:val="20"/>
              </w:rPr>
              <w:lastRenderedPageBreak/>
              <w:t>9</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Амбулаторно-поликлиническое обслуживание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до зданий поликлиник – 15 м.</w:t>
            </w:r>
          </w:p>
          <w:p w:rsidR="004C5CA8" w:rsidRPr="00692189" w:rsidRDefault="004C5CA8" w:rsidP="00AD21B8">
            <w:pPr>
              <w:widowControl w:val="0"/>
              <w:rPr>
                <w:sz w:val="20"/>
                <w:szCs w:val="20"/>
              </w:rPr>
            </w:pPr>
            <w:r w:rsidRPr="00692189">
              <w:rPr>
                <w:sz w:val="20"/>
                <w:szCs w:val="20"/>
              </w:rPr>
              <w:t xml:space="preserve">Предельная высота – 16 м. </w:t>
            </w:r>
          </w:p>
          <w:p w:rsidR="004C5CA8" w:rsidRPr="00692189" w:rsidRDefault="004C5CA8" w:rsidP="00AD21B8">
            <w:pPr>
              <w:widowControl w:val="0"/>
              <w:rPr>
                <w:sz w:val="20"/>
                <w:szCs w:val="20"/>
              </w:rPr>
            </w:pPr>
            <w:r w:rsidRPr="00692189">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C5CA8" w:rsidRPr="00692189" w:rsidTr="00AD21B8">
        <w:trPr>
          <w:trHeight w:val="3910"/>
        </w:trPr>
        <w:tc>
          <w:tcPr>
            <w:tcW w:w="261" w:type="pct"/>
          </w:tcPr>
          <w:p w:rsidR="004C5CA8" w:rsidRPr="00692189" w:rsidRDefault="004C5CA8" w:rsidP="00AD21B8">
            <w:pPr>
              <w:jc w:val="center"/>
              <w:rPr>
                <w:sz w:val="20"/>
                <w:szCs w:val="20"/>
              </w:rPr>
            </w:pPr>
            <w:r w:rsidRPr="00692189">
              <w:rPr>
                <w:sz w:val="20"/>
                <w:szCs w:val="20"/>
              </w:rPr>
              <w:t>10</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Дошкольное, начальное и среднее общее образование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pStyle w:val="af5"/>
              <w:tabs>
                <w:tab w:val="left" w:pos="318"/>
              </w:tabs>
              <w:ind w:left="0"/>
              <w:rPr>
                <w:sz w:val="20"/>
                <w:szCs w:val="20"/>
                <w:lang w:eastAsia="en-US"/>
              </w:rPr>
            </w:pPr>
            <w:r w:rsidRPr="00692189">
              <w:rPr>
                <w:sz w:val="20"/>
                <w:szCs w:val="20"/>
              </w:rPr>
              <w:t>нормами и правилами с учетом задания на проектирование</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692189">
                <w:rPr>
                  <w:sz w:val="20"/>
                  <w:szCs w:val="20"/>
                </w:rPr>
                <w:t>25 м</w:t>
              </w:r>
            </w:smartTag>
            <w:r w:rsidRPr="00692189">
              <w:rPr>
                <w:sz w:val="20"/>
                <w:szCs w:val="20"/>
              </w:rPr>
              <w:t>; в сельских населенных пунктах – 10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соседних зданий, строений, сооружений - по нормам естественной освещенности и инсоляции, но не менее 12 м.</w:t>
            </w:r>
          </w:p>
          <w:p w:rsidR="004C5CA8" w:rsidRPr="00692189" w:rsidRDefault="004C5CA8" w:rsidP="00AD21B8">
            <w:pPr>
              <w:rPr>
                <w:sz w:val="20"/>
                <w:szCs w:val="20"/>
              </w:rPr>
            </w:pPr>
            <w:r w:rsidRPr="00692189">
              <w:rPr>
                <w:sz w:val="20"/>
                <w:szCs w:val="20"/>
              </w:rPr>
              <w:t>Предельное количество надземных этажей для детских садов– 3.</w:t>
            </w:r>
          </w:p>
          <w:p w:rsidR="004C5CA8" w:rsidRPr="00692189" w:rsidRDefault="004C5CA8" w:rsidP="00AD21B8">
            <w:pPr>
              <w:rPr>
                <w:sz w:val="20"/>
                <w:szCs w:val="20"/>
              </w:rPr>
            </w:pPr>
            <w:r w:rsidRPr="00692189">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40 %.</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11</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Объекты культурно-досуговой деятельности</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w:t>
            </w:r>
            <w:r w:rsidRPr="00692189">
              <w:rPr>
                <w:sz w:val="20"/>
                <w:szCs w:val="20"/>
                <w:lang w:eastAsia="en-US"/>
              </w:rPr>
              <w:lastRenderedPageBreak/>
              <w:t xml:space="preserve">планировке территории, действующими техническими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регламентами, нормами и правилами, требованиями градостроительного и земельного законодательства с учетом задания на проектирование</w:t>
            </w:r>
          </w:p>
        </w:tc>
        <w:tc>
          <w:tcPr>
            <w:tcW w:w="1842"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w:t>
            </w:r>
            <w:r w:rsidRPr="00692189">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Максимальный процент застройки в границах земельного участка – 50 %.</w:t>
            </w:r>
          </w:p>
          <w:p w:rsidR="004C5CA8" w:rsidRPr="00692189" w:rsidRDefault="004C5CA8" w:rsidP="00AD21B8">
            <w:pPr>
              <w:widowControl w:val="0"/>
              <w:rPr>
                <w:sz w:val="20"/>
                <w:szCs w:val="20"/>
              </w:rPr>
            </w:pPr>
          </w:p>
        </w:tc>
      </w:tr>
      <w:tr w:rsidR="004C5CA8" w:rsidRPr="00692189" w:rsidTr="00AD21B8">
        <w:trPr>
          <w:trHeight w:val="3220"/>
        </w:trPr>
        <w:tc>
          <w:tcPr>
            <w:tcW w:w="261" w:type="pct"/>
          </w:tcPr>
          <w:p w:rsidR="004C5CA8" w:rsidRPr="00692189" w:rsidRDefault="004C5CA8" w:rsidP="00AD21B8">
            <w:pPr>
              <w:jc w:val="center"/>
              <w:rPr>
                <w:sz w:val="20"/>
                <w:szCs w:val="20"/>
              </w:rPr>
            </w:pPr>
            <w:r w:rsidRPr="00692189">
              <w:rPr>
                <w:sz w:val="20"/>
                <w:szCs w:val="20"/>
              </w:rPr>
              <w:lastRenderedPageBreak/>
              <w:t>12</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Осуществление религиозных обрядов</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13</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Религиозное управление и образование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14</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Деловое управление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tc>
      </w:tr>
      <w:tr w:rsidR="004C5CA8" w:rsidRPr="00692189" w:rsidTr="00AD21B8">
        <w:trPr>
          <w:trHeight w:val="2797"/>
        </w:trPr>
        <w:tc>
          <w:tcPr>
            <w:tcW w:w="261" w:type="pct"/>
          </w:tcPr>
          <w:p w:rsidR="004C5CA8" w:rsidRPr="00692189" w:rsidRDefault="004C5CA8" w:rsidP="00AD21B8">
            <w:pPr>
              <w:jc w:val="center"/>
              <w:rPr>
                <w:sz w:val="20"/>
                <w:szCs w:val="20"/>
              </w:rPr>
            </w:pPr>
            <w:r w:rsidRPr="00692189">
              <w:rPr>
                <w:sz w:val="20"/>
                <w:szCs w:val="20"/>
              </w:rPr>
              <w:lastRenderedPageBreak/>
              <w:t>15</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16</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Банковская и страховая деятельность</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17</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Максимальный процент застройки в границах земельного участка – 60 %.</w:t>
            </w:r>
          </w:p>
        </w:tc>
      </w:tr>
      <w:tr w:rsidR="004C5CA8" w:rsidRPr="00692189" w:rsidTr="00AD21B8">
        <w:tc>
          <w:tcPr>
            <w:tcW w:w="261" w:type="pct"/>
          </w:tcPr>
          <w:p w:rsidR="004C5CA8" w:rsidRPr="00692189" w:rsidRDefault="004C5CA8" w:rsidP="00AD21B8">
            <w:pPr>
              <w:jc w:val="center"/>
              <w:rPr>
                <w:sz w:val="20"/>
                <w:szCs w:val="20"/>
              </w:rPr>
            </w:pPr>
            <w:r w:rsidRPr="00692189">
              <w:rPr>
                <w:sz w:val="20"/>
                <w:szCs w:val="20"/>
              </w:rPr>
              <w:t>18</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Гостиничное обслуживание</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rPr>
          <w:trHeight w:val="3223"/>
        </w:trPr>
        <w:tc>
          <w:tcPr>
            <w:tcW w:w="261" w:type="pct"/>
          </w:tcPr>
          <w:p w:rsidR="004C5CA8" w:rsidRPr="00692189" w:rsidRDefault="004C5CA8" w:rsidP="00AD21B8">
            <w:pPr>
              <w:jc w:val="center"/>
              <w:rPr>
                <w:sz w:val="20"/>
                <w:szCs w:val="20"/>
              </w:rPr>
            </w:pPr>
            <w:r w:rsidRPr="00692189">
              <w:rPr>
                <w:sz w:val="20"/>
                <w:szCs w:val="20"/>
              </w:rPr>
              <w:lastRenderedPageBreak/>
              <w:t>19</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Дома социального обслуживания</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и земельного законодательства с учетом задания на проектирование</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rPr>
                <w:sz w:val="20"/>
                <w:szCs w:val="20"/>
              </w:rPr>
            </w:pPr>
          </w:p>
        </w:tc>
      </w:tr>
      <w:tr w:rsidR="004C5CA8" w:rsidRPr="00692189" w:rsidTr="00AD21B8">
        <w:trPr>
          <w:trHeight w:val="3254"/>
        </w:trPr>
        <w:tc>
          <w:tcPr>
            <w:tcW w:w="261" w:type="pct"/>
          </w:tcPr>
          <w:p w:rsidR="004C5CA8" w:rsidRPr="00692189" w:rsidRDefault="004C5CA8" w:rsidP="00AD21B8">
            <w:pPr>
              <w:jc w:val="center"/>
              <w:rPr>
                <w:sz w:val="20"/>
                <w:szCs w:val="20"/>
              </w:rPr>
            </w:pPr>
            <w:r w:rsidRPr="00692189">
              <w:rPr>
                <w:sz w:val="20"/>
                <w:szCs w:val="20"/>
              </w:rPr>
              <w:t>20</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Общежития</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и земельного законодательства с учетом задания на проектирование</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rPr>
                <w:sz w:val="20"/>
                <w:szCs w:val="20"/>
              </w:rPr>
            </w:pPr>
          </w:p>
        </w:tc>
      </w:tr>
      <w:tr w:rsidR="004C5CA8" w:rsidRPr="00692189" w:rsidTr="00AD21B8">
        <w:trPr>
          <w:trHeight w:val="3690"/>
        </w:trPr>
        <w:tc>
          <w:tcPr>
            <w:tcW w:w="261" w:type="pct"/>
          </w:tcPr>
          <w:p w:rsidR="004C5CA8" w:rsidRPr="00692189" w:rsidRDefault="004C5CA8" w:rsidP="00AD21B8">
            <w:pPr>
              <w:jc w:val="center"/>
              <w:rPr>
                <w:sz w:val="20"/>
                <w:szCs w:val="20"/>
              </w:rPr>
            </w:pPr>
            <w:r w:rsidRPr="00692189">
              <w:rPr>
                <w:sz w:val="20"/>
                <w:szCs w:val="20"/>
              </w:rPr>
              <w:t>21</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rPr>
                <w:sz w:val="20"/>
                <w:szCs w:val="20"/>
              </w:rPr>
            </w:pPr>
            <w:r w:rsidRPr="00692189">
              <w:rPr>
                <w:sz w:val="20"/>
                <w:szCs w:val="20"/>
              </w:rPr>
              <w:t>Предельная высота – 15 м.</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4C5CA8" w:rsidRPr="00692189" w:rsidTr="00AD21B8">
        <w:trPr>
          <w:trHeight w:val="3690"/>
        </w:trPr>
        <w:tc>
          <w:tcPr>
            <w:tcW w:w="261" w:type="pct"/>
          </w:tcPr>
          <w:p w:rsidR="004C5CA8" w:rsidRPr="00692189" w:rsidRDefault="004C5CA8" w:rsidP="00AD21B8">
            <w:pPr>
              <w:jc w:val="center"/>
              <w:rPr>
                <w:sz w:val="20"/>
                <w:szCs w:val="20"/>
              </w:rPr>
            </w:pPr>
            <w:r w:rsidRPr="00692189">
              <w:rPr>
                <w:sz w:val="20"/>
                <w:szCs w:val="20"/>
              </w:rPr>
              <w:lastRenderedPageBreak/>
              <w:t>22</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Автомобильные мойки</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690"/>
        </w:trPr>
        <w:tc>
          <w:tcPr>
            <w:tcW w:w="261" w:type="pct"/>
          </w:tcPr>
          <w:p w:rsidR="004C5CA8" w:rsidRPr="00692189" w:rsidRDefault="004C5CA8" w:rsidP="00AD21B8">
            <w:pPr>
              <w:jc w:val="center"/>
              <w:rPr>
                <w:sz w:val="20"/>
                <w:szCs w:val="20"/>
              </w:rPr>
            </w:pPr>
            <w:r w:rsidRPr="00692189">
              <w:rPr>
                <w:sz w:val="20"/>
                <w:szCs w:val="20"/>
              </w:rPr>
              <w:t>23</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Ремонт автомобилей</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680"/>
        </w:trPr>
        <w:tc>
          <w:tcPr>
            <w:tcW w:w="261" w:type="pct"/>
          </w:tcPr>
          <w:p w:rsidR="004C5CA8" w:rsidRPr="00692189" w:rsidRDefault="004C5CA8" w:rsidP="00AD21B8">
            <w:pPr>
              <w:jc w:val="center"/>
              <w:rPr>
                <w:sz w:val="20"/>
                <w:szCs w:val="20"/>
              </w:rPr>
            </w:pPr>
            <w:r w:rsidRPr="00692189">
              <w:rPr>
                <w:sz w:val="20"/>
                <w:szCs w:val="20"/>
              </w:rPr>
              <w:t>24</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занятий спортом в помещениях</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действующими техническими регламентами, нормами и правилами</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rPr>
          <w:trHeight w:val="1046"/>
        </w:trPr>
        <w:tc>
          <w:tcPr>
            <w:tcW w:w="261" w:type="pct"/>
          </w:tcPr>
          <w:p w:rsidR="004C5CA8" w:rsidRPr="00692189" w:rsidRDefault="004C5CA8" w:rsidP="00AD21B8">
            <w:pPr>
              <w:jc w:val="center"/>
              <w:rPr>
                <w:sz w:val="20"/>
                <w:szCs w:val="20"/>
              </w:rPr>
            </w:pPr>
            <w:r w:rsidRPr="00692189">
              <w:rPr>
                <w:sz w:val="20"/>
                <w:szCs w:val="20"/>
              </w:rPr>
              <w:t>25</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Площадки для занятий спортом</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действующими техническими регламентами, нормами и правилами</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w:t>
            </w:r>
            <w:r w:rsidRPr="00692189">
              <w:rPr>
                <w:sz w:val="20"/>
                <w:szCs w:val="20"/>
              </w:rPr>
              <w:lastRenderedPageBreak/>
              <w:t>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rPr>
          <w:trHeight w:val="1046"/>
        </w:trPr>
        <w:tc>
          <w:tcPr>
            <w:tcW w:w="261" w:type="pct"/>
          </w:tcPr>
          <w:p w:rsidR="004C5CA8" w:rsidRPr="00692189" w:rsidRDefault="004C5CA8" w:rsidP="00AD21B8">
            <w:pPr>
              <w:jc w:val="center"/>
              <w:rPr>
                <w:sz w:val="20"/>
                <w:szCs w:val="20"/>
              </w:rPr>
            </w:pPr>
            <w:r w:rsidRPr="00692189">
              <w:rPr>
                <w:sz w:val="20"/>
                <w:szCs w:val="20"/>
              </w:rPr>
              <w:lastRenderedPageBreak/>
              <w:t>26</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правопорядка</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tc>
      </w:tr>
      <w:tr w:rsidR="004C5CA8" w:rsidRPr="00692189" w:rsidTr="00AD21B8">
        <w:trPr>
          <w:trHeight w:val="1046"/>
        </w:trPr>
        <w:tc>
          <w:tcPr>
            <w:tcW w:w="261" w:type="pct"/>
          </w:tcPr>
          <w:p w:rsidR="004C5CA8" w:rsidRPr="00692189" w:rsidRDefault="004C5CA8" w:rsidP="00AD21B8">
            <w:pPr>
              <w:jc w:val="center"/>
              <w:rPr>
                <w:sz w:val="20"/>
                <w:szCs w:val="20"/>
              </w:rPr>
            </w:pPr>
            <w:r w:rsidRPr="00692189">
              <w:rPr>
                <w:sz w:val="20"/>
                <w:szCs w:val="20"/>
              </w:rPr>
              <w:t>27</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Улично-дорожная сеть</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42" w:type="pct"/>
          </w:tcPr>
          <w:p w:rsidR="004C5CA8" w:rsidRPr="00692189" w:rsidRDefault="004C5CA8" w:rsidP="00AD21B8">
            <w:pPr>
              <w:pStyle w:val="af5"/>
              <w:tabs>
                <w:tab w:val="left" w:pos="318"/>
              </w:tabs>
              <w:ind w:left="0"/>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4C5CA8" w:rsidRPr="00692189" w:rsidTr="00AD21B8">
        <w:trPr>
          <w:trHeight w:val="667"/>
        </w:trPr>
        <w:tc>
          <w:tcPr>
            <w:tcW w:w="261" w:type="pct"/>
          </w:tcPr>
          <w:p w:rsidR="004C5CA8" w:rsidRPr="00692189" w:rsidRDefault="004C5CA8" w:rsidP="00AD21B8">
            <w:pPr>
              <w:jc w:val="center"/>
              <w:rPr>
                <w:sz w:val="20"/>
                <w:szCs w:val="20"/>
              </w:rPr>
            </w:pPr>
            <w:r w:rsidRPr="00692189">
              <w:rPr>
                <w:sz w:val="20"/>
                <w:szCs w:val="20"/>
              </w:rPr>
              <w:t>28</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Благоустройство территории</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42" w:type="pct"/>
          </w:tcPr>
          <w:p w:rsidR="004C5CA8" w:rsidRPr="00692189" w:rsidRDefault="004C5CA8" w:rsidP="00AD21B8">
            <w:pPr>
              <w:pStyle w:val="af5"/>
              <w:tabs>
                <w:tab w:val="left" w:pos="318"/>
              </w:tabs>
              <w:ind w:left="0"/>
              <w:rPr>
                <w:sz w:val="20"/>
                <w:szCs w:val="20"/>
              </w:rPr>
            </w:pPr>
            <w:r w:rsidRPr="00692189">
              <w:rPr>
                <w:sz w:val="20"/>
                <w:szCs w:val="20"/>
              </w:rPr>
              <w:t>Не подлежат установлению</w:t>
            </w:r>
          </w:p>
        </w:tc>
      </w:tr>
      <w:tr w:rsidR="004C5CA8" w:rsidRPr="00692189" w:rsidTr="00AD21B8">
        <w:trPr>
          <w:trHeight w:val="1046"/>
        </w:trPr>
        <w:tc>
          <w:tcPr>
            <w:tcW w:w="261" w:type="pct"/>
          </w:tcPr>
          <w:p w:rsidR="004C5CA8" w:rsidRPr="00692189" w:rsidRDefault="004C5CA8" w:rsidP="00AD21B8">
            <w:pPr>
              <w:jc w:val="center"/>
              <w:rPr>
                <w:sz w:val="20"/>
                <w:szCs w:val="20"/>
              </w:rPr>
            </w:pPr>
            <w:r w:rsidRPr="00692189">
              <w:rPr>
                <w:sz w:val="20"/>
                <w:szCs w:val="20"/>
              </w:rPr>
              <w:t>29</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Хранение автотранспорта</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- 18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- 45 кв. м.</w:t>
            </w:r>
          </w:p>
        </w:tc>
        <w:tc>
          <w:tcPr>
            <w:tcW w:w="1842" w:type="pct"/>
          </w:tcPr>
          <w:p w:rsidR="004C5CA8" w:rsidRPr="00692189" w:rsidRDefault="004C5CA8" w:rsidP="00AD21B8">
            <w:pPr>
              <w:pStyle w:val="af5"/>
              <w:tabs>
                <w:tab w:val="left" w:pos="318"/>
              </w:tabs>
              <w:ind w:left="0"/>
              <w:rPr>
                <w:sz w:val="20"/>
                <w:szCs w:val="20"/>
              </w:rPr>
            </w:pPr>
            <w:r w:rsidRPr="00692189">
              <w:rPr>
                <w:sz w:val="20"/>
                <w:szCs w:val="20"/>
              </w:rPr>
              <w:t xml:space="preserve">Минимальные отступы зданий, строений, сооружений: </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1046"/>
        </w:trPr>
        <w:tc>
          <w:tcPr>
            <w:tcW w:w="261" w:type="pct"/>
          </w:tcPr>
          <w:p w:rsidR="004C5CA8" w:rsidRPr="00692189" w:rsidRDefault="004C5CA8" w:rsidP="00AD21B8">
            <w:pPr>
              <w:jc w:val="center"/>
              <w:rPr>
                <w:sz w:val="20"/>
                <w:szCs w:val="20"/>
              </w:rPr>
            </w:pPr>
            <w:r w:rsidRPr="00692189">
              <w:rPr>
                <w:sz w:val="20"/>
                <w:szCs w:val="20"/>
              </w:rPr>
              <w:t>30</w:t>
            </w:r>
          </w:p>
        </w:tc>
        <w:tc>
          <w:tcPr>
            <w:tcW w:w="1406" w:type="pct"/>
          </w:tcPr>
          <w:p w:rsidR="004C5CA8" w:rsidRPr="00692189" w:rsidRDefault="004C5CA8" w:rsidP="00AD21B8">
            <w:pPr>
              <w:autoSpaceDE w:val="0"/>
              <w:autoSpaceDN w:val="0"/>
              <w:adjustRightInd w:val="0"/>
              <w:rPr>
                <w:sz w:val="20"/>
                <w:szCs w:val="20"/>
                <w:lang w:eastAsia="en-US"/>
              </w:rPr>
            </w:pPr>
            <w:r w:rsidRPr="00692189">
              <w:rPr>
                <w:rFonts w:eastAsiaTheme="minorHAnsi"/>
                <w:sz w:val="20"/>
                <w:szCs w:val="20"/>
                <w:lang w:eastAsia="en-US"/>
              </w:rPr>
              <w:t>Размещение гаражей для собственных нужд</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- 18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- 45 кв. м.</w:t>
            </w:r>
          </w:p>
        </w:tc>
        <w:tc>
          <w:tcPr>
            <w:tcW w:w="1842" w:type="pct"/>
          </w:tcPr>
          <w:p w:rsidR="004C5CA8" w:rsidRPr="00692189" w:rsidRDefault="004C5CA8" w:rsidP="00AD21B8">
            <w:pPr>
              <w:pStyle w:val="af5"/>
              <w:tabs>
                <w:tab w:val="left" w:pos="318"/>
              </w:tabs>
              <w:ind w:left="0"/>
              <w:rPr>
                <w:sz w:val="20"/>
                <w:szCs w:val="20"/>
              </w:rPr>
            </w:pPr>
            <w:r w:rsidRPr="00692189">
              <w:rPr>
                <w:sz w:val="20"/>
                <w:szCs w:val="20"/>
              </w:rPr>
              <w:t xml:space="preserve">Минимальные отступы зданий, строений, сооружений: </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 xml:space="preserve">"СП </w:t>
            </w:r>
            <w:r w:rsidRPr="00692189">
              <w:rPr>
                <w:sz w:val="20"/>
                <w:szCs w:val="20"/>
                <w:lang w:eastAsia="en-US"/>
              </w:rPr>
              <w:lastRenderedPageBreak/>
              <w:t>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1046"/>
        </w:trPr>
        <w:tc>
          <w:tcPr>
            <w:tcW w:w="261" w:type="pct"/>
          </w:tcPr>
          <w:p w:rsidR="004C5CA8" w:rsidRPr="00692189" w:rsidRDefault="004C5CA8" w:rsidP="00AD21B8">
            <w:pPr>
              <w:jc w:val="center"/>
              <w:rPr>
                <w:sz w:val="20"/>
                <w:szCs w:val="20"/>
              </w:rPr>
            </w:pPr>
            <w:r w:rsidRPr="00692189">
              <w:rPr>
                <w:sz w:val="20"/>
                <w:szCs w:val="20"/>
              </w:rPr>
              <w:lastRenderedPageBreak/>
              <w:t>31</w:t>
            </w:r>
          </w:p>
        </w:tc>
        <w:tc>
          <w:tcPr>
            <w:tcW w:w="1406"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Проведение научных исследований</w:t>
            </w:r>
          </w:p>
        </w:tc>
        <w:tc>
          <w:tcPr>
            <w:tcW w:w="149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действующими техническими регламентами, нормами и правилами, требованиями градостроительного и земельного законодательства</w:t>
            </w:r>
          </w:p>
        </w:tc>
        <w:tc>
          <w:tcPr>
            <w:tcW w:w="1842"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Размещение объектов капитального строительства (магазинов, объектов бытового облуживания, общественного питания, объектов гаражного назначения) возможно при условии соблюдения нормативных санитарных требований.</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Парковки, необходимые для обслуживания объектов, размещаются в границах отведенного земельного участка.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4C5CA8" w:rsidRPr="00692189" w:rsidRDefault="004C5CA8" w:rsidP="004C5CA8">
      <w:pPr>
        <w:autoSpaceDE w:val="0"/>
        <w:autoSpaceDN w:val="0"/>
        <w:adjustRightInd w:val="0"/>
        <w:ind w:firstLine="709"/>
        <w:rPr>
          <w:szCs w:val="28"/>
        </w:rPr>
      </w:pPr>
    </w:p>
    <w:p w:rsidR="004C5CA8" w:rsidRPr="00692189" w:rsidRDefault="004C5CA8" w:rsidP="004C5CA8">
      <w:pPr>
        <w:pStyle w:val="af5"/>
        <w:tabs>
          <w:tab w:val="left" w:pos="1276"/>
        </w:tabs>
        <w:autoSpaceDE w:val="0"/>
        <w:autoSpaceDN w:val="0"/>
        <w:adjustRightInd w:val="0"/>
        <w:ind w:left="709"/>
      </w:pPr>
    </w:p>
    <w:p w:rsidR="004C5CA8" w:rsidRPr="00692189" w:rsidRDefault="004C5CA8" w:rsidP="004C5CA8">
      <w:pPr>
        <w:pStyle w:val="3"/>
        <w:spacing w:before="0"/>
        <w:jc w:val="center"/>
        <w:rPr>
          <w:color w:val="auto"/>
          <w:lang w:val="ru-RU"/>
        </w:rPr>
      </w:pPr>
      <w:bookmarkStart w:id="90" w:name="_Toc1636629"/>
      <w:bookmarkStart w:id="91" w:name="_Toc100064848"/>
      <w:r w:rsidRPr="00692189">
        <w:rPr>
          <w:color w:val="auto"/>
          <w:lang w:val="ru-RU"/>
        </w:rPr>
        <w:t>1.2. Градостроительные регламенты. Общественно-деловые зоны (О)</w:t>
      </w:r>
      <w:bookmarkEnd w:id="90"/>
      <w:bookmarkEnd w:id="91"/>
    </w:p>
    <w:p w:rsidR="004C5CA8" w:rsidRPr="00692189" w:rsidRDefault="004C5CA8" w:rsidP="004C5CA8">
      <w:pPr>
        <w:ind w:left="1069"/>
      </w:pPr>
    </w:p>
    <w:p w:rsidR="004C5CA8" w:rsidRPr="00692189" w:rsidRDefault="004C5CA8" w:rsidP="004C5CA8">
      <w:pPr>
        <w:pStyle w:val="3"/>
        <w:spacing w:before="0"/>
        <w:jc w:val="center"/>
        <w:rPr>
          <w:color w:val="auto"/>
          <w:lang w:val="ru-RU"/>
        </w:rPr>
      </w:pPr>
      <w:bookmarkStart w:id="92" w:name="_Toc1636630"/>
      <w:bookmarkStart w:id="93" w:name="_Toc100064849"/>
      <w:r w:rsidRPr="00692189">
        <w:rPr>
          <w:color w:val="auto"/>
          <w:lang w:val="ru-RU"/>
        </w:rPr>
        <w:t>1.2.1. Зона делового, общественного и коммерческого назначения (О1)</w:t>
      </w:r>
      <w:bookmarkEnd w:id="92"/>
      <w:bookmarkEnd w:id="93"/>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4C5CA8" w:rsidRPr="00692189" w:rsidRDefault="004C5CA8" w:rsidP="004C5CA8">
      <w:pPr>
        <w:pStyle w:val="af5"/>
        <w:autoSpaceDE w:val="0"/>
        <w:autoSpaceDN w:val="0"/>
        <w:adjustRightInd w:val="0"/>
        <w:ind w:left="0" w:firstLine="709"/>
        <w:rPr>
          <w:b/>
        </w:rPr>
      </w:pPr>
    </w:p>
    <w:p w:rsidR="004C5CA8" w:rsidRPr="00692189" w:rsidRDefault="004C5CA8" w:rsidP="004C5CA8">
      <w:pPr>
        <w:pStyle w:val="af5"/>
        <w:autoSpaceDE w:val="0"/>
        <w:autoSpaceDN w:val="0"/>
        <w:adjustRightInd w:val="0"/>
        <w:ind w:left="0" w:firstLine="709"/>
        <w:rPr>
          <w:b/>
          <w:szCs w:val="28"/>
        </w:rPr>
      </w:pPr>
      <w:r w:rsidRPr="00692189">
        <w:rPr>
          <w:b/>
          <w:szCs w:val="28"/>
        </w:rPr>
        <w:lastRenderedPageBreak/>
        <w:t>Перечень основных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11</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850"/>
        <w:gridCol w:w="3406"/>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454" w:type="pct"/>
            <w:vAlign w:val="center"/>
          </w:tcPr>
          <w:p w:rsidR="004C5CA8" w:rsidRPr="00692189" w:rsidRDefault="004C5CA8" w:rsidP="00AD21B8">
            <w:pPr>
              <w:jc w:val="center"/>
              <w:rPr>
                <w:sz w:val="20"/>
                <w:szCs w:val="20"/>
              </w:rPr>
            </w:pPr>
            <w:r w:rsidRPr="00692189">
              <w:rPr>
                <w:sz w:val="20"/>
                <w:szCs w:val="20"/>
              </w:rPr>
              <w:t>Код</w:t>
            </w:r>
          </w:p>
        </w:tc>
        <w:tc>
          <w:tcPr>
            <w:tcW w:w="1820"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454" w:type="pct"/>
          </w:tcPr>
          <w:p w:rsidR="004C5CA8" w:rsidRPr="00692189" w:rsidRDefault="004C5CA8" w:rsidP="00AD21B8">
            <w:pPr>
              <w:rPr>
                <w:sz w:val="20"/>
                <w:szCs w:val="20"/>
              </w:rPr>
            </w:pPr>
            <w:r w:rsidRPr="00692189">
              <w:rPr>
                <w:sz w:val="20"/>
                <w:szCs w:val="20"/>
              </w:rPr>
              <w:t>3.1.1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w:t>
            </w:r>
          </w:p>
        </w:tc>
        <w:tc>
          <w:tcPr>
            <w:tcW w:w="454" w:type="pct"/>
          </w:tcPr>
          <w:p w:rsidR="004C5CA8" w:rsidRPr="00692189" w:rsidRDefault="004C5CA8" w:rsidP="00AD21B8">
            <w:pPr>
              <w:rPr>
                <w:sz w:val="20"/>
                <w:szCs w:val="20"/>
              </w:rPr>
            </w:pPr>
            <w:r w:rsidRPr="00692189">
              <w:rPr>
                <w:sz w:val="20"/>
                <w:szCs w:val="20"/>
              </w:rPr>
              <w:t>3.1.2</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4C5CA8" w:rsidRPr="00692189" w:rsidRDefault="004C5CA8" w:rsidP="00AD21B8">
            <w:pPr>
              <w:autoSpaceDE w:val="0"/>
              <w:autoSpaceDN w:val="0"/>
              <w:adjustRightInd w:val="0"/>
              <w:rPr>
                <w:rFonts w:eastAsia="Calibri"/>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454" w:type="pct"/>
          </w:tcPr>
          <w:p w:rsidR="004C5CA8" w:rsidRPr="00692189" w:rsidRDefault="004C5CA8" w:rsidP="00AD21B8">
            <w:pPr>
              <w:rPr>
                <w:sz w:val="20"/>
                <w:szCs w:val="20"/>
              </w:rPr>
            </w:pPr>
            <w:r w:rsidRPr="00692189">
              <w:rPr>
                <w:sz w:val="20"/>
                <w:szCs w:val="20"/>
              </w:rPr>
              <w:t>3.2.3</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услуг связи</w:t>
            </w:r>
          </w:p>
          <w:p w:rsidR="004C5CA8" w:rsidRPr="00692189" w:rsidRDefault="004C5CA8" w:rsidP="00AD21B8">
            <w:pPr>
              <w:autoSpaceDE w:val="0"/>
              <w:autoSpaceDN w:val="0"/>
              <w:adjustRightInd w:val="0"/>
              <w:rPr>
                <w:rFonts w:eastAsia="Calibri"/>
                <w:sz w:val="20"/>
                <w:szCs w:val="20"/>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4</w:t>
            </w:r>
          </w:p>
        </w:tc>
        <w:tc>
          <w:tcPr>
            <w:tcW w:w="454" w:type="pct"/>
          </w:tcPr>
          <w:p w:rsidR="004C5CA8" w:rsidRPr="00692189" w:rsidRDefault="004C5CA8" w:rsidP="00AD21B8">
            <w:pPr>
              <w:rPr>
                <w:sz w:val="20"/>
                <w:szCs w:val="20"/>
              </w:rPr>
            </w:pPr>
            <w:r w:rsidRPr="00692189">
              <w:rPr>
                <w:sz w:val="20"/>
                <w:szCs w:val="20"/>
              </w:rPr>
              <w:t>3.3</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rPr>
          <w:trHeight w:val="177"/>
        </w:trPr>
        <w:tc>
          <w:tcPr>
            <w:tcW w:w="304" w:type="pct"/>
          </w:tcPr>
          <w:p w:rsidR="004C5CA8" w:rsidRPr="00692189" w:rsidRDefault="004C5CA8" w:rsidP="00AD21B8">
            <w:pPr>
              <w:jc w:val="center"/>
              <w:rPr>
                <w:sz w:val="20"/>
                <w:szCs w:val="20"/>
              </w:rPr>
            </w:pPr>
            <w:r w:rsidRPr="00692189">
              <w:rPr>
                <w:sz w:val="20"/>
                <w:szCs w:val="20"/>
              </w:rPr>
              <w:t>5</w:t>
            </w:r>
          </w:p>
        </w:tc>
        <w:tc>
          <w:tcPr>
            <w:tcW w:w="454" w:type="pct"/>
          </w:tcPr>
          <w:p w:rsidR="004C5CA8" w:rsidRPr="00692189" w:rsidRDefault="004C5CA8" w:rsidP="00AD21B8">
            <w:pPr>
              <w:rPr>
                <w:sz w:val="20"/>
                <w:szCs w:val="20"/>
              </w:rPr>
            </w:pPr>
            <w:r w:rsidRPr="00692189">
              <w:rPr>
                <w:sz w:val="20"/>
                <w:szCs w:val="20"/>
              </w:rPr>
              <w:t>3.4.1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Амбулаторно-поликлиническое обслуживание</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6</w:t>
            </w:r>
          </w:p>
        </w:tc>
        <w:tc>
          <w:tcPr>
            <w:tcW w:w="454" w:type="pct"/>
          </w:tcPr>
          <w:p w:rsidR="004C5CA8" w:rsidRPr="00692189" w:rsidRDefault="004C5CA8" w:rsidP="00AD21B8">
            <w:pPr>
              <w:rPr>
                <w:sz w:val="20"/>
                <w:szCs w:val="20"/>
              </w:rPr>
            </w:pPr>
            <w:r w:rsidRPr="00692189">
              <w:rPr>
                <w:sz w:val="20"/>
                <w:szCs w:val="20"/>
              </w:rPr>
              <w:t>3.6.1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C5CA8" w:rsidRPr="00692189" w:rsidTr="00AD21B8">
        <w:tblPrEx>
          <w:tblLook w:val="0080"/>
        </w:tblPrEx>
        <w:trPr>
          <w:trHeight w:val="1693"/>
        </w:trPr>
        <w:tc>
          <w:tcPr>
            <w:tcW w:w="304" w:type="pct"/>
          </w:tcPr>
          <w:p w:rsidR="004C5CA8" w:rsidRPr="00692189" w:rsidRDefault="004C5CA8" w:rsidP="00AD21B8">
            <w:pPr>
              <w:jc w:val="center"/>
              <w:rPr>
                <w:sz w:val="20"/>
                <w:szCs w:val="20"/>
              </w:rPr>
            </w:pPr>
            <w:r w:rsidRPr="00692189">
              <w:rPr>
                <w:sz w:val="20"/>
                <w:szCs w:val="20"/>
              </w:rPr>
              <w:t>7</w:t>
            </w:r>
          </w:p>
        </w:tc>
        <w:tc>
          <w:tcPr>
            <w:tcW w:w="454" w:type="pct"/>
          </w:tcPr>
          <w:p w:rsidR="004C5CA8" w:rsidRPr="00692189" w:rsidRDefault="004C5CA8" w:rsidP="00AD21B8">
            <w:pPr>
              <w:rPr>
                <w:sz w:val="20"/>
                <w:szCs w:val="20"/>
              </w:rPr>
            </w:pPr>
            <w:r w:rsidRPr="00692189">
              <w:rPr>
                <w:sz w:val="20"/>
                <w:szCs w:val="20"/>
              </w:rPr>
              <w:t>3.8.1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Государственное управление</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8</w:t>
            </w:r>
          </w:p>
        </w:tc>
        <w:tc>
          <w:tcPr>
            <w:tcW w:w="454" w:type="pct"/>
          </w:tcPr>
          <w:p w:rsidR="004C5CA8" w:rsidRPr="00692189" w:rsidRDefault="004C5CA8" w:rsidP="00AD21B8">
            <w:pPr>
              <w:rPr>
                <w:sz w:val="20"/>
                <w:szCs w:val="20"/>
              </w:rPr>
            </w:pPr>
            <w:r w:rsidRPr="00692189">
              <w:rPr>
                <w:sz w:val="20"/>
                <w:szCs w:val="20"/>
              </w:rPr>
              <w:t>4.1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Деловое управление</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692189">
              <w:rPr>
                <w:rFonts w:eastAsiaTheme="minorHAnsi"/>
                <w:sz w:val="20"/>
                <w:szCs w:val="20"/>
                <w:lang w:eastAsia="en-US"/>
              </w:rPr>
              <w:lastRenderedPageBreak/>
              <w:t>организациями, в том числе биржевая деятельность (за исключением банковской и страховой деятельности)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9</w:t>
            </w:r>
          </w:p>
        </w:tc>
        <w:tc>
          <w:tcPr>
            <w:tcW w:w="454" w:type="pct"/>
          </w:tcPr>
          <w:p w:rsidR="004C5CA8" w:rsidRPr="00692189" w:rsidRDefault="004C5CA8" w:rsidP="00AD21B8">
            <w:pPr>
              <w:rPr>
                <w:sz w:val="20"/>
                <w:szCs w:val="20"/>
              </w:rPr>
            </w:pPr>
            <w:r w:rsidRPr="00692189">
              <w:rPr>
                <w:sz w:val="20"/>
                <w:szCs w:val="20"/>
              </w:rPr>
              <w:t>4.2</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торговли (торговые центры, торгово-развлекательные центры (комплексы)</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Классификатора; размещение гаражей и (или) стоянок для автомобилей сотрудников и посетителей торгового центра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10</w:t>
            </w:r>
          </w:p>
        </w:tc>
        <w:tc>
          <w:tcPr>
            <w:tcW w:w="454" w:type="pct"/>
          </w:tcPr>
          <w:p w:rsidR="004C5CA8" w:rsidRPr="00692189" w:rsidRDefault="004C5CA8" w:rsidP="00AD21B8">
            <w:pPr>
              <w:rPr>
                <w:sz w:val="20"/>
                <w:szCs w:val="20"/>
              </w:rPr>
            </w:pPr>
            <w:r w:rsidRPr="00692189">
              <w:rPr>
                <w:sz w:val="20"/>
                <w:szCs w:val="20"/>
              </w:rPr>
              <w:t>4.3</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Рынки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и (или) стоянок для автомобилей сотрудников и посетителей рынка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11</w:t>
            </w:r>
          </w:p>
        </w:tc>
        <w:tc>
          <w:tcPr>
            <w:tcW w:w="454" w:type="pct"/>
          </w:tcPr>
          <w:p w:rsidR="004C5CA8" w:rsidRPr="00692189" w:rsidRDefault="004C5CA8" w:rsidP="00AD21B8">
            <w:pPr>
              <w:rPr>
                <w:sz w:val="20"/>
                <w:szCs w:val="20"/>
              </w:rPr>
            </w:pPr>
            <w:r w:rsidRPr="00692189">
              <w:rPr>
                <w:sz w:val="20"/>
                <w:szCs w:val="20"/>
              </w:rPr>
              <w:t>4.4</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12</w:t>
            </w:r>
          </w:p>
        </w:tc>
        <w:tc>
          <w:tcPr>
            <w:tcW w:w="454" w:type="pct"/>
          </w:tcPr>
          <w:p w:rsidR="004C5CA8" w:rsidRPr="00692189" w:rsidRDefault="004C5CA8" w:rsidP="00AD21B8">
            <w:pPr>
              <w:jc w:val="center"/>
              <w:rPr>
                <w:sz w:val="20"/>
                <w:szCs w:val="20"/>
              </w:rPr>
            </w:pPr>
            <w:r w:rsidRPr="00692189">
              <w:rPr>
                <w:sz w:val="20"/>
                <w:szCs w:val="20"/>
              </w:rPr>
              <w:t>4.5</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Банковская и страховая деятельность</w:t>
            </w:r>
          </w:p>
          <w:p w:rsidR="004C5CA8" w:rsidRPr="00692189" w:rsidRDefault="004C5CA8" w:rsidP="00AD21B8">
            <w:pPr>
              <w:autoSpaceDE w:val="0"/>
              <w:autoSpaceDN w:val="0"/>
              <w:adjustRightInd w:val="0"/>
              <w:jc w:val="center"/>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C5CA8" w:rsidRPr="00692189" w:rsidTr="00AD21B8">
        <w:tblPrEx>
          <w:tblLook w:val="0080"/>
        </w:tblPrEx>
        <w:trPr>
          <w:trHeight w:val="889"/>
        </w:trPr>
        <w:tc>
          <w:tcPr>
            <w:tcW w:w="304" w:type="pct"/>
          </w:tcPr>
          <w:p w:rsidR="004C5CA8" w:rsidRPr="00692189" w:rsidRDefault="004C5CA8" w:rsidP="00AD21B8">
            <w:pPr>
              <w:jc w:val="center"/>
              <w:rPr>
                <w:sz w:val="20"/>
                <w:szCs w:val="20"/>
              </w:rPr>
            </w:pPr>
            <w:r w:rsidRPr="00692189">
              <w:rPr>
                <w:sz w:val="20"/>
                <w:szCs w:val="20"/>
              </w:rPr>
              <w:t>13</w:t>
            </w:r>
          </w:p>
        </w:tc>
        <w:tc>
          <w:tcPr>
            <w:tcW w:w="454" w:type="pct"/>
          </w:tcPr>
          <w:p w:rsidR="004C5CA8" w:rsidRPr="00692189" w:rsidRDefault="004C5CA8" w:rsidP="00AD21B8">
            <w:pPr>
              <w:rPr>
                <w:sz w:val="20"/>
                <w:szCs w:val="20"/>
              </w:rPr>
            </w:pPr>
            <w:r w:rsidRPr="00692189">
              <w:rPr>
                <w:sz w:val="20"/>
                <w:szCs w:val="20"/>
              </w:rPr>
              <w:t>4.6</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14</w:t>
            </w:r>
          </w:p>
        </w:tc>
        <w:tc>
          <w:tcPr>
            <w:tcW w:w="454" w:type="pct"/>
          </w:tcPr>
          <w:p w:rsidR="004C5CA8" w:rsidRPr="00692189" w:rsidRDefault="004C5CA8" w:rsidP="00AD21B8">
            <w:pPr>
              <w:rPr>
                <w:sz w:val="20"/>
                <w:szCs w:val="20"/>
              </w:rPr>
            </w:pPr>
            <w:r w:rsidRPr="00692189">
              <w:rPr>
                <w:sz w:val="20"/>
                <w:szCs w:val="20"/>
              </w:rPr>
              <w:t>4.7</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Гостиничное обслуживание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гостиниц</w:t>
            </w:r>
          </w:p>
        </w:tc>
      </w:tr>
      <w:tr w:rsidR="004C5CA8" w:rsidRPr="00692189" w:rsidTr="00AD21B8">
        <w:tblPrEx>
          <w:tblLook w:val="0080"/>
        </w:tblPrEx>
        <w:trPr>
          <w:trHeight w:val="1164"/>
        </w:trPr>
        <w:tc>
          <w:tcPr>
            <w:tcW w:w="304" w:type="pct"/>
          </w:tcPr>
          <w:p w:rsidR="004C5CA8" w:rsidRPr="00692189" w:rsidRDefault="004C5CA8" w:rsidP="00AD21B8">
            <w:pPr>
              <w:jc w:val="center"/>
              <w:rPr>
                <w:sz w:val="20"/>
                <w:szCs w:val="20"/>
              </w:rPr>
            </w:pPr>
            <w:r w:rsidRPr="00692189">
              <w:rPr>
                <w:sz w:val="20"/>
                <w:szCs w:val="20"/>
              </w:rPr>
              <w:t>15</w:t>
            </w:r>
          </w:p>
        </w:tc>
        <w:tc>
          <w:tcPr>
            <w:tcW w:w="454" w:type="pct"/>
          </w:tcPr>
          <w:p w:rsidR="004C5CA8" w:rsidRPr="00692189" w:rsidRDefault="004C5CA8" w:rsidP="00AD21B8">
            <w:pPr>
              <w:rPr>
                <w:sz w:val="20"/>
                <w:szCs w:val="20"/>
              </w:rPr>
            </w:pPr>
            <w:r w:rsidRPr="00692189">
              <w:rPr>
                <w:sz w:val="20"/>
                <w:szCs w:val="20"/>
              </w:rPr>
              <w:t>4.8.1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Развлекательные мероприятия</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16</w:t>
            </w:r>
          </w:p>
        </w:tc>
        <w:tc>
          <w:tcPr>
            <w:tcW w:w="454" w:type="pct"/>
          </w:tcPr>
          <w:p w:rsidR="004C5CA8" w:rsidRPr="00692189" w:rsidRDefault="004C5CA8" w:rsidP="00AD21B8">
            <w:pPr>
              <w:rPr>
                <w:sz w:val="20"/>
                <w:szCs w:val="20"/>
              </w:rPr>
            </w:pPr>
            <w:r w:rsidRPr="00692189">
              <w:rPr>
                <w:sz w:val="20"/>
                <w:szCs w:val="20"/>
              </w:rPr>
              <w:t>4.9</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17</w:t>
            </w:r>
          </w:p>
        </w:tc>
        <w:tc>
          <w:tcPr>
            <w:tcW w:w="454" w:type="pct"/>
          </w:tcPr>
          <w:p w:rsidR="004C5CA8" w:rsidRPr="00692189" w:rsidRDefault="004C5CA8" w:rsidP="00AD21B8">
            <w:pPr>
              <w:rPr>
                <w:sz w:val="20"/>
                <w:szCs w:val="20"/>
              </w:rPr>
            </w:pPr>
            <w:r w:rsidRPr="00692189">
              <w:rPr>
                <w:sz w:val="20"/>
                <w:szCs w:val="20"/>
              </w:rPr>
              <w:t>6.4</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Пищевая промышленность</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18</w:t>
            </w:r>
          </w:p>
        </w:tc>
        <w:tc>
          <w:tcPr>
            <w:tcW w:w="454" w:type="pct"/>
          </w:tcPr>
          <w:p w:rsidR="004C5CA8" w:rsidRPr="00692189" w:rsidRDefault="004C5CA8" w:rsidP="00AD21B8">
            <w:pPr>
              <w:rPr>
                <w:sz w:val="20"/>
                <w:szCs w:val="20"/>
              </w:rPr>
            </w:pPr>
            <w:r w:rsidRPr="00692189">
              <w:rPr>
                <w:sz w:val="20"/>
                <w:szCs w:val="20"/>
              </w:rPr>
              <w:t>8.3</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внутреннего правопорядка</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lastRenderedPageBreak/>
              <w:t xml:space="preserve">Размещение объектов капитального строительства, необходимых для подготовки и </w:t>
            </w:r>
            <w:r w:rsidRPr="00692189">
              <w:rPr>
                <w:rFonts w:eastAsiaTheme="minorHAnsi"/>
                <w:sz w:val="20"/>
                <w:szCs w:val="20"/>
                <w:lang w:eastAsia="en-US"/>
              </w:rPr>
              <w:lastRenderedPageBreak/>
              <w:t>поддержания в готовности органов внутренних дел, Росгвардии и спасательных служб, в которых существует военизированная служба;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19</w:t>
            </w:r>
          </w:p>
        </w:tc>
        <w:tc>
          <w:tcPr>
            <w:tcW w:w="454" w:type="pct"/>
          </w:tcPr>
          <w:p w:rsidR="004C5CA8" w:rsidRPr="00692189" w:rsidRDefault="004C5CA8" w:rsidP="00AD21B8">
            <w:pPr>
              <w:rPr>
                <w:sz w:val="20"/>
                <w:szCs w:val="20"/>
              </w:rPr>
            </w:pPr>
            <w:r w:rsidRPr="00692189">
              <w:rPr>
                <w:sz w:val="20"/>
                <w:szCs w:val="20"/>
              </w:rPr>
              <w:t>12.0.1</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20</w:t>
            </w:r>
          </w:p>
        </w:tc>
        <w:tc>
          <w:tcPr>
            <w:tcW w:w="454" w:type="pct"/>
          </w:tcPr>
          <w:p w:rsidR="004C5CA8" w:rsidRPr="00692189" w:rsidRDefault="004C5CA8" w:rsidP="00AD21B8">
            <w:pPr>
              <w:rPr>
                <w:sz w:val="20"/>
                <w:szCs w:val="20"/>
              </w:rPr>
            </w:pPr>
            <w:r w:rsidRPr="00692189">
              <w:rPr>
                <w:sz w:val="20"/>
                <w:szCs w:val="20"/>
              </w:rPr>
              <w:t>12.0.2</w:t>
            </w:r>
          </w:p>
        </w:tc>
        <w:tc>
          <w:tcPr>
            <w:tcW w:w="182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вспомогательных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12</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pStyle w:val="af5"/>
        <w:autoSpaceDE w:val="0"/>
        <w:autoSpaceDN w:val="0"/>
        <w:adjustRightInd w:val="0"/>
        <w:spacing w:before="20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13</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992"/>
        <w:gridCol w:w="3262"/>
        <w:gridCol w:w="4534"/>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3"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3" w:type="pct"/>
            <w:vAlign w:val="center"/>
          </w:tcPr>
          <w:p w:rsidR="004C5CA8" w:rsidRPr="00692189" w:rsidRDefault="004C5CA8" w:rsidP="00AD21B8">
            <w:pPr>
              <w:jc w:val="center"/>
              <w:rPr>
                <w:sz w:val="20"/>
                <w:szCs w:val="20"/>
              </w:rPr>
            </w:pPr>
            <w:r w:rsidRPr="00692189">
              <w:rPr>
                <w:sz w:val="20"/>
                <w:szCs w:val="20"/>
              </w:rPr>
              <w:t>Наименование</w:t>
            </w:r>
          </w:p>
        </w:tc>
        <w:tc>
          <w:tcPr>
            <w:tcW w:w="2423" w:type="pct"/>
            <w:vMerge/>
          </w:tcPr>
          <w:p w:rsidR="004C5CA8" w:rsidRPr="00692189" w:rsidRDefault="004C5CA8" w:rsidP="00AD21B8">
            <w:pPr>
              <w:rPr>
                <w:sz w:val="20"/>
                <w:szCs w:val="20"/>
              </w:rPr>
            </w:pPr>
          </w:p>
        </w:tc>
      </w:tr>
      <w:tr w:rsidR="004C5CA8" w:rsidRPr="00692189" w:rsidTr="00AD21B8">
        <w:tblPrEx>
          <w:tblLook w:val="0080"/>
        </w:tblPrEx>
        <w:trPr>
          <w:trHeight w:val="2490"/>
        </w:trPr>
        <w:tc>
          <w:tcPr>
            <w:tcW w:w="304" w:type="pct"/>
          </w:tcPr>
          <w:p w:rsidR="004C5CA8" w:rsidRPr="00692189" w:rsidRDefault="004C5CA8" w:rsidP="00AD21B8">
            <w:pPr>
              <w:jc w:val="center"/>
              <w:rPr>
                <w:sz w:val="20"/>
                <w:szCs w:val="20"/>
              </w:rPr>
            </w:pPr>
            <w:r w:rsidRPr="00692189">
              <w:rPr>
                <w:sz w:val="20"/>
                <w:szCs w:val="20"/>
              </w:rPr>
              <w:lastRenderedPageBreak/>
              <w:t>1</w:t>
            </w:r>
          </w:p>
        </w:tc>
        <w:tc>
          <w:tcPr>
            <w:tcW w:w="530" w:type="pct"/>
          </w:tcPr>
          <w:p w:rsidR="004C5CA8" w:rsidRPr="00692189" w:rsidRDefault="004C5CA8" w:rsidP="00AD21B8">
            <w:pPr>
              <w:rPr>
                <w:sz w:val="20"/>
                <w:szCs w:val="20"/>
              </w:rPr>
            </w:pPr>
            <w:r w:rsidRPr="00692189">
              <w:rPr>
                <w:sz w:val="20"/>
                <w:szCs w:val="20"/>
              </w:rPr>
              <w:t>3.2.2</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социальной помощи населению</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некоммерческих фондов, благотворительных организаций, клубов по интересам</w:t>
            </w:r>
          </w:p>
        </w:tc>
      </w:tr>
      <w:tr w:rsidR="004C5CA8" w:rsidRPr="00692189" w:rsidTr="00AD21B8">
        <w:tblPrEx>
          <w:tblLook w:val="0080"/>
        </w:tblPrEx>
        <w:trPr>
          <w:trHeight w:val="1647"/>
        </w:trPr>
        <w:tc>
          <w:tcPr>
            <w:tcW w:w="304" w:type="pct"/>
          </w:tcPr>
          <w:p w:rsidR="004C5CA8" w:rsidRPr="00692189" w:rsidRDefault="004C5CA8" w:rsidP="00AD21B8">
            <w:pPr>
              <w:jc w:val="center"/>
              <w:rPr>
                <w:sz w:val="20"/>
                <w:szCs w:val="20"/>
              </w:rPr>
            </w:pPr>
            <w:r w:rsidRPr="00692189">
              <w:rPr>
                <w:sz w:val="20"/>
                <w:szCs w:val="20"/>
              </w:rPr>
              <w:t>2</w:t>
            </w:r>
          </w:p>
        </w:tc>
        <w:tc>
          <w:tcPr>
            <w:tcW w:w="530" w:type="pct"/>
          </w:tcPr>
          <w:p w:rsidR="004C5CA8" w:rsidRPr="00692189" w:rsidRDefault="004C5CA8" w:rsidP="00AD21B8">
            <w:pPr>
              <w:rPr>
                <w:sz w:val="20"/>
                <w:szCs w:val="20"/>
              </w:rPr>
            </w:pPr>
            <w:r w:rsidRPr="00692189">
              <w:rPr>
                <w:sz w:val="20"/>
                <w:szCs w:val="20"/>
              </w:rPr>
              <w:t>3.2.4</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Общежития</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4C5CA8" w:rsidRPr="00692189" w:rsidTr="00AD21B8">
        <w:tblPrEx>
          <w:tblLook w:val="0080"/>
        </w:tblPrEx>
        <w:trPr>
          <w:trHeight w:val="1118"/>
        </w:trPr>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3.7.1</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религиозных обрядов</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C5CA8" w:rsidRPr="00692189" w:rsidTr="00AD21B8">
        <w:tblPrEx>
          <w:tblLook w:val="0080"/>
        </w:tblPrEx>
        <w:trPr>
          <w:trHeight w:val="2084"/>
        </w:trPr>
        <w:tc>
          <w:tcPr>
            <w:tcW w:w="304" w:type="pct"/>
          </w:tcPr>
          <w:p w:rsidR="004C5CA8" w:rsidRPr="00692189" w:rsidRDefault="004C5CA8" w:rsidP="00AD21B8">
            <w:pPr>
              <w:jc w:val="center"/>
              <w:rPr>
                <w:sz w:val="20"/>
                <w:szCs w:val="20"/>
              </w:rPr>
            </w:pPr>
            <w:r w:rsidRPr="00692189">
              <w:rPr>
                <w:sz w:val="20"/>
                <w:szCs w:val="20"/>
              </w:rPr>
              <w:t>4</w:t>
            </w:r>
          </w:p>
        </w:tc>
        <w:tc>
          <w:tcPr>
            <w:tcW w:w="530" w:type="pct"/>
          </w:tcPr>
          <w:p w:rsidR="004C5CA8" w:rsidRPr="00692189" w:rsidRDefault="004C5CA8" w:rsidP="00AD21B8">
            <w:pPr>
              <w:rPr>
                <w:sz w:val="20"/>
                <w:szCs w:val="20"/>
              </w:rPr>
            </w:pPr>
            <w:r w:rsidRPr="00692189">
              <w:rPr>
                <w:sz w:val="20"/>
                <w:szCs w:val="20"/>
              </w:rPr>
              <w:t>3.7.2</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Религиозное управление и образование</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C5CA8" w:rsidRPr="00692189" w:rsidTr="00AD21B8">
        <w:tblPrEx>
          <w:tblLook w:val="0080"/>
        </w:tblPrEx>
        <w:trPr>
          <w:trHeight w:val="697"/>
        </w:trPr>
        <w:tc>
          <w:tcPr>
            <w:tcW w:w="304" w:type="pct"/>
          </w:tcPr>
          <w:p w:rsidR="004C5CA8" w:rsidRPr="00692189" w:rsidRDefault="004C5CA8" w:rsidP="00AD21B8">
            <w:pPr>
              <w:jc w:val="center"/>
              <w:rPr>
                <w:sz w:val="20"/>
                <w:szCs w:val="20"/>
              </w:rPr>
            </w:pPr>
            <w:r w:rsidRPr="00692189">
              <w:rPr>
                <w:sz w:val="20"/>
                <w:szCs w:val="20"/>
              </w:rPr>
              <w:t>5</w:t>
            </w:r>
          </w:p>
        </w:tc>
        <w:tc>
          <w:tcPr>
            <w:tcW w:w="530" w:type="pct"/>
          </w:tcPr>
          <w:p w:rsidR="004C5CA8" w:rsidRPr="00692189" w:rsidRDefault="004C5CA8" w:rsidP="00AD21B8">
            <w:pPr>
              <w:rPr>
                <w:sz w:val="20"/>
                <w:szCs w:val="20"/>
              </w:rPr>
            </w:pPr>
            <w:r w:rsidRPr="00692189">
              <w:rPr>
                <w:sz w:val="20"/>
                <w:szCs w:val="20"/>
              </w:rPr>
              <w:t>3.10.1</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Амбулаторное ветеринарное обслуживание</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4C5CA8" w:rsidRPr="00692189" w:rsidTr="00AD21B8">
        <w:tblPrEx>
          <w:tblLook w:val="0080"/>
        </w:tblPrEx>
        <w:trPr>
          <w:trHeight w:val="697"/>
        </w:trPr>
        <w:tc>
          <w:tcPr>
            <w:tcW w:w="304" w:type="pct"/>
          </w:tcPr>
          <w:p w:rsidR="004C5CA8" w:rsidRPr="00692189" w:rsidRDefault="004C5CA8" w:rsidP="00AD21B8">
            <w:pPr>
              <w:jc w:val="center"/>
              <w:rPr>
                <w:sz w:val="20"/>
                <w:szCs w:val="20"/>
              </w:rPr>
            </w:pPr>
            <w:r w:rsidRPr="00692189">
              <w:rPr>
                <w:sz w:val="20"/>
                <w:szCs w:val="20"/>
              </w:rPr>
              <w:t>6</w:t>
            </w:r>
          </w:p>
        </w:tc>
        <w:tc>
          <w:tcPr>
            <w:tcW w:w="530" w:type="pct"/>
          </w:tcPr>
          <w:p w:rsidR="004C5CA8" w:rsidRPr="00692189" w:rsidRDefault="004C5CA8" w:rsidP="00AD21B8">
            <w:pPr>
              <w:rPr>
                <w:sz w:val="20"/>
                <w:szCs w:val="20"/>
              </w:rPr>
            </w:pPr>
            <w:r w:rsidRPr="00692189">
              <w:rPr>
                <w:sz w:val="20"/>
                <w:szCs w:val="20"/>
              </w:rPr>
              <w:t>4.9.1.3</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моек, а также размещение магазинов сопутствующей торговли</w:t>
            </w:r>
          </w:p>
        </w:tc>
      </w:tr>
      <w:tr w:rsidR="004C5CA8" w:rsidRPr="00692189" w:rsidTr="00AD21B8">
        <w:tblPrEx>
          <w:tblLook w:val="0080"/>
        </w:tblPrEx>
        <w:trPr>
          <w:trHeight w:val="697"/>
        </w:trPr>
        <w:tc>
          <w:tcPr>
            <w:tcW w:w="304" w:type="pct"/>
          </w:tcPr>
          <w:p w:rsidR="004C5CA8" w:rsidRPr="00692189" w:rsidRDefault="004C5CA8" w:rsidP="00AD21B8">
            <w:pPr>
              <w:jc w:val="center"/>
              <w:rPr>
                <w:sz w:val="20"/>
                <w:szCs w:val="20"/>
              </w:rPr>
            </w:pPr>
            <w:r w:rsidRPr="00692189">
              <w:rPr>
                <w:sz w:val="20"/>
                <w:szCs w:val="20"/>
              </w:rPr>
              <w:t>7</w:t>
            </w:r>
          </w:p>
        </w:tc>
        <w:tc>
          <w:tcPr>
            <w:tcW w:w="530" w:type="pct"/>
          </w:tcPr>
          <w:p w:rsidR="004C5CA8" w:rsidRPr="00692189" w:rsidRDefault="004C5CA8" w:rsidP="00AD21B8">
            <w:pPr>
              <w:rPr>
                <w:sz w:val="20"/>
                <w:szCs w:val="20"/>
              </w:rPr>
            </w:pPr>
            <w:r w:rsidRPr="00692189">
              <w:rPr>
                <w:sz w:val="20"/>
                <w:szCs w:val="20"/>
              </w:rPr>
              <w:t>4.9.1.4</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C5CA8" w:rsidRPr="00692189" w:rsidTr="00AD21B8">
        <w:tblPrEx>
          <w:tblLook w:val="0080"/>
        </w:tblPrEx>
        <w:trPr>
          <w:trHeight w:val="711"/>
        </w:trPr>
        <w:tc>
          <w:tcPr>
            <w:tcW w:w="304" w:type="pct"/>
          </w:tcPr>
          <w:p w:rsidR="004C5CA8" w:rsidRPr="00692189" w:rsidRDefault="004C5CA8" w:rsidP="00AD21B8">
            <w:pPr>
              <w:jc w:val="center"/>
              <w:rPr>
                <w:sz w:val="20"/>
                <w:szCs w:val="20"/>
              </w:rPr>
            </w:pPr>
            <w:r w:rsidRPr="00692189">
              <w:rPr>
                <w:sz w:val="20"/>
                <w:szCs w:val="20"/>
              </w:rPr>
              <w:t>8</w:t>
            </w:r>
          </w:p>
        </w:tc>
        <w:tc>
          <w:tcPr>
            <w:tcW w:w="530" w:type="pct"/>
          </w:tcPr>
          <w:p w:rsidR="004C5CA8" w:rsidRPr="00692189" w:rsidRDefault="004C5CA8" w:rsidP="00AD21B8">
            <w:pPr>
              <w:rPr>
                <w:sz w:val="20"/>
                <w:szCs w:val="20"/>
              </w:rPr>
            </w:pPr>
            <w:r w:rsidRPr="00692189">
              <w:rPr>
                <w:sz w:val="20"/>
                <w:szCs w:val="20"/>
              </w:rPr>
              <w:t>5.1.2</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4C5CA8" w:rsidRPr="00692189" w:rsidTr="00AD21B8">
        <w:tblPrEx>
          <w:tblLook w:val="0080"/>
        </w:tblPrEx>
        <w:trPr>
          <w:trHeight w:val="995"/>
        </w:trPr>
        <w:tc>
          <w:tcPr>
            <w:tcW w:w="304" w:type="pct"/>
          </w:tcPr>
          <w:p w:rsidR="004C5CA8" w:rsidRPr="00692189" w:rsidRDefault="004C5CA8" w:rsidP="00AD21B8">
            <w:pPr>
              <w:jc w:val="center"/>
              <w:rPr>
                <w:sz w:val="20"/>
                <w:szCs w:val="20"/>
              </w:rPr>
            </w:pPr>
            <w:r w:rsidRPr="00692189">
              <w:rPr>
                <w:sz w:val="20"/>
                <w:szCs w:val="20"/>
              </w:rPr>
              <w:t>9</w:t>
            </w:r>
          </w:p>
        </w:tc>
        <w:tc>
          <w:tcPr>
            <w:tcW w:w="530" w:type="pct"/>
          </w:tcPr>
          <w:p w:rsidR="004C5CA8" w:rsidRPr="00692189" w:rsidRDefault="004C5CA8" w:rsidP="00AD21B8">
            <w:pPr>
              <w:rPr>
                <w:sz w:val="20"/>
                <w:szCs w:val="20"/>
              </w:rPr>
            </w:pPr>
            <w:r w:rsidRPr="00692189">
              <w:rPr>
                <w:sz w:val="20"/>
                <w:szCs w:val="20"/>
              </w:rPr>
              <w:t>5.1.3</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14</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41"/>
        <w:gridCol w:w="2384"/>
        <w:gridCol w:w="2981"/>
        <w:gridCol w:w="3451"/>
      </w:tblGrid>
      <w:tr w:rsidR="004C5CA8" w:rsidRPr="00692189" w:rsidTr="00AD21B8">
        <w:trPr>
          <w:tblHeader/>
        </w:trPr>
        <w:tc>
          <w:tcPr>
            <w:tcW w:w="289" w:type="pct"/>
            <w:vAlign w:val="center"/>
          </w:tcPr>
          <w:p w:rsidR="004C5CA8" w:rsidRPr="00692189" w:rsidRDefault="004C5CA8" w:rsidP="00AD21B8">
            <w:pPr>
              <w:jc w:val="center"/>
              <w:rPr>
                <w:sz w:val="20"/>
                <w:szCs w:val="20"/>
              </w:rPr>
            </w:pPr>
            <w:r w:rsidRPr="00692189">
              <w:rPr>
                <w:sz w:val="20"/>
                <w:szCs w:val="20"/>
              </w:rPr>
              <w:lastRenderedPageBreak/>
              <w:t>№ п/п</w:t>
            </w:r>
          </w:p>
        </w:tc>
        <w:tc>
          <w:tcPr>
            <w:tcW w:w="1274"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593"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44"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Административные здания организаций, обеспечивающих предоставление коммунальных услуг</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327"/>
        </w:trPr>
        <w:tc>
          <w:tcPr>
            <w:tcW w:w="289" w:type="pct"/>
          </w:tcPr>
          <w:p w:rsidR="004C5CA8" w:rsidRPr="00692189" w:rsidRDefault="004C5CA8" w:rsidP="00AD21B8">
            <w:pPr>
              <w:jc w:val="center"/>
              <w:rPr>
                <w:sz w:val="20"/>
                <w:szCs w:val="20"/>
              </w:rPr>
            </w:pPr>
            <w:r w:rsidRPr="00692189">
              <w:rPr>
                <w:sz w:val="20"/>
                <w:szCs w:val="20"/>
              </w:rPr>
              <w:t>3</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Оказание социальной помощи населению</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p>
        </w:tc>
      </w:tr>
      <w:tr w:rsidR="004C5CA8" w:rsidRPr="00692189" w:rsidTr="00AD21B8">
        <w:trPr>
          <w:trHeight w:val="3260"/>
        </w:trPr>
        <w:tc>
          <w:tcPr>
            <w:tcW w:w="289" w:type="pct"/>
          </w:tcPr>
          <w:p w:rsidR="004C5CA8" w:rsidRPr="00692189" w:rsidRDefault="004C5CA8" w:rsidP="00AD21B8">
            <w:pPr>
              <w:jc w:val="center"/>
              <w:rPr>
                <w:sz w:val="20"/>
                <w:szCs w:val="20"/>
              </w:rPr>
            </w:pPr>
            <w:r w:rsidRPr="00692189">
              <w:rPr>
                <w:sz w:val="20"/>
                <w:szCs w:val="20"/>
              </w:rPr>
              <w:t>4</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Оказание услуг связи</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tc>
      </w:tr>
      <w:tr w:rsidR="004C5CA8" w:rsidRPr="00692189" w:rsidTr="00AD21B8">
        <w:trPr>
          <w:trHeight w:val="2825"/>
        </w:trPr>
        <w:tc>
          <w:tcPr>
            <w:tcW w:w="289" w:type="pct"/>
          </w:tcPr>
          <w:p w:rsidR="004C5CA8" w:rsidRPr="00692189" w:rsidRDefault="004C5CA8" w:rsidP="00AD21B8">
            <w:pPr>
              <w:jc w:val="center"/>
              <w:rPr>
                <w:sz w:val="20"/>
                <w:szCs w:val="20"/>
              </w:rPr>
            </w:pPr>
            <w:r w:rsidRPr="00692189">
              <w:rPr>
                <w:sz w:val="20"/>
                <w:szCs w:val="20"/>
              </w:rPr>
              <w:lastRenderedPageBreak/>
              <w:t>5</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Общежития</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tc>
      </w:tr>
      <w:tr w:rsidR="004C5CA8" w:rsidRPr="00692189" w:rsidTr="00AD21B8">
        <w:trPr>
          <w:trHeight w:val="3493"/>
        </w:trPr>
        <w:tc>
          <w:tcPr>
            <w:tcW w:w="289" w:type="pct"/>
          </w:tcPr>
          <w:p w:rsidR="004C5CA8" w:rsidRPr="00692189" w:rsidRDefault="004C5CA8" w:rsidP="00AD21B8">
            <w:pPr>
              <w:jc w:val="center"/>
              <w:rPr>
                <w:sz w:val="20"/>
                <w:szCs w:val="20"/>
              </w:rPr>
            </w:pPr>
            <w:r w:rsidRPr="00692189">
              <w:rPr>
                <w:sz w:val="20"/>
                <w:szCs w:val="20"/>
              </w:rPr>
              <w:t>6</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Бытовое обслуживание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7</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Амбулаторно-поликлиническое обслуживание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действующими техническими регламентами, нормами и правилами, заданием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до зданий поликлиник – 15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C5CA8" w:rsidRPr="00692189" w:rsidTr="00AD21B8">
        <w:trPr>
          <w:trHeight w:val="3478"/>
        </w:trPr>
        <w:tc>
          <w:tcPr>
            <w:tcW w:w="289" w:type="pct"/>
          </w:tcPr>
          <w:p w:rsidR="004C5CA8" w:rsidRPr="00692189" w:rsidRDefault="004C5CA8" w:rsidP="00AD21B8">
            <w:pPr>
              <w:jc w:val="center"/>
              <w:rPr>
                <w:sz w:val="20"/>
                <w:szCs w:val="20"/>
              </w:rPr>
            </w:pPr>
            <w:r w:rsidRPr="00692189">
              <w:rPr>
                <w:sz w:val="20"/>
                <w:szCs w:val="20"/>
              </w:rPr>
              <w:lastRenderedPageBreak/>
              <w:t>8</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Объекты культурно-досуговой деятельности</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xml:space="preserve">- от красной линии улицы (границ </w:t>
            </w:r>
          </w:p>
          <w:p w:rsidR="004C5CA8" w:rsidRPr="00692189" w:rsidRDefault="004C5CA8" w:rsidP="00AD21B8">
            <w:pPr>
              <w:pStyle w:val="af5"/>
              <w:tabs>
                <w:tab w:val="left" w:pos="318"/>
              </w:tabs>
              <w:ind w:left="35"/>
              <w:rPr>
                <w:sz w:val="20"/>
                <w:szCs w:val="20"/>
              </w:rPr>
            </w:pPr>
            <w:r w:rsidRPr="00692189">
              <w:rPr>
                <w:sz w:val="20"/>
                <w:szCs w:val="20"/>
              </w:rPr>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rPr>
                <w:sz w:val="20"/>
                <w:szCs w:val="20"/>
                <w:lang w:eastAsia="en-US"/>
              </w:rPr>
            </w:pPr>
            <w:r w:rsidRPr="00692189">
              <w:rPr>
                <w:sz w:val="20"/>
                <w:szCs w:val="20"/>
              </w:rPr>
              <w:t>Минимальный процент озеленения участка – 30 %</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t>9</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Осуществление религиозных обрядов</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xml:space="preserve">- от красной линии улицы (границ </w:t>
            </w:r>
          </w:p>
          <w:p w:rsidR="004C5CA8" w:rsidRPr="00692189" w:rsidRDefault="004C5CA8" w:rsidP="00AD21B8">
            <w:pPr>
              <w:pStyle w:val="af5"/>
              <w:tabs>
                <w:tab w:val="left" w:pos="318"/>
              </w:tabs>
              <w:ind w:left="0"/>
              <w:rPr>
                <w:sz w:val="20"/>
                <w:szCs w:val="20"/>
              </w:rPr>
            </w:pPr>
            <w:r w:rsidRPr="00692189">
              <w:rPr>
                <w:sz w:val="20"/>
                <w:szCs w:val="20"/>
              </w:rPr>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t>10</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Религиозное управление и образование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xml:space="preserve">- от красной линии улицы (границ </w:t>
            </w:r>
          </w:p>
          <w:p w:rsidR="004C5CA8" w:rsidRPr="00692189" w:rsidRDefault="004C5CA8" w:rsidP="00AD21B8">
            <w:pPr>
              <w:pStyle w:val="af5"/>
              <w:tabs>
                <w:tab w:val="left" w:pos="318"/>
              </w:tabs>
              <w:ind w:left="0"/>
              <w:rPr>
                <w:sz w:val="20"/>
                <w:szCs w:val="20"/>
              </w:rPr>
            </w:pPr>
            <w:r w:rsidRPr="00692189">
              <w:rPr>
                <w:sz w:val="20"/>
                <w:szCs w:val="20"/>
              </w:rPr>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11</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Государственное управление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w:t>
            </w:r>
            <w:r w:rsidRPr="00692189">
              <w:rPr>
                <w:sz w:val="20"/>
                <w:szCs w:val="20"/>
              </w:rPr>
              <w:lastRenderedPageBreak/>
              <w:t xml:space="preserve">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rPr>
          <w:trHeight w:val="3478"/>
        </w:trPr>
        <w:tc>
          <w:tcPr>
            <w:tcW w:w="289" w:type="pct"/>
          </w:tcPr>
          <w:p w:rsidR="004C5CA8" w:rsidRPr="00692189" w:rsidRDefault="004C5CA8" w:rsidP="00AD21B8">
            <w:pPr>
              <w:jc w:val="center"/>
              <w:rPr>
                <w:sz w:val="20"/>
                <w:szCs w:val="20"/>
              </w:rPr>
            </w:pPr>
            <w:r w:rsidRPr="00692189">
              <w:rPr>
                <w:sz w:val="20"/>
                <w:szCs w:val="20"/>
              </w:rPr>
              <w:lastRenderedPageBreak/>
              <w:t>12</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Амбулаторное ветеринарное обслуживание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действующими техническими регламентами, нормами и правилами, требованиями градостроительного и земельного законодательства, заданием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lang w:eastAsia="en-US"/>
              </w:rPr>
            </w:pPr>
            <w:r w:rsidRPr="00692189">
              <w:rPr>
                <w:sz w:val="20"/>
                <w:szCs w:val="20"/>
              </w:rPr>
              <w:t>Минимальный процент озеленения участка – 20 %</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t>13</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Деловое управление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14</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Объекты торговли (торговые центры, торгово-развлекательные центры (комплексы)</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widowControl w:val="0"/>
              <w:rPr>
                <w:sz w:val="20"/>
                <w:szCs w:val="20"/>
              </w:rPr>
            </w:pPr>
            <w:r w:rsidRPr="00692189">
              <w:rPr>
                <w:sz w:val="20"/>
                <w:szCs w:val="20"/>
              </w:rPr>
              <w:t>Минимальный процент озеленения участка – 20 %</w:t>
            </w:r>
          </w:p>
          <w:p w:rsidR="004C5CA8" w:rsidRPr="00692189" w:rsidRDefault="004C5CA8" w:rsidP="00AD21B8">
            <w:pPr>
              <w:widowControl w:val="0"/>
              <w:rPr>
                <w:sz w:val="20"/>
                <w:szCs w:val="20"/>
                <w:lang w:eastAsia="en-US"/>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15</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Рынки</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w:t>
            </w:r>
            <w:r w:rsidRPr="00692189">
              <w:rPr>
                <w:sz w:val="20"/>
                <w:szCs w:val="20"/>
                <w:lang w:eastAsia="en-US"/>
              </w:rPr>
              <w:lastRenderedPageBreak/>
              <w:t xml:space="preserve">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44"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lastRenderedPageBreak/>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autoSpaceDE w:val="0"/>
              <w:autoSpaceDN w:val="0"/>
              <w:adjustRightInd w:val="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64"/>
        </w:trPr>
        <w:tc>
          <w:tcPr>
            <w:tcW w:w="289" w:type="pct"/>
          </w:tcPr>
          <w:p w:rsidR="004C5CA8" w:rsidRPr="00692189" w:rsidRDefault="004C5CA8" w:rsidP="00AD21B8">
            <w:pPr>
              <w:jc w:val="center"/>
              <w:rPr>
                <w:sz w:val="20"/>
                <w:szCs w:val="20"/>
              </w:rPr>
            </w:pPr>
            <w:r w:rsidRPr="00692189">
              <w:rPr>
                <w:sz w:val="20"/>
                <w:szCs w:val="20"/>
              </w:rPr>
              <w:lastRenderedPageBreak/>
              <w:t>16</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t>17</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Банковская и страховая деятельность</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w:t>
            </w:r>
          </w:p>
          <w:p w:rsidR="004C5CA8" w:rsidRPr="00692189" w:rsidRDefault="004C5CA8" w:rsidP="00AD21B8">
            <w:pPr>
              <w:pStyle w:val="af5"/>
              <w:tabs>
                <w:tab w:val="left" w:pos="318"/>
              </w:tabs>
              <w:ind w:left="0"/>
              <w:rPr>
                <w:sz w:val="20"/>
                <w:szCs w:val="20"/>
              </w:rPr>
            </w:pPr>
            <w:r w:rsidRPr="00692189">
              <w:rPr>
                <w:sz w:val="20"/>
                <w:szCs w:val="20"/>
              </w:rPr>
              <w:t xml:space="preserve">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18</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widowControl w:val="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19</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Гостиничное обслуживание</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20</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Развлекательные мероприятия</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p w:rsidR="004C5CA8" w:rsidRPr="00692189" w:rsidRDefault="004C5CA8" w:rsidP="00AD21B8">
            <w:pPr>
              <w:pStyle w:val="af5"/>
              <w:tabs>
                <w:tab w:val="left" w:pos="318"/>
              </w:tabs>
              <w:ind w:left="0"/>
              <w:rPr>
                <w:sz w:val="20"/>
                <w:szCs w:val="20"/>
                <w:lang w:eastAsia="en-US"/>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21</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rPr>
                <w:sz w:val="20"/>
                <w:szCs w:val="20"/>
              </w:rPr>
            </w:pPr>
            <w:r w:rsidRPr="00692189">
              <w:rPr>
                <w:sz w:val="20"/>
                <w:szCs w:val="20"/>
              </w:rPr>
              <w:t>Предельная высота – 15 м.</w:t>
            </w:r>
          </w:p>
          <w:p w:rsidR="004C5CA8" w:rsidRPr="00692189" w:rsidRDefault="004C5CA8" w:rsidP="00AD21B8">
            <w:pPr>
              <w:pStyle w:val="af5"/>
              <w:tabs>
                <w:tab w:val="left" w:pos="318"/>
              </w:tabs>
              <w:ind w:left="0"/>
              <w:rPr>
                <w:sz w:val="20"/>
                <w:szCs w:val="20"/>
                <w:lang w:eastAsia="en-US"/>
              </w:rPr>
            </w:pPr>
            <w:r w:rsidRPr="00692189">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22</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Автомобильные мойки</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w:t>
            </w:r>
            <w:r w:rsidRPr="00692189">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lastRenderedPageBreak/>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692189">
                <w:rPr>
                  <w:sz w:val="20"/>
                  <w:szCs w:val="20"/>
                </w:rPr>
                <w:t>5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692189">
                  <w:rPr>
                    <w:sz w:val="20"/>
                    <w:szCs w:val="20"/>
                  </w:rPr>
                  <w:t>3 м</w:t>
                </w:r>
              </w:smartTag>
              <w:r w:rsidRPr="00692189">
                <w:rPr>
                  <w:sz w:val="20"/>
                  <w:szCs w:val="20"/>
                </w:rPr>
                <w:t>.</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23</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Ремонт автомобилей</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692189">
                <w:rPr>
                  <w:sz w:val="20"/>
                  <w:szCs w:val="20"/>
                </w:rPr>
                <w:t>5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692189">
                  <w:rPr>
                    <w:sz w:val="20"/>
                    <w:szCs w:val="20"/>
                  </w:rPr>
                  <w:t>3 м</w:t>
                </w:r>
              </w:smartTag>
              <w:r w:rsidRPr="00692189">
                <w:rPr>
                  <w:sz w:val="20"/>
                  <w:szCs w:val="20"/>
                </w:rPr>
                <w:t>.</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t>24</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занятий спортом в помещениях</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нормами и правилами, требованиями градостроительного и земельного законодательства с учетом задания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lastRenderedPageBreak/>
              <w:t>25</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Площадки для занятий спортом</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нормами и правилами, требованиями градостроительного и земельного законодательства с учетом задания на проектирование</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rPr>
          <w:trHeight w:val="3450"/>
        </w:trPr>
        <w:tc>
          <w:tcPr>
            <w:tcW w:w="289" w:type="pct"/>
          </w:tcPr>
          <w:p w:rsidR="004C5CA8" w:rsidRPr="00692189" w:rsidRDefault="004C5CA8" w:rsidP="00AD21B8">
            <w:pPr>
              <w:jc w:val="center"/>
              <w:rPr>
                <w:sz w:val="20"/>
                <w:szCs w:val="20"/>
              </w:rPr>
            </w:pPr>
            <w:r w:rsidRPr="00692189">
              <w:rPr>
                <w:sz w:val="20"/>
                <w:szCs w:val="20"/>
              </w:rPr>
              <w:t>26</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Пищевая промышленность</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27</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правопорядка</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4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p w:rsidR="004C5CA8" w:rsidRPr="00692189" w:rsidRDefault="004C5CA8" w:rsidP="00AD21B8">
            <w:pPr>
              <w:autoSpaceDE w:val="0"/>
              <w:autoSpaceDN w:val="0"/>
              <w:adjustRightInd w:val="0"/>
              <w:rPr>
                <w:sz w:val="20"/>
                <w:szCs w:val="20"/>
              </w:rPr>
            </w:pPr>
            <w:r w:rsidRPr="00692189">
              <w:rPr>
                <w:sz w:val="20"/>
                <w:szCs w:val="20"/>
              </w:rPr>
              <w:t>Минимальный процент озеленения участка – 15 %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28</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Улично-дорожная сеть</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44" w:type="pct"/>
          </w:tcPr>
          <w:p w:rsidR="004C5CA8" w:rsidRPr="00692189" w:rsidRDefault="004C5CA8" w:rsidP="00AD21B8">
            <w:pPr>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w:t>
            </w:r>
            <w:r w:rsidRPr="00692189">
              <w:rPr>
                <w:sz w:val="20"/>
                <w:szCs w:val="20"/>
                <w:lang w:eastAsia="en-US"/>
              </w:rPr>
              <w:lastRenderedPageBreak/>
              <w:t>редакция СНиП 2.07.01-89*"</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29</w:t>
            </w:r>
          </w:p>
        </w:tc>
        <w:tc>
          <w:tcPr>
            <w:tcW w:w="12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Благоустройство территории</w:t>
            </w:r>
          </w:p>
        </w:tc>
        <w:tc>
          <w:tcPr>
            <w:tcW w:w="159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44" w:type="pct"/>
          </w:tcPr>
          <w:p w:rsidR="004C5CA8" w:rsidRPr="00692189" w:rsidRDefault="004C5CA8" w:rsidP="00AD21B8">
            <w:pPr>
              <w:rPr>
                <w:sz w:val="20"/>
                <w:szCs w:val="20"/>
              </w:rPr>
            </w:pPr>
            <w:r w:rsidRPr="00692189">
              <w:rPr>
                <w:sz w:val="20"/>
                <w:szCs w:val="20"/>
              </w:rPr>
              <w:t>Не подлежат установлению</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Парковки, необходимые для обслуживания объектов, размещаются в границах отведенного земельного участка.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4C5CA8" w:rsidRPr="00692189" w:rsidRDefault="004C5CA8" w:rsidP="004C5CA8">
      <w:pPr>
        <w:pStyle w:val="af5"/>
        <w:tabs>
          <w:tab w:val="left" w:pos="1276"/>
        </w:tabs>
        <w:autoSpaceDE w:val="0"/>
        <w:autoSpaceDN w:val="0"/>
        <w:adjustRightInd w:val="0"/>
        <w:ind w:left="709"/>
      </w:pPr>
    </w:p>
    <w:p w:rsidR="004C5CA8" w:rsidRPr="00692189" w:rsidRDefault="004C5CA8" w:rsidP="004C5CA8">
      <w:pPr>
        <w:pStyle w:val="3"/>
        <w:spacing w:before="0"/>
        <w:jc w:val="center"/>
        <w:rPr>
          <w:color w:val="auto"/>
          <w:lang w:val="ru-RU"/>
        </w:rPr>
      </w:pPr>
      <w:bookmarkStart w:id="94" w:name="_Toc1636631"/>
      <w:bookmarkStart w:id="95" w:name="_Toc100064850"/>
      <w:r w:rsidRPr="00692189">
        <w:rPr>
          <w:color w:val="auto"/>
          <w:lang w:val="ru-RU"/>
        </w:rPr>
        <w:t>1.2.2. Зона специализированной общественной застройки (О2)</w:t>
      </w:r>
      <w:bookmarkEnd w:id="94"/>
      <w:bookmarkEnd w:id="95"/>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специализированной общественной застройки выделена для обеспечения правовых условий использования, строительства и реконструкции специализированных общественно-деловых объектов, преимущественно некоммерческого назначения.</w:t>
      </w:r>
    </w:p>
    <w:p w:rsidR="004C5CA8" w:rsidRPr="00692189" w:rsidRDefault="004C5CA8" w:rsidP="004C5CA8">
      <w:pPr>
        <w:pStyle w:val="af5"/>
        <w:autoSpaceDE w:val="0"/>
        <w:autoSpaceDN w:val="0"/>
        <w:adjustRightInd w:val="0"/>
        <w:spacing w:before="200"/>
        <w:ind w:left="0" w:firstLine="709"/>
        <w:rPr>
          <w:b/>
          <w:szCs w:val="28"/>
        </w:rPr>
      </w:pPr>
    </w:p>
    <w:p w:rsidR="004C5CA8" w:rsidRPr="00692189" w:rsidRDefault="004C5CA8" w:rsidP="004C5CA8">
      <w:pPr>
        <w:pStyle w:val="af5"/>
        <w:autoSpaceDE w:val="0"/>
        <w:autoSpaceDN w:val="0"/>
        <w:adjustRightInd w:val="0"/>
        <w:spacing w:before="200"/>
        <w:ind w:left="0" w:firstLine="709"/>
        <w:rPr>
          <w:b/>
          <w:szCs w:val="28"/>
        </w:rPr>
      </w:pPr>
      <w:r w:rsidRPr="00692189">
        <w:rPr>
          <w:b/>
          <w:szCs w:val="28"/>
        </w:rPr>
        <w:t>Перечень основных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15</w:t>
      </w:r>
      <w:r w:rsidR="00212AF6" w:rsidRPr="00692189">
        <w:rPr>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
        <w:gridCol w:w="716"/>
        <w:gridCol w:w="2584"/>
        <w:gridCol w:w="5652"/>
      </w:tblGrid>
      <w:tr w:rsidR="004C5CA8" w:rsidRPr="00692189" w:rsidTr="00AD21B8">
        <w:trPr>
          <w:tblHeader/>
        </w:trPr>
        <w:tc>
          <w:tcPr>
            <w:tcW w:w="0" w:type="auto"/>
            <w:vMerge w:val="restart"/>
            <w:vAlign w:val="center"/>
          </w:tcPr>
          <w:p w:rsidR="004C5CA8" w:rsidRPr="00692189" w:rsidRDefault="004C5CA8" w:rsidP="00AD21B8">
            <w:pPr>
              <w:jc w:val="center"/>
              <w:rPr>
                <w:sz w:val="20"/>
                <w:szCs w:val="20"/>
              </w:rPr>
            </w:pPr>
            <w:r w:rsidRPr="00692189">
              <w:rPr>
                <w:sz w:val="20"/>
                <w:szCs w:val="20"/>
              </w:rPr>
              <w:t>№ п/п</w:t>
            </w:r>
          </w:p>
        </w:tc>
        <w:tc>
          <w:tcPr>
            <w:tcW w:w="0" w:type="auto"/>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0" w:type="auto"/>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0" w:type="auto"/>
            <w:vMerge/>
          </w:tcPr>
          <w:p w:rsidR="004C5CA8" w:rsidRPr="00692189" w:rsidRDefault="004C5CA8" w:rsidP="00AD21B8">
            <w:pPr>
              <w:rPr>
                <w:sz w:val="20"/>
                <w:szCs w:val="20"/>
              </w:rPr>
            </w:pPr>
          </w:p>
        </w:tc>
        <w:tc>
          <w:tcPr>
            <w:tcW w:w="0" w:type="auto"/>
            <w:vAlign w:val="center"/>
          </w:tcPr>
          <w:p w:rsidR="004C5CA8" w:rsidRPr="00692189" w:rsidRDefault="004C5CA8" w:rsidP="00AD21B8">
            <w:pPr>
              <w:jc w:val="center"/>
              <w:rPr>
                <w:sz w:val="20"/>
                <w:szCs w:val="20"/>
              </w:rPr>
            </w:pPr>
            <w:r w:rsidRPr="00692189">
              <w:rPr>
                <w:sz w:val="20"/>
                <w:szCs w:val="20"/>
              </w:rPr>
              <w:t>Код</w:t>
            </w:r>
          </w:p>
        </w:tc>
        <w:tc>
          <w:tcPr>
            <w:tcW w:w="0" w:type="auto"/>
            <w:vAlign w:val="center"/>
          </w:tcPr>
          <w:p w:rsidR="004C5CA8" w:rsidRPr="00692189" w:rsidRDefault="004C5CA8" w:rsidP="00AD21B8">
            <w:pPr>
              <w:jc w:val="center"/>
              <w:rPr>
                <w:sz w:val="20"/>
                <w:szCs w:val="20"/>
              </w:rPr>
            </w:pPr>
            <w:r w:rsidRPr="00692189">
              <w:rPr>
                <w:sz w:val="20"/>
                <w:szCs w:val="20"/>
              </w:rPr>
              <w:t>Наименование</w:t>
            </w:r>
          </w:p>
        </w:tc>
        <w:tc>
          <w:tcPr>
            <w:tcW w:w="0" w:type="auto"/>
            <w:vMerge/>
          </w:tcPr>
          <w:p w:rsidR="004C5CA8" w:rsidRPr="00692189" w:rsidRDefault="004C5CA8" w:rsidP="00AD21B8">
            <w:pPr>
              <w:rPr>
                <w:sz w:val="20"/>
                <w:szCs w:val="20"/>
              </w:rPr>
            </w:pPr>
          </w:p>
        </w:tc>
      </w:tr>
      <w:tr w:rsidR="004C5CA8" w:rsidRPr="00692189" w:rsidTr="00AD21B8">
        <w:tblPrEx>
          <w:tblLook w:val="0080"/>
        </w:tblPrEx>
        <w:trPr>
          <w:trHeight w:val="2300"/>
        </w:trPr>
        <w:tc>
          <w:tcPr>
            <w:tcW w:w="0" w:type="auto"/>
          </w:tcPr>
          <w:p w:rsidR="004C5CA8" w:rsidRPr="00692189" w:rsidRDefault="004C5CA8" w:rsidP="00AD21B8">
            <w:pPr>
              <w:jc w:val="center"/>
              <w:rPr>
                <w:sz w:val="20"/>
                <w:szCs w:val="20"/>
              </w:rPr>
            </w:pPr>
            <w:r w:rsidRPr="00692189">
              <w:rPr>
                <w:sz w:val="20"/>
                <w:szCs w:val="20"/>
              </w:rPr>
              <w:t>1</w:t>
            </w:r>
          </w:p>
        </w:tc>
        <w:tc>
          <w:tcPr>
            <w:tcW w:w="0" w:type="auto"/>
          </w:tcPr>
          <w:p w:rsidR="004C5CA8" w:rsidRPr="00692189" w:rsidRDefault="004C5CA8" w:rsidP="00AD21B8">
            <w:pPr>
              <w:jc w:val="center"/>
              <w:rPr>
                <w:sz w:val="20"/>
                <w:szCs w:val="20"/>
              </w:rPr>
            </w:pPr>
            <w:r w:rsidRPr="00692189">
              <w:rPr>
                <w:sz w:val="20"/>
                <w:szCs w:val="20"/>
              </w:rPr>
              <w:t>3.1.1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rPr>
          <w:trHeight w:val="971"/>
        </w:trPr>
        <w:tc>
          <w:tcPr>
            <w:tcW w:w="0" w:type="auto"/>
          </w:tcPr>
          <w:p w:rsidR="004C5CA8" w:rsidRPr="00692189" w:rsidRDefault="004C5CA8" w:rsidP="00AD21B8">
            <w:pPr>
              <w:jc w:val="center"/>
              <w:rPr>
                <w:sz w:val="20"/>
                <w:szCs w:val="20"/>
              </w:rPr>
            </w:pPr>
            <w:r w:rsidRPr="00692189">
              <w:rPr>
                <w:sz w:val="20"/>
                <w:szCs w:val="20"/>
              </w:rPr>
              <w:lastRenderedPageBreak/>
              <w:t>2</w:t>
            </w:r>
          </w:p>
        </w:tc>
        <w:tc>
          <w:tcPr>
            <w:tcW w:w="0" w:type="auto"/>
          </w:tcPr>
          <w:p w:rsidR="004C5CA8" w:rsidRPr="00692189" w:rsidRDefault="004C5CA8" w:rsidP="00AD21B8">
            <w:pPr>
              <w:jc w:val="center"/>
              <w:rPr>
                <w:sz w:val="20"/>
                <w:szCs w:val="20"/>
              </w:rPr>
            </w:pPr>
            <w:r w:rsidRPr="00692189">
              <w:rPr>
                <w:sz w:val="20"/>
                <w:szCs w:val="20"/>
              </w:rPr>
              <w:t>3.1.2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C5CA8" w:rsidRPr="00692189" w:rsidTr="00AD21B8">
        <w:tblPrEx>
          <w:tblLook w:val="0080"/>
        </w:tblPrEx>
        <w:trPr>
          <w:trHeight w:val="1835"/>
        </w:trPr>
        <w:tc>
          <w:tcPr>
            <w:tcW w:w="0" w:type="auto"/>
          </w:tcPr>
          <w:p w:rsidR="004C5CA8" w:rsidRPr="00692189" w:rsidRDefault="004C5CA8" w:rsidP="00AD21B8">
            <w:pPr>
              <w:jc w:val="center"/>
              <w:rPr>
                <w:sz w:val="20"/>
                <w:szCs w:val="20"/>
              </w:rPr>
            </w:pPr>
            <w:r w:rsidRPr="00692189">
              <w:rPr>
                <w:sz w:val="20"/>
                <w:szCs w:val="20"/>
              </w:rPr>
              <w:t>3</w:t>
            </w:r>
          </w:p>
        </w:tc>
        <w:tc>
          <w:tcPr>
            <w:tcW w:w="0" w:type="auto"/>
          </w:tcPr>
          <w:p w:rsidR="004C5CA8" w:rsidRPr="00692189" w:rsidRDefault="004C5CA8" w:rsidP="00AD21B8">
            <w:pPr>
              <w:jc w:val="center"/>
              <w:rPr>
                <w:sz w:val="20"/>
                <w:szCs w:val="20"/>
              </w:rPr>
            </w:pPr>
            <w:r w:rsidRPr="00692189">
              <w:rPr>
                <w:sz w:val="20"/>
                <w:szCs w:val="20"/>
              </w:rPr>
              <w:t>3.2.1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Дома социального обслуживания</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4C5CA8" w:rsidRPr="00692189" w:rsidTr="00AD21B8">
        <w:tblPrEx>
          <w:tblLook w:val="0080"/>
        </w:tblPrEx>
        <w:trPr>
          <w:trHeight w:val="2300"/>
        </w:trPr>
        <w:tc>
          <w:tcPr>
            <w:tcW w:w="0" w:type="auto"/>
          </w:tcPr>
          <w:p w:rsidR="004C5CA8" w:rsidRPr="00692189" w:rsidRDefault="004C5CA8" w:rsidP="00AD21B8">
            <w:pPr>
              <w:jc w:val="center"/>
              <w:rPr>
                <w:sz w:val="20"/>
                <w:szCs w:val="20"/>
              </w:rPr>
            </w:pPr>
            <w:r w:rsidRPr="00692189">
              <w:rPr>
                <w:sz w:val="20"/>
                <w:szCs w:val="20"/>
              </w:rPr>
              <w:t>4</w:t>
            </w:r>
          </w:p>
        </w:tc>
        <w:tc>
          <w:tcPr>
            <w:tcW w:w="0" w:type="auto"/>
          </w:tcPr>
          <w:p w:rsidR="004C5CA8" w:rsidRPr="00692189" w:rsidRDefault="004C5CA8" w:rsidP="00AD21B8">
            <w:pPr>
              <w:jc w:val="center"/>
              <w:rPr>
                <w:sz w:val="20"/>
                <w:szCs w:val="20"/>
              </w:rPr>
            </w:pPr>
            <w:r w:rsidRPr="00692189">
              <w:rPr>
                <w:sz w:val="20"/>
                <w:szCs w:val="20"/>
              </w:rPr>
              <w:t>3.2.2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социальной помощи населению</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некоммерческих фондов, благотворительных организаций, клубов по интересам</w:t>
            </w:r>
          </w:p>
        </w:tc>
      </w:tr>
      <w:tr w:rsidR="004C5CA8" w:rsidRPr="00692189" w:rsidTr="00AD21B8">
        <w:tblPrEx>
          <w:tblLook w:val="0080"/>
        </w:tblPrEx>
        <w:trPr>
          <w:trHeight w:val="860"/>
        </w:trPr>
        <w:tc>
          <w:tcPr>
            <w:tcW w:w="0" w:type="auto"/>
          </w:tcPr>
          <w:p w:rsidR="004C5CA8" w:rsidRPr="00692189" w:rsidRDefault="004C5CA8" w:rsidP="00AD21B8">
            <w:pPr>
              <w:jc w:val="center"/>
              <w:rPr>
                <w:sz w:val="20"/>
                <w:szCs w:val="20"/>
              </w:rPr>
            </w:pPr>
            <w:r w:rsidRPr="00692189">
              <w:rPr>
                <w:sz w:val="20"/>
                <w:szCs w:val="20"/>
              </w:rPr>
              <w:t>5</w:t>
            </w:r>
          </w:p>
        </w:tc>
        <w:tc>
          <w:tcPr>
            <w:tcW w:w="0" w:type="auto"/>
          </w:tcPr>
          <w:p w:rsidR="004C5CA8" w:rsidRPr="00692189" w:rsidRDefault="004C5CA8" w:rsidP="00AD21B8">
            <w:pPr>
              <w:jc w:val="center"/>
              <w:rPr>
                <w:sz w:val="20"/>
                <w:szCs w:val="20"/>
              </w:rPr>
            </w:pPr>
            <w:r w:rsidRPr="00692189">
              <w:rPr>
                <w:sz w:val="20"/>
                <w:szCs w:val="20"/>
              </w:rPr>
              <w:t>3.2.3</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услуг связи</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C5CA8" w:rsidRPr="00692189" w:rsidTr="00AD21B8">
        <w:tblPrEx>
          <w:tblLook w:val="0080"/>
        </w:tblPrEx>
        <w:trPr>
          <w:trHeight w:val="1096"/>
        </w:trPr>
        <w:tc>
          <w:tcPr>
            <w:tcW w:w="0" w:type="auto"/>
          </w:tcPr>
          <w:p w:rsidR="004C5CA8" w:rsidRPr="00692189" w:rsidRDefault="004C5CA8" w:rsidP="00AD21B8">
            <w:pPr>
              <w:jc w:val="center"/>
              <w:rPr>
                <w:sz w:val="20"/>
                <w:szCs w:val="20"/>
              </w:rPr>
            </w:pPr>
            <w:r w:rsidRPr="00692189">
              <w:rPr>
                <w:sz w:val="20"/>
                <w:szCs w:val="20"/>
              </w:rPr>
              <w:t>6</w:t>
            </w:r>
          </w:p>
        </w:tc>
        <w:tc>
          <w:tcPr>
            <w:tcW w:w="0" w:type="auto"/>
          </w:tcPr>
          <w:p w:rsidR="004C5CA8" w:rsidRPr="00692189" w:rsidRDefault="004C5CA8" w:rsidP="00AD21B8">
            <w:pPr>
              <w:jc w:val="center"/>
              <w:rPr>
                <w:sz w:val="20"/>
                <w:szCs w:val="20"/>
              </w:rPr>
            </w:pPr>
            <w:r w:rsidRPr="00692189">
              <w:rPr>
                <w:sz w:val="20"/>
                <w:szCs w:val="20"/>
              </w:rPr>
              <w:t>3.2.4</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Общежития</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4C5CA8" w:rsidRPr="00692189" w:rsidTr="00AD21B8">
        <w:tblPrEx>
          <w:tblLook w:val="0080"/>
        </w:tblPrEx>
        <w:trPr>
          <w:trHeight w:val="914"/>
        </w:trPr>
        <w:tc>
          <w:tcPr>
            <w:tcW w:w="0" w:type="auto"/>
          </w:tcPr>
          <w:p w:rsidR="004C5CA8" w:rsidRPr="00692189" w:rsidRDefault="004C5CA8" w:rsidP="00AD21B8">
            <w:pPr>
              <w:jc w:val="center"/>
              <w:rPr>
                <w:sz w:val="20"/>
                <w:szCs w:val="20"/>
              </w:rPr>
            </w:pPr>
            <w:r w:rsidRPr="00692189">
              <w:rPr>
                <w:sz w:val="20"/>
                <w:szCs w:val="20"/>
              </w:rPr>
              <w:t>7</w:t>
            </w:r>
          </w:p>
        </w:tc>
        <w:tc>
          <w:tcPr>
            <w:tcW w:w="0" w:type="auto"/>
          </w:tcPr>
          <w:p w:rsidR="004C5CA8" w:rsidRPr="00692189" w:rsidRDefault="004C5CA8" w:rsidP="00AD21B8">
            <w:pPr>
              <w:jc w:val="center"/>
              <w:rPr>
                <w:sz w:val="20"/>
                <w:szCs w:val="20"/>
              </w:rPr>
            </w:pPr>
            <w:r w:rsidRPr="00692189">
              <w:rPr>
                <w:sz w:val="20"/>
                <w:szCs w:val="20"/>
              </w:rPr>
              <w:t>3.3</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rPr>
          <w:trHeight w:val="1410"/>
        </w:trPr>
        <w:tc>
          <w:tcPr>
            <w:tcW w:w="0" w:type="auto"/>
          </w:tcPr>
          <w:p w:rsidR="004C5CA8" w:rsidRPr="00692189" w:rsidRDefault="004C5CA8" w:rsidP="00AD21B8">
            <w:pPr>
              <w:jc w:val="center"/>
              <w:rPr>
                <w:sz w:val="20"/>
                <w:szCs w:val="20"/>
              </w:rPr>
            </w:pPr>
            <w:r w:rsidRPr="00692189">
              <w:rPr>
                <w:sz w:val="20"/>
                <w:szCs w:val="20"/>
              </w:rPr>
              <w:t>8</w:t>
            </w:r>
          </w:p>
        </w:tc>
        <w:tc>
          <w:tcPr>
            <w:tcW w:w="0" w:type="auto"/>
          </w:tcPr>
          <w:p w:rsidR="004C5CA8" w:rsidRPr="00692189" w:rsidRDefault="004C5CA8" w:rsidP="00AD21B8">
            <w:pPr>
              <w:jc w:val="center"/>
              <w:rPr>
                <w:sz w:val="20"/>
                <w:szCs w:val="20"/>
              </w:rPr>
            </w:pPr>
            <w:r w:rsidRPr="00692189">
              <w:rPr>
                <w:sz w:val="20"/>
                <w:szCs w:val="20"/>
              </w:rPr>
              <w:t>3.4.1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Амбулаторно-поликлиническое обслуживание</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C5CA8" w:rsidRPr="00692189" w:rsidTr="00AD21B8">
        <w:tblPrEx>
          <w:tblLook w:val="0080"/>
        </w:tblPrEx>
        <w:trPr>
          <w:trHeight w:val="2106"/>
        </w:trPr>
        <w:tc>
          <w:tcPr>
            <w:tcW w:w="0" w:type="auto"/>
          </w:tcPr>
          <w:p w:rsidR="004C5CA8" w:rsidRPr="00692189" w:rsidRDefault="004C5CA8" w:rsidP="00AD21B8">
            <w:pPr>
              <w:jc w:val="center"/>
              <w:rPr>
                <w:sz w:val="20"/>
                <w:szCs w:val="20"/>
              </w:rPr>
            </w:pPr>
            <w:r w:rsidRPr="00692189">
              <w:rPr>
                <w:sz w:val="20"/>
                <w:szCs w:val="20"/>
              </w:rPr>
              <w:t>9</w:t>
            </w:r>
          </w:p>
        </w:tc>
        <w:tc>
          <w:tcPr>
            <w:tcW w:w="0" w:type="auto"/>
          </w:tcPr>
          <w:p w:rsidR="004C5CA8" w:rsidRPr="00692189" w:rsidRDefault="004C5CA8" w:rsidP="00AD21B8">
            <w:pPr>
              <w:jc w:val="center"/>
              <w:rPr>
                <w:sz w:val="20"/>
                <w:szCs w:val="20"/>
              </w:rPr>
            </w:pPr>
            <w:r w:rsidRPr="00692189">
              <w:rPr>
                <w:sz w:val="20"/>
                <w:szCs w:val="20"/>
              </w:rPr>
              <w:t>3.4.2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Стационарное медицинское обслуживание</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станций скорой помощи;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санитарной авиации</w:t>
            </w:r>
          </w:p>
        </w:tc>
      </w:tr>
      <w:tr w:rsidR="004C5CA8" w:rsidRPr="00692189" w:rsidTr="00AD21B8">
        <w:tblPrEx>
          <w:tblLook w:val="0080"/>
        </w:tblPrEx>
        <w:trPr>
          <w:trHeight w:val="1130"/>
        </w:trPr>
        <w:tc>
          <w:tcPr>
            <w:tcW w:w="0" w:type="auto"/>
          </w:tcPr>
          <w:p w:rsidR="004C5CA8" w:rsidRPr="00692189" w:rsidRDefault="004C5CA8" w:rsidP="00AD21B8">
            <w:pPr>
              <w:jc w:val="center"/>
              <w:rPr>
                <w:sz w:val="20"/>
                <w:szCs w:val="20"/>
              </w:rPr>
            </w:pPr>
            <w:r w:rsidRPr="00692189">
              <w:rPr>
                <w:sz w:val="20"/>
                <w:szCs w:val="20"/>
              </w:rPr>
              <w:t>10</w:t>
            </w:r>
          </w:p>
        </w:tc>
        <w:tc>
          <w:tcPr>
            <w:tcW w:w="0" w:type="auto"/>
          </w:tcPr>
          <w:p w:rsidR="004C5CA8" w:rsidRPr="00692189" w:rsidRDefault="004C5CA8" w:rsidP="00AD21B8">
            <w:pPr>
              <w:jc w:val="center"/>
              <w:rPr>
                <w:sz w:val="20"/>
                <w:szCs w:val="20"/>
              </w:rPr>
            </w:pPr>
            <w:r w:rsidRPr="00692189">
              <w:rPr>
                <w:sz w:val="20"/>
                <w:szCs w:val="20"/>
              </w:rPr>
              <w:t>3.4.3</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Медицинские организации особого назначения</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4C5CA8" w:rsidRPr="00692189" w:rsidTr="00AD21B8">
        <w:tblPrEx>
          <w:tblLook w:val="0080"/>
        </w:tblPrEx>
        <w:trPr>
          <w:trHeight w:val="2300"/>
        </w:trPr>
        <w:tc>
          <w:tcPr>
            <w:tcW w:w="0" w:type="auto"/>
          </w:tcPr>
          <w:p w:rsidR="004C5CA8" w:rsidRPr="00692189" w:rsidRDefault="004C5CA8" w:rsidP="00AD21B8">
            <w:pPr>
              <w:jc w:val="center"/>
              <w:rPr>
                <w:sz w:val="20"/>
                <w:szCs w:val="20"/>
              </w:rPr>
            </w:pPr>
            <w:r w:rsidRPr="00692189">
              <w:rPr>
                <w:sz w:val="20"/>
                <w:szCs w:val="20"/>
              </w:rPr>
              <w:lastRenderedPageBreak/>
              <w:t>11</w:t>
            </w:r>
          </w:p>
        </w:tc>
        <w:tc>
          <w:tcPr>
            <w:tcW w:w="0" w:type="auto"/>
          </w:tcPr>
          <w:p w:rsidR="004C5CA8" w:rsidRPr="00692189" w:rsidRDefault="004C5CA8" w:rsidP="00AD21B8">
            <w:pPr>
              <w:jc w:val="center"/>
              <w:rPr>
                <w:sz w:val="20"/>
                <w:szCs w:val="20"/>
              </w:rPr>
            </w:pPr>
            <w:r w:rsidRPr="00692189">
              <w:rPr>
                <w:sz w:val="20"/>
                <w:szCs w:val="20"/>
              </w:rPr>
              <w:t>3.5.1</w:t>
            </w:r>
          </w:p>
        </w:tc>
        <w:tc>
          <w:tcPr>
            <w:tcW w:w="0" w:type="auto"/>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Дошкольное, начальное и среднее</w:t>
            </w:r>
            <w:r w:rsidRPr="00692189">
              <w:rPr>
                <w:bCs/>
                <w:sz w:val="20"/>
                <w:szCs w:val="20"/>
                <w:lang w:eastAsia="en-US"/>
              </w:rPr>
              <w:t xml:space="preserve"> общее образование</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12</w:t>
            </w:r>
          </w:p>
        </w:tc>
        <w:tc>
          <w:tcPr>
            <w:tcW w:w="0" w:type="auto"/>
          </w:tcPr>
          <w:p w:rsidR="004C5CA8" w:rsidRPr="00692189" w:rsidRDefault="004C5CA8" w:rsidP="00AD21B8">
            <w:pPr>
              <w:rPr>
                <w:sz w:val="20"/>
                <w:szCs w:val="20"/>
              </w:rPr>
            </w:pPr>
            <w:r w:rsidRPr="00692189">
              <w:rPr>
                <w:sz w:val="20"/>
                <w:szCs w:val="20"/>
              </w:rPr>
              <w:t>3.5.2</w:t>
            </w:r>
          </w:p>
        </w:tc>
        <w:tc>
          <w:tcPr>
            <w:tcW w:w="0" w:type="auto"/>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Среднее и высшее профессиональное образование</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13</w:t>
            </w:r>
          </w:p>
        </w:tc>
        <w:tc>
          <w:tcPr>
            <w:tcW w:w="0" w:type="auto"/>
          </w:tcPr>
          <w:p w:rsidR="004C5CA8" w:rsidRPr="00692189" w:rsidRDefault="004C5CA8" w:rsidP="00AD21B8">
            <w:pPr>
              <w:rPr>
                <w:sz w:val="20"/>
                <w:szCs w:val="20"/>
              </w:rPr>
            </w:pPr>
            <w:r w:rsidRPr="00692189">
              <w:rPr>
                <w:sz w:val="20"/>
                <w:szCs w:val="20"/>
              </w:rPr>
              <w:t>3.6.1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C5CA8" w:rsidRPr="00692189" w:rsidTr="00AD21B8">
        <w:tblPrEx>
          <w:tblLook w:val="0080"/>
        </w:tblPrEx>
        <w:trPr>
          <w:trHeight w:val="218"/>
        </w:trPr>
        <w:tc>
          <w:tcPr>
            <w:tcW w:w="0" w:type="auto"/>
          </w:tcPr>
          <w:p w:rsidR="004C5CA8" w:rsidRPr="00692189" w:rsidRDefault="004C5CA8" w:rsidP="00AD21B8">
            <w:pPr>
              <w:jc w:val="center"/>
              <w:rPr>
                <w:sz w:val="20"/>
                <w:szCs w:val="20"/>
              </w:rPr>
            </w:pPr>
            <w:r w:rsidRPr="00692189">
              <w:rPr>
                <w:sz w:val="20"/>
                <w:szCs w:val="20"/>
              </w:rPr>
              <w:t>14</w:t>
            </w:r>
          </w:p>
        </w:tc>
        <w:tc>
          <w:tcPr>
            <w:tcW w:w="0" w:type="auto"/>
          </w:tcPr>
          <w:p w:rsidR="004C5CA8" w:rsidRPr="00692189" w:rsidRDefault="004C5CA8" w:rsidP="00AD21B8">
            <w:pPr>
              <w:rPr>
                <w:sz w:val="20"/>
                <w:szCs w:val="20"/>
              </w:rPr>
            </w:pPr>
            <w:r w:rsidRPr="00692189">
              <w:rPr>
                <w:sz w:val="20"/>
                <w:szCs w:val="20"/>
              </w:rPr>
              <w:t>3.6.2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Парки культуры и отдыха</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парков культуры и отдыха</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15</w:t>
            </w:r>
          </w:p>
        </w:tc>
        <w:tc>
          <w:tcPr>
            <w:tcW w:w="0" w:type="auto"/>
          </w:tcPr>
          <w:p w:rsidR="004C5CA8" w:rsidRPr="00692189" w:rsidRDefault="004C5CA8" w:rsidP="00AD21B8">
            <w:pPr>
              <w:rPr>
                <w:sz w:val="20"/>
                <w:szCs w:val="20"/>
              </w:rPr>
            </w:pPr>
            <w:r w:rsidRPr="00692189">
              <w:rPr>
                <w:sz w:val="20"/>
                <w:szCs w:val="20"/>
              </w:rPr>
              <w:t>3.6.3</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Цирки и зверинцы</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16</w:t>
            </w:r>
          </w:p>
        </w:tc>
        <w:tc>
          <w:tcPr>
            <w:tcW w:w="0" w:type="auto"/>
          </w:tcPr>
          <w:p w:rsidR="004C5CA8" w:rsidRPr="00692189" w:rsidRDefault="004C5CA8" w:rsidP="00AD21B8">
            <w:pPr>
              <w:rPr>
                <w:sz w:val="20"/>
                <w:szCs w:val="20"/>
              </w:rPr>
            </w:pPr>
            <w:r w:rsidRPr="00692189">
              <w:rPr>
                <w:sz w:val="20"/>
                <w:szCs w:val="20"/>
              </w:rPr>
              <w:t>3.7.1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религиозных обрядов</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17</w:t>
            </w:r>
          </w:p>
        </w:tc>
        <w:tc>
          <w:tcPr>
            <w:tcW w:w="0" w:type="auto"/>
          </w:tcPr>
          <w:p w:rsidR="004C5CA8" w:rsidRPr="00692189" w:rsidRDefault="004C5CA8" w:rsidP="00AD21B8">
            <w:pPr>
              <w:rPr>
                <w:sz w:val="20"/>
                <w:szCs w:val="20"/>
              </w:rPr>
            </w:pPr>
            <w:r w:rsidRPr="00692189">
              <w:rPr>
                <w:sz w:val="20"/>
                <w:szCs w:val="20"/>
              </w:rPr>
              <w:t>3.7.2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Религиозное управление и образование</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C5CA8" w:rsidRPr="00692189" w:rsidTr="00AD21B8">
        <w:tblPrEx>
          <w:tblLook w:val="0080"/>
        </w:tblPrEx>
        <w:trPr>
          <w:trHeight w:val="1390"/>
        </w:trPr>
        <w:tc>
          <w:tcPr>
            <w:tcW w:w="0" w:type="auto"/>
          </w:tcPr>
          <w:p w:rsidR="004C5CA8" w:rsidRPr="00692189" w:rsidRDefault="004C5CA8" w:rsidP="00AD21B8">
            <w:pPr>
              <w:jc w:val="center"/>
              <w:rPr>
                <w:sz w:val="20"/>
                <w:szCs w:val="20"/>
              </w:rPr>
            </w:pPr>
            <w:r w:rsidRPr="00692189">
              <w:rPr>
                <w:sz w:val="20"/>
                <w:szCs w:val="20"/>
              </w:rPr>
              <w:t>18</w:t>
            </w:r>
          </w:p>
        </w:tc>
        <w:tc>
          <w:tcPr>
            <w:tcW w:w="0" w:type="auto"/>
          </w:tcPr>
          <w:p w:rsidR="004C5CA8" w:rsidRPr="00692189" w:rsidRDefault="004C5CA8" w:rsidP="00AD21B8">
            <w:pPr>
              <w:rPr>
                <w:sz w:val="20"/>
                <w:szCs w:val="20"/>
              </w:rPr>
            </w:pPr>
            <w:r w:rsidRPr="00692189">
              <w:rPr>
                <w:sz w:val="20"/>
                <w:szCs w:val="20"/>
              </w:rPr>
              <w:t>3.9.2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Проведение научных исследований</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C5CA8" w:rsidRPr="00692189" w:rsidTr="00AD21B8">
        <w:tblPrEx>
          <w:tblLook w:val="0080"/>
        </w:tblPrEx>
        <w:trPr>
          <w:trHeight w:val="775"/>
        </w:trPr>
        <w:tc>
          <w:tcPr>
            <w:tcW w:w="0" w:type="auto"/>
          </w:tcPr>
          <w:p w:rsidR="004C5CA8" w:rsidRPr="00692189" w:rsidRDefault="004C5CA8" w:rsidP="00AD21B8">
            <w:pPr>
              <w:jc w:val="center"/>
              <w:rPr>
                <w:sz w:val="20"/>
                <w:szCs w:val="20"/>
              </w:rPr>
            </w:pPr>
            <w:r w:rsidRPr="00692189">
              <w:rPr>
                <w:sz w:val="20"/>
                <w:szCs w:val="20"/>
              </w:rPr>
              <w:t>19</w:t>
            </w:r>
          </w:p>
        </w:tc>
        <w:tc>
          <w:tcPr>
            <w:tcW w:w="0" w:type="auto"/>
          </w:tcPr>
          <w:p w:rsidR="004C5CA8" w:rsidRPr="00692189" w:rsidRDefault="004C5CA8" w:rsidP="00AD21B8">
            <w:pPr>
              <w:rPr>
                <w:sz w:val="20"/>
                <w:szCs w:val="20"/>
              </w:rPr>
            </w:pPr>
            <w:r w:rsidRPr="00692189">
              <w:rPr>
                <w:sz w:val="20"/>
                <w:szCs w:val="20"/>
              </w:rPr>
              <w:t>3.10.1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Амбулаторное ветеринарное обслуживание</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4C5CA8" w:rsidRPr="00692189" w:rsidTr="00AD21B8">
        <w:tblPrEx>
          <w:tblLook w:val="0080"/>
        </w:tblPrEx>
        <w:trPr>
          <w:trHeight w:val="617"/>
        </w:trPr>
        <w:tc>
          <w:tcPr>
            <w:tcW w:w="0" w:type="auto"/>
          </w:tcPr>
          <w:p w:rsidR="004C5CA8" w:rsidRPr="00692189" w:rsidRDefault="004C5CA8" w:rsidP="00AD21B8">
            <w:pPr>
              <w:jc w:val="center"/>
              <w:rPr>
                <w:sz w:val="20"/>
                <w:szCs w:val="20"/>
              </w:rPr>
            </w:pPr>
            <w:r w:rsidRPr="00692189">
              <w:rPr>
                <w:sz w:val="20"/>
                <w:szCs w:val="20"/>
              </w:rPr>
              <w:t>20</w:t>
            </w:r>
          </w:p>
        </w:tc>
        <w:tc>
          <w:tcPr>
            <w:tcW w:w="0" w:type="auto"/>
          </w:tcPr>
          <w:p w:rsidR="004C5CA8" w:rsidRPr="00692189" w:rsidRDefault="004C5CA8" w:rsidP="00AD21B8">
            <w:pPr>
              <w:rPr>
                <w:sz w:val="20"/>
                <w:szCs w:val="20"/>
              </w:rPr>
            </w:pPr>
            <w:r w:rsidRPr="00692189">
              <w:rPr>
                <w:sz w:val="20"/>
                <w:szCs w:val="20"/>
              </w:rPr>
              <w:t>4.4</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rPr>
          <w:trHeight w:val="615"/>
        </w:trPr>
        <w:tc>
          <w:tcPr>
            <w:tcW w:w="0" w:type="auto"/>
          </w:tcPr>
          <w:p w:rsidR="004C5CA8" w:rsidRPr="00692189" w:rsidRDefault="004C5CA8" w:rsidP="00AD21B8">
            <w:pPr>
              <w:jc w:val="center"/>
              <w:rPr>
                <w:sz w:val="20"/>
                <w:szCs w:val="20"/>
              </w:rPr>
            </w:pPr>
            <w:r w:rsidRPr="00692189">
              <w:rPr>
                <w:sz w:val="20"/>
                <w:szCs w:val="20"/>
              </w:rPr>
              <w:t>21</w:t>
            </w:r>
          </w:p>
        </w:tc>
        <w:tc>
          <w:tcPr>
            <w:tcW w:w="0" w:type="auto"/>
          </w:tcPr>
          <w:p w:rsidR="004C5CA8" w:rsidRPr="00692189" w:rsidRDefault="004C5CA8" w:rsidP="00AD21B8">
            <w:pPr>
              <w:rPr>
                <w:sz w:val="20"/>
                <w:szCs w:val="20"/>
              </w:rPr>
            </w:pPr>
            <w:r w:rsidRPr="00692189">
              <w:rPr>
                <w:sz w:val="20"/>
                <w:szCs w:val="20"/>
              </w:rPr>
              <w:t>4.6</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rPr>
          <w:trHeight w:val="404"/>
        </w:trPr>
        <w:tc>
          <w:tcPr>
            <w:tcW w:w="0" w:type="auto"/>
          </w:tcPr>
          <w:p w:rsidR="004C5CA8" w:rsidRPr="00692189" w:rsidRDefault="004C5CA8" w:rsidP="00AD21B8">
            <w:pPr>
              <w:jc w:val="center"/>
              <w:rPr>
                <w:sz w:val="20"/>
                <w:szCs w:val="20"/>
              </w:rPr>
            </w:pPr>
            <w:r w:rsidRPr="00692189">
              <w:rPr>
                <w:sz w:val="20"/>
                <w:szCs w:val="20"/>
              </w:rPr>
              <w:t>22</w:t>
            </w:r>
          </w:p>
        </w:tc>
        <w:tc>
          <w:tcPr>
            <w:tcW w:w="0" w:type="auto"/>
          </w:tcPr>
          <w:p w:rsidR="004C5CA8" w:rsidRPr="00692189" w:rsidRDefault="004C5CA8" w:rsidP="00AD21B8">
            <w:pPr>
              <w:rPr>
                <w:sz w:val="20"/>
                <w:szCs w:val="20"/>
              </w:rPr>
            </w:pPr>
            <w:r w:rsidRPr="00692189">
              <w:rPr>
                <w:sz w:val="20"/>
                <w:szCs w:val="20"/>
              </w:rPr>
              <w:t>4.7</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Гостиничное обслуживание</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гостиниц</w:t>
            </w:r>
          </w:p>
        </w:tc>
      </w:tr>
      <w:tr w:rsidR="004C5CA8" w:rsidRPr="00692189" w:rsidTr="00AD21B8">
        <w:tblPrEx>
          <w:tblLook w:val="0080"/>
        </w:tblPrEx>
        <w:trPr>
          <w:trHeight w:val="586"/>
        </w:trPr>
        <w:tc>
          <w:tcPr>
            <w:tcW w:w="0" w:type="auto"/>
          </w:tcPr>
          <w:p w:rsidR="004C5CA8" w:rsidRPr="00692189" w:rsidRDefault="004C5CA8" w:rsidP="00AD21B8">
            <w:pPr>
              <w:jc w:val="center"/>
              <w:rPr>
                <w:sz w:val="20"/>
                <w:szCs w:val="20"/>
              </w:rPr>
            </w:pPr>
            <w:r w:rsidRPr="00692189">
              <w:rPr>
                <w:sz w:val="20"/>
                <w:szCs w:val="20"/>
              </w:rPr>
              <w:lastRenderedPageBreak/>
              <w:t>23</w:t>
            </w:r>
          </w:p>
        </w:tc>
        <w:tc>
          <w:tcPr>
            <w:tcW w:w="0" w:type="auto"/>
          </w:tcPr>
          <w:p w:rsidR="004C5CA8" w:rsidRPr="00692189" w:rsidRDefault="004C5CA8" w:rsidP="00AD21B8">
            <w:pPr>
              <w:rPr>
                <w:sz w:val="20"/>
                <w:szCs w:val="20"/>
              </w:rPr>
            </w:pPr>
            <w:r w:rsidRPr="00692189">
              <w:rPr>
                <w:sz w:val="20"/>
                <w:szCs w:val="20"/>
              </w:rPr>
              <w:t>5.1.1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спортивно-зрелищных мероприятий</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C5CA8" w:rsidRPr="00692189" w:rsidTr="00AD21B8">
        <w:tblPrEx>
          <w:tblLook w:val="0080"/>
        </w:tblPrEx>
        <w:trPr>
          <w:trHeight w:val="697"/>
        </w:trPr>
        <w:tc>
          <w:tcPr>
            <w:tcW w:w="0" w:type="auto"/>
          </w:tcPr>
          <w:p w:rsidR="004C5CA8" w:rsidRPr="00692189" w:rsidRDefault="004C5CA8" w:rsidP="00AD21B8">
            <w:pPr>
              <w:jc w:val="center"/>
              <w:rPr>
                <w:sz w:val="20"/>
                <w:szCs w:val="20"/>
              </w:rPr>
            </w:pPr>
            <w:r w:rsidRPr="00692189">
              <w:rPr>
                <w:sz w:val="20"/>
                <w:szCs w:val="20"/>
              </w:rPr>
              <w:t>24</w:t>
            </w:r>
          </w:p>
        </w:tc>
        <w:tc>
          <w:tcPr>
            <w:tcW w:w="0" w:type="auto"/>
          </w:tcPr>
          <w:p w:rsidR="004C5CA8" w:rsidRPr="00692189" w:rsidRDefault="004C5CA8" w:rsidP="00AD21B8">
            <w:pPr>
              <w:rPr>
                <w:sz w:val="20"/>
                <w:szCs w:val="20"/>
              </w:rPr>
            </w:pPr>
            <w:r w:rsidRPr="00692189">
              <w:rPr>
                <w:sz w:val="20"/>
                <w:szCs w:val="20"/>
              </w:rPr>
              <w:t>5.1.2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4C5CA8" w:rsidRPr="00692189" w:rsidTr="00AD21B8">
        <w:tblPrEx>
          <w:tblLook w:val="0080"/>
        </w:tblPrEx>
        <w:trPr>
          <w:trHeight w:val="735"/>
        </w:trPr>
        <w:tc>
          <w:tcPr>
            <w:tcW w:w="0" w:type="auto"/>
          </w:tcPr>
          <w:p w:rsidR="004C5CA8" w:rsidRPr="00692189" w:rsidRDefault="004C5CA8" w:rsidP="00AD21B8">
            <w:pPr>
              <w:jc w:val="center"/>
              <w:rPr>
                <w:sz w:val="20"/>
                <w:szCs w:val="20"/>
              </w:rPr>
            </w:pPr>
            <w:r w:rsidRPr="00692189">
              <w:rPr>
                <w:sz w:val="20"/>
                <w:szCs w:val="20"/>
              </w:rPr>
              <w:t>25</w:t>
            </w:r>
          </w:p>
        </w:tc>
        <w:tc>
          <w:tcPr>
            <w:tcW w:w="0" w:type="auto"/>
          </w:tcPr>
          <w:p w:rsidR="004C5CA8" w:rsidRPr="00692189" w:rsidRDefault="004C5CA8" w:rsidP="00AD21B8">
            <w:pPr>
              <w:rPr>
                <w:sz w:val="20"/>
                <w:szCs w:val="20"/>
              </w:rPr>
            </w:pPr>
            <w:r w:rsidRPr="00692189">
              <w:rPr>
                <w:sz w:val="20"/>
                <w:szCs w:val="20"/>
              </w:rPr>
              <w:t>5.1.3</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C5CA8" w:rsidRPr="00692189" w:rsidTr="00AD21B8">
        <w:tblPrEx>
          <w:tblLook w:val="0080"/>
        </w:tblPrEx>
        <w:trPr>
          <w:trHeight w:val="689"/>
        </w:trPr>
        <w:tc>
          <w:tcPr>
            <w:tcW w:w="0" w:type="auto"/>
          </w:tcPr>
          <w:p w:rsidR="004C5CA8" w:rsidRPr="00692189" w:rsidRDefault="004C5CA8" w:rsidP="00AD21B8">
            <w:pPr>
              <w:jc w:val="center"/>
              <w:rPr>
                <w:sz w:val="20"/>
                <w:szCs w:val="20"/>
              </w:rPr>
            </w:pPr>
            <w:r w:rsidRPr="00692189">
              <w:rPr>
                <w:sz w:val="20"/>
                <w:szCs w:val="20"/>
              </w:rPr>
              <w:t>26</w:t>
            </w:r>
          </w:p>
        </w:tc>
        <w:tc>
          <w:tcPr>
            <w:tcW w:w="0" w:type="auto"/>
          </w:tcPr>
          <w:p w:rsidR="004C5CA8" w:rsidRPr="00692189" w:rsidRDefault="004C5CA8" w:rsidP="00AD21B8">
            <w:pPr>
              <w:rPr>
                <w:sz w:val="20"/>
                <w:szCs w:val="20"/>
              </w:rPr>
            </w:pPr>
            <w:r w:rsidRPr="00692189">
              <w:rPr>
                <w:sz w:val="20"/>
                <w:szCs w:val="20"/>
              </w:rPr>
              <w:t>5.1.4</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Оборудованные 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C5CA8" w:rsidRPr="00692189" w:rsidTr="00AD21B8">
        <w:tblPrEx>
          <w:tblLook w:val="0080"/>
        </w:tblPrEx>
        <w:trPr>
          <w:trHeight w:val="976"/>
        </w:trPr>
        <w:tc>
          <w:tcPr>
            <w:tcW w:w="0" w:type="auto"/>
          </w:tcPr>
          <w:p w:rsidR="004C5CA8" w:rsidRPr="00692189" w:rsidRDefault="004C5CA8" w:rsidP="00AD21B8">
            <w:pPr>
              <w:jc w:val="center"/>
              <w:rPr>
                <w:sz w:val="20"/>
                <w:szCs w:val="20"/>
              </w:rPr>
            </w:pPr>
            <w:r w:rsidRPr="00692189">
              <w:rPr>
                <w:sz w:val="20"/>
                <w:szCs w:val="20"/>
              </w:rPr>
              <w:t>27</w:t>
            </w:r>
          </w:p>
        </w:tc>
        <w:tc>
          <w:tcPr>
            <w:tcW w:w="0" w:type="auto"/>
          </w:tcPr>
          <w:p w:rsidR="004C5CA8" w:rsidRPr="00692189" w:rsidRDefault="004C5CA8" w:rsidP="00AD21B8">
            <w:pPr>
              <w:rPr>
                <w:sz w:val="20"/>
                <w:szCs w:val="20"/>
              </w:rPr>
            </w:pPr>
            <w:r w:rsidRPr="00692189">
              <w:rPr>
                <w:sz w:val="20"/>
                <w:szCs w:val="20"/>
              </w:rPr>
              <w:t>5.1.5</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Водный спорт</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C5CA8" w:rsidRPr="00692189" w:rsidTr="00AD21B8">
        <w:tblPrEx>
          <w:tblLook w:val="0080"/>
        </w:tblPrEx>
        <w:trPr>
          <w:trHeight w:val="996"/>
        </w:trPr>
        <w:tc>
          <w:tcPr>
            <w:tcW w:w="0" w:type="auto"/>
          </w:tcPr>
          <w:p w:rsidR="004C5CA8" w:rsidRPr="00692189" w:rsidRDefault="004C5CA8" w:rsidP="00AD21B8">
            <w:pPr>
              <w:jc w:val="center"/>
              <w:rPr>
                <w:sz w:val="20"/>
                <w:szCs w:val="20"/>
              </w:rPr>
            </w:pPr>
            <w:r w:rsidRPr="00692189">
              <w:rPr>
                <w:sz w:val="20"/>
                <w:szCs w:val="20"/>
              </w:rPr>
              <w:t>28</w:t>
            </w:r>
          </w:p>
        </w:tc>
        <w:tc>
          <w:tcPr>
            <w:tcW w:w="0" w:type="auto"/>
          </w:tcPr>
          <w:p w:rsidR="004C5CA8" w:rsidRPr="00692189" w:rsidRDefault="004C5CA8" w:rsidP="00AD21B8">
            <w:pPr>
              <w:rPr>
                <w:sz w:val="20"/>
                <w:szCs w:val="20"/>
              </w:rPr>
            </w:pPr>
            <w:r w:rsidRPr="00692189">
              <w:rPr>
                <w:sz w:val="20"/>
                <w:szCs w:val="20"/>
              </w:rPr>
              <w:t>5.1.6</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Авиационный спорт</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4C5CA8" w:rsidRPr="00692189" w:rsidTr="00AD21B8">
        <w:tblPrEx>
          <w:tblLook w:val="0080"/>
        </w:tblPrEx>
        <w:trPr>
          <w:trHeight w:val="698"/>
        </w:trPr>
        <w:tc>
          <w:tcPr>
            <w:tcW w:w="0" w:type="auto"/>
          </w:tcPr>
          <w:p w:rsidR="004C5CA8" w:rsidRPr="00692189" w:rsidRDefault="004C5CA8" w:rsidP="00AD21B8">
            <w:pPr>
              <w:jc w:val="center"/>
              <w:rPr>
                <w:sz w:val="20"/>
                <w:szCs w:val="20"/>
              </w:rPr>
            </w:pPr>
            <w:r w:rsidRPr="00692189">
              <w:rPr>
                <w:sz w:val="20"/>
                <w:szCs w:val="20"/>
              </w:rPr>
              <w:t>29</w:t>
            </w:r>
          </w:p>
        </w:tc>
        <w:tc>
          <w:tcPr>
            <w:tcW w:w="0" w:type="auto"/>
          </w:tcPr>
          <w:p w:rsidR="004C5CA8" w:rsidRPr="00692189" w:rsidRDefault="004C5CA8" w:rsidP="00AD21B8">
            <w:pPr>
              <w:rPr>
                <w:sz w:val="20"/>
                <w:szCs w:val="20"/>
              </w:rPr>
            </w:pPr>
            <w:r w:rsidRPr="00692189">
              <w:rPr>
                <w:sz w:val="20"/>
                <w:szCs w:val="20"/>
              </w:rPr>
              <w:t>5.1.7</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Спортивные базы</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4C5CA8" w:rsidRPr="00692189" w:rsidTr="00AD21B8">
        <w:tblPrEx>
          <w:tblLook w:val="0080"/>
        </w:tblPrEx>
        <w:trPr>
          <w:trHeight w:val="1553"/>
        </w:trPr>
        <w:tc>
          <w:tcPr>
            <w:tcW w:w="0" w:type="auto"/>
          </w:tcPr>
          <w:p w:rsidR="004C5CA8" w:rsidRPr="00692189" w:rsidRDefault="004C5CA8" w:rsidP="00AD21B8">
            <w:pPr>
              <w:jc w:val="center"/>
              <w:rPr>
                <w:sz w:val="20"/>
                <w:szCs w:val="20"/>
              </w:rPr>
            </w:pPr>
            <w:r w:rsidRPr="00692189">
              <w:rPr>
                <w:sz w:val="20"/>
                <w:szCs w:val="20"/>
              </w:rPr>
              <w:t>30</w:t>
            </w:r>
          </w:p>
        </w:tc>
        <w:tc>
          <w:tcPr>
            <w:tcW w:w="0" w:type="auto"/>
          </w:tcPr>
          <w:p w:rsidR="004C5CA8" w:rsidRPr="00692189" w:rsidRDefault="004C5CA8" w:rsidP="00AD21B8">
            <w:pPr>
              <w:rPr>
                <w:sz w:val="20"/>
                <w:szCs w:val="20"/>
              </w:rPr>
            </w:pPr>
            <w:r w:rsidRPr="00692189">
              <w:rPr>
                <w:sz w:val="20"/>
                <w:szCs w:val="20"/>
              </w:rPr>
              <w:t>5.2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Природно-познавательный туризм</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необходимых природоохранных и природовосстановительных мероприятий</w:t>
            </w:r>
          </w:p>
        </w:tc>
      </w:tr>
      <w:tr w:rsidR="004C5CA8" w:rsidRPr="00692189" w:rsidTr="00AD21B8">
        <w:tblPrEx>
          <w:tblLook w:val="0080"/>
        </w:tblPrEx>
        <w:trPr>
          <w:trHeight w:val="477"/>
        </w:trPr>
        <w:tc>
          <w:tcPr>
            <w:tcW w:w="0" w:type="auto"/>
          </w:tcPr>
          <w:p w:rsidR="004C5CA8" w:rsidRPr="00692189" w:rsidRDefault="004C5CA8" w:rsidP="00AD21B8">
            <w:pPr>
              <w:jc w:val="center"/>
              <w:rPr>
                <w:sz w:val="20"/>
                <w:szCs w:val="20"/>
              </w:rPr>
            </w:pPr>
            <w:r w:rsidRPr="00692189">
              <w:rPr>
                <w:sz w:val="20"/>
                <w:szCs w:val="20"/>
              </w:rPr>
              <w:t>31</w:t>
            </w:r>
          </w:p>
        </w:tc>
        <w:tc>
          <w:tcPr>
            <w:tcW w:w="0" w:type="auto"/>
          </w:tcPr>
          <w:p w:rsidR="004C5CA8" w:rsidRPr="00692189" w:rsidRDefault="004C5CA8" w:rsidP="00AD21B8">
            <w:pPr>
              <w:rPr>
                <w:sz w:val="20"/>
                <w:szCs w:val="20"/>
              </w:rPr>
            </w:pPr>
            <w:r w:rsidRPr="00692189">
              <w:rPr>
                <w:sz w:val="20"/>
                <w:szCs w:val="20"/>
              </w:rPr>
              <w:t>5.2.1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Туристическое обслуживание</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пансионатов, гостиниц, кемпингов, домов отдыха, не оказывающих услуги по лечению;</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детских лагерей</w:t>
            </w:r>
          </w:p>
        </w:tc>
      </w:tr>
      <w:tr w:rsidR="004C5CA8" w:rsidRPr="00692189" w:rsidTr="00AD21B8">
        <w:tblPrEx>
          <w:tblLook w:val="0080"/>
        </w:tblPrEx>
        <w:trPr>
          <w:trHeight w:val="677"/>
        </w:trPr>
        <w:tc>
          <w:tcPr>
            <w:tcW w:w="0" w:type="auto"/>
          </w:tcPr>
          <w:p w:rsidR="004C5CA8" w:rsidRPr="00692189" w:rsidRDefault="004C5CA8" w:rsidP="00AD21B8">
            <w:pPr>
              <w:jc w:val="center"/>
              <w:rPr>
                <w:sz w:val="20"/>
                <w:szCs w:val="20"/>
              </w:rPr>
            </w:pPr>
            <w:r w:rsidRPr="00692189">
              <w:rPr>
                <w:sz w:val="20"/>
                <w:szCs w:val="20"/>
              </w:rPr>
              <w:t>32</w:t>
            </w:r>
          </w:p>
        </w:tc>
        <w:tc>
          <w:tcPr>
            <w:tcW w:w="0" w:type="auto"/>
          </w:tcPr>
          <w:p w:rsidR="004C5CA8" w:rsidRPr="00692189" w:rsidRDefault="004C5CA8" w:rsidP="00AD21B8">
            <w:pPr>
              <w:rPr>
                <w:sz w:val="20"/>
                <w:szCs w:val="20"/>
              </w:rPr>
            </w:pPr>
            <w:r w:rsidRPr="00692189">
              <w:rPr>
                <w:sz w:val="20"/>
                <w:szCs w:val="20"/>
              </w:rPr>
              <w:t>5.4</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Причалы для маломерных судов</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4C5CA8" w:rsidRPr="00692189" w:rsidTr="00AD21B8">
        <w:tblPrEx>
          <w:tblLook w:val="0080"/>
        </w:tblPrEx>
        <w:trPr>
          <w:trHeight w:val="1409"/>
        </w:trPr>
        <w:tc>
          <w:tcPr>
            <w:tcW w:w="0" w:type="auto"/>
          </w:tcPr>
          <w:p w:rsidR="004C5CA8" w:rsidRPr="00692189" w:rsidRDefault="004C5CA8" w:rsidP="00AD21B8">
            <w:pPr>
              <w:jc w:val="center"/>
              <w:rPr>
                <w:sz w:val="20"/>
                <w:szCs w:val="20"/>
              </w:rPr>
            </w:pPr>
            <w:r w:rsidRPr="00692189">
              <w:rPr>
                <w:sz w:val="20"/>
                <w:szCs w:val="20"/>
              </w:rPr>
              <w:t>33</w:t>
            </w:r>
          </w:p>
        </w:tc>
        <w:tc>
          <w:tcPr>
            <w:tcW w:w="0" w:type="auto"/>
          </w:tcPr>
          <w:p w:rsidR="004C5CA8" w:rsidRPr="00692189" w:rsidRDefault="004C5CA8" w:rsidP="00AD21B8">
            <w:pPr>
              <w:rPr>
                <w:sz w:val="20"/>
                <w:szCs w:val="20"/>
              </w:rPr>
            </w:pPr>
            <w:r w:rsidRPr="00692189">
              <w:rPr>
                <w:sz w:val="20"/>
                <w:szCs w:val="20"/>
              </w:rPr>
              <w:t>5.5</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Поля для гольфа или конных прогулок</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конноспортивных манежей, не предусматривающих устройство трибун</w:t>
            </w:r>
          </w:p>
        </w:tc>
      </w:tr>
      <w:tr w:rsidR="004C5CA8" w:rsidRPr="00692189" w:rsidTr="00AD21B8">
        <w:tblPrEx>
          <w:tblLook w:val="0080"/>
        </w:tblPrEx>
        <w:trPr>
          <w:trHeight w:val="1553"/>
        </w:trPr>
        <w:tc>
          <w:tcPr>
            <w:tcW w:w="0" w:type="auto"/>
          </w:tcPr>
          <w:p w:rsidR="004C5CA8" w:rsidRPr="00692189" w:rsidRDefault="004C5CA8" w:rsidP="00AD21B8">
            <w:pPr>
              <w:jc w:val="center"/>
              <w:rPr>
                <w:sz w:val="20"/>
                <w:szCs w:val="20"/>
              </w:rPr>
            </w:pPr>
            <w:r w:rsidRPr="00692189">
              <w:rPr>
                <w:sz w:val="20"/>
                <w:szCs w:val="20"/>
              </w:rPr>
              <w:t>34</w:t>
            </w:r>
          </w:p>
        </w:tc>
        <w:tc>
          <w:tcPr>
            <w:tcW w:w="0" w:type="auto"/>
          </w:tcPr>
          <w:p w:rsidR="004C5CA8" w:rsidRPr="00692189" w:rsidRDefault="004C5CA8" w:rsidP="00AD21B8">
            <w:pPr>
              <w:rPr>
                <w:sz w:val="20"/>
                <w:szCs w:val="20"/>
              </w:rPr>
            </w:pPr>
            <w:r w:rsidRPr="00692189">
              <w:rPr>
                <w:sz w:val="20"/>
                <w:szCs w:val="20"/>
              </w:rPr>
              <w:t>8.3</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внутреннего правопорядка</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rPr>
          <w:trHeight w:val="1553"/>
        </w:trPr>
        <w:tc>
          <w:tcPr>
            <w:tcW w:w="0" w:type="auto"/>
          </w:tcPr>
          <w:p w:rsidR="004C5CA8" w:rsidRPr="00692189" w:rsidRDefault="004C5CA8" w:rsidP="00AD21B8">
            <w:pPr>
              <w:jc w:val="center"/>
              <w:rPr>
                <w:sz w:val="20"/>
                <w:szCs w:val="20"/>
              </w:rPr>
            </w:pPr>
            <w:r w:rsidRPr="00692189">
              <w:rPr>
                <w:sz w:val="20"/>
                <w:szCs w:val="20"/>
              </w:rPr>
              <w:t>35</w:t>
            </w:r>
          </w:p>
        </w:tc>
        <w:tc>
          <w:tcPr>
            <w:tcW w:w="0" w:type="auto"/>
          </w:tcPr>
          <w:p w:rsidR="004C5CA8" w:rsidRPr="00692189" w:rsidRDefault="004C5CA8" w:rsidP="00AD21B8">
            <w:pPr>
              <w:rPr>
                <w:sz w:val="20"/>
                <w:szCs w:val="20"/>
              </w:rPr>
            </w:pPr>
            <w:r w:rsidRPr="00692189">
              <w:rPr>
                <w:sz w:val="20"/>
                <w:szCs w:val="20"/>
              </w:rPr>
              <w:t>9.2.1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Санаторная деятельность</w:t>
            </w:r>
          </w:p>
          <w:p w:rsidR="004C5CA8" w:rsidRPr="00692189" w:rsidRDefault="004C5CA8" w:rsidP="00AD21B8">
            <w:pPr>
              <w:autoSpaceDE w:val="0"/>
              <w:autoSpaceDN w:val="0"/>
              <w:adjustRightInd w:val="0"/>
              <w:rPr>
                <w:sz w:val="20"/>
                <w:szCs w:val="20"/>
                <w:lang w:eastAsia="en-US"/>
              </w:rPr>
            </w:pPr>
          </w:p>
          <w:p w:rsidR="004C5CA8" w:rsidRPr="00692189" w:rsidRDefault="004C5CA8" w:rsidP="00AD21B8">
            <w:pPr>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лечебно-оздоровительных местностей (пляжи, бюветы, места добычи целебной грязи);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лечебно-оздоровительных лагерей</w:t>
            </w:r>
          </w:p>
        </w:tc>
      </w:tr>
      <w:tr w:rsidR="004C5CA8" w:rsidRPr="00692189" w:rsidTr="00AD21B8">
        <w:tblPrEx>
          <w:tblLook w:val="0080"/>
        </w:tblPrEx>
        <w:trPr>
          <w:trHeight w:val="2419"/>
        </w:trPr>
        <w:tc>
          <w:tcPr>
            <w:tcW w:w="0" w:type="auto"/>
          </w:tcPr>
          <w:p w:rsidR="004C5CA8" w:rsidRPr="00692189" w:rsidRDefault="004C5CA8" w:rsidP="00AD21B8">
            <w:pPr>
              <w:rPr>
                <w:sz w:val="20"/>
                <w:szCs w:val="20"/>
              </w:rPr>
            </w:pPr>
            <w:r w:rsidRPr="00692189">
              <w:rPr>
                <w:sz w:val="20"/>
                <w:szCs w:val="20"/>
              </w:rPr>
              <w:lastRenderedPageBreak/>
              <w:t>36</w:t>
            </w:r>
          </w:p>
        </w:tc>
        <w:tc>
          <w:tcPr>
            <w:tcW w:w="0" w:type="auto"/>
          </w:tcPr>
          <w:p w:rsidR="004C5CA8" w:rsidRPr="00692189" w:rsidRDefault="004C5CA8" w:rsidP="00AD21B8">
            <w:pPr>
              <w:rPr>
                <w:sz w:val="20"/>
                <w:szCs w:val="20"/>
              </w:rPr>
            </w:pPr>
            <w:r w:rsidRPr="00692189">
              <w:rPr>
                <w:sz w:val="20"/>
                <w:szCs w:val="20"/>
              </w:rPr>
              <w:t>9.3</w:t>
            </w:r>
          </w:p>
        </w:tc>
        <w:tc>
          <w:tcPr>
            <w:tcW w:w="0" w:type="auto"/>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Историко-культурная деятельность</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37</w:t>
            </w:r>
          </w:p>
        </w:tc>
        <w:tc>
          <w:tcPr>
            <w:tcW w:w="0" w:type="auto"/>
          </w:tcPr>
          <w:p w:rsidR="004C5CA8" w:rsidRPr="00692189" w:rsidRDefault="004C5CA8" w:rsidP="00AD21B8">
            <w:pPr>
              <w:rPr>
                <w:sz w:val="20"/>
                <w:szCs w:val="20"/>
              </w:rPr>
            </w:pPr>
            <w:r w:rsidRPr="00692189">
              <w:rPr>
                <w:sz w:val="20"/>
                <w:szCs w:val="20"/>
              </w:rPr>
              <w:t>12.0.1</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0" w:type="auto"/>
          </w:tcPr>
          <w:p w:rsidR="004C5CA8" w:rsidRPr="00692189" w:rsidRDefault="004C5CA8" w:rsidP="00AD21B8">
            <w:pPr>
              <w:jc w:val="center"/>
              <w:rPr>
                <w:sz w:val="20"/>
                <w:szCs w:val="20"/>
              </w:rPr>
            </w:pPr>
            <w:r w:rsidRPr="00692189">
              <w:rPr>
                <w:sz w:val="20"/>
                <w:szCs w:val="20"/>
              </w:rPr>
              <w:t>38</w:t>
            </w:r>
          </w:p>
        </w:tc>
        <w:tc>
          <w:tcPr>
            <w:tcW w:w="0" w:type="auto"/>
          </w:tcPr>
          <w:p w:rsidR="004C5CA8" w:rsidRPr="00692189" w:rsidRDefault="004C5CA8" w:rsidP="00AD21B8">
            <w:pPr>
              <w:rPr>
                <w:sz w:val="20"/>
                <w:szCs w:val="20"/>
              </w:rPr>
            </w:pPr>
            <w:r w:rsidRPr="00692189">
              <w:rPr>
                <w:sz w:val="20"/>
                <w:szCs w:val="20"/>
              </w:rPr>
              <w:t>12.0.2</w:t>
            </w: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0" w:type="auto"/>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вспомогательных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16</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17</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992"/>
        <w:gridCol w:w="3262"/>
        <w:gridCol w:w="4534"/>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3"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3" w:type="pct"/>
            <w:vAlign w:val="center"/>
          </w:tcPr>
          <w:p w:rsidR="004C5CA8" w:rsidRPr="00692189" w:rsidRDefault="004C5CA8" w:rsidP="00AD21B8">
            <w:pPr>
              <w:jc w:val="center"/>
              <w:rPr>
                <w:sz w:val="20"/>
                <w:szCs w:val="20"/>
              </w:rPr>
            </w:pPr>
            <w:r w:rsidRPr="00692189">
              <w:rPr>
                <w:sz w:val="20"/>
                <w:szCs w:val="20"/>
              </w:rPr>
              <w:t>Наименование</w:t>
            </w:r>
          </w:p>
        </w:tc>
        <w:tc>
          <w:tcPr>
            <w:tcW w:w="2423"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4.8.1</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Развлекательные мероприятия</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зданий и сооружений, предназначенных для организации </w:t>
            </w:r>
            <w:r w:rsidRPr="00692189">
              <w:rPr>
                <w:rFonts w:eastAsiaTheme="minorHAnsi"/>
                <w:sz w:val="20"/>
                <w:szCs w:val="20"/>
                <w:lang w:eastAsia="en-US"/>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 w:rsidR="004C5CA8" w:rsidRPr="00692189" w:rsidRDefault="004C5CA8" w:rsidP="004C5CA8">
      <w:pPr>
        <w:pStyle w:val="affd"/>
        <w:keepNext/>
        <w:spacing w:after="0"/>
        <w:jc w:val="right"/>
        <w:outlineLvl w:val="3"/>
        <w:rPr>
          <w:b w:val="0"/>
          <w:color w:val="auto"/>
          <w:sz w:val="28"/>
          <w:szCs w:val="28"/>
        </w:rPr>
      </w:pPr>
      <w:r w:rsidRPr="00692189">
        <w:rPr>
          <w:b w:val="0"/>
          <w:color w:val="auto"/>
          <w:sz w:val="28"/>
          <w:szCs w:val="28"/>
        </w:rPr>
        <w:t xml:space="preserve">Таблица </w:t>
      </w:r>
      <w:r w:rsidR="00212AF6" w:rsidRPr="00692189">
        <w:rPr>
          <w:b w:val="0"/>
          <w:color w:val="auto"/>
          <w:sz w:val="28"/>
          <w:szCs w:val="28"/>
        </w:rPr>
        <w:fldChar w:fldCharType="begin"/>
      </w:r>
      <w:r w:rsidRPr="00692189">
        <w:rPr>
          <w:b w:val="0"/>
          <w:color w:val="auto"/>
          <w:sz w:val="28"/>
          <w:szCs w:val="28"/>
        </w:rPr>
        <w:instrText xml:space="preserve"> SEQ Таблица \* ARABIC </w:instrText>
      </w:r>
      <w:r w:rsidR="00212AF6" w:rsidRPr="00692189">
        <w:rPr>
          <w:b w:val="0"/>
          <w:color w:val="auto"/>
          <w:sz w:val="28"/>
          <w:szCs w:val="28"/>
        </w:rPr>
        <w:fldChar w:fldCharType="separate"/>
      </w:r>
      <w:r w:rsidR="00692189" w:rsidRPr="00692189">
        <w:rPr>
          <w:b w:val="0"/>
          <w:noProof/>
          <w:color w:val="auto"/>
          <w:sz w:val="28"/>
          <w:szCs w:val="28"/>
        </w:rPr>
        <w:t>18</w:t>
      </w:r>
      <w:r w:rsidR="00212AF6" w:rsidRPr="00692189">
        <w:rPr>
          <w:b w:val="0"/>
          <w:color w:val="auto"/>
          <w:sz w:val="28"/>
          <w:szCs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41"/>
        <w:gridCol w:w="2508"/>
        <w:gridCol w:w="2801"/>
        <w:gridCol w:w="3507"/>
      </w:tblGrid>
      <w:tr w:rsidR="004C5CA8" w:rsidRPr="00692189" w:rsidTr="00AD21B8">
        <w:trPr>
          <w:tblHeader/>
        </w:trPr>
        <w:tc>
          <w:tcPr>
            <w:tcW w:w="289" w:type="pct"/>
            <w:vAlign w:val="center"/>
          </w:tcPr>
          <w:p w:rsidR="004C5CA8" w:rsidRPr="00692189" w:rsidRDefault="004C5CA8" w:rsidP="00AD21B8">
            <w:pPr>
              <w:jc w:val="center"/>
              <w:rPr>
                <w:sz w:val="20"/>
                <w:szCs w:val="20"/>
              </w:rPr>
            </w:pPr>
            <w:r w:rsidRPr="00692189">
              <w:rPr>
                <w:sz w:val="20"/>
                <w:szCs w:val="20"/>
              </w:rPr>
              <w:t>№ п/п</w:t>
            </w:r>
          </w:p>
        </w:tc>
        <w:tc>
          <w:tcPr>
            <w:tcW w:w="1340"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7"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4"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4"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13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Дома социального обслуживания</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r w:rsidRPr="00692189">
              <w:rPr>
                <w:sz w:val="20"/>
                <w:szCs w:val="20"/>
                <w:lang w:eastAsia="en-US"/>
              </w:rPr>
              <w:lastRenderedPageBreak/>
              <w:t>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lastRenderedPageBreak/>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4</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социальной помощи населению</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5</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Оказание услуг связи</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6</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Общежития</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7</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 xml:space="preserve">Минимальный процент озеленения </w:t>
            </w:r>
            <w:r w:rsidRPr="00692189">
              <w:rPr>
                <w:sz w:val="20"/>
                <w:szCs w:val="20"/>
              </w:rPr>
              <w:lastRenderedPageBreak/>
              <w:t>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8</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Амбулаторно-поликлиническое обслуживание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магистральной улицей) до зданий поликлиник – 15 м.</w:t>
            </w:r>
          </w:p>
          <w:p w:rsidR="004C5CA8" w:rsidRPr="00692189" w:rsidRDefault="004C5CA8" w:rsidP="00AD21B8">
            <w:pPr>
              <w:widowControl w:val="0"/>
              <w:rPr>
                <w:sz w:val="20"/>
                <w:szCs w:val="20"/>
              </w:rPr>
            </w:pPr>
            <w:r w:rsidRPr="00692189">
              <w:rPr>
                <w:sz w:val="20"/>
                <w:szCs w:val="20"/>
              </w:rPr>
              <w:t xml:space="preserve">Предельная высота – 16 м. </w:t>
            </w:r>
          </w:p>
          <w:p w:rsidR="004C5CA8" w:rsidRPr="00692189" w:rsidRDefault="004C5CA8" w:rsidP="00AD21B8">
            <w:pPr>
              <w:widowControl w:val="0"/>
              <w:rPr>
                <w:sz w:val="20"/>
                <w:szCs w:val="20"/>
              </w:rPr>
            </w:pPr>
            <w:r w:rsidRPr="00692189">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9</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Стационарное медицинское обслуживание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 xml:space="preserve">Предельная высота – 16 м. </w:t>
            </w:r>
          </w:p>
          <w:p w:rsidR="004C5CA8" w:rsidRPr="00692189" w:rsidRDefault="004C5CA8" w:rsidP="00AD21B8">
            <w:pPr>
              <w:widowControl w:val="0"/>
              <w:rPr>
                <w:sz w:val="20"/>
                <w:szCs w:val="20"/>
              </w:rPr>
            </w:pPr>
            <w:r w:rsidRPr="00692189">
              <w:rPr>
                <w:sz w:val="20"/>
                <w:szCs w:val="20"/>
              </w:rPr>
              <w:t>Максимальный процент застройки в границах земельного участка - 40 %.</w:t>
            </w:r>
          </w:p>
          <w:p w:rsidR="004C5CA8" w:rsidRPr="00692189" w:rsidRDefault="004C5CA8" w:rsidP="00AD21B8">
            <w:pPr>
              <w:widowControl w:val="0"/>
              <w:rPr>
                <w:sz w:val="20"/>
                <w:szCs w:val="20"/>
              </w:rPr>
            </w:pPr>
            <w:r w:rsidRPr="00692189">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10</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Медицинские организации особого назначения</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 xml:space="preserve">Предельная высота – 16 м. </w:t>
            </w:r>
          </w:p>
          <w:p w:rsidR="004C5CA8" w:rsidRPr="00692189" w:rsidRDefault="004C5CA8" w:rsidP="00AD21B8">
            <w:pPr>
              <w:widowControl w:val="0"/>
              <w:rPr>
                <w:sz w:val="20"/>
                <w:szCs w:val="20"/>
              </w:rPr>
            </w:pPr>
            <w:r w:rsidRPr="00692189">
              <w:rPr>
                <w:sz w:val="20"/>
                <w:szCs w:val="20"/>
              </w:rPr>
              <w:t>Максимальный процент застройки в границах земельного участка - 40 %.</w:t>
            </w:r>
          </w:p>
          <w:p w:rsidR="004C5CA8" w:rsidRPr="00692189" w:rsidRDefault="004C5CA8" w:rsidP="00AD21B8">
            <w:pPr>
              <w:widowControl w:val="0"/>
              <w:rPr>
                <w:sz w:val="20"/>
                <w:szCs w:val="20"/>
              </w:rPr>
            </w:pPr>
            <w:r w:rsidRPr="00692189">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w:t>
            </w:r>
            <w:r w:rsidRPr="00692189">
              <w:rPr>
                <w:sz w:val="20"/>
                <w:szCs w:val="20"/>
              </w:rPr>
              <w:lastRenderedPageBreak/>
              <w:t>организаций.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11</w:t>
            </w:r>
          </w:p>
        </w:tc>
        <w:tc>
          <w:tcPr>
            <w:tcW w:w="1340"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Дошкольное, начальное и среднее</w:t>
            </w:r>
            <w:r w:rsidRPr="00692189">
              <w:rPr>
                <w:bCs/>
                <w:sz w:val="20"/>
                <w:szCs w:val="20"/>
                <w:lang w:eastAsia="en-US"/>
              </w:rPr>
              <w:t xml:space="preserve"> общее образование</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соседних зданий, строений, сооружений - по нормам естественной освещенности и инсоляции, но не менее 12 м.</w:t>
            </w:r>
          </w:p>
          <w:p w:rsidR="004C5CA8" w:rsidRPr="00692189" w:rsidRDefault="004C5CA8" w:rsidP="00AD21B8">
            <w:pPr>
              <w:rPr>
                <w:sz w:val="20"/>
                <w:szCs w:val="20"/>
              </w:rPr>
            </w:pPr>
            <w:r w:rsidRPr="00692189">
              <w:rPr>
                <w:sz w:val="20"/>
                <w:szCs w:val="20"/>
              </w:rPr>
              <w:t>Предельное количество надземных этажей для детских садов– 3.</w:t>
            </w:r>
          </w:p>
          <w:p w:rsidR="004C5CA8" w:rsidRPr="00692189" w:rsidRDefault="004C5CA8" w:rsidP="00AD21B8">
            <w:pPr>
              <w:rPr>
                <w:sz w:val="20"/>
                <w:szCs w:val="20"/>
              </w:rPr>
            </w:pPr>
            <w:r w:rsidRPr="00692189">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40 %.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12</w:t>
            </w:r>
          </w:p>
        </w:tc>
        <w:tc>
          <w:tcPr>
            <w:tcW w:w="1340"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Среднее и высшее профессиональное образование</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надземных этажей – 4.</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40 %.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13</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w:t>
            </w:r>
            <w:r w:rsidRPr="00692189">
              <w:rPr>
                <w:sz w:val="20"/>
                <w:szCs w:val="20"/>
                <w:lang w:eastAsia="en-US"/>
              </w:rPr>
              <w:lastRenderedPageBreak/>
              <w:t>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w:t>
            </w:r>
            <w:r w:rsidRPr="00692189">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30 %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14</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Парки культуры и отдыха</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15</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Цирки и зверинцы</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30 %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16</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религиозных обрядов</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xml:space="preserve">- от красной линии улицы (границ </w:t>
            </w:r>
          </w:p>
          <w:p w:rsidR="004C5CA8" w:rsidRPr="00692189" w:rsidRDefault="004C5CA8" w:rsidP="00AD21B8">
            <w:pPr>
              <w:pStyle w:val="af5"/>
              <w:tabs>
                <w:tab w:val="left" w:pos="318"/>
              </w:tabs>
              <w:ind w:left="0"/>
              <w:rPr>
                <w:sz w:val="20"/>
                <w:szCs w:val="20"/>
              </w:rPr>
            </w:pPr>
            <w:r w:rsidRPr="00692189">
              <w:rPr>
                <w:sz w:val="20"/>
                <w:szCs w:val="20"/>
              </w:rPr>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17</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Религиозное управление и образование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lang w:eastAsia="en-US"/>
              </w:rPr>
            </w:pPr>
            <w:r w:rsidRPr="00692189">
              <w:rPr>
                <w:sz w:val="20"/>
                <w:szCs w:val="20"/>
              </w:rPr>
              <w:t xml:space="preserve">- от красной линии улицы (границ </w:t>
            </w:r>
          </w:p>
          <w:p w:rsidR="004C5CA8" w:rsidRPr="00692189" w:rsidRDefault="004C5CA8" w:rsidP="00AD21B8">
            <w:pPr>
              <w:pStyle w:val="af5"/>
              <w:tabs>
                <w:tab w:val="left" w:pos="318"/>
              </w:tabs>
              <w:ind w:left="0"/>
              <w:rPr>
                <w:sz w:val="20"/>
                <w:szCs w:val="20"/>
              </w:rPr>
            </w:pPr>
            <w:r w:rsidRPr="00692189">
              <w:rPr>
                <w:sz w:val="20"/>
                <w:szCs w:val="20"/>
              </w:rPr>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18</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Проведение научных исследований</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w:t>
            </w:r>
            <w:r w:rsidRPr="00692189">
              <w:rPr>
                <w:sz w:val="20"/>
                <w:szCs w:val="20"/>
                <w:lang w:eastAsia="en-US"/>
              </w:rPr>
              <w:lastRenderedPageBreak/>
              <w:t xml:space="preserve">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r w:rsidRPr="00692189">
              <w:rPr>
                <w:sz w:val="20"/>
                <w:szCs w:val="20"/>
              </w:rPr>
              <w:lastRenderedPageBreak/>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30 %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19</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Амбулаторное ветеринарное обслуживание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градостроительного проектирования, документацией по планировке территории, действующими техническими регламентами, нормами и правилами, заданием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магистральной улицей) до зданий поликлиник – 15 м.</w:t>
            </w:r>
          </w:p>
          <w:p w:rsidR="004C5CA8" w:rsidRPr="00692189" w:rsidRDefault="004C5CA8" w:rsidP="00AD21B8">
            <w:pPr>
              <w:widowControl w:val="0"/>
              <w:rPr>
                <w:sz w:val="20"/>
                <w:szCs w:val="20"/>
              </w:rPr>
            </w:pPr>
            <w:r w:rsidRPr="00692189">
              <w:rPr>
                <w:sz w:val="20"/>
                <w:szCs w:val="20"/>
              </w:rPr>
              <w:t xml:space="preserve">Предельная высота – 16 м. </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widowControl w:val="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20</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21</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22</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Гостиничное обслуживание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 xml:space="preserve">Размеры земельных участков устанавливаются в </w:t>
            </w:r>
            <w:r w:rsidRPr="00692189">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lastRenderedPageBreak/>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23</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Развлекательные мероприятия</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30 %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24</w:t>
            </w:r>
          </w:p>
        </w:tc>
        <w:tc>
          <w:tcPr>
            <w:tcW w:w="1340"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p w:rsidR="004C5CA8" w:rsidRPr="00692189" w:rsidRDefault="004C5CA8" w:rsidP="00AD21B8">
            <w:pPr>
              <w:autoSpaceDE w:val="0"/>
              <w:autoSpaceDN w:val="0"/>
              <w:adjustRightInd w:val="0"/>
              <w:rPr>
                <w:rFonts w:eastAsiaTheme="minorHAnsi"/>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w:t>
            </w:r>
          </w:p>
        </w:tc>
        <w:tc>
          <w:tcPr>
            <w:tcW w:w="1874"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25</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спортивно-зрелищных мероприятий</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26</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Обеспечение занятий </w:t>
            </w:r>
            <w:r w:rsidRPr="00692189">
              <w:rPr>
                <w:rFonts w:eastAsiaTheme="minorHAnsi"/>
                <w:sz w:val="20"/>
                <w:szCs w:val="20"/>
                <w:lang w:eastAsia="en-US"/>
              </w:rPr>
              <w:lastRenderedPageBreak/>
              <w:t>спортом в помещениях</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 xml:space="preserve">Размеры земельных участков </w:t>
            </w:r>
            <w:r w:rsidRPr="00692189">
              <w:rPr>
                <w:sz w:val="20"/>
                <w:szCs w:val="20"/>
                <w:lang w:eastAsia="en-US"/>
              </w:rPr>
              <w:lastRenderedPageBreak/>
              <w:t xml:space="preserve">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lastRenderedPageBreak/>
              <w:t xml:space="preserve">Минимальные отступы зданий, </w:t>
            </w:r>
            <w:r w:rsidRPr="00692189">
              <w:rPr>
                <w:sz w:val="20"/>
                <w:szCs w:val="20"/>
              </w:rPr>
              <w:lastRenderedPageBreak/>
              <w:t>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27</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28</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Оборудованные 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29</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Водный спорт</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не подлежат установлению и определяются в соответствии с нормативами градостроительного проектирования, на основании документации по планировке территории,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30</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Авиационный спорт</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не подлежат установлению и </w:t>
            </w:r>
            <w:r w:rsidRPr="00692189">
              <w:rPr>
                <w:sz w:val="20"/>
                <w:szCs w:val="20"/>
                <w:lang w:eastAsia="en-US"/>
              </w:rPr>
              <w:lastRenderedPageBreak/>
              <w:t>определяются в соответствии с нормативами градостроительного проектирования, на основании документации по планировке территории,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 xml:space="preserve">Не подлежат установлению и определяются действующими </w:t>
            </w:r>
            <w:r w:rsidRPr="00692189">
              <w:rPr>
                <w:sz w:val="20"/>
                <w:szCs w:val="20"/>
                <w:lang w:eastAsia="en-US"/>
              </w:rPr>
              <w:lastRenderedPageBreak/>
              <w:t>техническими регламентами, положениями национальных стандартов и сводов правил</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31</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Спортивные базы</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32</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Природно-познавательный туризм</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33</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Туристическое обслуживание</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15 %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34</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Причалы для маломерных судов</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не подлежат установлению и определяются в соответствии с нормативами градостроительного проектирования, на основании документации по планировке территории,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35</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Поля для гольфа или конных прогулок</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не подлежат установлению и определяются в соответствии с нормативами градостроительного </w:t>
            </w:r>
            <w:r w:rsidRPr="00692189">
              <w:rPr>
                <w:sz w:val="20"/>
                <w:szCs w:val="20"/>
                <w:lang w:eastAsia="en-US"/>
              </w:rPr>
              <w:lastRenderedPageBreak/>
              <w:t>проектирования, на основании документации по планировке территории, нормами и правилами, требованиями градостроительного и земельного законодательства</w:t>
            </w:r>
          </w:p>
        </w:tc>
        <w:tc>
          <w:tcPr>
            <w:tcW w:w="187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Не подлежат установлению и определяются действующими техническими регламентами, положениями национальных стандартов и сводов правил</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lastRenderedPageBreak/>
              <w:t>36</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внутреннего правопорядка</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15 %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37</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Санаторная деятельность</w:t>
            </w:r>
          </w:p>
          <w:p w:rsidR="004C5CA8" w:rsidRPr="00692189" w:rsidRDefault="004C5CA8" w:rsidP="00AD21B8">
            <w:pPr>
              <w:autoSpaceDE w:val="0"/>
              <w:autoSpaceDN w:val="0"/>
              <w:adjustRightInd w:val="0"/>
              <w:rPr>
                <w:sz w:val="20"/>
                <w:szCs w:val="20"/>
                <w:lang w:eastAsia="en-US"/>
              </w:rPr>
            </w:pPr>
          </w:p>
          <w:p w:rsidR="004C5CA8" w:rsidRPr="00692189" w:rsidRDefault="004C5CA8" w:rsidP="00AD21B8">
            <w:pPr>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с учетом задания на проектирование</w:t>
            </w:r>
          </w:p>
        </w:tc>
        <w:tc>
          <w:tcPr>
            <w:tcW w:w="1874"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40 %.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30 %</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38</w:t>
            </w:r>
          </w:p>
        </w:tc>
        <w:tc>
          <w:tcPr>
            <w:tcW w:w="1340"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Историко-культурная деятельность</w:t>
            </w: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74" w:type="pct"/>
          </w:tcPr>
          <w:p w:rsidR="004C5CA8" w:rsidRPr="00692189" w:rsidRDefault="004C5CA8" w:rsidP="00AD21B8">
            <w:pPr>
              <w:rPr>
                <w:sz w:val="20"/>
                <w:szCs w:val="20"/>
              </w:rPr>
            </w:pPr>
            <w:r w:rsidRPr="00692189">
              <w:rPr>
                <w:sz w:val="20"/>
                <w:szCs w:val="20"/>
              </w:rPr>
              <w:t>Не подлежат установлению</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39</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4" w:type="pct"/>
          </w:tcPr>
          <w:p w:rsidR="004C5CA8" w:rsidRPr="00692189" w:rsidRDefault="004C5CA8" w:rsidP="00AD21B8">
            <w:pPr>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4C5CA8" w:rsidRPr="00692189" w:rsidTr="00AD21B8">
        <w:tc>
          <w:tcPr>
            <w:tcW w:w="289" w:type="pct"/>
          </w:tcPr>
          <w:p w:rsidR="004C5CA8" w:rsidRPr="00692189" w:rsidRDefault="004C5CA8" w:rsidP="00AD21B8">
            <w:pPr>
              <w:jc w:val="center"/>
              <w:rPr>
                <w:sz w:val="20"/>
                <w:szCs w:val="20"/>
              </w:rPr>
            </w:pPr>
            <w:r w:rsidRPr="00692189">
              <w:rPr>
                <w:sz w:val="20"/>
                <w:szCs w:val="20"/>
              </w:rPr>
              <w:t>40</w:t>
            </w:r>
          </w:p>
        </w:tc>
        <w:tc>
          <w:tcPr>
            <w:tcW w:w="1340"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149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Не подлежат установлению</w:t>
            </w:r>
          </w:p>
        </w:tc>
        <w:tc>
          <w:tcPr>
            <w:tcW w:w="1874" w:type="pct"/>
          </w:tcPr>
          <w:p w:rsidR="004C5CA8" w:rsidRPr="00692189" w:rsidRDefault="004C5CA8" w:rsidP="00AD21B8">
            <w:pPr>
              <w:rPr>
                <w:sz w:val="20"/>
                <w:szCs w:val="20"/>
              </w:rPr>
            </w:pPr>
            <w:r w:rsidRPr="00692189">
              <w:rPr>
                <w:sz w:val="20"/>
                <w:szCs w:val="20"/>
              </w:rPr>
              <w:t>Не подлежат установлению</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bookmarkStart w:id="96" w:name="_Toc1636633"/>
      <w:r w:rsidRPr="00692189">
        <w:rPr>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lastRenderedPageBreak/>
        <w:t>Парковки, необходимые для обслуживания объектов, размещаются в границах отведенного земельного участка.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4C5CA8" w:rsidRPr="00692189" w:rsidRDefault="004C5CA8" w:rsidP="004C5CA8">
      <w:pPr>
        <w:pStyle w:val="3"/>
        <w:jc w:val="center"/>
        <w:rPr>
          <w:color w:val="auto"/>
          <w:lang w:val="ru-RU"/>
        </w:rPr>
      </w:pPr>
      <w:bookmarkStart w:id="97" w:name="_Toc100064851"/>
      <w:r w:rsidRPr="00692189">
        <w:rPr>
          <w:color w:val="auto"/>
          <w:lang w:val="ru-RU"/>
        </w:rPr>
        <w:t>1.3. Градостроительные регламенты. Производственные зоны (П)</w:t>
      </w:r>
      <w:bookmarkEnd w:id="96"/>
      <w:bookmarkEnd w:id="97"/>
    </w:p>
    <w:p w:rsidR="004C5CA8" w:rsidRPr="00692189" w:rsidRDefault="004C5CA8" w:rsidP="004C5CA8"/>
    <w:p w:rsidR="004C5CA8" w:rsidRPr="00692189" w:rsidRDefault="004C5CA8" w:rsidP="004C5CA8">
      <w:pPr>
        <w:pStyle w:val="3"/>
        <w:spacing w:before="0"/>
        <w:jc w:val="center"/>
        <w:rPr>
          <w:color w:val="auto"/>
        </w:rPr>
      </w:pPr>
      <w:bookmarkStart w:id="98" w:name="_Toc1636634"/>
      <w:bookmarkStart w:id="99" w:name="_Toc100064852"/>
      <w:r w:rsidRPr="00692189">
        <w:rPr>
          <w:color w:val="auto"/>
        </w:rPr>
        <w:t>1.3.1. Производственная зона (П1)</w:t>
      </w:r>
      <w:bookmarkEnd w:id="98"/>
      <w:bookmarkEnd w:id="99"/>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4C5CA8" w:rsidRPr="00692189" w:rsidRDefault="004C5CA8" w:rsidP="004C5CA8">
      <w:pPr>
        <w:pStyle w:val="af5"/>
        <w:ind w:left="0"/>
        <w:rPr>
          <w:b/>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19</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6.1</w:t>
            </w:r>
          </w:p>
        </w:tc>
        <w:tc>
          <w:tcPr>
            <w:tcW w:w="1744" w:type="pct"/>
          </w:tcPr>
          <w:p w:rsidR="004C5CA8" w:rsidRPr="00692189" w:rsidRDefault="004C5CA8" w:rsidP="00AD21B8">
            <w:pPr>
              <w:autoSpaceDE w:val="0"/>
              <w:autoSpaceDN w:val="0"/>
              <w:adjustRightInd w:val="0"/>
              <w:rPr>
                <w:sz w:val="20"/>
                <w:szCs w:val="20"/>
              </w:rPr>
            </w:pPr>
            <w:r w:rsidRPr="00692189">
              <w:rPr>
                <w:sz w:val="20"/>
                <w:szCs w:val="20"/>
              </w:rPr>
              <w:t>Недропользование</w:t>
            </w:r>
          </w:p>
          <w:p w:rsidR="004C5CA8" w:rsidRPr="00692189" w:rsidRDefault="004C5CA8" w:rsidP="00AD21B8">
            <w:pPr>
              <w:rPr>
                <w:lang w:val="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геологических изысканий;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добыча полезных ископаемых открытым (карьеры, отвалы) и закрытым (шахты, скважины) способами;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том числе подземных, в целях добычи полезных ископаемых;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объектов капитального строительства, предназначенных для проживания </w:t>
            </w:r>
            <w:r w:rsidRPr="00692189">
              <w:rPr>
                <w:rFonts w:eastAsiaTheme="minorHAnsi"/>
                <w:sz w:val="20"/>
                <w:szCs w:val="20"/>
                <w:lang w:eastAsia="en-US"/>
              </w:rPr>
              <w:lastRenderedPageBreak/>
              <w:t>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2</w:t>
            </w:r>
          </w:p>
        </w:tc>
        <w:tc>
          <w:tcPr>
            <w:tcW w:w="530" w:type="pct"/>
          </w:tcPr>
          <w:p w:rsidR="004C5CA8" w:rsidRPr="00692189" w:rsidRDefault="004C5CA8" w:rsidP="00AD21B8">
            <w:pPr>
              <w:rPr>
                <w:sz w:val="20"/>
                <w:szCs w:val="20"/>
              </w:rPr>
            </w:pPr>
            <w:r w:rsidRPr="00692189">
              <w:rPr>
                <w:sz w:val="20"/>
                <w:szCs w:val="20"/>
              </w:rPr>
              <w:t>6.2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Тяжелая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6.2.1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Автомобилестроительная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4</w:t>
            </w:r>
          </w:p>
        </w:tc>
        <w:tc>
          <w:tcPr>
            <w:tcW w:w="530" w:type="pct"/>
          </w:tcPr>
          <w:p w:rsidR="004C5CA8" w:rsidRPr="00692189" w:rsidRDefault="004C5CA8" w:rsidP="00AD21B8">
            <w:pPr>
              <w:jc w:val="center"/>
              <w:rPr>
                <w:sz w:val="20"/>
                <w:szCs w:val="20"/>
              </w:rPr>
            </w:pPr>
            <w:r w:rsidRPr="00692189">
              <w:rPr>
                <w:sz w:val="20"/>
                <w:szCs w:val="20"/>
              </w:rPr>
              <w:t>6.3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Легкая промышленность</w:t>
            </w:r>
          </w:p>
          <w:p w:rsidR="004C5CA8" w:rsidRPr="00692189" w:rsidRDefault="004C5CA8" w:rsidP="00AD21B8">
            <w:pPr>
              <w:autoSpaceDE w:val="0"/>
              <w:autoSpaceDN w:val="0"/>
              <w:adjustRightInd w:val="0"/>
              <w:rPr>
                <w:rFonts w:eastAsia="Calibri"/>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5</w:t>
            </w:r>
          </w:p>
        </w:tc>
        <w:tc>
          <w:tcPr>
            <w:tcW w:w="530" w:type="pct"/>
          </w:tcPr>
          <w:p w:rsidR="004C5CA8" w:rsidRPr="00692189" w:rsidRDefault="004C5CA8" w:rsidP="00AD21B8">
            <w:pPr>
              <w:rPr>
                <w:sz w:val="20"/>
                <w:szCs w:val="20"/>
              </w:rPr>
            </w:pPr>
            <w:r w:rsidRPr="00692189">
              <w:rPr>
                <w:sz w:val="20"/>
                <w:szCs w:val="20"/>
              </w:rPr>
              <w:t>6.3.1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Фармацевтическая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6</w:t>
            </w:r>
          </w:p>
        </w:tc>
        <w:tc>
          <w:tcPr>
            <w:tcW w:w="530" w:type="pct"/>
          </w:tcPr>
          <w:p w:rsidR="004C5CA8" w:rsidRPr="00692189" w:rsidRDefault="004C5CA8" w:rsidP="00AD21B8">
            <w:pPr>
              <w:rPr>
                <w:sz w:val="20"/>
                <w:szCs w:val="20"/>
              </w:rPr>
            </w:pPr>
            <w:r w:rsidRPr="00692189">
              <w:rPr>
                <w:sz w:val="20"/>
                <w:szCs w:val="20"/>
              </w:rPr>
              <w:t>6.4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Пищевая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C5CA8" w:rsidRPr="00692189" w:rsidTr="00AD21B8">
        <w:tblPrEx>
          <w:tblLook w:val="0080"/>
        </w:tblPrEx>
        <w:trPr>
          <w:trHeight w:val="1407"/>
        </w:trPr>
        <w:tc>
          <w:tcPr>
            <w:tcW w:w="304" w:type="pct"/>
          </w:tcPr>
          <w:p w:rsidR="004C5CA8" w:rsidRPr="00692189" w:rsidRDefault="004C5CA8" w:rsidP="00AD21B8">
            <w:pPr>
              <w:jc w:val="center"/>
              <w:rPr>
                <w:sz w:val="20"/>
                <w:szCs w:val="20"/>
              </w:rPr>
            </w:pPr>
            <w:r w:rsidRPr="00692189">
              <w:rPr>
                <w:sz w:val="20"/>
                <w:szCs w:val="20"/>
              </w:rPr>
              <w:t>7</w:t>
            </w:r>
          </w:p>
        </w:tc>
        <w:tc>
          <w:tcPr>
            <w:tcW w:w="530" w:type="pct"/>
          </w:tcPr>
          <w:p w:rsidR="004C5CA8" w:rsidRPr="00692189" w:rsidRDefault="004C5CA8" w:rsidP="00AD21B8">
            <w:pPr>
              <w:rPr>
                <w:sz w:val="20"/>
                <w:szCs w:val="20"/>
              </w:rPr>
            </w:pPr>
            <w:r w:rsidRPr="00692189">
              <w:rPr>
                <w:sz w:val="20"/>
                <w:szCs w:val="20"/>
              </w:rPr>
              <w:t>6.5</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Нефтехимическая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8</w:t>
            </w:r>
          </w:p>
        </w:tc>
        <w:tc>
          <w:tcPr>
            <w:tcW w:w="530" w:type="pct"/>
          </w:tcPr>
          <w:p w:rsidR="004C5CA8" w:rsidRPr="00692189" w:rsidRDefault="004C5CA8" w:rsidP="00AD21B8">
            <w:pPr>
              <w:rPr>
                <w:sz w:val="20"/>
                <w:szCs w:val="20"/>
              </w:rPr>
            </w:pPr>
            <w:r w:rsidRPr="00692189">
              <w:rPr>
                <w:sz w:val="20"/>
                <w:szCs w:val="20"/>
              </w:rPr>
              <w:t>6.6</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Строительная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9</w:t>
            </w:r>
          </w:p>
        </w:tc>
        <w:tc>
          <w:tcPr>
            <w:tcW w:w="530" w:type="pct"/>
          </w:tcPr>
          <w:p w:rsidR="004C5CA8" w:rsidRPr="00692189" w:rsidRDefault="004C5CA8" w:rsidP="00AD21B8">
            <w:pPr>
              <w:rPr>
                <w:sz w:val="20"/>
                <w:szCs w:val="20"/>
              </w:rPr>
            </w:pPr>
            <w:r w:rsidRPr="00692189">
              <w:rPr>
                <w:sz w:val="20"/>
                <w:szCs w:val="20"/>
              </w:rPr>
              <w:t>6.7</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Энергетика</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10</w:t>
            </w:r>
          </w:p>
        </w:tc>
        <w:tc>
          <w:tcPr>
            <w:tcW w:w="530" w:type="pct"/>
          </w:tcPr>
          <w:p w:rsidR="004C5CA8" w:rsidRPr="00692189" w:rsidRDefault="004C5CA8" w:rsidP="00AD21B8">
            <w:pPr>
              <w:rPr>
                <w:sz w:val="20"/>
                <w:szCs w:val="20"/>
              </w:rPr>
            </w:pPr>
            <w:r w:rsidRPr="00692189">
              <w:rPr>
                <w:sz w:val="20"/>
                <w:szCs w:val="20"/>
              </w:rPr>
              <w:t>6.8</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Связь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11</w:t>
            </w:r>
          </w:p>
        </w:tc>
        <w:tc>
          <w:tcPr>
            <w:tcW w:w="530" w:type="pct"/>
          </w:tcPr>
          <w:p w:rsidR="004C5CA8" w:rsidRPr="00692189" w:rsidRDefault="004C5CA8" w:rsidP="00AD21B8">
            <w:pPr>
              <w:jc w:val="center"/>
              <w:rPr>
                <w:sz w:val="20"/>
                <w:szCs w:val="20"/>
              </w:rPr>
            </w:pPr>
            <w:r w:rsidRPr="00692189">
              <w:rPr>
                <w:sz w:val="20"/>
                <w:szCs w:val="20"/>
              </w:rPr>
              <w:t>6.9</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Склады</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C5CA8" w:rsidRPr="00692189" w:rsidTr="00AD21B8">
        <w:tblPrEx>
          <w:tblLook w:val="0080"/>
        </w:tblPrEx>
        <w:trPr>
          <w:trHeight w:val="633"/>
        </w:trPr>
        <w:tc>
          <w:tcPr>
            <w:tcW w:w="304" w:type="pct"/>
          </w:tcPr>
          <w:p w:rsidR="004C5CA8" w:rsidRPr="00692189" w:rsidRDefault="004C5CA8" w:rsidP="00AD21B8">
            <w:pPr>
              <w:rPr>
                <w:sz w:val="20"/>
                <w:szCs w:val="20"/>
              </w:rPr>
            </w:pPr>
            <w:r w:rsidRPr="00692189">
              <w:rPr>
                <w:sz w:val="20"/>
                <w:szCs w:val="20"/>
              </w:rPr>
              <w:t>12</w:t>
            </w:r>
          </w:p>
        </w:tc>
        <w:tc>
          <w:tcPr>
            <w:tcW w:w="530" w:type="pct"/>
          </w:tcPr>
          <w:p w:rsidR="004C5CA8" w:rsidRPr="00692189" w:rsidRDefault="004C5CA8" w:rsidP="00AD21B8">
            <w:pPr>
              <w:rPr>
                <w:sz w:val="20"/>
                <w:szCs w:val="20"/>
              </w:rPr>
            </w:pPr>
            <w:r w:rsidRPr="00692189">
              <w:rPr>
                <w:sz w:val="20"/>
                <w:szCs w:val="20"/>
              </w:rPr>
              <w:t>6.9.1</w:t>
            </w:r>
          </w:p>
          <w:p w:rsidR="004C5CA8" w:rsidRPr="00692189" w:rsidRDefault="004C5CA8" w:rsidP="00AD21B8">
            <w:pPr>
              <w:rPr>
                <w:sz w:val="20"/>
                <w:szCs w:val="20"/>
              </w:rPr>
            </w:pP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Складские площадки</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4C5CA8" w:rsidRPr="00692189" w:rsidTr="00AD21B8">
        <w:tblPrEx>
          <w:tblLook w:val="0080"/>
        </w:tblPrEx>
        <w:trPr>
          <w:trHeight w:val="1661"/>
        </w:trPr>
        <w:tc>
          <w:tcPr>
            <w:tcW w:w="304" w:type="pct"/>
          </w:tcPr>
          <w:p w:rsidR="004C5CA8" w:rsidRPr="00692189" w:rsidRDefault="004C5CA8" w:rsidP="00AD21B8">
            <w:pPr>
              <w:jc w:val="center"/>
              <w:rPr>
                <w:sz w:val="20"/>
                <w:szCs w:val="20"/>
              </w:rPr>
            </w:pPr>
            <w:r w:rsidRPr="00692189">
              <w:rPr>
                <w:sz w:val="20"/>
                <w:szCs w:val="20"/>
              </w:rPr>
              <w:t>13</w:t>
            </w:r>
          </w:p>
        </w:tc>
        <w:tc>
          <w:tcPr>
            <w:tcW w:w="530" w:type="pct"/>
          </w:tcPr>
          <w:p w:rsidR="004C5CA8" w:rsidRPr="00692189" w:rsidRDefault="004C5CA8" w:rsidP="00AD21B8">
            <w:pPr>
              <w:rPr>
                <w:sz w:val="20"/>
                <w:szCs w:val="20"/>
              </w:rPr>
            </w:pPr>
            <w:r w:rsidRPr="00692189">
              <w:rPr>
                <w:sz w:val="20"/>
                <w:szCs w:val="20"/>
              </w:rPr>
              <w:t>6.11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Целлюлозно-бумажная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C5CA8" w:rsidRPr="00692189" w:rsidTr="00AD21B8">
        <w:tblPrEx>
          <w:tblLook w:val="0080"/>
        </w:tblPrEx>
        <w:trPr>
          <w:trHeight w:val="551"/>
        </w:trPr>
        <w:tc>
          <w:tcPr>
            <w:tcW w:w="304" w:type="pct"/>
          </w:tcPr>
          <w:p w:rsidR="004C5CA8" w:rsidRPr="00692189" w:rsidRDefault="004C5CA8" w:rsidP="00AD21B8">
            <w:pPr>
              <w:jc w:val="center"/>
              <w:rPr>
                <w:sz w:val="20"/>
                <w:szCs w:val="20"/>
              </w:rPr>
            </w:pPr>
            <w:r w:rsidRPr="00692189">
              <w:rPr>
                <w:sz w:val="20"/>
                <w:szCs w:val="20"/>
              </w:rPr>
              <w:t>14</w:t>
            </w:r>
          </w:p>
        </w:tc>
        <w:tc>
          <w:tcPr>
            <w:tcW w:w="530" w:type="pct"/>
          </w:tcPr>
          <w:p w:rsidR="004C5CA8" w:rsidRPr="00692189" w:rsidRDefault="004C5CA8" w:rsidP="00AD21B8">
            <w:pPr>
              <w:rPr>
                <w:sz w:val="20"/>
                <w:szCs w:val="20"/>
              </w:rPr>
            </w:pPr>
            <w:r w:rsidRPr="00692189">
              <w:rPr>
                <w:sz w:val="20"/>
                <w:szCs w:val="20"/>
              </w:rPr>
              <w:t>6.12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Научно-производственная деятельность</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технологических, промышленных, агропромышленных парков, бизнес-инкубаторов</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15</w:t>
            </w:r>
          </w:p>
        </w:tc>
        <w:tc>
          <w:tcPr>
            <w:tcW w:w="530" w:type="pct"/>
          </w:tcPr>
          <w:p w:rsidR="004C5CA8" w:rsidRPr="00692189" w:rsidRDefault="004C5CA8" w:rsidP="00AD21B8">
            <w:pPr>
              <w:rPr>
                <w:sz w:val="20"/>
                <w:szCs w:val="20"/>
              </w:rPr>
            </w:pPr>
            <w:r w:rsidRPr="00692189">
              <w:rPr>
                <w:sz w:val="20"/>
                <w:szCs w:val="20"/>
              </w:rPr>
              <w:t>2.7.1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Хранение автотранспорта</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16</w:t>
            </w:r>
          </w:p>
        </w:tc>
        <w:tc>
          <w:tcPr>
            <w:tcW w:w="530" w:type="pct"/>
          </w:tcPr>
          <w:p w:rsidR="004C5CA8" w:rsidRPr="00692189" w:rsidRDefault="004C5CA8" w:rsidP="00AD21B8">
            <w:pPr>
              <w:rPr>
                <w:sz w:val="20"/>
                <w:szCs w:val="20"/>
              </w:rPr>
            </w:pPr>
            <w:r w:rsidRPr="00692189">
              <w:rPr>
                <w:sz w:val="20"/>
                <w:szCs w:val="20"/>
              </w:rPr>
              <w:t>2.7.2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для собственных нужд</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C5CA8" w:rsidRPr="00692189" w:rsidTr="00AD21B8">
        <w:tblPrEx>
          <w:tblLook w:val="0080"/>
        </w:tblPrEx>
        <w:trPr>
          <w:trHeight w:val="552"/>
        </w:trPr>
        <w:tc>
          <w:tcPr>
            <w:tcW w:w="304" w:type="pct"/>
          </w:tcPr>
          <w:p w:rsidR="004C5CA8" w:rsidRPr="00692189" w:rsidRDefault="004C5CA8" w:rsidP="00AD21B8">
            <w:pPr>
              <w:jc w:val="center"/>
              <w:rPr>
                <w:sz w:val="20"/>
                <w:szCs w:val="20"/>
              </w:rPr>
            </w:pPr>
            <w:r w:rsidRPr="00692189">
              <w:rPr>
                <w:sz w:val="20"/>
                <w:szCs w:val="20"/>
              </w:rPr>
              <w:lastRenderedPageBreak/>
              <w:t>17</w:t>
            </w:r>
          </w:p>
        </w:tc>
        <w:tc>
          <w:tcPr>
            <w:tcW w:w="530" w:type="pct"/>
          </w:tcPr>
          <w:p w:rsidR="004C5CA8" w:rsidRPr="00692189" w:rsidRDefault="004C5CA8" w:rsidP="00AD21B8">
            <w:pPr>
              <w:rPr>
                <w:sz w:val="20"/>
                <w:szCs w:val="20"/>
              </w:rPr>
            </w:pPr>
            <w:r w:rsidRPr="00692189">
              <w:rPr>
                <w:sz w:val="20"/>
                <w:szCs w:val="20"/>
              </w:rPr>
              <w:t>3.1.1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18</w:t>
            </w:r>
          </w:p>
        </w:tc>
        <w:tc>
          <w:tcPr>
            <w:tcW w:w="530" w:type="pct"/>
          </w:tcPr>
          <w:p w:rsidR="004C5CA8" w:rsidRPr="00692189" w:rsidRDefault="004C5CA8" w:rsidP="00AD21B8">
            <w:pPr>
              <w:rPr>
                <w:sz w:val="20"/>
                <w:szCs w:val="20"/>
              </w:rPr>
            </w:pPr>
            <w:r w:rsidRPr="00692189">
              <w:rPr>
                <w:sz w:val="20"/>
                <w:szCs w:val="20"/>
              </w:rPr>
              <w:t>3.3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19</w:t>
            </w:r>
          </w:p>
        </w:tc>
        <w:tc>
          <w:tcPr>
            <w:tcW w:w="530" w:type="pct"/>
          </w:tcPr>
          <w:p w:rsidR="004C5CA8" w:rsidRPr="00692189" w:rsidRDefault="004C5CA8" w:rsidP="00AD21B8">
            <w:pPr>
              <w:rPr>
                <w:sz w:val="20"/>
                <w:szCs w:val="20"/>
              </w:rPr>
            </w:pPr>
            <w:r w:rsidRPr="00692189">
              <w:rPr>
                <w:sz w:val="20"/>
                <w:szCs w:val="20"/>
              </w:rPr>
              <w:t>3.9.1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деятельности в области гидрометеорологии и смежных с ней областях</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20</w:t>
            </w:r>
          </w:p>
        </w:tc>
        <w:tc>
          <w:tcPr>
            <w:tcW w:w="530" w:type="pct"/>
          </w:tcPr>
          <w:p w:rsidR="004C5CA8" w:rsidRPr="00692189" w:rsidRDefault="004C5CA8" w:rsidP="00AD21B8">
            <w:pPr>
              <w:rPr>
                <w:sz w:val="20"/>
                <w:szCs w:val="20"/>
              </w:rPr>
            </w:pPr>
            <w:r w:rsidRPr="00692189">
              <w:rPr>
                <w:sz w:val="20"/>
                <w:szCs w:val="20"/>
              </w:rPr>
              <w:t>3.9.2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Проведение научных исследований</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C5CA8" w:rsidRPr="00692189" w:rsidTr="00AD21B8">
        <w:tblPrEx>
          <w:tblLook w:val="0080"/>
        </w:tblPrEx>
        <w:trPr>
          <w:trHeight w:val="416"/>
        </w:trPr>
        <w:tc>
          <w:tcPr>
            <w:tcW w:w="304" w:type="pct"/>
          </w:tcPr>
          <w:p w:rsidR="004C5CA8" w:rsidRPr="00692189" w:rsidRDefault="004C5CA8" w:rsidP="00AD21B8">
            <w:pPr>
              <w:jc w:val="center"/>
              <w:rPr>
                <w:sz w:val="20"/>
                <w:szCs w:val="20"/>
              </w:rPr>
            </w:pPr>
            <w:r w:rsidRPr="00692189">
              <w:rPr>
                <w:sz w:val="20"/>
                <w:szCs w:val="20"/>
              </w:rPr>
              <w:t>21</w:t>
            </w:r>
          </w:p>
        </w:tc>
        <w:tc>
          <w:tcPr>
            <w:tcW w:w="530" w:type="pct"/>
          </w:tcPr>
          <w:p w:rsidR="004C5CA8" w:rsidRPr="00692189" w:rsidRDefault="004C5CA8" w:rsidP="00AD21B8">
            <w:pPr>
              <w:rPr>
                <w:sz w:val="20"/>
                <w:szCs w:val="20"/>
              </w:rPr>
            </w:pPr>
            <w:r w:rsidRPr="00692189">
              <w:rPr>
                <w:sz w:val="20"/>
                <w:szCs w:val="20"/>
              </w:rPr>
              <w:t>3.9.3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Проведение научных испытаний</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22</w:t>
            </w:r>
          </w:p>
        </w:tc>
        <w:tc>
          <w:tcPr>
            <w:tcW w:w="530" w:type="pct"/>
          </w:tcPr>
          <w:p w:rsidR="004C5CA8" w:rsidRPr="00692189" w:rsidRDefault="004C5CA8" w:rsidP="00AD21B8">
            <w:pPr>
              <w:rPr>
                <w:sz w:val="20"/>
                <w:szCs w:val="20"/>
              </w:rPr>
            </w:pPr>
            <w:r w:rsidRPr="00692189">
              <w:rPr>
                <w:sz w:val="20"/>
                <w:szCs w:val="20"/>
              </w:rPr>
              <w:t>4.1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Деловое управление</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lastRenderedPageBreak/>
              <w:t>23</w:t>
            </w:r>
          </w:p>
        </w:tc>
        <w:tc>
          <w:tcPr>
            <w:tcW w:w="530" w:type="pct"/>
          </w:tcPr>
          <w:p w:rsidR="004C5CA8" w:rsidRPr="00692189" w:rsidRDefault="004C5CA8" w:rsidP="00AD21B8">
            <w:pPr>
              <w:rPr>
                <w:sz w:val="20"/>
                <w:szCs w:val="20"/>
              </w:rPr>
            </w:pPr>
            <w:r w:rsidRPr="00692189">
              <w:rPr>
                <w:sz w:val="20"/>
                <w:szCs w:val="20"/>
              </w:rPr>
              <w:t>4.4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24</w:t>
            </w:r>
          </w:p>
        </w:tc>
        <w:tc>
          <w:tcPr>
            <w:tcW w:w="530" w:type="pct"/>
          </w:tcPr>
          <w:p w:rsidR="004C5CA8" w:rsidRPr="00692189" w:rsidRDefault="004C5CA8" w:rsidP="00AD21B8">
            <w:pPr>
              <w:rPr>
                <w:sz w:val="20"/>
                <w:szCs w:val="20"/>
              </w:rPr>
            </w:pPr>
            <w:r w:rsidRPr="00692189">
              <w:rPr>
                <w:sz w:val="20"/>
                <w:szCs w:val="20"/>
              </w:rPr>
              <w:t>4.6</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25</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26</w:t>
            </w:r>
          </w:p>
        </w:tc>
        <w:tc>
          <w:tcPr>
            <w:tcW w:w="530" w:type="pct"/>
          </w:tcPr>
          <w:p w:rsidR="004C5CA8" w:rsidRPr="00692189" w:rsidRDefault="004C5CA8" w:rsidP="00AD21B8">
            <w:pPr>
              <w:rPr>
                <w:sz w:val="20"/>
                <w:szCs w:val="20"/>
              </w:rPr>
            </w:pPr>
            <w:r w:rsidRPr="00692189">
              <w:rPr>
                <w:sz w:val="20"/>
                <w:szCs w:val="20"/>
              </w:rPr>
              <w:t>4.9.1.1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Заправка транспортных средств</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27</w:t>
            </w:r>
          </w:p>
        </w:tc>
        <w:tc>
          <w:tcPr>
            <w:tcW w:w="530" w:type="pct"/>
          </w:tcPr>
          <w:p w:rsidR="004C5CA8" w:rsidRPr="00692189" w:rsidRDefault="004C5CA8" w:rsidP="00AD21B8">
            <w:pPr>
              <w:rPr>
                <w:sz w:val="20"/>
                <w:szCs w:val="20"/>
              </w:rPr>
            </w:pPr>
            <w:r w:rsidRPr="00692189">
              <w:rPr>
                <w:sz w:val="20"/>
                <w:szCs w:val="20"/>
              </w:rPr>
              <w:t>4.9.1.2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дорожного отдыха</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rPr>
          <w:trHeight w:val="555"/>
        </w:trPr>
        <w:tc>
          <w:tcPr>
            <w:tcW w:w="304" w:type="pct"/>
          </w:tcPr>
          <w:p w:rsidR="004C5CA8" w:rsidRPr="00692189" w:rsidRDefault="004C5CA8" w:rsidP="00AD21B8">
            <w:pPr>
              <w:jc w:val="center"/>
              <w:rPr>
                <w:sz w:val="20"/>
                <w:szCs w:val="20"/>
              </w:rPr>
            </w:pPr>
            <w:r w:rsidRPr="00692189">
              <w:rPr>
                <w:sz w:val="20"/>
                <w:szCs w:val="20"/>
              </w:rPr>
              <w:t>28</w:t>
            </w:r>
          </w:p>
        </w:tc>
        <w:tc>
          <w:tcPr>
            <w:tcW w:w="530" w:type="pct"/>
          </w:tcPr>
          <w:p w:rsidR="004C5CA8" w:rsidRPr="00692189" w:rsidRDefault="004C5CA8" w:rsidP="00AD21B8">
            <w:pPr>
              <w:rPr>
                <w:sz w:val="20"/>
                <w:szCs w:val="20"/>
              </w:rPr>
            </w:pPr>
            <w:r w:rsidRPr="00692189">
              <w:rPr>
                <w:sz w:val="20"/>
                <w:szCs w:val="20"/>
              </w:rPr>
              <w:t>4.9.1.3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моек, а также размещение магазинов сопутствующей торговли</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29</w:t>
            </w:r>
          </w:p>
        </w:tc>
        <w:tc>
          <w:tcPr>
            <w:tcW w:w="530" w:type="pct"/>
          </w:tcPr>
          <w:p w:rsidR="004C5CA8" w:rsidRPr="00692189" w:rsidRDefault="004C5CA8" w:rsidP="00AD21B8">
            <w:pPr>
              <w:rPr>
                <w:sz w:val="20"/>
                <w:szCs w:val="20"/>
              </w:rPr>
            </w:pPr>
            <w:r w:rsidRPr="00692189">
              <w:rPr>
                <w:sz w:val="20"/>
                <w:szCs w:val="20"/>
              </w:rPr>
              <w:t>4.9.1.4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30</w:t>
            </w:r>
          </w:p>
        </w:tc>
        <w:tc>
          <w:tcPr>
            <w:tcW w:w="530" w:type="pct"/>
          </w:tcPr>
          <w:p w:rsidR="004C5CA8" w:rsidRPr="00692189" w:rsidRDefault="004C5CA8" w:rsidP="00AD21B8">
            <w:pPr>
              <w:rPr>
                <w:sz w:val="20"/>
                <w:szCs w:val="20"/>
              </w:rPr>
            </w:pPr>
            <w:r w:rsidRPr="00692189">
              <w:rPr>
                <w:sz w:val="20"/>
                <w:szCs w:val="20"/>
              </w:rPr>
              <w:t>4.10</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Выставочно-ярмарочная деятельность</w:t>
            </w:r>
          </w:p>
          <w:p w:rsidR="004C5CA8" w:rsidRPr="00692189" w:rsidRDefault="004C5CA8" w:rsidP="00AD21B8">
            <w:pPr>
              <w:tabs>
                <w:tab w:val="left" w:pos="960"/>
              </w:tabs>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C5CA8" w:rsidRPr="00692189" w:rsidTr="00AD21B8">
        <w:tblPrEx>
          <w:tblLook w:val="0080"/>
        </w:tblPrEx>
        <w:trPr>
          <w:trHeight w:val="398"/>
        </w:trPr>
        <w:tc>
          <w:tcPr>
            <w:tcW w:w="304" w:type="pct"/>
          </w:tcPr>
          <w:p w:rsidR="004C5CA8" w:rsidRPr="00692189" w:rsidRDefault="004C5CA8" w:rsidP="00AD21B8">
            <w:pPr>
              <w:jc w:val="center"/>
              <w:rPr>
                <w:sz w:val="20"/>
                <w:szCs w:val="20"/>
              </w:rPr>
            </w:pPr>
            <w:r w:rsidRPr="00692189">
              <w:rPr>
                <w:sz w:val="20"/>
                <w:szCs w:val="20"/>
              </w:rPr>
              <w:t>31</w:t>
            </w:r>
          </w:p>
        </w:tc>
        <w:tc>
          <w:tcPr>
            <w:tcW w:w="530" w:type="pct"/>
          </w:tcPr>
          <w:p w:rsidR="004C5CA8" w:rsidRPr="00692189" w:rsidRDefault="004C5CA8" w:rsidP="00AD21B8">
            <w:pPr>
              <w:rPr>
                <w:sz w:val="20"/>
                <w:szCs w:val="20"/>
              </w:rPr>
            </w:pPr>
            <w:r w:rsidRPr="00692189">
              <w:rPr>
                <w:sz w:val="20"/>
                <w:szCs w:val="20"/>
              </w:rPr>
              <w:t>7.1.1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Железнодорожные пути</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железнодорожных путей</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t>32</w:t>
            </w:r>
          </w:p>
        </w:tc>
        <w:tc>
          <w:tcPr>
            <w:tcW w:w="530" w:type="pct"/>
          </w:tcPr>
          <w:p w:rsidR="004C5CA8" w:rsidRPr="00692189" w:rsidRDefault="004C5CA8" w:rsidP="00AD21B8">
            <w:pPr>
              <w:rPr>
                <w:sz w:val="20"/>
                <w:szCs w:val="20"/>
              </w:rPr>
            </w:pPr>
            <w:r w:rsidRPr="00692189">
              <w:rPr>
                <w:sz w:val="20"/>
                <w:szCs w:val="20"/>
              </w:rPr>
              <w:t>7.2.1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C5CA8" w:rsidRPr="00692189" w:rsidTr="00AD21B8">
        <w:tblPrEx>
          <w:tblLook w:val="0080"/>
        </w:tblPrEx>
        <w:trPr>
          <w:trHeight w:val="982"/>
        </w:trPr>
        <w:tc>
          <w:tcPr>
            <w:tcW w:w="304" w:type="pct"/>
          </w:tcPr>
          <w:p w:rsidR="004C5CA8" w:rsidRPr="00692189" w:rsidRDefault="004C5CA8" w:rsidP="00AD21B8">
            <w:pPr>
              <w:jc w:val="center"/>
              <w:rPr>
                <w:sz w:val="20"/>
                <w:szCs w:val="20"/>
              </w:rPr>
            </w:pPr>
            <w:r w:rsidRPr="00692189">
              <w:rPr>
                <w:sz w:val="20"/>
                <w:szCs w:val="20"/>
              </w:rPr>
              <w:lastRenderedPageBreak/>
              <w:t>33</w:t>
            </w:r>
          </w:p>
        </w:tc>
        <w:tc>
          <w:tcPr>
            <w:tcW w:w="530" w:type="pct"/>
          </w:tcPr>
          <w:p w:rsidR="004C5CA8" w:rsidRPr="00692189" w:rsidRDefault="004C5CA8" w:rsidP="00AD21B8">
            <w:pPr>
              <w:rPr>
                <w:sz w:val="20"/>
                <w:szCs w:val="20"/>
              </w:rPr>
            </w:pPr>
            <w:r w:rsidRPr="00692189">
              <w:rPr>
                <w:sz w:val="20"/>
                <w:szCs w:val="20"/>
              </w:rPr>
              <w:t>7.2.2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Обслуживание перевозок пассажиров</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4C5CA8" w:rsidRPr="00692189" w:rsidTr="00AD21B8">
        <w:tblPrEx>
          <w:tblLook w:val="0080"/>
        </w:tblPrEx>
        <w:trPr>
          <w:trHeight w:val="707"/>
        </w:trPr>
        <w:tc>
          <w:tcPr>
            <w:tcW w:w="304" w:type="pct"/>
          </w:tcPr>
          <w:p w:rsidR="004C5CA8" w:rsidRPr="00692189" w:rsidRDefault="004C5CA8" w:rsidP="00AD21B8">
            <w:pPr>
              <w:jc w:val="center"/>
              <w:rPr>
                <w:sz w:val="20"/>
                <w:szCs w:val="20"/>
              </w:rPr>
            </w:pPr>
            <w:r w:rsidRPr="00692189">
              <w:rPr>
                <w:sz w:val="20"/>
                <w:szCs w:val="20"/>
              </w:rPr>
              <w:t>34</w:t>
            </w:r>
          </w:p>
        </w:tc>
        <w:tc>
          <w:tcPr>
            <w:tcW w:w="530" w:type="pct"/>
          </w:tcPr>
          <w:p w:rsidR="004C5CA8" w:rsidRPr="00692189" w:rsidRDefault="004C5CA8" w:rsidP="00AD21B8">
            <w:pPr>
              <w:rPr>
                <w:sz w:val="20"/>
                <w:szCs w:val="20"/>
              </w:rPr>
            </w:pPr>
            <w:r w:rsidRPr="00692189">
              <w:rPr>
                <w:sz w:val="20"/>
                <w:szCs w:val="20"/>
              </w:rPr>
              <w:t>7.2.3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Стоянки транспорта общего пользования</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4C5CA8" w:rsidRPr="00692189" w:rsidTr="00AD21B8">
        <w:tblPrEx>
          <w:tblLook w:val="0080"/>
        </w:tblPrEx>
        <w:trPr>
          <w:trHeight w:val="707"/>
        </w:trPr>
        <w:tc>
          <w:tcPr>
            <w:tcW w:w="304" w:type="pct"/>
          </w:tcPr>
          <w:p w:rsidR="004C5CA8" w:rsidRPr="00692189" w:rsidRDefault="004C5CA8" w:rsidP="00AD21B8">
            <w:pPr>
              <w:jc w:val="center"/>
              <w:rPr>
                <w:sz w:val="20"/>
                <w:szCs w:val="20"/>
              </w:rPr>
            </w:pPr>
            <w:r w:rsidRPr="00692189">
              <w:rPr>
                <w:sz w:val="20"/>
                <w:szCs w:val="20"/>
              </w:rPr>
              <w:t>35</w:t>
            </w:r>
          </w:p>
        </w:tc>
        <w:tc>
          <w:tcPr>
            <w:tcW w:w="530" w:type="pct"/>
          </w:tcPr>
          <w:p w:rsidR="004C5CA8" w:rsidRPr="00692189" w:rsidRDefault="004C5CA8" w:rsidP="00AD21B8">
            <w:pPr>
              <w:rPr>
                <w:sz w:val="20"/>
                <w:szCs w:val="20"/>
              </w:rPr>
            </w:pPr>
            <w:r w:rsidRPr="00692189">
              <w:rPr>
                <w:sz w:val="20"/>
                <w:szCs w:val="20"/>
              </w:rPr>
              <w:t>7.5</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Трубопроводный транспорт</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C5CA8" w:rsidRPr="00692189" w:rsidTr="00AD21B8">
        <w:tblPrEx>
          <w:tblLook w:val="0080"/>
        </w:tblPrEx>
        <w:trPr>
          <w:trHeight w:val="707"/>
        </w:trPr>
        <w:tc>
          <w:tcPr>
            <w:tcW w:w="304" w:type="pct"/>
          </w:tcPr>
          <w:p w:rsidR="004C5CA8" w:rsidRPr="00692189" w:rsidRDefault="004C5CA8" w:rsidP="00AD21B8">
            <w:pPr>
              <w:jc w:val="center"/>
              <w:rPr>
                <w:sz w:val="20"/>
                <w:szCs w:val="20"/>
              </w:rPr>
            </w:pPr>
            <w:r w:rsidRPr="00692189">
              <w:rPr>
                <w:sz w:val="20"/>
                <w:szCs w:val="20"/>
              </w:rPr>
              <w:t>36</w:t>
            </w:r>
          </w:p>
        </w:tc>
        <w:tc>
          <w:tcPr>
            <w:tcW w:w="530" w:type="pct"/>
          </w:tcPr>
          <w:p w:rsidR="004C5CA8" w:rsidRPr="00692189" w:rsidRDefault="004C5CA8" w:rsidP="00AD21B8">
            <w:pPr>
              <w:rPr>
                <w:sz w:val="20"/>
                <w:szCs w:val="20"/>
              </w:rPr>
            </w:pPr>
            <w:r w:rsidRPr="00692189">
              <w:rPr>
                <w:sz w:val="20"/>
                <w:szCs w:val="20"/>
              </w:rPr>
              <w:t>11.2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Специальное пользование водными объектами</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C5CA8" w:rsidRPr="00692189" w:rsidTr="00AD21B8">
        <w:tblPrEx>
          <w:tblLook w:val="0080"/>
        </w:tblPrEx>
        <w:trPr>
          <w:trHeight w:val="428"/>
        </w:trPr>
        <w:tc>
          <w:tcPr>
            <w:tcW w:w="304" w:type="pct"/>
          </w:tcPr>
          <w:p w:rsidR="004C5CA8" w:rsidRPr="00692189" w:rsidRDefault="004C5CA8" w:rsidP="00AD21B8">
            <w:pPr>
              <w:jc w:val="center"/>
              <w:rPr>
                <w:sz w:val="20"/>
                <w:szCs w:val="20"/>
              </w:rPr>
            </w:pPr>
            <w:r w:rsidRPr="00692189">
              <w:rPr>
                <w:sz w:val="20"/>
                <w:szCs w:val="20"/>
              </w:rPr>
              <w:t>37</w:t>
            </w:r>
          </w:p>
        </w:tc>
        <w:tc>
          <w:tcPr>
            <w:tcW w:w="530" w:type="pct"/>
          </w:tcPr>
          <w:p w:rsidR="004C5CA8" w:rsidRPr="00692189" w:rsidRDefault="004C5CA8" w:rsidP="00AD21B8">
            <w:pPr>
              <w:rPr>
                <w:sz w:val="20"/>
                <w:szCs w:val="20"/>
              </w:rPr>
            </w:pPr>
            <w:r w:rsidRPr="00692189">
              <w:rPr>
                <w:sz w:val="20"/>
                <w:szCs w:val="20"/>
              </w:rPr>
              <w:t>11.3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Гидротехнические сооружения</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38</w:t>
            </w:r>
          </w:p>
        </w:tc>
        <w:tc>
          <w:tcPr>
            <w:tcW w:w="530" w:type="pct"/>
          </w:tcPr>
          <w:p w:rsidR="004C5CA8" w:rsidRPr="00692189" w:rsidRDefault="004C5CA8" w:rsidP="00AD21B8">
            <w:pPr>
              <w:rPr>
                <w:sz w:val="20"/>
                <w:szCs w:val="20"/>
              </w:rPr>
            </w:pPr>
            <w:r w:rsidRPr="00692189">
              <w:rPr>
                <w:sz w:val="20"/>
                <w:szCs w:val="20"/>
              </w:rPr>
              <w:t>12.0.1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39</w:t>
            </w:r>
          </w:p>
        </w:tc>
        <w:tc>
          <w:tcPr>
            <w:tcW w:w="530" w:type="pct"/>
          </w:tcPr>
          <w:p w:rsidR="004C5CA8" w:rsidRPr="00692189" w:rsidRDefault="004C5CA8" w:rsidP="00AD21B8">
            <w:pPr>
              <w:rPr>
                <w:sz w:val="20"/>
                <w:szCs w:val="20"/>
              </w:rPr>
            </w:pPr>
            <w:r w:rsidRPr="00692189">
              <w:rPr>
                <w:sz w:val="20"/>
                <w:szCs w:val="20"/>
              </w:rPr>
              <w:t>12.2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Специальная деятельность</w:t>
            </w:r>
          </w:p>
          <w:p w:rsidR="004C5CA8" w:rsidRPr="00692189" w:rsidRDefault="004C5CA8" w:rsidP="00AD21B8">
            <w:pPr>
              <w:tabs>
                <w:tab w:val="left" w:pos="960"/>
              </w:tabs>
              <w:rPr>
                <w:rFonts w:eastAsia="Calibri"/>
              </w:rP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4C5CA8" w:rsidRPr="00692189" w:rsidRDefault="004C5CA8" w:rsidP="004C5CA8">
      <w:pPr>
        <w:pStyle w:val="af5"/>
        <w:ind w:left="0" w:firstLine="709"/>
        <w:rPr>
          <w:b/>
          <w:sz w:val="20"/>
          <w:szCs w:val="20"/>
        </w:rPr>
      </w:pPr>
    </w:p>
    <w:p w:rsidR="004C5CA8" w:rsidRPr="00692189" w:rsidRDefault="004C5CA8" w:rsidP="004C5CA8">
      <w:pPr>
        <w:pStyle w:val="af5"/>
        <w:ind w:left="0" w:firstLine="709"/>
        <w:rPr>
          <w:b/>
          <w:szCs w:val="28"/>
        </w:rPr>
      </w:pPr>
      <w:r w:rsidRPr="00692189">
        <w:rPr>
          <w:b/>
          <w:szCs w:val="28"/>
        </w:rPr>
        <w:t>Перечень вспомогательных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sz w:val="20"/>
          <w:szCs w:val="20"/>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lastRenderedPageBreak/>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20</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12.0.2</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21</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3.6.1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w:t>
            </w:r>
          </w:p>
        </w:tc>
        <w:tc>
          <w:tcPr>
            <w:tcW w:w="530" w:type="pct"/>
          </w:tcPr>
          <w:p w:rsidR="004C5CA8" w:rsidRPr="00692189" w:rsidRDefault="004C5CA8" w:rsidP="00AD21B8">
            <w:pPr>
              <w:rPr>
                <w:sz w:val="20"/>
                <w:szCs w:val="20"/>
              </w:rPr>
            </w:pPr>
            <w:r w:rsidRPr="00692189">
              <w:rPr>
                <w:sz w:val="20"/>
                <w:szCs w:val="20"/>
              </w:rPr>
              <w:t>3.2.4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Общежития</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5.1.2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22</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4C5CA8" w:rsidRPr="00692189" w:rsidTr="00AD21B8">
        <w:trPr>
          <w:tblHeader/>
        </w:trPr>
        <w:tc>
          <w:tcPr>
            <w:tcW w:w="284" w:type="pct"/>
            <w:vAlign w:val="center"/>
          </w:tcPr>
          <w:p w:rsidR="004C5CA8" w:rsidRPr="00692189" w:rsidRDefault="004C5CA8" w:rsidP="00AD21B8">
            <w:pPr>
              <w:jc w:val="center"/>
              <w:rPr>
                <w:sz w:val="20"/>
                <w:szCs w:val="20"/>
              </w:rPr>
            </w:pPr>
            <w:r w:rsidRPr="00692189">
              <w:rPr>
                <w:sz w:val="20"/>
                <w:szCs w:val="20"/>
              </w:rPr>
              <w:t>№ п/п</w:t>
            </w:r>
          </w:p>
        </w:tc>
        <w:tc>
          <w:tcPr>
            <w:tcW w:w="1342"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Склады</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w:t>
            </w:r>
            <w:r w:rsidRPr="00692189">
              <w:rPr>
                <w:sz w:val="20"/>
                <w:szCs w:val="20"/>
                <w:lang w:eastAsia="en-US"/>
              </w:rPr>
              <w:lastRenderedPageBreak/>
              <w:t>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lastRenderedPageBreak/>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2</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Складские площадки</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3</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Хранение автотранспорта</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4</w:t>
            </w:r>
          </w:p>
        </w:tc>
        <w:tc>
          <w:tcPr>
            <w:tcW w:w="1342" w:type="pct"/>
          </w:tcPr>
          <w:p w:rsidR="004C5CA8" w:rsidRPr="00692189" w:rsidRDefault="004C5CA8" w:rsidP="00AD21B8">
            <w:pPr>
              <w:autoSpaceDE w:val="0"/>
              <w:autoSpaceDN w:val="0"/>
              <w:adjustRightInd w:val="0"/>
              <w:rPr>
                <w:sz w:val="20"/>
                <w:szCs w:val="20"/>
                <w:lang w:eastAsia="en-US"/>
              </w:rPr>
            </w:pPr>
            <w:r w:rsidRPr="00692189">
              <w:rPr>
                <w:rFonts w:eastAsiaTheme="minorHAnsi"/>
                <w:sz w:val="20"/>
                <w:szCs w:val="20"/>
                <w:lang w:eastAsia="en-US"/>
              </w:rPr>
              <w:t>Размещение гаражей для собственных нужд</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pStyle w:val="af5"/>
              <w:tabs>
                <w:tab w:val="left" w:pos="318"/>
              </w:tabs>
              <w:ind w:left="0"/>
              <w:rPr>
                <w:sz w:val="20"/>
                <w:szCs w:val="20"/>
              </w:rPr>
            </w:pPr>
            <w:r w:rsidRPr="00692189">
              <w:rPr>
                <w:sz w:val="20"/>
                <w:szCs w:val="20"/>
              </w:rPr>
              <w:t xml:space="preserve">Минимальные отступы зданий, строений, сооружений: </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5</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 xml:space="preserve">Размеры земельных участков устанавливаются в </w:t>
            </w:r>
            <w:r w:rsidRPr="00692189">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lastRenderedPageBreak/>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6</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7</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деятельности в области гидрометеорологии и смежных с ней областях</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8</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Проведение научных исследований</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9</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Проведение научных </w:t>
            </w:r>
            <w:r w:rsidRPr="00692189">
              <w:rPr>
                <w:rFonts w:eastAsiaTheme="minorHAnsi"/>
                <w:sz w:val="20"/>
                <w:szCs w:val="20"/>
                <w:lang w:eastAsia="en-US"/>
              </w:rPr>
              <w:lastRenderedPageBreak/>
              <w:t>испытаний</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 xml:space="preserve">Размеры земельных участков </w:t>
            </w:r>
            <w:r w:rsidRPr="00692189">
              <w:rPr>
                <w:sz w:val="20"/>
                <w:szCs w:val="20"/>
                <w:lang w:eastAsia="en-US"/>
              </w:rPr>
              <w:lastRenderedPageBreak/>
              <w:t xml:space="preserve">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lastRenderedPageBreak/>
              <w:t xml:space="preserve">Минимальные отступы зданий, </w:t>
            </w:r>
            <w:r w:rsidRPr="00692189">
              <w:rPr>
                <w:sz w:val="20"/>
                <w:szCs w:val="20"/>
              </w:rPr>
              <w:lastRenderedPageBreak/>
              <w:t>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10</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Деловое управление</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11</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12</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13</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r w:rsidRPr="00692189">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w:t>
            </w:r>
            <w:r w:rsidRPr="00692189">
              <w:rPr>
                <w:sz w:val="20"/>
                <w:szCs w:val="20"/>
              </w:rPr>
              <w:lastRenderedPageBreak/>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14</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Заправка транспортных средств</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15</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дорожного отдыха</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действующими техническими регламентами, нормами 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16</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 xml:space="preserve">СП 42.13330.2016. "Свод правил. Градостроительство. Планировка и застройка городских и сельских поселений. Актуализированная </w:t>
            </w:r>
            <w:r w:rsidRPr="00692189">
              <w:rPr>
                <w:sz w:val="20"/>
                <w:szCs w:val="20"/>
                <w:lang w:eastAsia="en-US"/>
              </w:rPr>
              <w:lastRenderedPageBreak/>
              <w:t>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17</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tabs>
                <w:tab w:val="left" w:pos="960"/>
              </w:tabs>
              <w:rPr>
                <w:rFonts w:eastAsia="Calibri"/>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18</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Выставочно-ярмарочная деятельность</w:t>
            </w:r>
          </w:p>
          <w:p w:rsidR="004C5CA8" w:rsidRPr="00692189" w:rsidRDefault="004C5CA8" w:rsidP="00AD21B8">
            <w:pPr>
              <w:tabs>
                <w:tab w:val="left" w:pos="960"/>
              </w:tabs>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19</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lang w:eastAsia="en-US"/>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20</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Общежития</w:t>
            </w:r>
          </w:p>
          <w:p w:rsidR="004C5CA8" w:rsidRPr="00692189" w:rsidRDefault="004C5CA8" w:rsidP="00AD21B8">
            <w:pPr>
              <w:autoSpaceDE w:val="0"/>
              <w:autoSpaceDN w:val="0"/>
              <w:adjustRightInd w:val="0"/>
              <w:rPr>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692189">
              <w:rPr>
                <w:sz w:val="20"/>
                <w:szCs w:val="20"/>
                <w:lang w:eastAsia="en-US"/>
              </w:rPr>
              <w:lastRenderedPageBreak/>
              <w:t>градостроительного и земельного законодательства с учетом задания на проектирование</w:t>
            </w:r>
          </w:p>
        </w:tc>
        <w:tc>
          <w:tcPr>
            <w:tcW w:w="1875"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lastRenderedPageBreak/>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21</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autoSpaceDE w:val="0"/>
              <w:autoSpaceDN w:val="0"/>
              <w:adjustRightInd w:val="0"/>
              <w:rPr>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Для иных видов разрешенного использования земельных участков и объектов капитального строительства, не указанных в таблице 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4C5CA8" w:rsidRPr="00692189" w:rsidRDefault="004C5CA8" w:rsidP="004C5CA8">
      <w:pPr>
        <w:pStyle w:val="af5"/>
        <w:numPr>
          <w:ilvl w:val="0"/>
          <w:numId w:val="42"/>
        </w:numPr>
        <w:suppressAutoHyphens w:val="0"/>
        <w:autoSpaceDE w:val="0"/>
        <w:autoSpaceDN w:val="0"/>
        <w:adjustRightInd w:val="0"/>
        <w:snapToGrid/>
        <w:ind w:left="0" w:firstLine="709"/>
        <w:rPr>
          <w:szCs w:val="28"/>
          <w:lang w:eastAsia="en-US"/>
        </w:rPr>
      </w:pPr>
      <w:r w:rsidRPr="00692189">
        <w:rPr>
          <w:szCs w:val="28"/>
        </w:rPr>
        <w:t>свода правил "</w:t>
      </w:r>
      <w:r w:rsidRPr="00692189">
        <w:rPr>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4C5CA8" w:rsidRPr="00692189" w:rsidRDefault="004C5CA8" w:rsidP="004C5CA8">
      <w:pPr>
        <w:pStyle w:val="af5"/>
        <w:numPr>
          <w:ilvl w:val="0"/>
          <w:numId w:val="42"/>
        </w:numPr>
        <w:suppressAutoHyphens w:val="0"/>
        <w:autoSpaceDE w:val="0"/>
        <w:autoSpaceDN w:val="0"/>
        <w:adjustRightInd w:val="0"/>
        <w:snapToGrid/>
        <w:ind w:left="0" w:firstLine="709"/>
        <w:rPr>
          <w:szCs w:val="28"/>
          <w:lang w:eastAsia="en-US"/>
        </w:rPr>
      </w:pPr>
      <w:r w:rsidRPr="00692189">
        <w:rPr>
          <w:szCs w:val="28"/>
          <w:lang w:eastAsia="en-US"/>
        </w:rPr>
        <w:t>свода правил «СП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rsidR="004C5CA8" w:rsidRPr="00692189" w:rsidRDefault="004C5CA8" w:rsidP="004C5CA8">
      <w:pPr>
        <w:pStyle w:val="af5"/>
        <w:numPr>
          <w:ilvl w:val="0"/>
          <w:numId w:val="42"/>
        </w:numPr>
        <w:suppressAutoHyphens w:val="0"/>
        <w:autoSpaceDE w:val="0"/>
        <w:autoSpaceDN w:val="0"/>
        <w:adjustRightInd w:val="0"/>
        <w:snapToGrid/>
        <w:ind w:left="0" w:firstLine="709"/>
        <w:rPr>
          <w:szCs w:val="28"/>
          <w:lang w:eastAsia="en-US"/>
        </w:rPr>
      </w:pPr>
      <w:r w:rsidRPr="00692189">
        <w:rPr>
          <w:szCs w:val="28"/>
          <w:lang w:eastAsia="en-US"/>
        </w:rPr>
        <w:t>СанПиН 2.2.1/2.1.1.1200-03 "Санитарно-защитные зоны и санитарная классификация предприятий, сооружений и иных объектов".</w:t>
      </w:r>
    </w:p>
    <w:p w:rsidR="004C5CA8" w:rsidRPr="00692189" w:rsidRDefault="004C5CA8" w:rsidP="004C5CA8">
      <w:pPr>
        <w:pStyle w:val="af5"/>
        <w:numPr>
          <w:ilvl w:val="0"/>
          <w:numId w:val="16"/>
        </w:numPr>
        <w:suppressAutoHyphens w:val="0"/>
        <w:autoSpaceDE w:val="0"/>
        <w:autoSpaceDN w:val="0"/>
        <w:adjustRightInd w:val="0"/>
        <w:snapToGrid/>
        <w:rPr>
          <w:szCs w:val="28"/>
          <w:lang w:eastAsia="en-US"/>
        </w:rPr>
      </w:pPr>
      <w:r w:rsidRPr="00692189">
        <w:rPr>
          <w:szCs w:val="28"/>
          <w:lang w:eastAsia="en-US"/>
        </w:rPr>
        <w:t>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pStyle w:val="3"/>
        <w:jc w:val="center"/>
        <w:rPr>
          <w:color w:val="auto"/>
        </w:rPr>
      </w:pPr>
      <w:bookmarkStart w:id="100" w:name="_Toc100064853"/>
      <w:bookmarkStart w:id="101" w:name="_Toc1636637"/>
      <w:r w:rsidRPr="00692189">
        <w:rPr>
          <w:color w:val="auto"/>
        </w:rPr>
        <w:lastRenderedPageBreak/>
        <w:t>1.3.2. Коммунально-складская зона (П2)</w:t>
      </w:r>
      <w:bookmarkEnd w:id="100"/>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Коммунально-складская зона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rsidR="004C5CA8" w:rsidRPr="00692189" w:rsidRDefault="004C5CA8" w:rsidP="004C5CA8">
      <w:pPr>
        <w:pStyle w:val="af5"/>
        <w:ind w:left="0"/>
        <w:rPr>
          <w:b/>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23</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rHeight w:val="723"/>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6.9</w:t>
            </w:r>
          </w:p>
        </w:tc>
        <w:tc>
          <w:tcPr>
            <w:tcW w:w="1744" w:type="pct"/>
          </w:tcPr>
          <w:p w:rsidR="004C5CA8" w:rsidRPr="00692189" w:rsidRDefault="004C5CA8" w:rsidP="00AD21B8">
            <w:pPr>
              <w:autoSpaceDE w:val="0"/>
              <w:autoSpaceDN w:val="0"/>
              <w:adjustRightInd w:val="0"/>
              <w:rPr>
                <w:sz w:val="20"/>
                <w:szCs w:val="20"/>
              </w:rPr>
            </w:pPr>
            <w:r w:rsidRPr="00692189">
              <w:rPr>
                <w:sz w:val="20"/>
                <w:szCs w:val="20"/>
              </w:rPr>
              <w:t>Склады</w:t>
            </w:r>
          </w:p>
          <w:p w:rsidR="004C5CA8" w:rsidRPr="00692189" w:rsidRDefault="004C5CA8" w:rsidP="00AD21B8">
            <w:pPr>
              <w:rPr>
                <w:sz w:val="20"/>
                <w:szCs w:val="20"/>
              </w:rPr>
            </w:pPr>
          </w:p>
        </w:tc>
        <w:tc>
          <w:tcPr>
            <w:tcW w:w="2422" w:type="pct"/>
          </w:tcPr>
          <w:p w:rsidR="004C5CA8" w:rsidRPr="00692189" w:rsidRDefault="004C5CA8" w:rsidP="00AD21B8">
            <w:pPr>
              <w:autoSpaceDE w:val="0"/>
              <w:autoSpaceDN w:val="0"/>
              <w:adjustRightInd w:val="0"/>
              <w:rPr>
                <w:sz w:val="20"/>
                <w:szCs w:val="20"/>
              </w:rPr>
            </w:pPr>
            <w:r w:rsidRPr="00692189">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w:t>
            </w:r>
          </w:p>
        </w:tc>
        <w:tc>
          <w:tcPr>
            <w:tcW w:w="530" w:type="pct"/>
          </w:tcPr>
          <w:p w:rsidR="004C5CA8" w:rsidRPr="00692189" w:rsidRDefault="004C5CA8" w:rsidP="00AD21B8">
            <w:pPr>
              <w:rPr>
                <w:sz w:val="20"/>
                <w:szCs w:val="20"/>
              </w:rPr>
            </w:pPr>
            <w:r w:rsidRPr="00692189">
              <w:rPr>
                <w:sz w:val="20"/>
                <w:szCs w:val="20"/>
              </w:rPr>
              <w:t>6.9.1</w:t>
            </w:r>
          </w:p>
        </w:tc>
        <w:tc>
          <w:tcPr>
            <w:tcW w:w="1744" w:type="pct"/>
          </w:tcPr>
          <w:p w:rsidR="004C5CA8" w:rsidRPr="00692189" w:rsidRDefault="004C5CA8" w:rsidP="00AD21B8">
            <w:pPr>
              <w:autoSpaceDE w:val="0"/>
              <w:autoSpaceDN w:val="0"/>
              <w:adjustRightInd w:val="0"/>
              <w:rPr>
                <w:sz w:val="20"/>
                <w:szCs w:val="20"/>
              </w:rPr>
            </w:pPr>
            <w:r w:rsidRPr="00692189">
              <w:rPr>
                <w:sz w:val="20"/>
                <w:szCs w:val="20"/>
              </w:rPr>
              <w:t>Складские площадки</w:t>
            </w:r>
          </w:p>
          <w:p w:rsidR="004C5CA8" w:rsidRPr="00692189" w:rsidRDefault="004C5CA8" w:rsidP="00AD21B8">
            <w:pPr>
              <w:rPr>
                <w:sz w:val="20"/>
                <w:szCs w:val="20"/>
              </w:rPr>
            </w:pPr>
          </w:p>
        </w:tc>
        <w:tc>
          <w:tcPr>
            <w:tcW w:w="2422" w:type="pct"/>
          </w:tcPr>
          <w:p w:rsidR="004C5CA8" w:rsidRPr="00692189" w:rsidRDefault="004C5CA8" w:rsidP="00AD21B8">
            <w:pPr>
              <w:autoSpaceDE w:val="0"/>
              <w:autoSpaceDN w:val="0"/>
              <w:adjustRightInd w:val="0"/>
              <w:rPr>
                <w:sz w:val="20"/>
                <w:szCs w:val="20"/>
              </w:rPr>
            </w:pPr>
            <w:r w:rsidRPr="00692189">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6.5</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Нефтехимическая промышленность</w:t>
            </w:r>
          </w:p>
          <w:p w:rsidR="004C5CA8" w:rsidRPr="00692189" w:rsidRDefault="004C5CA8" w:rsidP="00AD21B8"/>
        </w:tc>
        <w:tc>
          <w:tcPr>
            <w:tcW w:w="2422" w:type="pct"/>
          </w:tcPr>
          <w:p w:rsidR="004C5CA8" w:rsidRPr="00692189" w:rsidRDefault="004C5CA8" w:rsidP="00AD21B8">
            <w:pPr>
              <w:autoSpaceDE w:val="0"/>
              <w:autoSpaceDN w:val="0"/>
              <w:adjustRightInd w:val="0"/>
              <w:rPr>
                <w:sz w:val="20"/>
                <w:szCs w:val="20"/>
              </w:rPr>
            </w:pPr>
            <w:r w:rsidRPr="00692189">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4</w:t>
            </w:r>
          </w:p>
        </w:tc>
        <w:tc>
          <w:tcPr>
            <w:tcW w:w="530" w:type="pct"/>
          </w:tcPr>
          <w:p w:rsidR="004C5CA8" w:rsidRPr="00692189" w:rsidRDefault="004C5CA8" w:rsidP="00AD21B8">
            <w:pPr>
              <w:jc w:val="center"/>
              <w:rPr>
                <w:sz w:val="20"/>
                <w:szCs w:val="20"/>
              </w:rPr>
            </w:pPr>
            <w:r w:rsidRPr="00692189">
              <w:rPr>
                <w:sz w:val="20"/>
                <w:szCs w:val="20"/>
              </w:rPr>
              <w:t>6.7</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Энергетика</w:t>
            </w:r>
          </w:p>
          <w:p w:rsidR="004C5CA8" w:rsidRPr="00692189" w:rsidRDefault="004C5CA8" w:rsidP="00AD21B8">
            <w:pPr>
              <w:autoSpaceDE w:val="0"/>
              <w:autoSpaceDN w:val="0"/>
              <w:adjustRightInd w:val="0"/>
              <w:rPr>
                <w:rFonts w:eastAsia="Calibri"/>
              </w:rPr>
            </w:pPr>
          </w:p>
        </w:tc>
        <w:tc>
          <w:tcPr>
            <w:tcW w:w="2422" w:type="pct"/>
          </w:tcPr>
          <w:p w:rsidR="004C5CA8" w:rsidRPr="00692189" w:rsidRDefault="004C5CA8" w:rsidP="00AD21B8">
            <w:pPr>
              <w:autoSpaceDE w:val="0"/>
              <w:autoSpaceDN w:val="0"/>
              <w:adjustRightInd w:val="0"/>
              <w:rPr>
                <w:sz w:val="20"/>
                <w:szCs w:val="20"/>
              </w:rPr>
            </w:pPr>
            <w:r w:rsidRPr="00692189">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C5CA8" w:rsidRPr="00692189" w:rsidRDefault="004C5CA8" w:rsidP="00AD21B8">
            <w:pPr>
              <w:autoSpaceDE w:val="0"/>
              <w:autoSpaceDN w:val="0"/>
              <w:adjustRightInd w:val="0"/>
              <w:rPr>
                <w:rFonts w:eastAsiaTheme="minorHAnsi"/>
                <w:lang w:eastAsia="en-US"/>
              </w:rPr>
            </w:pPr>
            <w:r w:rsidRPr="00692189">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r w:rsidRPr="00692189">
              <w:rPr>
                <w:rFonts w:eastAsiaTheme="minorHAnsi"/>
                <w:sz w:val="20"/>
                <w:szCs w:val="20"/>
                <w:lang w:eastAsia="en-US"/>
              </w:rPr>
              <w:t xml:space="preserve"> Классификатора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5</w:t>
            </w:r>
          </w:p>
        </w:tc>
        <w:tc>
          <w:tcPr>
            <w:tcW w:w="530" w:type="pct"/>
          </w:tcPr>
          <w:p w:rsidR="004C5CA8" w:rsidRPr="00692189" w:rsidRDefault="004C5CA8" w:rsidP="00AD21B8">
            <w:pPr>
              <w:rPr>
                <w:sz w:val="20"/>
                <w:szCs w:val="20"/>
              </w:rPr>
            </w:pPr>
            <w:r w:rsidRPr="00692189">
              <w:rPr>
                <w:sz w:val="20"/>
                <w:szCs w:val="20"/>
              </w:rPr>
              <w:t>6.8</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Связь</w:t>
            </w:r>
          </w:p>
          <w:p w:rsidR="004C5CA8" w:rsidRPr="00692189" w:rsidRDefault="004C5CA8" w:rsidP="00AD21B8">
            <w:pPr>
              <w:jc w:val="center"/>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692189">
              <w:rPr>
                <w:rFonts w:eastAsiaTheme="minorHAnsi"/>
                <w:sz w:val="20"/>
                <w:szCs w:val="20"/>
                <w:lang w:eastAsia="en-US"/>
              </w:rPr>
              <w:t xml:space="preserve"> Классификатора</w:t>
            </w:r>
          </w:p>
        </w:tc>
      </w:tr>
      <w:tr w:rsidR="004C5CA8" w:rsidRPr="00692189" w:rsidTr="00AD21B8">
        <w:tblPrEx>
          <w:tblLook w:val="0080"/>
        </w:tblPrEx>
        <w:trPr>
          <w:trHeight w:val="352"/>
        </w:trPr>
        <w:tc>
          <w:tcPr>
            <w:tcW w:w="304" w:type="pct"/>
          </w:tcPr>
          <w:p w:rsidR="004C5CA8" w:rsidRPr="00692189" w:rsidRDefault="004C5CA8" w:rsidP="00AD21B8">
            <w:pPr>
              <w:jc w:val="center"/>
              <w:rPr>
                <w:sz w:val="20"/>
                <w:szCs w:val="20"/>
              </w:rPr>
            </w:pPr>
            <w:r w:rsidRPr="00692189">
              <w:rPr>
                <w:sz w:val="20"/>
                <w:szCs w:val="20"/>
              </w:rPr>
              <w:t>6</w:t>
            </w:r>
          </w:p>
        </w:tc>
        <w:tc>
          <w:tcPr>
            <w:tcW w:w="530" w:type="pct"/>
          </w:tcPr>
          <w:p w:rsidR="004C5CA8" w:rsidRPr="00692189" w:rsidRDefault="004C5CA8" w:rsidP="00AD21B8">
            <w:pPr>
              <w:rPr>
                <w:sz w:val="20"/>
                <w:szCs w:val="20"/>
              </w:rPr>
            </w:pPr>
            <w:r w:rsidRPr="00692189">
              <w:rPr>
                <w:sz w:val="20"/>
                <w:szCs w:val="20"/>
              </w:rPr>
              <w:t>7.1.1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Железнодорожные пути</w:t>
            </w:r>
          </w:p>
        </w:tc>
        <w:tc>
          <w:tcPr>
            <w:tcW w:w="2422" w:type="pct"/>
          </w:tcPr>
          <w:p w:rsidR="004C5CA8" w:rsidRPr="00692189" w:rsidRDefault="004C5CA8" w:rsidP="00AD21B8">
            <w:pPr>
              <w:autoSpaceDE w:val="0"/>
              <w:autoSpaceDN w:val="0"/>
              <w:adjustRightInd w:val="0"/>
              <w:rPr>
                <w:sz w:val="20"/>
                <w:szCs w:val="20"/>
              </w:rPr>
            </w:pPr>
            <w:r w:rsidRPr="00692189">
              <w:rPr>
                <w:sz w:val="20"/>
                <w:szCs w:val="20"/>
              </w:rPr>
              <w:t>Размещение железнодорожных путей</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7</w:t>
            </w:r>
          </w:p>
        </w:tc>
        <w:tc>
          <w:tcPr>
            <w:tcW w:w="530" w:type="pct"/>
          </w:tcPr>
          <w:p w:rsidR="004C5CA8" w:rsidRPr="00692189" w:rsidRDefault="004C5CA8" w:rsidP="00AD21B8">
            <w:pPr>
              <w:rPr>
                <w:sz w:val="20"/>
                <w:szCs w:val="20"/>
              </w:rPr>
            </w:pPr>
            <w:r w:rsidRPr="00692189">
              <w:rPr>
                <w:sz w:val="20"/>
                <w:szCs w:val="20"/>
              </w:rPr>
              <w:t>7.2.1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w:t>
            </w:r>
          </w:p>
          <w:p w:rsidR="004C5CA8" w:rsidRPr="00692189" w:rsidRDefault="004C5CA8" w:rsidP="00AD21B8"/>
        </w:tc>
        <w:tc>
          <w:tcPr>
            <w:tcW w:w="2422" w:type="pct"/>
          </w:tcPr>
          <w:p w:rsidR="004C5CA8" w:rsidRPr="00692189" w:rsidRDefault="004C5CA8" w:rsidP="00AD21B8">
            <w:pPr>
              <w:autoSpaceDE w:val="0"/>
              <w:autoSpaceDN w:val="0"/>
              <w:adjustRightInd w:val="0"/>
              <w:rPr>
                <w:sz w:val="20"/>
                <w:szCs w:val="20"/>
              </w:rPr>
            </w:pPr>
            <w:r w:rsidRPr="00692189">
              <w:rPr>
                <w:sz w:val="20"/>
                <w:szCs w:val="20"/>
              </w:rPr>
              <w:lastRenderedPageBreak/>
              <w:t xml:space="preserve">Размещение автомобильных дорог за пределами </w:t>
            </w:r>
            <w:r w:rsidRPr="00692189">
              <w:rPr>
                <w:sz w:val="20"/>
                <w:szCs w:val="20"/>
              </w:rPr>
              <w:lastRenderedPageBreak/>
              <w:t>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r w:rsidRPr="00692189">
              <w:rPr>
                <w:rFonts w:eastAsiaTheme="minorHAnsi"/>
                <w:sz w:val="20"/>
                <w:szCs w:val="20"/>
                <w:lang w:eastAsia="en-US"/>
              </w:rPr>
              <w:t xml:space="preserve"> Классификатора</w:t>
            </w:r>
            <w:r w:rsidRPr="00692189">
              <w:rPr>
                <w:sz w:val="20"/>
                <w:szCs w:val="20"/>
              </w:rPr>
              <w:t>, а также некапитальных сооружений, предназначенных для охраны транспортных средств;</w:t>
            </w:r>
          </w:p>
          <w:p w:rsidR="004C5CA8" w:rsidRPr="00692189" w:rsidRDefault="004C5CA8" w:rsidP="00AD21B8">
            <w:pPr>
              <w:autoSpaceDE w:val="0"/>
              <w:autoSpaceDN w:val="0"/>
              <w:adjustRightInd w:val="0"/>
              <w:rPr>
                <w:rFonts w:eastAsiaTheme="minorHAnsi"/>
                <w:lang w:eastAsia="en-US"/>
              </w:rPr>
            </w:pPr>
            <w:r w:rsidRPr="00692189">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8</w:t>
            </w:r>
          </w:p>
        </w:tc>
        <w:tc>
          <w:tcPr>
            <w:tcW w:w="530" w:type="pct"/>
          </w:tcPr>
          <w:p w:rsidR="004C5CA8" w:rsidRPr="00692189" w:rsidRDefault="004C5CA8" w:rsidP="00AD21B8">
            <w:pPr>
              <w:rPr>
                <w:sz w:val="20"/>
                <w:szCs w:val="20"/>
              </w:rPr>
            </w:pPr>
            <w:r w:rsidRPr="00692189">
              <w:rPr>
                <w:sz w:val="20"/>
                <w:szCs w:val="20"/>
              </w:rPr>
              <w:t>7.2.2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Обслуживание перевозок пассажиров</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9</w:t>
            </w:r>
          </w:p>
        </w:tc>
        <w:tc>
          <w:tcPr>
            <w:tcW w:w="530" w:type="pct"/>
          </w:tcPr>
          <w:p w:rsidR="004C5CA8" w:rsidRPr="00692189" w:rsidRDefault="004C5CA8" w:rsidP="00AD21B8">
            <w:pPr>
              <w:rPr>
                <w:sz w:val="20"/>
                <w:szCs w:val="20"/>
              </w:rPr>
            </w:pPr>
            <w:r w:rsidRPr="00692189">
              <w:rPr>
                <w:sz w:val="20"/>
                <w:szCs w:val="20"/>
              </w:rPr>
              <w:t>7.2.3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Стоянки транспорта общего пользования</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10</w:t>
            </w:r>
          </w:p>
        </w:tc>
        <w:tc>
          <w:tcPr>
            <w:tcW w:w="530" w:type="pct"/>
          </w:tcPr>
          <w:p w:rsidR="004C5CA8" w:rsidRPr="00692189" w:rsidRDefault="004C5CA8" w:rsidP="00AD21B8">
            <w:pPr>
              <w:rPr>
                <w:sz w:val="20"/>
                <w:szCs w:val="20"/>
              </w:rPr>
            </w:pPr>
            <w:r w:rsidRPr="00692189">
              <w:rPr>
                <w:sz w:val="20"/>
                <w:szCs w:val="20"/>
              </w:rPr>
              <w:t>2.7.1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Хранение автотранспорта</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11</w:t>
            </w:r>
          </w:p>
        </w:tc>
        <w:tc>
          <w:tcPr>
            <w:tcW w:w="530" w:type="pct"/>
          </w:tcPr>
          <w:p w:rsidR="004C5CA8" w:rsidRPr="00692189" w:rsidRDefault="004C5CA8" w:rsidP="00AD21B8">
            <w:pPr>
              <w:rPr>
                <w:sz w:val="20"/>
                <w:szCs w:val="20"/>
              </w:rPr>
            </w:pPr>
            <w:r w:rsidRPr="00692189">
              <w:rPr>
                <w:sz w:val="20"/>
                <w:szCs w:val="20"/>
              </w:rPr>
              <w:t>2.7.2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гаражей для собственных нужд</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12</w:t>
            </w:r>
          </w:p>
        </w:tc>
        <w:tc>
          <w:tcPr>
            <w:tcW w:w="530" w:type="pct"/>
          </w:tcPr>
          <w:p w:rsidR="004C5CA8" w:rsidRPr="00692189" w:rsidRDefault="004C5CA8" w:rsidP="00AD21B8">
            <w:pPr>
              <w:rPr>
                <w:sz w:val="20"/>
                <w:szCs w:val="20"/>
              </w:rPr>
            </w:pPr>
            <w:r w:rsidRPr="00692189">
              <w:rPr>
                <w:sz w:val="20"/>
                <w:szCs w:val="20"/>
              </w:rPr>
              <w:t>3.1.1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13</w:t>
            </w:r>
          </w:p>
        </w:tc>
        <w:tc>
          <w:tcPr>
            <w:tcW w:w="530" w:type="pct"/>
          </w:tcPr>
          <w:p w:rsidR="004C5CA8" w:rsidRPr="00692189" w:rsidRDefault="004C5CA8" w:rsidP="00AD21B8">
            <w:pPr>
              <w:rPr>
                <w:sz w:val="20"/>
                <w:szCs w:val="20"/>
              </w:rPr>
            </w:pPr>
            <w:r w:rsidRPr="00692189">
              <w:rPr>
                <w:sz w:val="20"/>
                <w:szCs w:val="20"/>
              </w:rPr>
              <w:t>3.3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14</w:t>
            </w:r>
          </w:p>
        </w:tc>
        <w:tc>
          <w:tcPr>
            <w:tcW w:w="530" w:type="pct"/>
          </w:tcPr>
          <w:p w:rsidR="004C5CA8" w:rsidRPr="00692189" w:rsidRDefault="004C5CA8" w:rsidP="00AD21B8">
            <w:pPr>
              <w:rPr>
                <w:sz w:val="20"/>
                <w:szCs w:val="20"/>
              </w:rPr>
            </w:pPr>
            <w:r w:rsidRPr="00692189">
              <w:rPr>
                <w:sz w:val="20"/>
                <w:szCs w:val="20"/>
              </w:rPr>
              <w:t>3.9.1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деятельности в области гидрометеорологии и смежных с ней областях</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692189">
              <w:rPr>
                <w:rFonts w:eastAsiaTheme="minorHAnsi"/>
                <w:sz w:val="20"/>
                <w:szCs w:val="20"/>
                <w:lang w:eastAsia="en-US"/>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15</w:t>
            </w:r>
          </w:p>
        </w:tc>
        <w:tc>
          <w:tcPr>
            <w:tcW w:w="530" w:type="pct"/>
          </w:tcPr>
          <w:p w:rsidR="004C5CA8" w:rsidRPr="00692189" w:rsidRDefault="004C5CA8" w:rsidP="00AD21B8">
            <w:pPr>
              <w:rPr>
                <w:sz w:val="20"/>
                <w:szCs w:val="20"/>
              </w:rPr>
            </w:pPr>
            <w:r w:rsidRPr="00692189">
              <w:rPr>
                <w:sz w:val="20"/>
                <w:szCs w:val="20"/>
              </w:rPr>
              <w:t>4.4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16</w:t>
            </w:r>
          </w:p>
        </w:tc>
        <w:tc>
          <w:tcPr>
            <w:tcW w:w="530" w:type="pct"/>
          </w:tcPr>
          <w:p w:rsidR="004C5CA8" w:rsidRPr="00692189" w:rsidRDefault="004C5CA8" w:rsidP="00AD21B8">
            <w:pPr>
              <w:rPr>
                <w:sz w:val="20"/>
                <w:szCs w:val="20"/>
              </w:rPr>
            </w:pPr>
            <w:r w:rsidRPr="00692189">
              <w:rPr>
                <w:sz w:val="20"/>
                <w:szCs w:val="20"/>
              </w:rPr>
              <w:t>4.6</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17</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18</w:t>
            </w:r>
          </w:p>
        </w:tc>
        <w:tc>
          <w:tcPr>
            <w:tcW w:w="530" w:type="pct"/>
          </w:tcPr>
          <w:p w:rsidR="004C5CA8" w:rsidRPr="00692189" w:rsidRDefault="004C5CA8" w:rsidP="00AD21B8">
            <w:pPr>
              <w:rPr>
                <w:sz w:val="20"/>
                <w:szCs w:val="20"/>
              </w:rPr>
            </w:pPr>
            <w:r w:rsidRPr="00692189">
              <w:rPr>
                <w:sz w:val="20"/>
                <w:szCs w:val="20"/>
              </w:rPr>
              <w:t>4.9.1.1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Заправка транспортных средств</w:t>
            </w:r>
          </w:p>
          <w:p w:rsidR="004C5CA8" w:rsidRPr="00692189" w:rsidRDefault="004C5CA8" w:rsidP="00AD21B8">
            <w:pPr>
              <w:ind w:firstLine="708"/>
            </w:pPr>
          </w:p>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19</w:t>
            </w:r>
          </w:p>
        </w:tc>
        <w:tc>
          <w:tcPr>
            <w:tcW w:w="530" w:type="pct"/>
          </w:tcPr>
          <w:p w:rsidR="004C5CA8" w:rsidRPr="00692189" w:rsidRDefault="004C5CA8" w:rsidP="00AD21B8">
            <w:pPr>
              <w:rPr>
                <w:sz w:val="20"/>
                <w:szCs w:val="20"/>
              </w:rPr>
            </w:pPr>
            <w:r w:rsidRPr="00692189">
              <w:rPr>
                <w:sz w:val="20"/>
                <w:szCs w:val="20"/>
              </w:rPr>
              <w:t>4.9.1.2</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дорожного отдыха</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20</w:t>
            </w:r>
          </w:p>
        </w:tc>
        <w:tc>
          <w:tcPr>
            <w:tcW w:w="530" w:type="pct"/>
          </w:tcPr>
          <w:p w:rsidR="004C5CA8" w:rsidRPr="00692189" w:rsidRDefault="004C5CA8" w:rsidP="00AD21B8">
            <w:pPr>
              <w:rPr>
                <w:sz w:val="20"/>
                <w:szCs w:val="20"/>
              </w:rPr>
            </w:pPr>
            <w:r w:rsidRPr="00692189">
              <w:rPr>
                <w:sz w:val="20"/>
                <w:szCs w:val="20"/>
              </w:rPr>
              <w:t>4.9.1.3</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моек, а также размещение магазинов сопутствующей торговли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21</w:t>
            </w:r>
          </w:p>
        </w:tc>
        <w:tc>
          <w:tcPr>
            <w:tcW w:w="530" w:type="pct"/>
          </w:tcPr>
          <w:p w:rsidR="004C5CA8" w:rsidRPr="00692189" w:rsidRDefault="004C5CA8" w:rsidP="00AD21B8">
            <w:pPr>
              <w:rPr>
                <w:sz w:val="20"/>
                <w:szCs w:val="20"/>
              </w:rPr>
            </w:pPr>
            <w:r w:rsidRPr="00692189">
              <w:rPr>
                <w:sz w:val="20"/>
                <w:szCs w:val="20"/>
              </w:rPr>
              <w:t>4.9.1.4</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22</w:t>
            </w:r>
          </w:p>
        </w:tc>
        <w:tc>
          <w:tcPr>
            <w:tcW w:w="530" w:type="pct"/>
          </w:tcPr>
          <w:p w:rsidR="004C5CA8" w:rsidRPr="00692189" w:rsidRDefault="004C5CA8" w:rsidP="00AD21B8">
            <w:pPr>
              <w:rPr>
                <w:sz w:val="20"/>
                <w:szCs w:val="20"/>
              </w:rPr>
            </w:pPr>
            <w:r w:rsidRPr="00692189">
              <w:rPr>
                <w:sz w:val="20"/>
                <w:szCs w:val="20"/>
              </w:rPr>
              <w:t>12.0.1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rsidR="004C5CA8" w:rsidRPr="00692189" w:rsidRDefault="004C5CA8" w:rsidP="004C5CA8">
      <w:pPr>
        <w:pStyle w:val="af5"/>
        <w:spacing w:before="200"/>
        <w:ind w:left="0" w:firstLine="709"/>
        <w:rPr>
          <w:b/>
          <w:szCs w:val="28"/>
        </w:rPr>
      </w:pPr>
      <w:r w:rsidRPr="00692189">
        <w:rPr>
          <w:b/>
          <w:szCs w:val="28"/>
        </w:rPr>
        <w:lastRenderedPageBreak/>
        <w:t>Перечень вспомогательных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sz w:val="20"/>
          <w:szCs w:val="20"/>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24</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12.0.2</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25</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rPr>
          <w:tblHeader/>
        </w:trPr>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3.6.1</w:t>
            </w:r>
          </w:p>
        </w:tc>
        <w:tc>
          <w:tcPr>
            <w:tcW w:w="1744"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rFonts w:eastAsiaTheme="minorHAnsi"/>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26</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4C5CA8" w:rsidRPr="00692189" w:rsidTr="00AD21B8">
        <w:trPr>
          <w:tblHeader/>
        </w:trPr>
        <w:tc>
          <w:tcPr>
            <w:tcW w:w="284" w:type="pct"/>
            <w:vAlign w:val="center"/>
          </w:tcPr>
          <w:p w:rsidR="004C5CA8" w:rsidRPr="00692189" w:rsidRDefault="004C5CA8" w:rsidP="00AD21B8">
            <w:pPr>
              <w:jc w:val="center"/>
              <w:rPr>
                <w:sz w:val="20"/>
                <w:szCs w:val="20"/>
              </w:rPr>
            </w:pPr>
            <w:r w:rsidRPr="00692189">
              <w:rPr>
                <w:sz w:val="20"/>
                <w:szCs w:val="20"/>
              </w:rPr>
              <w:t>№ п/п</w:t>
            </w:r>
          </w:p>
        </w:tc>
        <w:tc>
          <w:tcPr>
            <w:tcW w:w="1342"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w:t>
            </w:r>
          </w:p>
        </w:tc>
        <w:tc>
          <w:tcPr>
            <w:tcW w:w="1342" w:type="pct"/>
          </w:tcPr>
          <w:p w:rsidR="004C5CA8" w:rsidRPr="00692189" w:rsidRDefault="004C5CA8" w:rsidP="00AD21B8">
            <w:pPr>
              <w:autoSpaceDE w:val="0"/>
              <w:autoSpaceDN w:val="0"/>
              <w:adjustRightInd w:val="0"/>
              <w:rPr>
                <w:sz w:val="20"/>
                <w:szCs w:val="20"/>
              </w:rPr>
            </w:pPr>
            <w:r w:rsidRPr="00692189">
              <w:rPr>
                <w:sz w:val="20"/>
                <w:szCs w:val="20"/>
              </w:rPr>
              <w:t>Склады</w:t>
            </w:r>
          </w:p>
          <w:p w:rsidR="004C5CA8" w:rsidRPr="00692189" w:rsidRDefault="004C5CA8" w:rsidP="00AD21B8">
            <w:pPr>
              <w:rPr>
                <w:sz w:val="20"/>
                <w:szCs w:val="20"/>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2</w:t>
            </w:r>
          </w:p>
        </w:tc>
        <w:tc>
          <w:tcPr>
            <w:tcW w:w="1342" w:type="pct"/>
          </w:tcPr>
          <w:p w:rsidR="004C5CA8" w:rsidRPr="00692189" w:rsidRDefault="004C5CA8" w:rsidP="00AD21B8">
            <w:pPr>
              <w:autoSpaceDE w:val="0"/>
              <w:autoSpaceDN w:val="0"/>
              <w:adjustRightInd w:val="0"/>
              <w:rPr>
                <w:sz w:val="20"/>
                <w:szCs w:val="20"/>
              </w:rPr>
            </w:pPr>
            <w:r w:rsidRPr="00692189">
              <w:rPr>
                <w:sz w:val="20"/>
                <w:szCs w:val="20"/>
              </w:rPr>
              <w:t>Складские площадки</w:t>
            </w:r>
          </w:p>
          <w:p w:rsidR="004C5CA8" w:rsidRPr="00692189" w:rsidRDefault="004C5CA8" w:rsidP="00AD21B8">
            <w:pPr>
              <w:rPr>
                <w:sz w:val="20"/>
                <w:szCs w:val="20"/>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3</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Хранение автотранспорта</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4</w:t>
            </w:r>
          </w:p>
        </w:tc>
        <w:tc>
          <w:tcPr>
            <w:tcW w:w="1342" w:type="pct"/>
          </w:tcPr>
          <w:p w:rsidR="004C5CA8" w:rsidRPr="00692189" w:rsidRDefault="004C5CA8" w:rsidP="00AD21B8">
            <w:pPr>
              <w:autoSpaceDE w:val="0"/>
              <w:autoSpaceDN w:val="0"/>
              <w:adjustRightInd w:val="0"/>
              <w:rPr>
                <w:sz w:val="20"/>
                <w:szCs w:val="20"/>
                <w:lang w:eastAsia="en-US"/>
              </w:rPr>
            </w:pPr>
            <w:r w:rsidRPr="00692189">
              <w:rPr>
                <w:rFonts w:eastAsiaTheme="minorHAnsi"/>
                <w:sz w:val="20"/>
                <w:szCs w:val="20"/>
                <w:lang w:eastAsia="en-US"/>
              </w:rPr>
              <w:t>Размещение гаражей для собственных нужд</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pStyle w:val="af5"/>
              <w:tabs>
                <w:tab w:val="left" w:pos="318"/>
              </w:tabs>
              <w:ind w:left="0"/>
              <w:rPr>
                <w:sz w:val="20"/>
                <w:szCs w:val="20"/>
              </w:rPr>
            </w:pPr>
            <w:r w:rsidRPr="00692189">
              <w:rPr>
                <w:sz w:val="20"/>
                <w:szCs w:val="20"/>
              </w:rPr>
              <w:t xml:space="preserve">Минимальные отступы зданий, строений, сооружений: </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5</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w:t>
            </w:r>
            <w:r w:rsidRPr="00692189">
              <w:rPr>
                <w:sz w:val="20"/>
                <w:szCs w:val="20"/>
                <w:lang w:eastAsia="en-US"/>
              </w:rPr>
              <w:lastRenderedPageBreak/>
              <w:t>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w:t>
            </w:r>
            <w:r w:rsidRPr="00692189">
              <w:rPr>
                <w:sz w:val="20"/>
                <w:szCs w:val="20"/>
              </w:rPr>
              <w:lastRenderedPageBreak/>
              <w:t xml:space="preserve">подлежат установлению. Для линейных объектов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6</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7</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деятельности в области гидрометеорологии и смежных с ней областях</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8</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Магазины</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9</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w:t>
            </w:r>
            <w:r w:rsidRPr="00692189">
              <w:rPr>
                <w:sz w:val="20"/>
                <w:szCs w:val="20"/>
                <w:lang w:eastAsia="en-US"/>
              </w:rPr>
              <w:lastRenderedPageBreak/>
              <w:t>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w:t>
            </w:r>
            <w:r w:rsidRPr="00692189">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10</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11</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Заправка транспортных средств</w:t>
            </w:r>
          </w:p>
          <w:p w:rsidR="004C5CA8" w:rsidRPr="00692189" w:rsidRDefault="004C5CA8" w:rsidP="00AD21B8">
            <w:pPr>
              <w:ind w:firstLine="708"/>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12</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13</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lastRenderedPageBreak/>
              <w:t xml:space="preserve">Размеры земельных участков устанавливаются в </w:t>
            </w:r>
            <w:r w:rsidRPr="00692189">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lastRenderedPageBreak/>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14</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Объекты культурно-досуговой деятельности</w:t>
            </w:r>
          </w:p>
          <w:p w:rsidR="004C5CA8" w:rsidRPr="00692189" w:rsidRDefault="004C5CA8" w:rsidP="00AD21B8">
            <w:pPr>
              <w:autoSpaceDE w:val="0"/>
              <w:autoSpaceDN w:val="0"/>
              <w:adjustRightInd w:val="0"/>
              <w:rPr>
                <w:rFonts w:eastAsiaTheme="minorHAnsi"/>
                <w:sz w:val="20"/>
                <w:szCs w:val="20"/>
                <w:lang w:eastAsia="en-US"/>
              </w:rPr>
            </w:pP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земельного участка, граничащего </w:t>
            </w:r>
          </w:p>
          <w:p w:rsidR="004C5CA8" w:rsidRPr="00692189" w:rsidRDefault="004C5CA8" w:rsidP="00AD21B8">
            <w:pPr>
              <w:pStyle w:val="af5"/>
              <w:tabs>
                <w:tab w:val="left" w:pos="318"/>
              </w:tabs>
              <w:ind w:left="0"/>
              <w:rPr>
                <w:sz w:val="20"/>
                <w:szCs w:val="20"/>
              </w:rPr>
            </w:pPr>
            <w:r w:rsidRPr="00692189">
              <w:rPr>
                <w:sz w:val="20"/>
                <w:szCs w:val="20"/>
              </w:rPr>
              <w:t>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Предельное количество надземных этажей - 3.</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rPr>
                <w:sz w:val="20"/>
                <w:szCs w:val="20"/>
              </w:rPr>
            </w:pPr>
            <w:r w:rsidRPr="00692189">
              <w:rPr>
                <w:sz w:val="20"/>
                <w:szCs w:val="20"/>
              </w:rPr>
              <w:t>Минимальный процент озеленения участка – 20 %</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Для иных видов разрешенного использования земельных участков и объектов капитального строительства, не указанных в таблице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4C5CA8" w:rsidRPr="00692189" w:rsidRDefault="004C5CA8" w:rsidP="004C5CA8">
      <w:pPr>
        <w:pStyle w:val="af5"/>
        <w:numPr>
          <w:ilvl w:val="0"/>
          <w:numId w:val="65"/>
        </w:numPr>
        <w:suppressAutoHyphens w:val="0"/>
        <w:autoSpaceDE w:val="0"/>
        <w:autoSpaceDN w:val="0"/>
        <w:adjustRightInd w:val="0"/>
        <w:snapToGrid/>
        <w:ind w:left="0" w:firstLine="709"/>
        <w:rPr>
          <w:szCs w:val="28"/>
          <w:lang w:eastAsia="en-US"/>
        </w:rPr>
      </w:pPr>
      <w:r w:rsidRPr="00692189">
        <w:rPr>
          <w:szCs w:val="28"/>
        </w:rPr>
        <w:t>свода правил "</w:t>
      </w:r>
      <w:r w:rsidRPr="00692189">
        <w:rPr>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rsidR="004C5CA8" w:rsidRPr="00692189" w:rsidRDefault="004C5CA8" w:rsidP="004C5CA8">
      <w:pPr>
        <w:pStyle w:val="af5"/>
        <w:numPr>
          <w:ilvl w:val="0"/>
          <w:numId w:val="65"/>
        </w:numPr>
        <w:suppressAutoHyphens w:val="0"/>
        <w:autoSpaceDE w:val="0"/>
        <w:autoSpaceDN w:val="0"/>
        <w:adjustRightInd w:val="0"/>
        <w:snapToGrid/>
        <w:ind w:left="0" w:firstLine="709"/>
        <w:rPr>
          <w:szCs w:val="28"/>
          <w:lang w:eastAsia="en-US"/>
        </w:rPr>
      </w:pPr>
      <w:r w:rsidRPr="00692189">
        <w:rPr>
          <w:szCs w:val="28"/>
          <w:lang w:eastAsia="en-US"/>
        </w:rPr>
        <w:t>свода правил «СП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rsidR="004C5CA8" w:rsidRPr="00692189" w:rsidRDefault="004C5CA8" w:rsidP="004C5CA8">
      <w:pPr>
        <w:pStyle w:val="af5"/>
        <w:numPr>
          <w:ilvl w:val="0"/>
          <w:numId w:val="65"/>
        </w:numPr>
        <w:suppressAutoHyphens w:val="0"/>
        <w:autoSpaceDE w:val="0"/>
        <w:autoSpaceDN w:val="0"/>
        <w:adjustRightInd w:val="0"/>
        <w:snapToGrid/>
        <w:ind w:left="0" w:firstLine="709"/>
        <w:rPr>
          <w:szCs w:val="28"/>
          <w:lang w:eastAsia="en-US"/>
        </w:rPr>
      </w:pPr>
      <w:r w:rsidRPr="00692189">
        <w:rPr>
          <w:szCs w:val="28"/>
          <w:lang w:eastAsia="en-US"/>
        </w:rPr>
        <w:t>СанПиН 2.2.1/2.1.1.1200-03 "Санитарно-защитные зоны и санитарная классификация предприятий, сооружений и иных объектов".</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w:t>
      </w:r>
      <w:r w:rsidRPr="00692189">
        <w:rPr>
          <w:szCs w:val="28"/>
        </w:rPr>
        <w:lastRenderedPageBreak/>
        <w:t xml:space="preserve">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 </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ind w:firstLine="709"/>
      </w:pPr>
    </w:p>
    <w:p w:rsidR="004C5CA8" w:rsidRPr="00692189" w:rsidRDefault="004C5CA8" w:rsidP="004C5CA8">
      <w:pPr>
        <w:pStyle w:val="3"/>
        <w:jc w:val="center"/>
        <w:rPr>
          <w:color w:val="auto"/>
          <w:lang w:val="ru-RU"/>
        </w:rPr>
      </w:pPr>
      <w:bookmarkStart w:id="102" w:name="_Toc100064854"/>
      <w:r w:rsidRPr="00692189">
        <w:rPr>
          <w:color w:val="auto"/>
          <w:lang w:val="ru-RU"/>
        </w:rPr>
        <w:t>1.4. Градостроительные регламенты. Зона инженерной</w:t>
      </w:r>
      <w:bookmarkStart w:id="103" w:name="_Toc1553604"/>
      <w:r w:rsidRPr="00692189">
        <w:rPr>
          <w:color w:val="auto"/>
          <w:lang w:val="ru-RU"/>
        </w:rPr>
        <w:t xml:space="preserve"> инфраструктуры (И)</w:t>
      </w:r>
      <w:bookmarkEnd w:id="101"/>
      <w:bookmarkEnd w:id="102"/>
      <w:bookmarkEnd w:id="103"/>
    </w:p>
    <w:p w:rsidR="004C5CA8" w:rsidRPr="00692189" w:rsidRDefault="004C5CA8" w:rsidP="004C5CA8">
      <w:pPr>
        <w:rPr>
          <w:sz w:val="20"/>
          <w:szCs w:val="20"/>
        </w:rPr>
      </w:pPr>
    </w:p>
    <w:p w:rsidR="004C5CA8" w:rsidRPr="00692189" w:rsidRDefault="004C5CA8" w:rsidP="004C5CA8">
      <w:pPr>
        <w:pStyle w:val="3"/>
        <w:spacing w:before="0"/>
        <w:jc w:val="center"/>
        <w:rPr>
          <w:i/>
          <w:color w:val="auto"/>
        </w:rPr>
      </w:pPr>
      <w:bookmarkStart w:id="104" w:name="_Toc1636638"/>
      <w:bookmarkStart w:id="105" w:name="_Toc100064855"/>
      <w:r w:rsidRPr="00692189">
        <w:rPr>
          <w:color w:val="auto"/>
        </w:rPr>
        <w:t>1.4.1. Зона инженерной инфраструктуры (И)</w:t>
      </w:r>
      <w:bookmarkEnd w:id="104"/>
      <w:bookmarkEnd w:id="105"/>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инженерной инфраструктуры установлена для размещения и эксплуатации объектов водоснабжения, специальных 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rsidR="004C5CA8" w:rsidRPr="00692189" w:rsidRDefault="004C5CA8" w:rsidP="004C5CA8">
      <w:pPr>
        <w:pStyle w:val="af5"/>
        <w:ind w:left="0" w:firstLine="709"/>
        <w:rPr>
          <w:b/>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pStyle w:val="af5"/>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27</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sz w:val="20"/>
                <w:szCs w:val="20"/>
              </w:rPr>
            </w:pPr>
            <w:r w:rsidRPr="00692189">
              <w:rPr>
                <w:sz w:val="20"/>
                <w:szCs w:val="20"/>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3.1.2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3.9.1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rPr>
              <w:t>Обеспечение деятельности в области гидрометеорологии и смежных с ней областях</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692189">
              <w:rPr>
                <w:rFonts w:eastAsiaTheme="minorHAnsi"/>
                <w:sz w:val="20"/>
                <w:szCs w:val="20"/>
                <w:lang w:eastAsia="en-US"/>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4</w:t>
            </w:r>
          </w:p>
        </w:tc>
        <w:tc>
          <w:tcPr>
            <w:tcW w:w="561" w:type="pct"/>
          </w:tcPr>
          <w:p w:rsidR="004C5CA8" w:rsidRPr="00692189" w:rsidRDefault="004C5CA8" w:rsidP="00AD21B8">
            <w:pPr>
              <w:rPr>
                <w:sz w:val="20"/>
                <w:szCs w:val="20"/>
              </w:rPr>
            </w:pPr>
            <w:r w:rsidRPr="00692189">
              <w:rPr>
                <w:sz w:val="20"/>
                <w:szCs w:val="20"/>
              </w:rPr>
              <w:t>6.7</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Энергетика</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6.8</w:t>
            </w:r>
          </w:p>
        </w:tc>
        <w:tc>
          <w:tcPr>
            <w:tcW w:w="1798" w:type="pct"/>
          </w:tcPr>
          <w:p w:rsidR="004C5CA8" w:rsidRPr="00692189" w:rsidRDefault="004C5CA8" w:rsidP="00AD21B8">
            <w:pPr>
              <w:autoSpaceDE w:val="0"/>
              <w:autoSpaceDN w:val="0"/>
              <w:adjustRightInd w:val="0"/>
              <w:rPr>
                <w:rFonts w:eastAsia="Calibri"/>
                <w:sz w:val="20"/>
                <w:szCs w:val="20"/>
              </w:rPr>
            </w:pPr>
            <w:r w:rsidRPr="00692189">
              <w:rPr>
                <w:sz w:val="20"/>
                <w:szCs w:val="20"/>
                <w:lang w:eastAsia="en-US"/>
              </w:rPr>
              <w:t>Связь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6</w:t>
            </w:r>
          </w:p>
        </w:tc>
        <w:tc>
          <w:tcPr>
            <w:tcW w:w="561" w:type="pct"/>
          </w:tcPr>
          <w:p w:rsidR="004C5CA8" w:rsidRPr="00692189" w:rsidRDefault="004C5CA8" w:rsidP="00AD21B8">
            <w:pPr>
              <w:rPr>
                <w:sz w:val="20"/>
                <w:szCs w:val="20"/>
              </w:rPr>
            </w:pPr>
            <w:r w:rsidRPr="00692189">
              <w:rPr>
                <w:sz w:val="20"/>
                <w:szCs w:val="20"/>
              </w:rPr>
              <w:t>7.2.1</w:t>
            </w:r>
          </w:p>
        </w:tc>
        <w:tc>
          <w:tcPr>
            <w:tcW w:w="1798" w:type="pct"/>
          </w:tcPr>
          <w:p w:rsidR="004C5CA8" w:rsidRPr="00692189" w:rsidRDefault="004C5CA8" w:rsidP="00AD21B8">
            <w:pPr>
              <w:autoSpaceDE w:val="0"/>
              <w:autoSpaceDN w:val="0"/>
              <w:adjustRightInd w:val="0"/>
              <w:rPr>
                <w:rFonts w:eastAsia="Calibri"/>
                <w:sz w:val="20"/>
                <w:szCs w:val="20"/>
              </w:rPr>
            </w:pPr>
            <w:r w:rsidRPr="00692189">
              <w:rPr>
                <w:rFonts w:eastAsia="Calibri"/>
                <w:sz w:val="20"/>
                <w:szCs w:val="20"/>
              </w:rPr>
              <w:t>Размещение автомобильных дорог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rPr>
                <w:sz w:val="20"/>
                <w:szCs w:val="20"/>
              </w:rPr>
            </w:pPr>
            <w:r w:rsidRPr="00692189">
              <w:rPr>
                <w:sz w:val="20"/>
                <w:szCs w:val="20"/>
              </w:rPr>
              <w:t>7.5</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Трубопроводный транспорт</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rPr>
                <w:sz w:val="20"/>
                <w:szCs w:val="20"/>
              </w:rPr>
            </w:pPr>
            <w:r w:rsidRPr="00692189">
              <w:rPr>
                <w:sz w:val="20"/>
                <w:szCs w:val="20"/>
              </w:rPr>
              <w:t>11.2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Специальное пользование водными объектами</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w:t>
            </w:r>
            <w:r w:rsidRPr="00692189">
              <w:rPr>
                <w:rFonts w:eastAsiaTheme="minorHAnsi"/>
                <w:sz w:val="20"/>
                <w:szCs w:val="20"/>
                <w:lang w:eastAsia="en-US"/>
              </w:rPr>
              <w:lastRenderedPageBreak/>
              <w:t>проведение дноуглубительных, взрывных, буровых и других работ, связанных с изменением дна и берегов водных объектов)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9</w:t>
            </w:r>
          </w:p>
        </w:tc>
        <w:tc>
          <w:tcPr>
            <w:tcW w:w="561" w:type="pct"/>
          </w:tcPr>
          <w:p w:rsidR="004C5CA8" w:rsidRPr="00692189" w:rsidRDefault="004C5CA8" w:rsidP="00AD21B8">
            <w:pPr>
              <w:rPr>
                <w:sz w:val="20"/>
                <w:szCs w:val="20"/>
              </w:rPr>
            </w:pPr>
            <w:r w:rsidRPr="00692189">
              <w:rPr>
                <w:sz w:val="20"/>
                <w:szCs w:val="20"/>
              </w:rPr>
              <w:t>11.3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Гидротехнические сооружения</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10</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rPr>
              <w:t>Улично-дорожная сеть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rsidR="004C5CA8" w:rsidRPr="00692189" w:rsidRDefault="004C5CA8" w:rsidP="004C5CA8">
      <w:pPr>
        <w:pStyle w:val="af5"/>
        <w:ind w:left="0" w:firstLine="709"/>
        <w:rPr>
          <w:szCs w:val="28"/>
        </w:rPr>
      </w:pPr>
    </w:p>
    <w:p w:rsidR="004C5CA8" w:rsidRPr="00692189" w:rsidRDefault="004C5CA8" w:rsidP="004C5CA8">
      <w:pPr>
        <w:pStyle w:val="af5"/>
        <w:ind w:left="0" w:firstLine="709"/>
        <w:rPr>
          <w:b/>
          <w:szCs w:val="28"/>
        </w:rPr>
      </w:pPr>
      <w:r w:rsidRPr="00692189">
        <w:rPr>
          <w:b/>
          <w:szCs w:val="28"/>
        </w:rPr>
        <w:t>Перечень вспомогательных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28</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4.9</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pStyle w:val="af5"/>
        <w:autoSpaceDE w:val="0"/>
        <w:autoSpaceDN w:val="0"/>
        <w:adjustRightInd w:val="0"/>
        <w:spacing w:before="20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29</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992"/>
        <w:gridCol w:w="3262"/>
        <w:gridCol w:w="4534"/>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3"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3" w:type="pct"/>
            <w:vAlign w:val="center"/>
          </w:tcPr>
          <w:p w:rsidR="004C5CA8" w:rsidRPr="00692189" w:rsidRDefault="004C5CA8" w:rsidP="00AD21B8">
            <w:pPr>
              <w:jc w:val="center"/>
              <w:rPr>
                <w:sz w:val="20"/>
                <w:szCs w:val="20"/>
              </w:rPr>
            </w:pPr>
            <w:r w:rsidRPr="00692189">
              <w:rPr>
                <w:sz w:val="20"/>
                <w:szCs w:val="20"/>
              </w:rPr>
              <w:t>Наименование</w:t>
            </w:r>
          </w:p>
        </w:tc>
        <w:tc>
          <w:tcPr>
            <w:tcW w:w="2423"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4.9.1.1</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Заправка транспортных средств</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lastRenderedPageBreak/>
              <w:t>2</w:t>
            </w:r>
          </w:p>
        </w:tc>
        <w:tc>
          <w:tcPr>
            <w:tcW w:w="530" w:type="pct"/>
          </w:tcPr>
          <w:p w:rsidR="004C5CA8" w:rsidRPr="00692189" w:rsidRDefault="004C5CA8" w:rsidP="00AD21B8">
            <w:pPr>
              <w:rPr>
                <w:sz w:val="20"/>
                <w:szCs w:val="20"/>
              </w:rPr>
            </w:pPr>
            <w:r w:rsidRPr="00692189">
              <w:rPr>
                <w:sz w:val="20"/>
                <w:szCs w:val="20"/>
              </w:rPr>
              <w:t>4.9.1.2</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дорожного отдыха</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4.9.1.3</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моек, а также размещение магазинов сопутствующей торговли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4</w:t>
            </w:r>
          </w:p>
        </w:tc>
        <w:tc>
          <w:tcPr>
            <w:tcW w:w="530" w:type="pct"/>
          </w:tcPr>
          <w:p w:rsidR="004C5CA8" w:rsidRPr="00692189" w:rsidRDefault="004C5CA8" w:rsidP="00AD21B8">
            <w:pPr>
              <w:rPr>
                <w:sz w:val="20"/>
                <w:szCs w:val="20"/>
              </w:rPr>
            </w:pPr>
            <w:r w:rsidRPr="00692189">
              <w:rPr>
                <w:sz w:val="20"/>
                <w:szCs w:val="20"/>
              </w:rPr>
              <w:t>4.9.1.4</w:t>
            </w:r>
          </w:p>
        </w:tc>
        <w:tc>
          <w:tcPr>
            <w:tcW w:w="174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autoSpaceDE w:val="0"/>
              <w:autoSpaceDN w:val="0"/>
              <w:adjustRightInd w:val="0"/>
              <w:rPr>
                <w:sz w:val="20"/>
                <w:szCs w:val="20"/>
                <w:lang w:eastAsia="en-US"/>
              </w:rPr>
            </w:pP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5</w:t>
            </w:r>
          </w:p>
        </w:tc>
        <w:tc>
          <w:tcPr>
            <w:tcW w:w="530" w:type="pct"/>
          </w:tcPr>
          <w:p w:rsidR="004C5CA8" w:rsidRPr="00692189" w:rsidRDefault="004C5CA8" w:rsidP="00AD21B8">
            <w:pPr>
              <w:rPr>
                <w:sz w:val="20"/>
                <w:szCs w:val="20"/>
              </w:rPr>
            </w:pPr>
            <w:r w:rsidRPr="00692189">
              <w:rPr>
                <w:sz w:val="20"/>
                <w:szCs w:val="20"/>
              </w:rPr>
              <w:t>6.9</w:t>
            </w:r>
          </w:p>
        </w:tc>
        <w:tc>
          <w:tcPr>
            <w:tcW w:w="1743"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Склады</w:t>
            </w:r>
          </w:p>
        </w:tc>
        <w:tc>
          <w:tcPr>
            <w:tcW w:w="2423"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4C5CA8" w:rsidRPr="00692189" w:rsidRDefault="004C5CA8" w:rsidP="004C5CA8">
      <w:pPr>
        <w:tabs>
          <w:tab w:val="left" w:pos="1276"/>
        </w:tabs>
        <w:autoSpaceDE w:val="0"/>
        <w:autoSpaceDN w:val="0"/>
        <w:adjustRightInd w:val="0"/>
        <w:ind w:left="709"/>
        <w:rPr>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30</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4C5CA8" w:rsidRPr="00692189" w:rsidTr="00AD21B8">
        <w:trPr>
          <w:tblHeader/>
        </w:trPr>
        <w:tc>
          <w:tcPr>
            <w:tcW w:w="284" w:type="pct"/>
            <w:vAlign w:val="center"/>
          </w:tcPr>
          <w:p w:rsidR="004C5CA8" w:rsidRPr="00692189" w:rsidRDefault="004C5CA8" w:rsidP="00AD21B8">
            <w:pPr>
              <w:jc w:val="center"/>
              <w:rPr>
                <w:sz w:val="20"/>
                <w:szCs w:val="20"/>
              </w:rPr>
            </w:pPr>
            <w:r w:rsidRPr="00692189">
              <w:rPr>
                <w:sz w:val="20"/>
                <w:szCs w:val="20"/>
              </w:rPr>
              <w:t>№ п/п</w:t>
            </w:r>
          </w:p>
        </w:tc>
        <w:tc>
          <w:tcPr>
            <w:tcW w:w="1342"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w:t>
            </w:r>
          </w:p>
        </w:tc>
        <w:tc>
          <w:tcPr>
            <w:tcW w:w="1342" w:type="pct"/>
          </w:tcPr>
          <w:p w:rsidR="004C5CA8" w:rsidRPr="00692189" w:rsidRDefault="004C5CA8" w:rsidP="00AD21B8">
            <w:pPr>
              <w:rPr>
                <w:sz w:val="20"/>
                <w:szCs w:val="20"/>
              </w:rPr>
            </w:pPr>
            <w:r w:rsidRPr="00692189">
              <w:rPr>
                <w:sz w:val="20"/>
                <w:szCs w:val="20"/>
              </w:rPr>
              <w:t>Предоставление коммунальных услуг</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2</w:t>
            </w:r>
          </w:p>
        </w:tc>
        <w:tc>
          <w:tcPr>
            <w:tcW w:w="1342" w:type="pct"/>
          </w:tcPr>
          <w:p w:rsidR="004C5CA8" w:rsidRPr="00692189" w:rsidRDefault="004C5CA8" w:rsidP="00AD21B8">
            <w:pPr>
              <w:rPr>
                <w:sz w:val="20"/>
                <w:szCs w:val="20"/>
              </w:rPr>
            </w:pPr>
            <w:r w:rsidRPr="00692189">
              <w:rPr>
                <w:sz w:val="20"/>
                <w:szCs w:val="20"/>
              </w:rPr>
              <w:t>Склады</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w:t>
            </w:r>
            <w:r w:rsidRPr="00692189">
              <w:rPr>
                <w:sz w:val="20"/>
                <w:szCs w:val="20"/>
                <w:lang w:eastAsia="en-US"/>
              </w:rPr>
              <w:lastRenderedPageBreak/>
              <w:t>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lastRenderedPageBreak/>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3</w:t>
            </w:r>
          </w:p>
        </w:tc>
        <w:tc>
          <w:tcPr>
            <w:tcW w:w="1342" w:type="pct"/>
          </w:tcPr>
          <w:p w:rsidR="004C5CA8" w:rsidRPr="00692189" w:rsidRDefault="004C5CA8" w:rsidP="00AD21B8">
            <w:pPr>
              <w:rPr>
                <w:sz w:val="20"/>
                <w:szCs w:val="20"/>
                <w:lang w:eastAsia="en-US"/>
              </w:rPr>
            </w:pPr>
            <w:r w:rsidRPr="00692189">
              <w:rPr>
                <w:sz w:val="20"/>
                <w:szCs w:val="20"/>
                <w:lang w:eastAsia="en-US"/>
              </w:rPr>
              <w:t>Заправка транспортных средств</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4</w:t>
            </w:r>
          </w:p>
        </w:tc>
        <w:tc>
          <w:tcPr>
            <w:tcW w:w="1342" w:type="pct"/>
          </w:tcPr>
          <w:p w:rsidR="004C5CA8" w:rsidRPr="00692189" w:rsidRDefault="004C5CA8" w:rsidP="00AD21B8">
            <w:pPr>
              <w:rPr>
                <w:sz w:val="20"/>
                <w:szCs w:val="20"/>
                <w:lang w:eastAsia="en-US"/>
              </w:rPr>
            </w:pPr>
            <w:r w:rsidRPr="00692189">
              <w:rPr>
                <w:sz w:val="20"/>
                <w:szCs w:val="20"/>
                <w:lang w:eastAsia="en-US"/>
              </w:rPr>
              <w:t>Обеспечение дорожного отдыха</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5</w:t>
            </w:r>
          </w:p>
        </w:tc>
        <w:tc>
          <w:tcPr>
            <w:tcW w:w="1342" w:type="pct"/>
          </w:tcPr>
          <w:p w:rsidR="004C5CA8" w:rsidRPr="00692189" w:rsidRDefault="004C5CA8" w:rsidP="00AD21B8">
            <w:pPr>
              <w:rPr>
                <w:sz w:val="20"/>
                <w:szCs w:val="20"/>
                <w:lang w:eastAsia="en-US"/>
              </w:rPr>
            </w:pPr>
            <w:r w:rsidRPr="00692189">
              <w:rPr>
                <w:sz w:val="20"/>
                <w:szCs w:val="20"/>
                <w:lang w:eastAsia="en-US"/>
              </w:rPr>
              <w:t>Автомобильные мойки</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6</w:t>
            </w:r>
          </w:p>
        </w:tc>
        <w:tc>
          <w:tcPr>
            <w:tcW w:w="1342" w:type="pct"/>
          </w:tcPr>
          <w:p w:rsidR="004C5CA8" w:rsidRPr="00692189" w:rsidRDefault="004C5CA8" w:rsidP="00AD21B8">
            <w:pPr>
              <w:rPr>
                <w:sz w:val="20"/>
                <w:szCs w:val="20"/>
                <w:lang w:eastAsia="en-US"/>
              </w:rPr>
            </w:pPr>
            <w:r w:rsidRPr="00692189">
              <w:rPr>
                <w:sz w:val="20"/>
                <w:szCs w:val="20"/>
                <w:lang w:eastAsia="en-US"/>
              </w:rPr>
              <w:t>Ремонт автомобилей</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w:t>
            </w:r>
            <w:r w:rsidRPr="00692189">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lastRenderedPageBreak/>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7</w:t>
            </w:r>
          </w:p>
        </w:tc>
        <w:tc>
          <w:tcPr>
            <w:tcW w:w="1342" w:type="pct"/>
          </w:tcPr>
          <w:p w:rsidR="004C5CA8" w:rsidRPr="00692189" w:rsidRDefault="004C5CA8" w:rsidP="00AD21B8">
            <w:pPr>
              <w:rPr>
                <w:sz w:val="20"/>
                <w:szCs w:val="20"/>
                <w:lang w:eastAsia="en-US"/>
              </w:rPr>
            </w:pPr>
            <w:r w:rsidRPr="00692189">
              <w:rPr>
                <w:sz w:val="20"/>
                <w:szCs w:val="20"/>
                <w:lang w:eastAsia="en-US"/>
              </w:rPr>
              <w:t>Улично-дорожная сеть</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5" w:type="pct"/>
          </w:tcPr>
          <w:p w:rsidR="004C5CA8" w:rsidRPr="00692189" w:rsidRDefault="004C5CA8" w:rsidP="00AD21B8">
            <w:pPr>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4C5CA8" w:rsidRPr="00692189" w:rsidRDefault="004C5CA8" w:rsidP="004C5CA8">
      <w:pPr>
        <w:tabs>
          <w:tab w:val="left" w:pos="1276"/>
        </w:tabs>
        <w:autoSpaceDE w:val="0"/>
        <w:autoSpaceDN w:val="0"/>
        <w:adjustRightInd w:val="0"/>
        <w:ind w:left="709"/>
        <w:rPr>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30,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расположенными на соседних земельных участках.</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Согласно статье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w:t>
      </w:r>
      <w:r w:rsidRPr="00692189">
        <w:rPr>
          <w:szCs w:val="28"/>
        </w:rPr>
        <w:lastRenderedPageBreak/>
        <w:t xml:space="preserve">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 </w:t>
      </w:r>
    </w:p>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pStyle w:val="3"/>
        <w:spacing w:before="0"/>
        <w:jc w:val="center"/>
        <w:rPr>
          <w:color w:val="auto"/>
          <w:lang w:val="ru-RU"/>
        </w:rPr>
      </w:pPr>
      <w:bookmarkStart w:id="106" w:name="_Toc1636639"/>
      <w:bookmarkStart w:id="107" w:name="_Toc100064856"/>
      <w:r w:rsidRPr="00692189">
        <w:rPr>
          <w:color w:val="auto"/>
          <w:lang w:val="ru-RU"/>
        </w:rPr>
        <w:t>1.5. Градостроительные регламенты. Зона транспортной инфраструктуры (Т)</w:t>
      </w:r>
      <w:bookmarkEnd w:id="106"/>
      <w:bookmarkEnd w:id="107"/>
    </w:p>
    <w:p w:rsidR="004C5CA8" w:rsidRPr="00692189" w:rsidRDefault="004C5CA8" w:rsidP="004C5CA8"/>
    <w:p w:rsidR="004C5CA8" w:rsidRPr="00692189" w:rsidRDefault="004C5CA8" w:rsidP="004C5CA8">
      <w:pPr>
        <w:pStyle w:val="3"/>
        <w:spacing w:before="0"/>
        <w:jc w:val="center"/>
        <w:rPr>
          <w:color w:val="auto"/>
          <w:lang w:val="ru-RU"/>
        </w:rPr>
      </w:pPr>
      <w:bookmarkStart w:id="108" w:name="_Toc1636640"/>
      <w:bookmarkStart w:id="109" w:name="_Toc100064857"/>
      <w:r w:rsidRPr="00692189">
        <w:rPr>
          <w:color w:val="auto"/>
          <w:lang w:val="ru-RU"/>
        </w:rPr>
        <w:t>1.5.1. Зона размещения объектов автомобильного транспорта (Т1)</w:t>
      </w:r>
      <w:bookmarkEnd w:id="108"/>
      <w:bookmarkEnd w:id="109"/>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rsidR="004C5CA8" w:rsidRPr="00692189" w:rsidRDefault="004C5CA8" w:rsidP="004C5CA8">
      <w:pPr>
        <w:pStyle w:val="af5"/>
        <w:tabs>
          <w:tab w:val="left" w:pos="-142"/>
        </w:tabs>
        <w:ind w:left="0" w:firstLine="709"/>
        <w:rPr>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pStyle w:val="af5"/>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31</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4.9</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4.9.1.1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Заправка транспортных средств</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4.9.1.2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дорожного отдыха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4.9.1.3</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Автомобильные мойки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lastRenderedPageBreak/>
              <w:t xml:space="preserve">Размещение автомобильных моек, а также </w:t>
            </w:r>
            <w:r w:rsidRPr="00692189">
              <w:rPr>
                <w:rFonts w:eastAsiaTheme="minorHAnsi"/>
                <w:sz w:val="20"/>
                <w:szCs w:val="20"/>
                <w:lang w:eastAsia="en-US"/>
              </w:rPr>
              <w:lastRenderedPageBreak/>
              <w:t>размещение магазинов сопутствующей торговли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6</w:t>
            </w:r>
          </w:p>
        </w:tc>
        <w:tc>
          <w:tcPr>
            <w:tcW w:w="561" w:type="pct"/>
          </w:tcPr>
          <w:p w:rsidR="004C5CA8" w:rsidRPr="00692189" w:rsidRDefault="004C5CA8" w:rsidP="00AD21B8">
            <w:pPr>
              <w:rPr>
                <w:sz w:val="20"/>
                <w:szCs w:val="20"/>
              </w:rPr>
            </w:pPr>
            <w:r w:rsidRPr="00692189">
              <w:rPr>
                <w:sz w:val="20"/>
                <w:szCs w:val="20"/>
              </w:rPr>
              <w:t>4.9.1.4</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Ремонт автомобилей</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rPr>
                <w:sz w:val="20"/>
                <w:szCs w:val="20"/>
              </w:rPr>
            </w:pPr>
            <w:r w:rsidRPr="00692189">
              <w:rPr>
                <w:sz w:val="20"/>
                <w:szCs w:val="20"/>
              </w:rPr>
              <w:t>6.8</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Связь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rPr>
                <w:sz w:val="20"/>
                <w:szCs w:val="20"/>
              </w:rPr>
            </w:pPr>
            <w:r w:rsidRPr="00692189">
              <w:rPr>
                <w:sz w:val="20"/>
                <w:szCs w:val="20"/>
              </w:rPr>
              <w:t>7.2.1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9</w:t>
            </w:r>
          </w:p>
        </w:tc>
        <w:tc>
          <w:tcPr>
            <w:tcW w:w="561" w:type="pct"/>
          </w:tcPr>
          <w:p w:rsidR="004C5CA8" w:rsidRPr="00692189" w:rsidRDefault="004C5CA8" w:rsidP="00AD21B8">
            <w:pPr>
              <w:rPr>
                <w:sz w:val="20"/>
                <w:szCs w:val="20"/>
              </w:rPr>
            </w:pPr>
            <w:r w:rsidRPr="00692189">
              <w:rPr>
                <w:sz w:val="20"/>
                <w:szCs w:val="20"/>
              </w:rPr>
              <w:t>7.2.2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Обслуживание перевозок пассажиров</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10</w:t>
            </w:r>
          </w:p>
        </w:tc>
        <w:tc>
          <w:tcPr>
            <w:tcW w:w="561" w:type="pct"/>
          </w:tcPr>
          <w:p w:rsidR="004C5CA8" w:rsidRPr="00692189" w:rsidRDefault="004C5CA8" w:rsidP="00AD21B8">
            <w:pPr>
              <w:rPr>
                <w:sz w:val="20"/>
                <w:szCs w:val="20"/>
              </w:rPr>
            </w:pPr>
            <w:r w:rsidRPr="00692189">
              <w:rPr>
                <w:sz w:val="20"/>
                <w:szCs w:val="20"/>
              </w:rPr>
              <w:t>7.2.3</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Стоянки транспорта общего пользования</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11</w:t>
            </w:r>
          </w:p>
        </w:tc>
        <w:tc>
          <w:tcPr>
            <w:tcW w:w="561" w:type="pct"/>
          </w:tcPr>
          <w:p w:rsidR="004C5CA8" w:rsidRPr="00692189" w:rsidRDefault="004C5CA8" w:rsidP="00AD21B8">
            <w:pPr>
              <w:rPr>
                <w:sz w:val="20"/>
                <w:szCs w:val="20"/>
              </w:rPr>
            </w:pPr>
            <w:r w:rsidRPr="00692189">
              <w:rPr>
                <w:sz w:val="20"/>
                <w:szCs w:val="20"/>
              </w:rPr>
              <w:t>8.3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порядка</w:t>
            </w:r>
          </w:p>
        </w:tc>
        <w:tc>
          <w:tcPr>
            <w:tcW w:w="224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12</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spacing w:before="200"/>
        <w:rPr>
          <w:szCs w:val="28"/>
        </w:rPr>
      </w:pPr>
      <w:r w:rsidRPr="00692189">
        <w:rPr>
          <w:szCs w:val="28"/>
        </w:rPr>
        <w:lastRenderedPageBreak/>
        <w:t>Вспомогательные виды разрешенного использования объектов капитального строительства и земельных участков не устанавливаются.</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32</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4.4</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242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w:t>
            </w:r>
          </w:p>
        </w:tc>
        <w:tc>
          <w:tcPr>
            <w:tcW w:w="530" w:type="pct"/>
          </w:tcPr>
          <w:p w:rsidR="004C5CA8" w:rsidRPr="00692189" w:rsidRDefault="004C5CA8" w:rsidP="00AD21B8">
            <w:pPr>
              <w:rPr>
                <w:sz w:val="20"/>
                <w:szCs w:val="20"/>
              </w:rPr>
            </w:pPr>
            <w:r w:rsidRPr="00692189">
              <w:rPr>
                <w:sz w:val="20"/>
                <w:szCs w:val="20"/>
              </w:rPr>
              <w:t>4.6</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3</w:t>
            </w:r>
          </w:p>
        </w:tc>
        <w:tc>
          <w:tcPr>
            <w:tcW w:w="530" w:type="pct"/>
          </w:tcPr>
          <w:p w:rsidR="004C5CA8" w:rsidRPr="00692189" w:rsidRDefault="004C5CA8" w:rsidP="00AD21B8">
            <w:pPr>
              <w:rPr>
                <w:sz w:val="20"/>
                <w:szCs w:val="20"/>
              </w:rPr>
            </w:pPr>
            <w:r w:rsidRPr="00692189">
              <w:rPr>
                <w:sz w:val="20"/>
                <w:szCs w:val="20"/>
              </w:rPr>
              <w:t>6.9</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Склады</w:t>
            </w:r>
          </w:p>
        </w:tc>
        <w:tc>
          <w:tcPr>
            <w:tcW w:w="242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4C5CA8" w:rsidRPr="00692189" w:rsidRDefault="004C5CA8" w:rsidP="004C5CA8">
      <w:pPr>
        <w:pStyle w:val="af5"/>
        <w:autoSpaceDE w:val="0"/>
        <w:autoSpaceDN w:val="0"/>
        <w:adjustRightInd w:val="0"/>
        <w:ind w:left="0" w:firstLine="709"/>
        <w:rPr>
          <w:b/>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33</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486"/>
        <w:gridCol w:w="2349"/>
        <w:gridCol w:w="2835"/>
        <w:gridCol w:w="3687"/>
      </w:tblGrid>
      <w:tr w:rsidR="004C5CA8" w:rsidRPr="00692189" w:rsidTr="00AD21B8">
        <w:trPr>
          <w:tblHeader/>
        </w:trPr>
        <w:tc>
          <w:tcPr>
            <w:tcW w:w="260" w:type="pct"/>
            <w:vAlign w:val="center"/>
          </w:tcPr>
          <w:p w:rsidR="004C5CA8" w:rsidRPr="00692189" w:rsidRDefault="004C5CA8" w:rsidP="00AD21B8">
            <w:pPr>
              <w:jc w:val="center"/>
              <w:rPr>
                <w:sz w:val="20"/>
                <w:szCs w:val="20"/>
              </w:rPr>
            </w:pPr>
            <w:r w:rsidRPr="00692189">
              <w:rPr>
                <w:sz w:val="20"/>
                <w:szCs w:val="20"/>
              </w:rPr>
              <w:t>№ п/п</w:t>
            </w:r>
          </w:p>
        </w:tc>
        <w:tc>
          <w:tcPr>
            <w:tcW w:w="1255"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51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970"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60" w:type="pct"/>
          </w:tcPr>
          <w:p w:rsidR="004C5CA8" w:rsidRPr="00692189" w:rsidRDefault="004C5CA8" w:rsidP="00AD21B8">
            <w:pPr>
              <w:jc w:val="center"/>
              <w:rPr>
                <w:sz w:val="20"/>
                <w:szCs w:val="20"/>
              </w:rPr>
            </w:pPr>
            <w:r w:rsidRPr="00692189">
              <w:rPr>
                <w:sz w:val="20"/>
                <w:szCs w:val="20"/>
              </w:rPr>
              <w:t>1</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r w:rsidRPr="00692189">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w:t>
            </w:r>
            <w:r w:rsidRPr="00692189">
              <w:rPr>
                <w:sz w:val="20"/>
                <w:szCs w:val="20"/>
              </w:rPr>
              <w:lastRenderedPageBreak/>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w:t>
            </w:r>
          </w:p>
          <w:p w:rsidR="004C5CA8" w:rsidRPr="00692189" w:rsidRDefault="004C5CA8" w:rsidP="00AD21B8">
            <w:pPr>
              <w:pStyle w:val="af5"/>
              <w:tabs>
                <w:tab w:val="left" w:pos="318"/>
              </w:tabs>
              <w:ind w:left="0"/>
              <w:rPr>
                <w:sz w:val="20"/>
                <w:szCs w:val="20"/>
              </w:rPr>
            </w:pPr>
            <w:r w:rsidRPr="00692189">
              <w:rPr>
                <w:sz w:val="20"/>
                <w:szCs w:val="20"/>
              </w:rPr>
              <w:t xml:space="preserve">Для линейных объектов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60" w:type="pct"/>
          </w:tcPr>
          <w:p w:rsidR="004C5CA8" w:rsidRPr="00692189" w:rsidRDefault="004C5CA8" w:rsidP="00AD21B8">
            <w:pPr>
              <w:jc w:val="center"/>
              <w:rPr>
                <w:sz w:val="20"/>
                <w:szCs w:val="20"/>
              </w:rPr>
            </w:pPr>
            <w:r w:rsidRPr="00692189">
              <w:rPr>
                <w:sz w:val="20"/>
                <w:szCs w:val="20"/>
              </w:rPr>
              <w:lastRenderedPageBreak/>
              <w:t>2</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widowControl w:val="0"/>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autoSpaceDE w:val="0"/>
              <w:autoSpaceDN w:val="0"/>
              <w:adjustRightInd w:val="0"/>
              <w:rPr>
                <w:sz w:val="20"/>
                <w:szCs w:val="20"/>
                <w:lang w:eastAsia="en-US"/>
              </w:rPr>
            </w:pPr>
            <w:r w:rsidRPr="00692189">
              <w:rPr>
                <w:sz w:val="20"/>
                <w:szCs w:val="20"/>
              </w:rPr>
              <w:t>Минимальный процент озеленения участка – 20 %</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3</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граничащего с улично-дорожной сетью, – 5 м;</w:t>
            </w:r>
          </w:p>
          <w:p w:rsidR="004C5CA8" w:rsidRPr="00692189" w:rsidRDefault="004C5CA8" w:rsidP="00AD21B8">
            <w:pPr>
              <w:pStyle w:val="af5"/>
              <w:tabs>
                <w:tab w:val="left" w:pos="318"/>
              </w:tabs>
              <w:ind w:left="35"/>
              <w:rPr>
                <w:sz w:val="20"/>
                <w:szCs w:val="20"/>
              </w:rPr>
            </w:pPr>
            <w:r w:rsidRPr="00692189">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4</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Служебные гаражи</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 xml:space="preserve">СП 42.13330.2016. "Свод правил. Градостроительство. Планировка и застройка городских и сельских </w:t>
            </w:r>
            <w:r w:rsidRPr="00692189">
              <w:rPr>
                <w:sz w:val="20"/>
                <w:szCs w:val="20"/>
                <w:lang w:eastAsia="en-US"/>
              </w:rPr>
              <w:lastRenderedPageBreak/>
              <w:t>поселений. Актуализированная редакция СНиП 2.07.01-89*"</w:t>
            </w:r>
            <w:r w:rsidRPr="00692189">
              <w:rPr>
                <w:sz w:val="20"/>
                <w:szCs w:val="20"/>
              </w:rPr>
              <w:t>.</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lastRenderedPageBreak/>
              <w:t>5</w:t>
            </w:r>
          </w:p>
        </w:tc>
        <w:tc>
          <w:tcPr>
            <w:tcW w:w="1255" w:type="pct"/>
          </w:tcPr>
          <w:p w:rsidR="004C5CA8" w:rsidRPr="00692189" w:rsidRDefault="004C5CA8" w:rsidP="00AD21B8">
            <w:pPr>
              <w:rPr>
                <w:sz w:val="20"/>
                <w:szCs w:val="20"/>
                <w:lang w:eastAsia="en-US"/>
              </w:rPr>
            </w:pPr>
            <w:r w:rsidRPr="00692189">
              <w:rPr>
                <w:sz w:val="20"/>
                <w:szCs w:val="20"/>
                <w:lang w:eastAsia="en-US"/>
              </w:rPr>
              <w:t>Заправка транспортных средств</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415"/>
        </w:trPr>
        <w:tc>
          <w:tcPr>
            <w:tcW w:w="260" w:type="pct"/>
          </w:tcPr>
          <w:p w:rsidR="004C5CA8" w:rsidRPr="00692189" w:rsidRDefault="004C5CA8" w:rsidP="00AD21B8">
            <w:pPr>
              <w:jc w:val="center"/>
              <w:rPr>
                <w:sz w:val="20"/>
                <w:szCs w:val="20"/>
              </w:rPr>
            </w:pPr>
            <w:r w:rsidRPr="00692189">
              <w:rPr>
                <w:sz w:val="20"/>
                <w:szCs w:val="20"/>
              </w:rPr>
              <w:t>6</w:t>
            </w:r>
          </w:p>
        </w:tc>
        <w:tc>
          <w:tcPr>
            <w:tcW w:w="1255" w:type="pct"/>
          </w:tcPr>
          <w:p w:rsidR="004C5CA8" w:rsidRPr="00692189" w:rsidRDefault="004C5CA8" w:rsidP="00AD21B8">
            <w:pPr>
              <w:rPr>
                <w:sz w:val="20"/>
                <w:szCs w:val="20"/>
                <w:lang w:eastAsia="en-US"/>
              </w:rPr>
            </w:pPr>
            <w:r w:rsidRPr="00692189">
              <w:rPr>
                <w:sz w:val="20"/>
                <w:szCs w:val="20"/>
                <w:lang w:eastAsia="en-US"/>
              </w:rPr>
              <w:t>Обеспечение дорожного отдыха</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273"/>
        </w:trPr>
        <w:tc>
          <w:tcPr>
            <w:tcW w:w="260" w:type="pct"/>
          </w:tcPr>
          <w:p w:rsidR="004C5CA8" w:rsidRPr="00692189" w:rsidRDefault="004C5CA8" w:rsidP="00AD21B8">
            <w:pPr>
              <w:jc w:val="center"/>
              <w:rPr>
                <w:sz w:val="20"/>
                <w:szCs w:val="20"/>
              </w:rPr>
            </w:pPr>
            <w:r w:rsidRPr="00692189">
              <w:rPr>
                <w:sz w:val="20"/>
                <w:szCs w:val="20"/>
              </w:rPr>
              <w:t>7</w:t>
            </w:r>
          </w:p>
        </w:tc>
        <w:tc>
          <w:tcPr>
            <w:tcW w:w="1255" w:type="pct"/>
          </w:tcPr>
          <w:p w:rsidR="004C5CA8" w:rsidRPr="00692189" w:rsidRDefault="004C5CA8" w:rsidP="00AD21B8">
            <w:pPr>
              <w:rPr>
                <w:sz w:val="20"/>
                <w:szCs w:val="20"/>
                <w:lang w:eastAsia="en-US"/>
              </w:rPr>
            </w:pPr>
            <w:r w:rsidRPr="00692189">
              <w:rPr>
                <w:sz w:val="20"/>
                <w:szCs w:val="20"/>
                <w:lang w:eastAsia="en-US"/>
              </w:rPr>
              <w:t>Автомобильные мойки</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 xml:space="preserve">СП 42.13330.2016. "Свод правил. </w:t>
            </w:r>
            <w:r w:rsidRPr="00692189">
              <w:rPr>
                <w:sz w:val="20"/>
                <w:szCs w:val="20"/>
                <w:lang w:eastAsia="en-US"/>
              </w:rPr>
              <w:lastRenderedPageBreak/>
              <w:t>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558"/>
        </w:trPr>
        <w:tc>
          <w:tcPr>
            <w:tcW w:w="260" w:type="pct"/>
          </w:tcPr>
          <w:p w:rsidR="004C5CA8" w:rsidRPr="00692189" w:rsidRDefault="004C5CA8" w:rsidP="00AD21B8">
            <w:pPr>
              <w:jc w:val="center"/>
              <w:rPr>
                <w:sz w:val="20"/>
                <w:szCs w:val="20"/>
              </w:rPr>
            </w:pPr>
            <w:r w:rsidRPr="00692189">
              <w:rPr>
                <w:sz w:val="20"/>
                <w:szCs w:val="20"/>
              </w:rPr>
              <w:lastRenderedPageBreak/>
              <w:t>8</w:t>
            </w:r>
          </w:p>
        </w:tc>
        <w:tc>
          <w:tcPr>
            <w:tcW w:w="1255" w:type="pct"/>
          </w:tcPr>
          <w:p w:rsidR="004C5CA8" w:rsidRPr="00692189" w:rsidRDefault="004C5CA8" w:rsidP="00AD21B8">
            <w:pPr>
              <w:rPr>
                <w:sz w:val="20"/>
                <w:szCs w:val="20"/>
                <w:lang w:eastAsia="en-US"/>
              </w:rPr>
            </w:pPr>
            <w:r w:rsidRPr="00692189">
              <w:rPr>
                <w:sz w:val="20"/>
                <w:szCs w:val="20"/>
                <w:lang w:eastAsia="en-US"/>
              </w:rPr>
              <w:t>Ремонт автомобилей</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9</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Склады</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10</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порядка</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p w:rsidR="004C5CA8" w:rsidRPr="00692189" w:rsidRDefault="004C5CA8" w:rsidP="00AD21B8">
            <w:pPr>
              <w:autoSpaceDE w:val="0"/>
              <w:autoSpaceDN w:val="0"/>
              <w:adjustRightInd w:val="0"/>
              <w:rPr>
                <w:sz w:val="20"/>
                <w:szCs w:val="20"/>
              </w:rPr>
            </w:pPr>
            <w:r w:rsidRPr="00692189">
              <w:rPr>
                <w:sz w:val="20"/>
                <w:szCs w:val="20"/>
              </w:rPr>
              <w:t>Минимальный процент озеленения участка – 15 %</w:t>
            </w:r>
          </w:p>
        </w:tc>
      </w:tr>
      <w:tr w:rsidR="004C5CA8" w:rsidRPr="00692189" w:rsidTr="00AD21B8">
        <w:trPr>
          <w:trHeight w:val="2089"/>
        </w:trPr>
        <w:tc>
          <w:tcPr>
            <w:tcW w:w="260" w:type="pct"/>
          </w:tcPr>
          <w:p w:rsidR="004C5CA8" w:rsidRPr="00692189" w:rsidRDefault="004C5CA8" w:rsidP="00AD21B8">
            <w:pPr>
              <w:jc w:val="center"/>
              <w:rPr>
                <w:sz w:val="20"/>
                <w:szCs w:val="20"/>
              </w:rPr>
            </w:pPr>
            <w:r w:rsidRPr="00692189">
              <w:rPr>
                <w:sz w:val="20"/>
                <w:szCs w:val="20"/>
              </w:rPr>
              <w:lastRenderedPageBreak/>
              <w:t>11</w:t>
            </w:r>
          </w:p>
        </w:tc>
        <w:tc>
          <w:tcPr>
            <w:tcW w:w="1255" w:type="pct"/>
          </w:tcPr>
          <w:p w:rsidR="004C5CA8" w:rsidRPr="00692189" w:rsidRDefault="004C5CA8" w:rsidP="00AD21B8">
            <w:pPr>
              <w:rPr>
                <w:sz w:val="20"/>
                <w:szCs w:val="20"/>
                <w:lang w:eastAsia="en-US"/>
              </w:rPr>
            </w:pPr>
            <w:r w:rsidRPr="00692189">
              <w:rPr>
                <w:sz w:val="20"/>
                <w:szCs w:val="20"/>
                <w:lang w:eastAsia="en-US"/>
              </w:rPr>
              <w:t>Улично-дорожная сеть</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970" w:type="pct"/>
          </w:tcPr>
          <w:p w:rsidR="004C5CA8" w:rsidRPr="00692189" w:rsidRDefault="004C5CA8" w:rsidP="00AD21B8">
            <w:pPr>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33,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pStyle w:val="3"/>
        <w:jc w:val="center"/>
        <w:rPr>
          <w:color w:val="auto"/>
          <w:lang w:val="ru-RU"/>
        </w:rPr>
      </w:pPr>
      <w:bookmarkStart w:id="110" w:name="_Toc23190153"/>
      <w:bookmarkStart w:id="111" w:name="_Toc27398601"/>
      <w:bookmarkStart w:id="112" w:name="_Toc33691153"/>
      <w:bookmarkStart w:id="113" w:name="_Toc100064858"/>
      <w:r w:rsidRPr="00692189">
        <w:rPr>
          <w:color w:val="auto"/>
          <w:lang w:val="ru-RU"/>
        </w:rPr>
        <w:t>1.5.2. Зона размещения объектов железнодорожного транспорта (Т2)</w:t>
      </w:r>
      <w:bookmarkEnd w:id="110"/>
      <w:bookmarkEnd w:id="111"/>
      <w:bookmarkEnd w:id="112"/>
      <w:bookmarkEnd w:id="113"/>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размещения объектов железнодорожного транспорта установлена для обеспечения правовых условий строительства, реконструкции и эксплуатации объектов железнодорожного транспорта, размещения сооружений и коммуникаций железнодорожного транспорта, обслуживающих объектов.</w:t>
      </w:r>
    </w:p>
    <w:p w:rsidR="004C5CA8" w:rsidRPr="00692189" w:rsidRDefault="004C5CA8" w:rsidP="004C5CA8">
      <w:pPr>
        <w:pStyle w:val="af5"/>
        <w:tabs>
          <w:tab w:val="left" w:pos="-142"/>
        </w:tabs>
        <w:ind w:left="0" w:firstLine="709"/>
        <w:rPr>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pStyle w:val="af5"/>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34</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92189">
              <w:rPr>
                <w:rFonts w:eastAsiaTheme="minorHAnsi"/>
                <w:sz w:val="20"/>
                <w:szCs w:val="20"/>
                <w:lang w:eastAsia="en-US"/>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2</w:t>
            </w:r>
          </w:p>
        </w:tc>
        <w:tc>
          <w:tcPr>
            <w:tcW w:w="561"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6.7</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Энергетика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6.8</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Связь</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6.9</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Склады</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6.9.1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Складские площадки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6</w:t>
            </w:r>
          </w:p>
        </w:tc>
        <w:tc>
          <w:tcPr>
            <w:tcW w:w="561" w:type="pct"/>
          </w:tcPr>
          <w:p w:rsidR="004C5CA8" w:rsidRPr="00692189" w:rsidRDefault="004C5CA8" w:rsidP="00AD21B8">
            <w:pPr>
              <w:rPr>
                <w:sz w:val="20"/>
                <w:szCs w:val="20"/>
              </w:rPr>
            </w:pPr>
            <w:r w:rsidRPr="00692189">
              <w:rPr>
                <w:sz w:val="20"/>
                <w:szCs w:val="20"/>
              </w:rPr>
              <w:t>7.1.1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Железнодорожные пути</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железнодорожных путей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rPr>
                <w:sz w:val="20"/>
                <w:szCs w:val="20"/>
              </w:rPr>
            </w:pPr>
            <w:r w:rsidRPr="00692189">
              <w:rPr>
                <w:sz w:val="20"/>
                <w:szCs w:val="20"/>
              </w:rPr>
              <w:t>7.1.2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Обслуживание железнодорожных перевозок</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w:t>
            </w:r>
            <w:r w:rsidRPr="00692189">
              <w:rPr>
                <w:rFonts w:eastAsiaTheme="minorHAnsi"/>
                <w:sz w:val="20"/>
                <w:szCs w:val="20"/>
                <w:lang w:eastAsia="en-US"/>
              </w:rPr>
              <w:lastRenderedPageBreak/>
              <w:t>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8</w:t>
            </w:r>
          </w:p>
        </w:tc>
        <w:tc>
          <w:tcPr>
            <w:tcW w:w="561" w:type="pct"/>
          </w:tcPr>
          <w:p w:rsidR="004C5CA8" w:rsidRPr="00692189" w:rsidRDefault="004C5CA8" w:rsidP="00AD21B8">
            <w:pPr>
              <w:rPr>
                <w:sz w:val="20"/>
                <w:szCs w:val="20"/>
              </w:rPr>
            </w:pPr>
            <w:r w:rsidRPr="00692189">
              <w:rPr>
                <w:sz w:val="20"/>
                <w:szCs w:val="20"/>
              </w:rPr>
              <w:t>8.3</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внутреннего правопорядка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9</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Вспомогательные виды разрешенного использования объектов капитального строительства и земельных участков не устанавливаются.</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35</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992"/>
        <w:gridCol w:w="3264"/>
        <w:gridCol w:w="4533"/>
      </w:tblGrid>
      <w:tr w:rsidR="004C5CA8" w:rsidRPr="00692189" w:rsidTr="00AD21B8">
        <w:tc>
          <w:tcPr>
            <w:tcW w:w="304" w:type="pct"/>
            <w:vMerge w:val="restart"/>
            <w:vAlign w:val="center"/>
          </w:tcPr>
          <w:p w:rsidR="004C5CA8" w:rsidRPr="00692189" w:rsidRDefault="004C5CA8" w:rsidP="00AD21B8">
            <w:pPr>
              <w:jc w:val="center"/>
              <w:rPr>
                <w:sz w:val="20"/>
                <w:szCs w:val="20"/>
              </w:rPr>
            </w:pPr>
            <w:r w:rsidRPr="00692189">
              <w:rPr>
                <w:sz w:val="20"/>
                <w:szCs w:val="20"/>
              </w:rPr>
              <w:t>№ п/п</w:t>
            </w:r>
          </w:p>
        </w:tc>
        <w:tc>
          <w:tcPr>
            <w:tcW w:w="2274"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04" w:type="pct"/>
            <w:vMerge/>
          </w:tcPr>
          <w:p w:rsidR="004C5CA8" w:rsidRPr="00692189" w:rsidRDefault="004C5CA8" w:rsidP="00AD21B8">
            <w:pPr>
              <w:rPr>
                <w:sz w:val="20"/>
                <w:szCs w:val="20"/>
              </w:rPr>
            </w:pPr>
          </w:p>
        </w:tc>
        <w:tc>
          <w:tcPr>
            <w:tcW w:w="530" w:type="pct"/>
            <w:vAlign w:val="center"/>
          </w:tcPr>
          <w:p w:rsidR="004C5CA8" w:rsidRPr="00692189" w:rsidRDefault="004C5CA8" w:rsidP="00AD21B8">
            <w:pPr>
              <w:jc w:val="center"/>
              <w:rPr>
                <w:sz w:val="20"/>
                <w:szCs w:val="20"/>
              </w:rPr>
            </w:pPr>
            <w:r w:rsidRPr="00692189">
              <w:rPr>
                <w:sz w:val="20"/>
                <w:szCs w:val="20"/>
              </w:rPr>
              <w:t>Код</w:t>
            </w:r>
          </w:p>
        </w:tc>
        <w:tc>
          <w:tcPr>
            <w:tcW w:w="1744" w:type="pct"/>
            <w:vAlign w:val="center"/>
          </w:tcPr>
          <w:p w:rsidR="004C5CA8" w:rsidRPr="00692189" w:rsidRDefault="004C5CA8" w:rsidP="00AD21B8">
            <w:pPr>
              <w:jc w:val="center"/>
              <w:rPr>
                <w:sz w:val="20"/>
                <w:szCs w:val="20"/>
              </w:rPr>
            </w:pPr>
            <w:r w:rsidRPr="00692189">
              <w:rPr>
                <w:sz w:val="20"/>
                <w:szCs w:val="20"/>
              </w:rPr>
              <w:t>Наименование</w:t>
            </w:r>
          </w:p>
        </w:tc>
        <w:tc>
          <w:tcPr>
            <w:tcW w:w="2422" w:type="pct"/>
            <w:vMerge/>
          </w:tcPr>
          <w:p w:rsidR="004C5CA8" w:rsidRPr="00692189" w:rsidRDefault="004C5CA8" w:rsidP="00AD21B8">
            <w:pPr>
              <w:rPr>
                <w:sz w:val="20"/>
                <w:szCs w:val="20"/>
              </w:rPr>
            </w:pP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1</w:t>
            </w:r>
          </w:p>
        </w:tc>
        <w:tc>
          <w:tcPr>
            <w:tcW w:w="530" w:type="pct"/>
          </w:tcPr>
          <w:p w:rsidR="004C5CA8" w:rsidRPr="00692189" w:rsidRDefault="004C5CA8" w:rsidP="00AD21B8">
            <w:pPr>
              <w:rPr>
                <w:sz w:val="20"/>
                <w:szCs w:val="20"/>
              </w:rPr>
            </w:pPr>
            <w:r w:rsidRPr="00692189">
              <w:rPr>
                <w:sz w:val="20"/>
                <w:szCs w:val="20"/>
              </w:rPr>
              <w:t>4.4</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242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04" w:type="pct"/>
          </w:tcPr>
          <w:p w:rsidR="004C5CA8" w:rsidRPr="00692189" w:rsidRDefault="004C5CA8" w:rsidP="00AD21B8">
            <w:pPr>
              <w:jc w:val="center"/>
              <w:rPr>
                <w:sz w:val="20"/>
                <w:szCs w:val="20"/>
              </w:rPr>
            </w:pPr>
            <w:r w:rsidRPr="00692189">
              <w:rPr>
                <w:sz w:val="20"/>
                <w:szCs w:val="20"/>
              </w:rPr>
              <w:t>2</w:t>
            </w:r>
          </w:p>
        </w:tc>
        <w:tc>
          <w:tcPr>
            <w:tcW w:w="530" w:type="pct"/>
          </w:tcPr>
          <w:p w:rsidR="004C5CA8" w:rsidRPr="00692189" w:rsidRDefault="004C5CA8" w:rsidP="00AD21B8">
            <w:pPr>
              <w:rPr>
                <w:sz w:val="20"/>
                <w:szCs w:val="20"/>
              </w:rPr>
            </w:pPr>
            <w:r w:rsidRPr="00692189">
              <w:rPr>
                <w:sz w:val="20"/>
                <w:szCs w:val="20"/>
              </w:rPr>
              <w:t>4.6</w:t>
            </w:r>
          </w:p>
        </w:tc>
        <w:tc>
          <w:tcPr>
            <w:tcW w:w="174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2422" w:type="pct"/>
          </w:tcPr>
          <w:p w:rsidR="004C5CA8" w:rsidRPr="00692189" w:rsidRDefault="004C5CA8" w:rsidP="00AD21B8">
            <w:pPr>
              <w:autoSpaceDE w:val="0"/>
              <w:autoSpaceDN w:val="0"/>
              <w:adjustRightInd w:val="0"/>
              <w:rPr>
                <w:rFonts w:eastAsiaTheme="minorHAnsi"/>
                <w:b/>
                <w:bCs/>
                <w:lang w:eastAsia="en-US"/>
              </w:rPr>
            </w:pPr>
            <w:r w:rsidRPr="00692189">
              <w:rPr>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4C5CA8" w:rsidRPr="00692189" w:rsidRDefault="004C5CA8" w:rsidP="004C5CA8">
      <w:pPr>
        <w:pStyle w:val="af5"/>
        <w:autoSpaceDE w:val="0"/>
        <w:autoSpaceDN w:val="0"/>
        <w:adjustRightInd w:val="0"/>
        <w:ind w:left="0" w:firstLine="709"/>
        <w:rPr>
          <w:b/>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680"/>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36</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486"/>
        <w:gridCol w:w="2349"/>
        <w:gridCol w:w="2835"/>
        <w:gridCol w:w="3687"/>
      </w:tblGrid>
      <w:tr w:rsidR="004C5CA8" w:rsidRPr="00692189" w:rsidTr="00AD21B8">
        <w:trPr>
          <w:tblHeader/>
        </w:trPr>
        <w:tc>
          <w:tcPr>
            <w:tcW w:w="260" w:type="pct"/>
            <w:vAlign w:val="center"/>
          </w:tcPr>
          <w:p w:rsidR="004C5CA8" w:rsidRPr="00692189" w:rsidRDefault="004C5CA8" w:rsidP="00AD21B8">
            <w:pPr>
              <w:jc w:val="center"/>
              <w:rPr>
                <w:sz w:val="20"/>
                <w:szCs w:val="20"/>
              </w:rPr>
            </w:pPr>
            <w:r w:rsidRPr="00692189">
              <w:rPr>
                <w:sz w:val="20"/>
                <w:szCs w:val="20"/>
              </w:rPr>
              <w:t>№ п/п</w:t>
            </w:r>
          </w:p>
        </w:tc>
        <w:tc>
          <w:tcPr>
            <w:tcW w:w="1255"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51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970"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60" w:type="pct"/>
          </w:tcPr>
          <w:p w:rsidR="004C5CA8" w:rsidRPr="00692189" w:rsidRDefault="004C5CA8" w:rsidP="00AD21B8">
            <w:pPr>
              <w:jc w:val="center"/>
              <w:rPr>
                <w:sz w:val="20"/>
                <w:szCs w:val="20"/>
              </w:rPr>
            </w:pPr>
            <w:r w:rsidRPr="00692189">
              <w:rPr>
                <w:sz w:val="20"/>
                <w:szCs w:val="20"/>
              </w:rPr>
              <w:t>1</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Иные предельные параметры не подлежат установлению.</w:t>
            </w:r>
          </w:p>
          <w:p w:rsidR="004C5CA8" w:rsidRPr="00692189" w:rsidRDefault="004C5CA8" w:rsidP="00AD21B8">
            <w:pPr>
              <w:pStyle w:val="af5"/>
              <w:tabs>
                <w:tab w:val="left" w:pos="318"/>
              </w:tabs>
              <w:ind w:left="0"/>
              <w:rPr>
                <w:sz w:val="20"/>
                <w:szCs w:val="20"/>
              </w:rPr>
            </w:pPr>
            <w:r w:rsidRPr="00692189">
              <w:rPr>
                <w:sz w:val="20"/>
                <w:szCs w:val="20"/>
              </w:rPr>
              <w:t xml:space="preserve">Для линейных объектов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60" w:type="pct"/>
          </w:tcPr>
          <w:p w:rsidR="004C5CA8" w:rsidRPr="00692189" w:rsidRDefault="004C5CA8" w:rsidP="00AD21B8">
            <w:pPr>
              <w:jc w:val="center"/>
              <w:rPr>
                <w:sz w:val="20"/>
                <w:szCs w:val="20"/>
              </w:rPr>
            </w:pPr>
            <w:r w:rsidRPr="00692189">
              <w:rPr>
                <w:sz w:val="20"/>
                <w:szCs w:val="20"/>
              </w:rPr>
              <w:t>2</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autoSpaceDE w:val="0"/>
              <w:autoSpaceDN w:val="0"/>
              <w:adjustRightInd w:val="0"/>
              <w:rPr>
                <w:sz w:val="20"/>
                <w:szCs w:val="20"/>
                <w:lang w:eastAsia="en-US"/>
              </w:rPr>
            </w:pPr>
            <w:r w:rsidRPr="00692189">
              <w:rPr>
                <w:sz w:val="20"/>
                <w:szCs w:val="20"/>
              </w:rPr>
              <w:t>Минимальный процент озеленения участка – 20 %</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3</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граничащего с улично-дорожной сетью, – 5 м;</w:t>
            </w:r>
          </w:p>
          <w:p w:rsidR="004C5CA8" w:rsidRPr="00692189" w:rsidRDefault="004C5CA8" w:rsidP="00AD21B8">
            <w:pPr>
              <w:pStyle w:val="af5"/>
              <w:tabs>
                <w:tab w:val="left" w:pos="318"/>
              </w:tabs>
              <w:ind w:left="35"/>
              <w:rPr>
                <w:sz w:val="20"/>
                <w:szCs w:val="20"/>
              </w:rPr>
            </w:pPr>
            <w:r w:rsidRPr="00692189">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lastRenderedPageBreak/>
              <w:t>4</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Склады</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граничащего с улично-дорожной сетью, – 5 м;</w:t>
            </w:r>
          </w:p>
          <w:p w:rsidR="004C5CA8" w:rsidRPr="00692189" w:rsidRDefault="004C5CA8" w:rsidP="00AD21B8">
            <w:pPr>
              <w:pStyle w:val="af5"/>
              <w:tabs>
                <w:tab w:val="left" w:pos="318"/>
              </w:tabs>
              <w:ind w:left="35"/>
              <w:rPr>
                <w:sz w:val="20"/>
                <w:szCs w:val="20"/>
              </w:rPr>
            </w:pPr>
            <w:r w:rsidRPr="00692189">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5</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Складские площадки</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граничащего с улично-дорожной сетью, – 5 м;</w:t>
            </w:r>
          </w:p>
          <w:p w:rsidR="004C5CA8" w:rsidRPr="00692189" w:rsidRDefault="004C5CA8" w:rsidP="00AD21B8">
            <w:pPr>
              <w:pStyle w:val="af5"/>
              <w:tabs>
                <w:tab w:val="left" w:pos="318"/>
              </w:tabs>
              <w:ind w:left="35"/>
              <w:rPr>
                <w:sz w:val="20"/>
                <w:szCs w:val="20"/>
              </w:rPr>
            </w:pPr>
            <w:r w:rsidRPr="00692189">
              <w:rPr>
                <w:sz w:val="20"/>
                <w:szCs w:val="20"/>
              </w:rPr>
              <w:t xml:space="preserve">- от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rPr>
          <w:trHeight w:val="3220"/>
        </w:trPr>
        <w:tc>
          <w:tcPr>
            <w:tcW w:w="260" w:type="pct"/>
          </w:tcPr>
          <w:p w:rsidR="004C5CA8" w:rsidRPr="00692189" w:rsidRDefault="004C5CA8" w:rsidP="00AD21B8">
            <w:pPr>
              <w:jc w:val="center"/>
              <w:rPr>
                <w:sz w:val="20"/>
                <w:szCs w:val="20"/>
              </w:rPr>
            </w:pPr>
            <w:r w:rsidRPr="00692189">
              <w:rPr>
                <w:sz w:val="20"/>
                <w:szCs w:val="20"/>
              </w:rPr>
              <w:t>6</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правопорядка</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widowControl w:val="0"/>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70 %. </w:t>
            </w:r>
          </w:p>
          <w:p w:rsidR="004C5CA8" w:rsidRPr="00692189" w:rsidRDefault="004C5CA8" w:rsidP="00AD21B8">
            <w:pPr>
              <w:autoSpaceDE w:val="0"/>
              <w:autoSpaceDN w:val="0"/>
              <w:adjustRightInd w:val="0"/>
              <w:rPr>
                <w:sz w:val="20"/>
                <w:szCs w:val="20"/>
              </w:rPr>
            </w:pPr>
            <w:r w:rsidRPr="00692189">
              <w:rPr>
                <w:sz w:val="20"/>
                <w:szCs w:val="20"/>
              </w:rPr>
              <w:t>Минимальный процент озеленения участка – 15 %</w:t>
            </w:r>
          </w:p>
        </w:tc>
      </w:tr>
      <w:tr w:rsidR="004C5CA8" w:rsidRPr="00692189" w:rsidTr="00AD21B8">
        <w:trPr>
          <w:trHeight w:val="2855"/>
        </w:trPr>
        <w:tc>
          <w:tcPr>
            <w:tcW w:w="260" w:type="pct"/>
          </w:tcPr>
          <w:p w:rsidR="004C5CA8" w:rsidRPr="00692189" w:rsidRDefault="004C5CA8" w:rsidP="00AD21B8">
            <w:pPr>
              <w:jc w:val="center"/>
              <w:rPr>
                <w:sz w:val="20"/>
                <w:szCs w:val="20"/>
              </w:rPr>
            </w:pPr>
            <w:r w:rsidRPr="00692189">
              <w:rPr>
                <w:sz w:val="20"/>
                <w:szCs w:val="20"/>
              </w:rPr>
              <w:t>7</w:t>
            </w:r>
          </w:p>
        </w:tc>
        <w:tc>
          <w:tcPr>
            <w:tcW w:w="125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Улично-дорожная сеть</w:t>
            </w:r>
          </w:p>
        </w:tc>
        <w:tc>
          <w:tcPr>
            <w:tcW w:w="1515"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rsidR="004C5CA8" w:rsidRPr="00692189" w:rsidRDefault="004C5CA8" w:rsidP="00AD21B8">
            <w:pPr>
              <w:pStyle w:val="af5"/>
              <w:tabs>
                <w:tab w:val="left" w:pos="318"/>
              </w:tabs>
              <w:ind w:left="0"/>
              <w:rPr>
                <w:sz w:val="20"/>
                <w:szCs w:val="20"/>
              </w:rPr>
            </w:pPr>
            <w:r w:rsidRPr="00692189">
              <w:rPr>
                <w:sz w:val="20"/>
                <w:szCs w:val="20"/>
              </w:rPr>
              <w:t xml:space="preserve">Для линейных объектов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Для иных видов разрешенного использования земельных участков и объектов капитального строительства, не указанных в таблице 36, </w:t>
      </w:r>
      <w:r w:rsidRPr="00692189">
        <w:rPr>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Режим использования территории и параметры строительных изменений определяются в соответствии с назначением зоны согласно требованиям специальных нормативных документов.</w:t>
      </w:r>
    </w:p>
    <w:p w:rsidR="004C5CA8" w:rsidRPr="00692189" w:rsidRDefault="004C5CA8" w:rsidP="004C5CA8">
      <w:pPr>
        <w:rPr>
          <w:sz w:val="20"/>
          <w:szCs w:val="20"/>
        </w:rPr>
      </w:pPr>
    </w:p>
    <w:p w:rsidR="004C5CA8" w:rsidRPr="00692189" w:rsidRDefault="004C5CA8" w:rsidP="004C5CA8">
      <w:pPr>
        <w:pStyle w:val="3"/>
        <w:jc w:val="center"/>
        <w:rPr>
          <w:color w:val="auto"/>
          <w:lang w:val="ru-RU"/>
        </w:rPr>
      </w:pPr>
      <w:bookmarkStart w:id="114" w:name="_Toc99439720"/>
      <w:bookmarkStart w:id="115" w:name="_Toc100064859"/>
      <w:r w:rsidRPr="00692189">
        <w:rPr>
          <w:color w:val="auto"/>
          <w:lang w:val="ru-RU"/>
        </w:rPr>
        <w:t>1.6. Градостроительные регламенты. Зоны сельскохозяйственного использования (Сх)</w:t>
      </w:r>
      <w:bookmarkEnd w:id="114"/>
      <w:bookmarkEnd w:id="115"/>
    </w:p>
    <w:p w:rsidR="004C5CA8" w:rsidRPr="00692189" w:rsidRDefault="004C5CA8" w:rsidP="004C5CA8">
      <w:pPr>
        <w:rPr>
          <w:sz w:val="20"/>
          <w:szCs w:val="20"/>
        </w:rPr>
      </w:pPr>
    </w:p>
    <w:p w:rsidR="004C5CA8" w:rsidRPr="00692189" w:rsidRDefault="004C5CA8" w:rsidP="004C5CA8">
      <w:pPr>
        <w:autoSpaceDE w:val="0"/>
        <w:autoSpaceDN w:val="0"/>
        <w:adjustRightInd w:val="0"/>
        <w:ind w:firstLine="539"/>
        <w:outlineLvl w:val="2"/>
        <w:rPr>
          <w:b/>
          <w:bCs/>
          <w:szCs w:val="28"/>
        </w:rPr>
      </w:pPr>
      <w:bookmarkStart w:id="116" w:name="_Toc1636644"/>
      <w:bookmarkStart w:id="117" w:name="_Toc99439721"/>
      <w:bookmarkStart w:id="118" w:name="_Toc100064860"/>
      <w:r w:rsidRPr="00692189">
        <w:rPr>
          <w:b/>
          <w:szCs w:val="28"/>
        </w:rPr>
        <w:t xml:space="preserve">1.6.1. </w:t>
      </w:r>
      <w:r w:rsidRPr="00692189">
        <w:rPr>
          <w:b/>
          <w:bCs/>
          <w:szCs w:val="28"/>
        </w:rPr>
        <w:t>Зона, занятая объектами сельскохозяйственного назначения (Сх2)</w:t>
      </w:r>
      <w:bookmarkEnd w:id="116"/>
      <w:bookmarkEnd w:id="117"/>
      <w:bookmarkEnd w:id="118"/>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занятая объектами сельскохозяйственного назначения выделена для размещения объектов сельскохозяйственного назначения и предназначена для ведения сельского хозяйства, садоводства,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и переработки сельскохозяйственной продукции, используемых для содержания и разведения животных; осуществления научной и селекционной работы.</w:t>
      </w:r>
    </w:p>
    <w:p w:rsidR="004C5CA8" w:rsidRPr="00692189" w:rsidRDefault="004C5CA8" w:rsidP="004C5CA8">
      <w:pPr>
        <w:pStyle w:val="af5"/>
        <w:ind w:left="0" w:firstLine="709"/>
        <w:rPr>
          <w:b/>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37</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rPr>
          <w:trHeight w:val="1206"/>
        </w:trPr>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1.2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Выращивание зерновых и иных сельскохозяйственных культур</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C5CA8" w:rsidRPr="00692189" w:rsidTr="00AD21B8">
        <w:tblPrEx>
          <w:tblLook w:val="0080"/>
        </w:tblPrEx>
        <w:trPr>
          <w:trHeight w:val="1150"/>
        </w:trPr>
        <w:tc>
          <w:tcPr>
            <w:tcW w:w="393" w:type="pct"/>
          </w:tcPr>
          <w:p w:rsidR="004C5CA8" w:rsidRPr="00692189" w:rsidRDefault="004C5CA8" w:rsidP="00AD21B8">
            <w:pPr>
              <w:jc w:val="center"/>
              <w:rPr>
                <w:sz w:val="20"/>
                <w:szCs w:val="20"/>
              </w:rPr>
            </w:pPr>
            <w:r w:rsidRPr="00692189">
              <w:rPr>
                <w:sz w:val="20"/>
                <w:szCs w:val="20"/>
              </w:rPr>
              <w:lastRenderedPageBreak/>
              <w:t>2</w:t>
            </w:r>
          </w:p>
        </w:tc>
        <w:tc>
          <w:tcPr>
            <w:tcW w:w="561" w:type="pct"/>
          </w:tcPr>
          <w:p w:rsidR="004C5CA8" w:rsidRPr="00692189" w:rsidRDefault="004C5CA8" w:rsidP="00AD21B8">
            <w:pPr>
              <w:rPr>
                <w:sz w:val="20"/>
                <w:szCs w:val="20"/>
              </w:rPr>
            </w:pPr>
            <w:r w:rsidRPr="00692189">
              <w:rPr>
                <w:sz w:val="20"/>
                <w:szCs w:val="20"/>
              </w:rPr>
              <w:t>1.3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Овощеводство</w:t>
            </w:r>
          </w:p>
          <w:p w:rsidR="004C5CA8" w:rsidRPr="00692189" w:rsidRDefault="004C5CA8" w:rsidP="00AD21B8">
            <w:pPr>
              <w:autoSpaceDE w:val="0"/>
              <w:autoSpaceDN w:val="0"/>
              <w:adjustRightInd w:val="0"/>
              <w:jc w:val="center"/>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C5CA8" w:rsidRPr="00692189" w:rsidTr="00AD21B8">
        <w:tblPrEx>
          <w:tblLook w:val="0080"/>
        </w:tblPrEx>
        <w:trPr>
          <w:trHeight w:val="697"/>
        </w:trPr>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1.4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Выращивание тонизирующих, лекарственных, цветочных культур</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C5CA8" w:rsidRPr="00692189" w:rsidTr="00AD21B8">
        <w:tblPrEx>
          <w:tblLook w:val="0080"/>
        </w:tblPrEx>
        <w:trPr>
          <w:trHeight w:val="977"/>
        </w:trPr>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1.5</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Садоводство</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C5CA8" w:rsidRPr="00692189" w:rsidTr="00AD21B8">
        <w:tblPrEx>
          <w:tblLook w:val="0080"/>
        </w:tblPrEx>
        <w:trPr>
          <w:trHeight w:val="565"/>
        </w:trPr>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1.6</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Выращивание льна и конопли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4C5CA8" w:rsidRPr="00692189" w:rsidTr="00AD21B8">
        <w:tblPrEx>
          <w:tblLook w:val="0080"/>
        </w:tblPrEx>
        <w:trPr>
          <w:trHeight w:val="2685"/>
        </w:trPr>
        <w:tc>
          <w:tcPr>
            <w:tcW w:w="393" w:type="pct"/>
          </w:tcPr>
          <w:p w:rsidR="004C5CA8" w:rsidRPr="00692189" w:rsidRDefault="004C5CA8" w:rsidP="00AD21B8">
            <w:pPr>
              <w:jc w:val="center"/>
              <w:rPr>
                <w:sz w:val="20"/>
                <w:szCs w:val="20"/>
              </w:rPr>
            </w:pPr>
            <w:r w:rsidRPr="00692189">
              <w:rPr>
                <w:sz w:val="20"/>
                <w:szCs w:val="20"/>
              </w:rPr>
              <w:t>6</w:t>
            </w:r>
          </w:p>
        </w:tc>
        <w:tc>
          <w:tcPr>
            <w:tcW w:w="561" w:type="pct"/>
          </w:tcPr>
          <w:p w:rsidR="004C5CA8" w:rsidRPr="00692189" w:rsidRDefault="004C5CA8" w:rsidP="00AD21B8">
            <w:pPr>
              <w:rPr>
                <w:sz w:val="20"/>
                <w:szCs w:val="20"/>
              </w:rPr>
            </w:pPr>
            <w:r w:rsidRPr="00692189">
              <w:rPr>
                <w:sz w:val="20"/>
                <w:szCs w:val="20"/>
              </w:rPr>
              <w:t>1.8</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Скотоводство</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270"/>
        </w:trPr>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rPr>
                <w:sz w:val="20"/>
                <w:szCs w:val="20"/>
              </w:rPr>
            </w:pPr>
            <w:r w:rsidRPr="00692189">
              <w:rPr>
                <w:sz w:val="20"/>
                <w:szCs w:val="20"/>
              </w:rPr>
              <w:t>1.9</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Звероводство</w:t>
            </w:r>
          </w:p>
          <w:p w:rsidR="004C5CA8" w:rsidRPr="00692189" w:rsidRDefault="004C5CA8" w:rsidP="00AD21B8">
            <w:pPr>
              <w:autoSpaceDE w:val="0"/>
              <w:autoSpaceDN w:val="0"/>
              <w:adjustRightInd w:val="0"/>
              <w:jc w:val="center"/>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549"/>
        </w:trPr>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rPr>
                <w:sz w:val="20"/>
                <w:szCs w:val="20"/>
              </w:rPr>
            </w:pPr>
            <w:r w:rsidRPr="00692189">
              <w:rPr>
                <w:sz w:val="20"/>
                <w:szCs w:val="20"/>
              </w:rPr>
              <w:t>1.10</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Птицеводство</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071"/>
        </w:trPr>
        <w:tc>
          <w:tcPr>
            <w:tcW w:w="393" w:type="pct"/>
          </w:tcPr>
          <w:p w:rsidR="004C5CA8" w:rsidRPr="00692189" w:rsidRDefault="004C5CA8" w:rsidP="00AD21B8">
            <w:pPr>
              <w:jc w:val="center"/>
              <w:rPr>
                <w:sz w:val="20"/>
                <w:szCs w:val="20"/>
              </w:rPr>
            </w:pPr>
            <w:r w:rsidRPr="00692189">
              <w:rPr>
                <w:sz w:val="20"/>
                <w:szCs w:val="20"/>
              </w:rPr>
              <w:lastRenderedPageBreak/>
              <w:t>9</w:t>
            </w:r>
          </w:p>
        </w:tc>
        <w:tc>
          <w:tcPr>
            <w:tcW w:w="561" w:type="pct"/>
          </w:tcPr>
          <w:p w:rsidR="004C5CA8" w:rsidRPr="00692189" w:rsidRDefault="004C5CA8" w:rsidP="00AD21B8">
            <w:pPr>
              <w:rPr>
                <w:sz w:val="20"/>
                <w:szCs w:val="20"/>
              </w:rPr>
            </w:pPr>
            <w:r w:rsidRPr="00692189">
              <w:rPr>
                <w:sz w:val="20"/>
                <w:szCs w:val="20"/>
              </w:rPr>
              <w:t>1.11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Свиноводство</w:t>
            </w:r>
          </w:p>
          <w:p w:rsidR="004C5CA8" w:rsidRPr="00692189" w:rsidRDefault="004C5CA8" w:rsidP="00AD21B8">
            <w:pPr>
              <w:tabs>
                <w:tab w:val="left" w:pos="1110"/>
              </w:tabs>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свиней;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070"/>
        </w:trPr>
        <w:tc>
          <w:tcPr>
            <w:tcW w:w="393" w:type="pct"/>
          </w:tcPr>
          <w:p w:rsidR="004C5CA8" w:rsidRPr="00692189" w:rsidRDefault="004C5CA8" w:rsidP="00AD21B8">
            <w:pPr>
              <w:jc w:val="center"/>
              <w:rPr>
                <w:sz w:val="20"/>
                <w:szCs w:val="20"/>
              </w:rPr>
            </w:pPr>
            <w:r w:rsidRPr="00692189">
              <w:rPr>
                <w:sz w:val="20"/>
                <w:szCs w:val="20"/>
              </w:rPr>
              <w:t>10</w:t>
            </w:r>
          </w:p>
        </w:tc>
        <w:tc>
          <w:tcPr>
            <w:tcW w:w="561" w:type="pct"/>
          </w:tcPr>
          <w:p w:rsidR="004C5CA8" w:rsidRPr="00692189" w:rsidRDefault="004C5CA8" w:rsidP="00AD21B8">
            <w:pPr>
              <w:rPr>
                <w:sz w:val="20"/>
                <w:szCs w:val="20"/>
              </w:rPr>
            </w:pPr>
            <w:r w:rsidRPr="00692189">
              <w:rPr>
                <w:sz w:val="20"/>
                <w:szCs w:val="20"/>
              </w:rPr>
              <w:t>1.12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Пчеловодство</w:t>
            </w:r>
          </w:p>
          <w:p w:rsidR="004C5CA8" w:rsidRPr="00692189" w:rsidRDefault="004C5CA8" w:rsidP="00AD21B8">
            <w:pPr>
              <w:autoSpaceDE w:val="0"/>
              <w:autoSpaceDN w:val="0"/>
              <w:adjustRightInd w:val="0"/>
              <w:jc w:val="center"/>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11</w:t>
            </w:r>
          </w:p>
        </w:tc>
        <w:tc>
          <w:tcPr>
            <w:tcW w:w="561" w:type="pct"/>
          </w:tcPr>
          <w:p w:rsidR="004C5CA8" w:rsidRPr="00692189" w:rsidRDefault="004C5CA8" w:rsidP="00AD21B8">
            <w:pPr>
              <w:rPr>
                <w:sz w:val="20"/>
                <w:szCs w:val="20"/>
              </w:rPr>
            </w:pPr>
            <w:r w:rsidRPr="00692189">
              <w:rPr>
                <w:sz w:val="20"/>
                <w:szCs w:val="20"/>
              </w:rPr>
              <w:t>1.13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Рыбоводство</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12</w:t>
            </w:r>
          </w:p>
        </w:tc>
        <w:tc>
          <w:tcPr>
            <w:tcW w:w="561" w:type="pct"/>
          </w:tcPr>
          <w:p w:rsidR="004C5CA8" w:rsidRPr="00692189" w:rsidRDefault="004C5CA8" w:rsidP="00AD21B8">
            <w:pPr>
              <w:rPr>
                <w:sz w:val="20"/>
                <w:szCs w:val="20"/>
              </w:rPr>
            </w:pPr>
            <w:r w:rsidRPr="00692189">
              <w:rPr>
                <w:sz w:val="20"/>
                <w:szCs w:val="20"/>
              </w:rPr>
              <w:t>1.14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Научное обеспечение сельского хозяйства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коллекций генетических ресурсов растений</w:t>
            </w:r>
          </w:p>
        </w:tc>
      </w:tr>
      <w:tr w:rsidR="004C5CA8" w:rsidRPr="00692189" w:rsidTr="00AD21B8">
        <w:tblPrEx>
          <w:tblLook w:val="0080"/>
        </w:tblPrEx>
        <w:trPr>
          <w:trHeight w:val="948"/>
        </w:trPr>
        <w:tc>
          <w:tcPr>
            <w:tcW w:w="393" w:type="pct"/>
          </w:tcPr>
          <w:p w:rsidR="004C5CA8" w:rsidRPr="00692189" w:rsidRDefault="004C5CA8" w:rsidP="00AD21B8">
            <w:pPr>
              <w:jc w:val="center"/>
              <w:rPr>
                <w:sz w:val="20"/>
                <w:szCs w:val="20"/>
              </w:rPr>
            </w:pPr>
            <w:r w:rsidRPr="00692189">
              <w:rPr>
                <w:sz w:val="20"/>
                <w:szCs w:val="20"/>
              </w:rPr>
              <w:t>13</w:t>
            </w:r>
          </w:p>
        </w:tc>
        <w:tc>
          <w:tcPr>
            <w:tcW w:w="561" w:type="pct"/>
          </w:tcPr>
          <w:p w:rsidR="004C5CA8" w:rsidRPr="00692189" w:rsidRDefault="004C5CA8" w:rsidP="00AD21B8">
            <w:pPr>
              <w:rPr>
                <w:sz w:val="20"/>
                <w:szCs w:val="20"/>
              </w:rPr>
            </w:pPr>
            <w:r w:rsidRPr="00692189">
              <w:rPr>
                <w:sz w:val="20"/>
                <w:szCs w:val="20"/>
              </w:rPr>
              <w:t>1.15</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Хранение и переработка сельскохозяйственной продукции</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C5CA8" w:rsidRPr="00692189" w:rsidTr="00AD21B8">
        <w:tblPrEx>
          <w:tblLook w:val="0080"/>
        </w:tblPrEx>
        <w:trPr>
          <w:trHeight w:val="705"/>
        </w:trPr>
        <w:tc>
          <w:tcPr>
            <w:tcW w:w="393" w:type="pct"/>
          </w:tcPr>
          <w:p w:rsidR="004C5CA8" w:rsidRPr="00692189" w:rsidRDefault="004C5CA8" w:rsidP="00AD21B8">
            <w:pPr>
              <w:jc w:val="center"/>
              <w:rPr>
                <w:sz w:val="20"/>
                <w:szCs w:val="20"/>
              </w:rPr>
            </w:pPr>
            <w:r w:rsidRPr="00692189">
              <w:rPr>
                <w:sz w:val="20"/>
                <w:szCs w:val="20"/>
              </w:rPr>
              <w:t>14</w:t>
            </w:r>
          </w:p>
        </w:tc>
        <w:tc>
          <w:tcPr>
            <w:tcW w:w="561" w:type="pct"/>
          </w:tcPr>
          <w:p w:rsidR="004C5CA8" w:rsidRPr="00692189" w:rsidRDefault="004C5CA8" w:rsidP="00AD21B8">
            <w:pPr>
              <w:rPr>
                <w:sz w:val="20"/>
                <w:szCs w:val="20"/>
              </w:rPr>
            </w:pPr>
            <w:r w:rsidRPr="00692189">
              <w:rPr>
                <w:sz w:val="20"/>
                <w:szCs w:val="20"/>
              </w:rPr>
              <w:t>1.16</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личного подсобного хозяйства на полевых участках</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4C5CA8" w:rsidRPr="00692189" w:rsidTr="00AD21B8">
        <w:tblPrEx>
          <w:tblLook w:val="0080"/>
        </w:tblPrEx>
        <w:trPr>
          <w:trHeight w:val="1821"/>
        </w:trPr>
        <w:tc>
          <w:tcPr>
            <w:tcW w:w="393" w:type="pct"/>
          </w:tcPr>
          <w:p w:rsidR="004C5CA8" w:rsidRPr="00692189" w:rsidRDefault="004C5CA8" w:rsidP="00AD21B8">
            <w:pPr>
              <w:jc w:val="center"/>
              <w:rPr>
                <w:sz w:val="20"/>
                <w:szCs w:val="20"/>
              </w:rPr>
            </w:pPr>
            <w:r w:rsidRPr="00692189">
              <w:rPr>
                <w:sz w:val="20"/>
                <w:szCs w:val="20"/>
              </w:rPr>
              <w:t>15</w:t>
            </w:r>
          </w:p>
        </w:tc>
        <w:tc>
          <w:tcPr>
            <w:tcW w:w="561" w:type="pct"/>
          </w:tcPr>
          <w:p w:rsidR="004C5CA8" w:rsidRPr="00692189" w:rsidRDefault="004C5CA8" w:rsidP="00AD21B8">
            <w:pPr>
              <w:rPr>
                <w:sz w:val="20"/>
                <w:szCs w:val="20"/>
              </w:rPr>
            </w:pPr>
            <w:r w:rsidRPr="00692189">
              <w:rPr>
                <w:sz w:val="20"/>
                <w:szCs w:val="20"/>
              </w:rPr>
              <w:t>1.17</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Питомники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4C5CA8" w:rsidRPr="00692189" w:rsidTr="00AD21B8">
        <w:tblPrEx>
          <w:tblLook w:val="0080"/>
        </w:tblPrEx>
        <w:trPr>
          <w:trHeight w:val="1536"/>
        </w:trPr>
        <w:tc>
          <w:tcPr>
            <w:tcW w:w="393" w:type="pct"/>
          </w:tcPr>
          <w:p w:rsidR="004C5CA8" w:rsidRPr="00692189" w:rsidRDefault="004C5CA8" w:rsidP="00AD21B8">
            <w:pPr>
              <w:jc w:val="center"/>
              <w:rPr>
                <w:sz w:val="20"/>
                <w:szCs w:val="20"/>
              </w:rPr>
            </w:pPr>
            <w:r w:rsidRPr="00692189">
              <w:rPr>
                <w:sz w:val="20"/>
                <w:szCs w:val="20"/>
              </w:rPr>
              <w:t>16</w:t>
            </w:r>
          </w:p>
        </w:tc>
        <w:tc>
          <w:tcPr>
            <w:tcW w:w="561" w:type="pct"/>
          </w:tcPr>
          <w:p w:rsidR="004C5CA8" w:rsidRPr="00692189" w:rsidRDefault="004C5CA8" w:rsidP="00AD21B8">
            <w:pPr>
              <w:rPr>
                <w:sz w:val="20"/>
                <w:szCs w:val="20"/>
              </w:rPr>
            </w:pPr>
            <w:r w:rsidRPr="00692189">
              <w:rPr>
                <w:sz w:val="20"/>
                <w:szCs w:val="20"/>
              </w:rPr>
              <w:t>1.18</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сельскохозяйственного производства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C5CA8" w:rsidRPr="00692189" w:rsidTr="00AD21B8">
        <w:tblPrEx>
          <w:tblLook w:val="0080"/>
        </w:tblPrEx>
        <w:trPr>
          <w:trHeight w:val="315"/>
        </w:trPr>
        <w:tc>
          <w:tcPr>
            <w:tcW w:w="393" w:type="pct"/>
          </w:tcPr>
          <w:p w:rsidR="004C5CA8" w:rsidRPr="00692189" w:rsidRDefault="004C5CA8" w:rsidP="00AD21B8">
            <w:pPr>
              <w:jc w:val="center"/>
              <w:rPr>
                <w:sz w:val="20"/>
                <w:szCs w:val="20"/>
              </w:rPr>
            </w:pPr>
            <w:r w:rsidRPr="00692189">
              <w:rPr>
                <w:sz w:val="20"/>
                <w:szCs w:val="20"/>
              </w:rPr>
              <w:t>17</w:t>
            </w:r>
          </w:p>
        </w:tc>
        <w:tc>
          <w:tcPr>
            <w:tcW w:w="561" w:type="pct"/>
          </w:tcPr>
          <w:p w:rsidR="004C5CA8" w:rsidRPr="00692189" w:rsidRDefault="004C5CA8" w:rsidP="00AD21B8">
            <w:pPr>
              <w:rPr>
                <w:sz w:val="20"/>
                <w:szCs w:val="20"/>
              </w:rPr>
            </w:pPr>
            <w:r w:rsidRPr="00692189">
              <w:rPr>
                <w:sz w:val="20"/>
                <w:szCs w:val="20"/>
              </w:rPr>
              <w:t>1.19</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Сенокошение</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Кошение трав, сбор и заготовка сена</w:t>
            </w:r>
          </w:p>
        </w:tc>
      </w:tr>
      <w:tr w:rsidR="004C5CA8" w:rsidRPr="00692189" w:rsidTr="00AD21B8">
        <w:tblPrEx>
          <w:tblLook w:val="0080"/>
        </w:tblPrEx>
        <w:trPr>
          <w:trHeight w:val="407"/>
        </w:trPr>
        <w:tc>
          <w:tcPr>
            <w:tcW w:w="393" w:type="pct"/>
          </w:tcPr>
          <w:p w:rsidR="004C5CA8" w:rsidRPr="00692189" w:rsidRDefault="004C5CA8" w:rsidP="00AD21B8">
            <w:pPr>
              <w:jc w:val="center"/>
              <w:rPr>
                <w:sz w:val="20"/>
                <w:szCs w:val="20"/>
              </w:rPr>
            </w:pPr>
            <w:r w:rsidRPr="00692189">
              <w:rPr>
                <w:sz w:val="20"/>
                <w:szCs w:val="20"/>
              </w:rPr>
              <w:lastRenderedPageBreak/>
              <w:t>18</w:t>
            </w:r>
          </w:p>
        </w:tc>
        <w:tc>
          <w:tcPr>
            <w:tcW w:w="561" w:type="pct"/>
          </w:tcPr>
          <w:p w:rsidR="004C5CA8" w:rsidRPr="00692189" w:rsidRDefault="004C5CA8" w:rsidP="00AD21B8">
            <w:pPr>
              <w:rPr>
                <w:sz w:val="20"/>
                <w:szCs w:val="20"/>
              </w:rPr>
            </w:pPr>
            <w:r w:rsidRPr="00692189">
              <w:rPr>
                <w:sz w:val="20"/>
                <w:szCs w:val="20"/>
              </w:rPr>
              <w:t>1.20</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Выпас сельскохозяйственных животных</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Выпас сельскохозяйственных животных</w:t>
            </w:r>
          </w:p>
          <w:p w:rsidR="004C5CA8" w:rsidRPr="00692189" w:rsidRDefault="004C5CA8" w:rsidP="00AD21B8">
            <w:pPr>
              <w:autoSpaceDE w:val="0"/>
              <w:autoSpaceDN w:val="0"/>
              <w:adjustRightInd w:val="0"/>
              <w:rPr>
                <w:sz w:val="20"/>
                <w:szCs w:val="20"/>
                <w:lang w:eastAsia="en-US"/>
              </w:rPr>
            </w:pPr>
          </w:p>
        </w:tc>
      </w:tr>
      <w:tr w:rsidR="004C5CA8" w:rsidRPr="00692189" w:rsidTr="00AD21B8">
        <w:tblPrEx>
          <w:tblLook w:val="0080"/>
        </w:tblPrEx>
        <w:trPr>
          <w:trHeight w:val="1473"/>
        </w:trPr>
        <w:tc>
          <w:tcPr>
            <w:tcW w:w="393" w:type="pct"/>
          </w:tcPr>
          <w:p w:rsidR="004C5CA8" w:rsidRPr="00692189" w:rsidRDefault="004C5CA8" w:rsidP="00AD21B8">
            <w:pPr>
              <w:jc w:val="center"/>
              <w:rPr>
                <w:sz w:val="20"/>
                <w:szCs w:val="20"/>
              </w:rPr>
            </w:pPr>
            <w:r w:rsidRPr="00692189">
              <w:rPr>
                <w:sz w:val="20"/>
                <w:szCs w:val="20"/>
              </w:rPr>
              <w:t>19</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Вспомогательные виды использования объектов капитального строительства и земельных участков не устанавливаются.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Условно разрешенные виды использования объектов капитального строительства и земельных участков не устанавливаются.</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38</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4C5CA8" w:rsidRPr="00692189" w:rsidTr="00AD21B8">
        <w:trPr>
          <w:tblHeader/>
        </w:trPr>
        <w:tc>
          <w:tcPr>
            <w:tcW w:w="284" w:type="pct"/>
            <w:vAlign w:val="center"/>
          </w:tcPr>
          <w:p w:rsidR="004C5CA8" w:rsidRPr="00692189" w:rsidRDefault="004C5CA8" w:rsidP="00AD21B8">
            <w:pPr>
              <w:jc w:val="center"/>
              <w:rPr>
                <w:sz w:val="20"/>
                <w:szCs w:val="20"/>
              </w:rPr>
            </w:pPr>
            <w:r w:rsidRPr="00692189">
              <w:rPr>
                <w:sz w:val="20"/>
                <w:szCs w:val="20"/>
              </w:rPr>
              <w:t>№ п/п</w:t>
            </w:r>
          </w:p>
        </w:tc>
        <w:tc>
          <w:tcPr>
            <w:tcW w:w="1342"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w:t>
            </w:r>
          </w:p>
        </w:tc>
        <w:tc>
          <w:tcPr>
            <w:tcW w:w="1342"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Для иных видов разрешенного использования земельных участков и объектов капитального строительства, не указанных в таблице 38,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w:t>
      </w:r>
      <w:r w:rsidRPr="00692189">
        <w:rPr>
          <w:szCs w:val="28"/>
        </w:rPr>
        <w:lastRenderedPageBreak/>
        <w:t>положений национальных стандартов и сводов правил, требований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pStyle w:val="3"/>
        <w:jc w:val="center"/>
        <w:rPr>
          <w:color w:val="auto"/>
          <w:lang w:val="ru-RU"/>
        </w:rPr>
      </w:pPr>
      <w:bookmarkStart w:id="119" w:name="_Toc1636645"/>
      <w:bookmarkStart w:id="120" w:name="_Toc99439722"/>
      <w:bookmarkStart w:id="121" w:name="_Toc100064861"/>
      <w:r w:rsidRPr="00692189">
        <w:rPr>
          <w:color w:val="auto"/>
          <w:lang w:val="ru-RU"/>
        </w:rPr>
        <w:t>1.6.2. Зона сельскохозяйственного использования в границах</w:t>
      </w:r>
      <w:bookmarkStart w:id="122" w:name="_Toc1554308"/>
      <w:r w:rsidRPr="00692189">
        <w:rPr>
          <w:color w:val="auto"/>
          <w:lang w:val="ru-RU"/>
        </w:rPr>
        <w:t xml:space="preserve"> населенных пунктов (Сх3)</w:t>
      </w:r>
      <w:bookmarkEnd w:id="119"/>
      <w:bookmarkEnd w:id="120"/>
      <w:bookmarkEnd w:id="121"/>
      <w:bookmarkEnd w:id="122"/>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на территории зон сельскохозяйственного использования в границах населенных пунктов. </w:t>
      </w:r>
    </w:p>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39</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1.2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Выращивание зерновых и иных сельскохозяйственных культур </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1.3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Овощеводство</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C5CA8" w:rsidRPr="00692189" w:rsidTr="00AD21B8">
        <w:tblPrEx>
          <w:tblLook w:val="0080"/>
        </w:tblPrEx>
        <w:trPr>
          <w:trHeight w:val="1027"/>
        </w:trPr>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1.4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Выращивание тонизирующих, лекарственных, цветочных культур</w:t>
            </w:r>
          </w:p>
          <w:p w:rsidR="004C5CA8" w:rsidRPr="00692189" w:rsidRDefault="004C5CA8" w:rsidP="00AD21B8">
            <w:pPr>
              <w:autoSpaceDE w:val="0"/>
              <w:autoSpaceDN w:val="0"/>
              <w:adjustRightInd w:val="0"/>
              <w:ind w:firstLine="708"/>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C5CA8" w:rsidRPr="00692189" w:rsidTr="00AD21B8">
        <w:tblPrEx>
          <w:tblLook w:val="0080"/>
        </w:tblPrEx>
        <w:trPr>
          <w:trHeight w:val="1254"/>
        </w:trPr>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1.5</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Садоводство</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C5CA8" w:rsidRPr="00692189" w:rsidTr="00AD21B8">
        <w:tblPrEx>
          <w:tblLook w:val="0080"/>
        </w:tblPrEx>
        <w:trPr>
          <w:trHeight w:val="1002"/>
        </w:trPr>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1.6</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Выращивание льна и конопли </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4C5CA8" w:rsidRPr="00692189" w:rsidTr="00AD21B8">
        <w:tblPrEx>
          <w:tblLook w:val="0080"/>
        </w:tblPrEx>
        <w:trPr>
          <w:trHeight w:val="2817"/>
        </w:trPr>
        <w:tc>
          <w:tcPr>
            <w:tcW w:w="393" w:type="pct"/>
          </w:tcPr>
          <w:p w:rsidR="004C5CA8" w:rsidRPr="00692189" w:rsidRDefault="004C5CA8" w:rsidP="00AD21B8">
            <w:pPr>
              <w:jc w:val="center"/>
              <w:rPr>
                <w:sz w:val="20"/>
                <w:szCs w:val="20"/>
              </w:rPr>
            </w:pPr>
            <w:r w:rsidRPr="00692189">
              <w:rPr>
                <w:sz w:val="20"/>
                <w:szCs w:val="20"/>
              </w:rPr>
              <w:lastRenderedPageBreak/>
              <w:t>6</w:t>
            </w:r>
          </w:p>
        </w:tc>
        <w:tc>
          <w:tcPr>
            <w:tcW w:w="561" w:type="pct"/>
          </w:tcPr>
          <w:p w:rsidR="004C5CA8" w:rsidRPr="00692189" w:rsidRDefault="004C5CA8" w:rsidP="00AD21B8">
            <w:pPr>
              <w:rPr>
                <w:sz w:val="20"/>
                <w:szCs w:val="20"/>
              </w:rPr>
            </w:pPr>
            <w:r w:rsidRPr="00692189">
              <w:rPr>
                <w:sz w:val="20"/>
                <w:szCs w:val="20"/>
              </w:rPr>
              <w:t>1.8</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Скотоводство </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73"/>
        </w:trPr>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rPr>
                <w:sz w:val="20"/>
                <w:szCs w:val="20"/>
              </w:rPr>
            </w:pPr>
            <w:r w:rsidRPr="00692189">
              <w:rPr>
                <w:sz w:val="20"/>
                <w:szCs w:val="20"/>
              </w:rPr>
              <w:t>1.9</w:t>
            </w:r>
          </w:p>
        </w:tc>
        <w:tc>
          <w:tcPr>
            <w:tcW w:w="1798" w:type="pct"/>
          </w:tcPr>
          <w:p w:rsidR="004C5CA8" w:rsidRPr="00692189" w:rsidRDefault="004C5CA8" w:rsidP="00AD21B8">
            <w:pPr>
              <w:autoSpaceDE w:val="0"/>
              <w:autoSpaceDN w:val="0"/>
              <w:adjustRightInd w:val="0"/>
              <w:rPr>
                <w:sz w:val="20"/>
                <w:szCs w:val="20"/>
                <w:lang w:eastAsia="en-US"/>
              </w:rPr>
            </w:pPr>
            <w:r w:rsidRPr="00692189">
              <w:rPr>
                <w:rFonts w:eastAsiaTheme="minorHAnsi"/>
                <w:sz w:val="20"/>
                <w:szCs w:val="20"/>
                <w:lang w:eastAsia="en-US"/>
              </w:rPr>
              <w:t xml:space="preserve">Звероводство </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548"/>
        </w:trPr>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rPr>
                <w:sz w:val="20"/>
                <w:szCs w:val="20"/>
              </w:rPr>
            </w:pPr>
            <w:r w:rsidRPr="00692189">
              <w:rPr>
                <w:sz w:val="20"/>
                <w:szCs w:val="20"/>
              </w:rPr>
              <w:t>1.10</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Птицеводство</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rPr>
          <w:trHeight w:val="2130"/>
        </w:trPr>
        <w:tc>
          <w:tcPr>
            <w:tcW w:w="393" w:type="pct"/>
          </w:tcPr>
          <w:p w:rsidR="004C5CA8" w:rsidRPr="00692189" w:rsidRDefault="004C5CA8" w:rsidP="00AD21B8">
            <w:pPr>
              <w:jc w:val="center"/>
              <w:rPr>
                <w:sz w:val="20"/>
                <w:szCs w:val="20"/>
              </w:rPr>
            </w:pPr>
            <w:r w:rsidRPr="00692189">
              <w:rPr>
                <w:sz w:val="20"/>
                <w:szCs w:val="20"/>
              </w:rPr>
              <w:t>9</w:t>
            </w:r>
          </w:p>
        </w:tc>
        <w:tc>
          <w:tcPr>
            <w:tcW w:w="561" w:type="pct"/>
          </w:tcPr>
          <w:p w:rsidR="004C5CA8" w:rsidRPr="00692189" w:rsidRDefault="004C5CA8" w:rsidP="00AD21B8">
            <w:pPr>
              <w:rPr>
                <w:sz w:val="20"/>
                <w:szCs w:val="20"/>
              </w:rPr>
            </w:pPr>
            <w:r w:rsidRPr="00692189">
              <w:rPr>
                <w:sz w:val="20"/>
                <w:szCs w:val="20"/>
              </w:rPr>
              <w:t>1.11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Свиноводство </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связанной с разведением свиней;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10</w:t>
            </w:r>
          </w:p>
        </w:tc>
        <w:tc>
          <w:tcPr>
            <w:tcW w:w="561" w:type="pct"/>
          </w:tcPr>
          <w:p w:rsidR="004C5CA8" w:rsidRPr="00692189" w:rsidRDefault="004C5CA8" w:rsidP="00AD21B8">
            <w:pPr>
              <w:rPr>
                <w:sz w:val="20"/>
                <w:szCs w:val="20"/>
              </w:rPr>
            </w:pPr>
            <w:r w:rsidRPr="00692189">
              <w:rPr>
                <w:sz w:val="20"/>
                <w:szCs w:val="20"/>
              </w:rPr>
              <w:t>1.12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Пчеловодство </w:t>
            </w:r>
          </w:p>
          <w:p w:rsidR="004C5CA8" w:rsidRPr="00692189" w:rsidRDefault="004C5CA8" w:rsidP="00AD21B8">
            <w:pPr>
              <w:autoSpaceDE w:val="0"/>
              <w:autoSpaceDN w:val="0"/>
              <w:adjustRightInd w:val="0"/>
              <w:rPr>
                <w:sz w:val="20"/>
                <w:szCs w:val="20"/>
                <w:lang w:eastAsia="en-US"/>
              </w:rPr>
            </w:pPr>
          </w:p>
          <w:p w:rsidR="004C5CA8" w:rsidRPr="00692189" w:rsidRDefault="004C5CA8" w:rsidP="00AD21B8">
            <w:pPr>
              <w:autoSpaceDE w:val="0"/>
              <w:autoSpaceDN w:val="0"/>
              <w:adjustRightInd w:val="0"/>
              <w:ind w:firstLine="708"/>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11</w:t>
            </w:r>
          </w:p>
        </w:tc>
        <w:tc>
          <w:tcPr>
            <w:tcW w:w="561" w:type="pct"/>
          </w:tcPr>
          <w:p w:rsidR="004C5CA8" w:rsidRPr="00692189" w:rsidRDefault="004C5CA8" w:rsidP="00AD21B8">
            <w:pPr>
              <w:rPr>
                <w:sz w:val="20"/>
                <w:szCs w:val="20"/>
              </w:rPr>
            </w:pPr>
            <w:r w:rsidRPr="00692189">
              <w:rPr>
                <w:sz w:val="20"/>
                <w:szCs w:val="20"/>
              </w:rPr>
              <w:t>1.13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Рыбоводство*</w:t>
            </w:r>
          </w:p>
          <w:p w:rsidR="004C5CA8" w:rsidRPr="00692189" w:rsidRDefault="004C5CA8" w:rsidP="00AD21B8">
            <w:pPr>
              <w:autoSpaceDE w:val="0"/>
              <w:autoSpaceDN w:val="0"/>
              <w:adjustRightInd w:val="0"/>
              <w:jc w:val="center"/>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Осуществление хозяйственной деятельности, связанной с разведением и (или) содержанием, выращиванием объектов </w:t>
            </w:r>
            <w:r w:rsidRPr="00692189">
              <w:rPr>
                <w:rFonts w:eastAsiaTheme="minorHAnsi"/>
                <w:sz w:val="20"/>
                <w:szCs w:val="20"/>
                <w:lang w:eastAsia="en-US"/>
              </w:rPr>
              <w:lastRenderedPageBreak/>
              <w:t>рыбоводства (аквакультуры);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12</w:t>
            </w:r>
          </w:p>
        </w:tc>
        <w:tc>
          <w:tcPr>
            <w:tcW w:w="561" w:type="pct"/>
          </w:tcPr>
          <w:p w:rsidR="004C5CA8" w:rsidRPr="00692189" w:rsidRDefault="004C5CA8" w:rsidP="00AD21B8">
            <w:pPr>
              <w:rPr>
                <w:sz w:val="20"/>
                <w:szCs w:val="20"/>
              </w:rPr>
            </w:pPr>
            <w:r w:rsidRPr="00692189">
              <w:rPr>
                <w:sz w:val="20"/>
                <w:szCs w:val="20"/>
              </w:rPr>
              <w:t>1.14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Научное обеспечение сельского хозяйства*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коллекций генетических ресурсов растений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13</w:t>
            </w:r>
          </w:p>
        </w:tc>
        <w:tc>
          <w:tcPr>
            <w:tcW w:w="561" w:type="pct"/>
          </w:tcPr>
          <w:p w:rsidR="004C5CA8" w:rsidRPr="00692189" w:rsidRDefault="004C5CA8" w:rsidP="00AD21B8">
            <w:pPr>
              <w:rPr>
                <w:sz w:val="20"/>
                <w:szCs w:val="20"/>
              </w:rPr>
            </w:pPr>
            <w:r w:rsidRPr="00692189">
              <w:rPr>
                <w:sz w:val="20"/>
                <w:szCs w:val="20"/>
              </w:rPr>
              <w:t>1.15</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Хранение и переработка сельскохозяйственной продукции*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14</w:t>
            </w:r>
          </w:p>
        </w:tc>
        <w:tc>
          <w:tcPr>
            <w:tcW w:w="561" w:type="pct"/>
          </w:tcPr>
          <w:p w:rsidR="004C5CA8" w:rsidRPr="00692189" w:rsidRDefault="004C5CA8" w:rsidP="00AD21B8">
            <w:pPr>
              <w:rPr>
                <w:sz w:val="20"/>
                <w:szCs w:val="20"/>
              </w:rPr>
            </w:pPr>
            <w:r w:rsidRPr="00692189">
              <w:rPr>
                <w:sz w:val="20"/>
                <w:szCs w:val="20"/>
              </w:rPr>
              <w:t>1.17</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Питомники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15</w:t>
            </w:r>
          </w:p>
        </w:tc>
        <w:tc>
          <w:tcPr>
            <w:tcW w:w="561" w:type="pct"/>
          </w:tcPr>
          <w:p w:rsidR="004C5CA8" w:rsidRPr="00692189" w:rsidRDefault="004C5CA8" w:rsidP="00AD21B8">
            <w:pPr>
              <w:rPr>
                <w:sz w:val="20"/>
                <w:szCs w:val="20"/>
              </w:rPr>
            </w:pPr>
            <w:r w:rsidRPr="00692189">
              <w:rPr>
                <w:sz w:val="20"/>
                <w:szCs w:val="20"/>
              </w:rPr>
              <w:t>1.18</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сельскохозяйственного производства*</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C5CA8" w:rsidRPr="00692189" w:rsidTr="00AD21B8">
        <w:tblPrEx>
          <w:tblLook w:val="0080"/>
        </w:tblPrEx>
        <w:trPr>
          <w:trHeight w:val="364"/>
        </w:trPr>
        <w:tc>
          <w:tcPr>
            <w:tcW w:w="393" w:type="pct"/>
          </w:tcPr>
          <w:p w:rsidR="004C5CA8" w:rsidRPr="00692189" w:rsidRDefault="004C5CA8" w:rsidP="00AD21B8">
            <w:pPr>
              <w:jc w:val="center"/>
              <w:rPr>
                <w:sz w:val="20"/>
                <w:szCs w:val="20"/>
              </w:rPr>
            </w:pPr>
            <w:r w:rsidRPr="00692189">
              <w:rPr>
                <w:sz w:val="20"/>
                <w:szCs w:val="20"/>
              </w:rPr>
              <w:t>16</w:t>
            </w:r>
          </w:p>
        </w:tc>
        <w:tc>
          <w:tcPr>
            <w:tcW w:w="561" w:type="pct"/>
          </w:tcPr>
          <w:p w:rsidR="004C5CA8" w:rsidRPr="00692189" w:rsidRDefault="004C5CA8" w:rsidP="00AD21B8">
            <w:pPr>
              <w:rPr>
                <w:sz w:val="20"/>
                <w:szCs w:val="20"/>
              </w:rPr>
            </w:pPr>
            <w:r w:rsidRPr="00692189">
              <w:rPr>
                <w:sz w:val="20"/>
                <w:szCs w:val="20"/>
              </w:rPr>
              <w:t>1.19</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Сенокошение</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Кошение трав, сбор и заготовка сена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17</w:t>
            </w:r>
          </w:p>
        </w:tc>
        <w:tc>
          <w:tcPr>
            <w:tcW w:w="561" w:type="pct"/>
          </w:tcPr>
          <w:p w:rsidR="004C5CA8" w:rsidRPr="00692189" w:rsidRDefault="004C5CA8" w:rsidP="00AD21B8">
            <w:pPr>
              <w:rPr>
                <w:sz w:val="20"/>
                <w:szCs w:val="20"/>
              </w:rPr>
            </w:pPr>
            <w:r w:rsidRPr="00692189">
              <w:rPr>
                <w:sz w:val="20"/>
                <w:szCs w:val="20"/>
              </w:rPr>
              <w:t>1.20</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Выпас сельскохозяйственных животных </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Выпас сельскохозяйственных животных</w:t>
            </w:r>
          </w:p>
          <w:p w:rsidR="004C5CA8" w:rsidRPr="00692189" w:rsidRDefault="004C5CA8" w:rsidP="00AD21B8">
            <w:pPr>
              <w:autoSpaceDE w:val="0"/>
              <w:autoSpaceDN w:val="0"/>
              <w:adjustRightInd w:val="0"/>
              <w:rPr>
                <w:sz w:val="20"/>
                <w:szCs w:val="20"/>
                <w:lang w:eastAsia="en-US"/>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18</w:t>
            </w:r>
          </w:p>
        </w:tc>
        <w:tc>
          <w:tcPr>
            <w:tcW w:w="561" w:type="pct"/>
          </w:tcPr>
          <w:p w:rsidR="004C5CA8" w:rsidRPr="00692189" w:rsidRDefault="004C5CA8" w:rsidP="00AD21B8">
            <w:pPr>
              <w:rPr>
                <w:sz w:val="20"/>
                <w:szCs w:val="20"/>
              </w:rPr>
            </w:pPr>
            <w:r w:rsidRPr="00692189">
              <w:rPr>
                <w:sz w:val="20"/>
                <w:szCs w:val="20"/>
              </w:rPr>
              <w:t>2.2</w:t>
            </w:r>
          </w:p>
        </w:tc>
        <w:tc>
          <w:tcPr>
            <w:tcW w:w="1798" w:type="pct"/>
          </w:tcPr>
          <w:p w:rsidR="004C5CA8" w:rsidRPr="00692189" w:rsidRDefault="004C5CA8" w:rsidP="00AD21B8">
            <w:pPr>
              <w:autoSpaceDE w:val="0"/>
              <w:autoSpaceDN w:val="0"/>
              <w:adjustRightInd w:val="0"/>
              <w:rPr>
                <w:sz w:val="20"/>
                <w:szCs w:val="20"/>
                <w:lang w:eastAsia="en-US"/>
              </w:rPr>
            </w:pPr>
            <w:r w:rsidRPr="00692189">
              <w:rPr>
                <w:rFonts w:eastAsiaTheme="minorHAnsi"/>
                <w:sz w:val="20"/>
                <w:szCs w:val="20"/>
                <w:lang w:eastAsia="en-US"/>
              </w:rPr>
              <w:t>Для ведения личного подсобного хозяйства (приусадебный земельный участок)</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жилого дома, указанного в описании вида разрешенного использования с кодом 2.1 Классификатора;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производство сельскохозяйственной продукции;</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гаража и иных вспомогательных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содержание сельскохозяйственных животных</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19</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20</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692189">
              <w:rPr>
                <w:rFonts w:eastAsiaTheme="minorHAnsi"/>
                <w:sz w:val="20"/>
                <w:szCs w:val="20"/>
                <w:lang w:eastAsia="en-US"/>
              </w:rPr>
              <w:lastRenderedPageBreak/>
              <w:t>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21</w:t>
            </w:r>
          </w:p>
        </w:tc>
        <w:tc>
          <w:tcPr>
            <w:tcW w:w="561" w:type="pct"/>
          </w:tcPr>
          <w:p w:rsidR="004C5CA8" w:rsidRPr="00692189" w:rsidRDefault="004C5CA8" w:rsidP="00AD21B8">
            <w:pPr>
              <w:rPr>
                <w:sz w:val="20"/>
                <w:szCs w:val="20"/>
              </w:rPr>
            </w:pPr>
            <w:r w:rsidRPr="00692189">
              <w:rPr>
                <w:sz w:val="20"/>
                <w:szCs w:val="20"/>
              </w:rPr>
              <w:t>12.0.2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22</w:t>
            </w:r>
          </w:p>
        </w:tc>
        <w:tc>
          <w:tcPr>
            <w:tcW w:w="561" w:type="pct"/>
          </w:tcPr>
          <w:p w:rsidR="004C5CA8" w:rsidRPr="00692189" w:rsidRDefault="004C5CA8" w:rsidP="00AD21B8">
            <w:pPr>
              <w:rPr>
                <w:sz w:val="20"/>
                <w:szCs w:val="20"/>
              </w:rPr>
            </w:pPr>
            <w:r w:rsidRPr="00692189">
              <w:rPr>
                <w:sz w:val="20"/>
                <w:szCs w:val="20"/>
              </w:rPr>
              <w:t>13.1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огородничества</w:t>
            </w:r>
          </w:p>
          <w:p w:rsidR="004C5CA8" w:rsidRPr="00692189" w:rsidRDefault="004C5CA8" w:rsidP="00AD21B8">
            <w:pPr>
              <w:autoSpaceDE w:val="0"/>
              <w:autoSpaceDN w:val="0"/>
              <w:adjustRightInd w:val="0"/>
              <w:jc w:val="center"/>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23</w:t>
            </w:r>
          </w:p>
        </w:tc>
        <w:tc>
          <w:tcPr>
            <w:tcW w:w="561" w:type="pct"/>
          </w:tcPr>
          <w:p w:rsidR="004C5CA8" w:rsidRPr="00692189" w:rsidRDefault="004C5CA8" w:rsidP="00AD21B8">
            <w:pPr>
              <w:rPr>
                <w:sz w:val="20"/>
                <w:szCs w:val="20"/>
              </w:rPr>
            </w:pPr>
            <w:r w:rsidRPr="00692189">
              <w:rPr>
                <w:sz w:val="20"/>
                <w:szCs w:val="20"/>
              </w:rPr>
              <w:t>13.2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садоводства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отдыха и (или) выращивания гражданами для собственных нужд сельскохозяйственных культур;</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24</w:t>
            </w:r>
          </w:p>
        </w:tc>
        <w:tc>
          <w:tcPr>
            <w:tcW w:w="561" w:type="pct"/>
          </w:tcPr>
          <w:p w:rsidR="004C5CA8" w:rsidRPr="00692189" w:rsidRDefault="004C5CA8" w:rsidP="00AD21B8">
            <w:pPr>
              <w:rPr>
                <w:sz w:val="20"/>
                <w:szCs w:val="20"/>
              </w:rPr>
            </w:pPr>
            <w:r w:rsidRPr="00692189">
              <w:rPr>
                <w:sz w:val="20"/>
                <w:szCs w:val="20"/>
              </w:rPr>
              <w:t>13.0</w:t>
            </w:r>
          </w:p>
        </w:tc>
        <w:tc>
          <w:tcPr>
            <w:tcW w:w="1798" w:type="pct"/>
          </w:tcPr>
          <w:p w:rsidR="004C5CA8" w:rsidRPr="00692189" w:rsidRDefault="004C5CA8" w:rsidP="00AD21B8">
            <w:pPr>
              <w:autoSpaceDE w:val="0"/>
              <w:autoSpaceDN w:val="0"/>
              <w:adjustRightInd w:val="0"/>
              <w:rPr>
                <w:rFonts w:eastAsia="Calibri"/>
                <w:sz w:val="20"/>
                <w:szCs w:val="20"/>
              </w:rPr>
            </w:pPr>
            <w:r w:rsidRPr="00692189">
              <w:rPr>
                <w:rFonts w:eastAsia="Calibri"/>
                <w:sz w:val="20"/>
                <w:szCs w:val="20"/>
              </w:rPr>
              <w:t>Земельные участки общего назначения</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4C5CA8" w:rsidRPr="00692189" w:rsidRDefault="004C5CA8" w:rsidP="004C5CA8">
      <w:pPr>
        <w:pStyle w:val="af5"/>
        <w:autoSpaceDE w:val="0"/>
        <w:autoSpaceDN w:val="0"/>
        <w:adjustRightInd w:val="0"/>
        <w:ind w:left="0" w:firstLine="709"/>
        <w:rPr>
          <w:szCs w:val="28"/>
        </w:rPr>
      </w:pPr>
      <w:r w:rsidRPr="00692189">
        <w:rPr>
          <w:szCs w:val="28"/>
        </w:rPr>
        <w:t>Примечание:</w:t>
      </w:r>
    </w:p>
    <w:p w:rsidR="004C5CA8" w:rsidRPr="00692189" w:rsidRDefault="004C5CA8" w:rsidP="004C5CA8">
      <w:pPr>
        <w:pStyle w:val="af5"/>
        <w:autoSpaceDE w:val="0"/>
        <w:autoSpaceDN w:val="0"/>
        <w:adjustRightInd w:val="0"/>
        <w:ind w:left="0" w:firstLine="709"/>
        <w:rPr>
          <w:szCs w:val="28"/>
        </w:rPr>
      </w:pPr>
      <w:r w:rsidRPr="00692189">
        <w:rPr>
          <w:szCs w:val="28"/>
        </w:rPr>
        <w:t>* осуществление хозяйственной деятельности с учетом требований санитарной защиты в соответствии с действующими нормами и правилами</w:t>
      </w:r>
    </w:p>
    <w:p w:rsidR="004C5CA8" w:rsidRPr="00692189" w:rsidRDefault="004C5CA8" w:rsidP="004C5CA8">
      <w:pPr>
        <w:pStyle w:val="af5"/>
        <w:autoSpaceDE w:val="0"/>
        <w:autoSpaceDN w:val="0"/>
        <w:adjustRightInd w:val="0"/>
        <w:ind w:left="0" w:firstLine="709"/>
        <w:rPr>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Вспомогательные виды разрешенного использования объектов капитального строительства и земельных участков не устанавливаются.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Условно разрешенные виды разрешенного использования объектов капитального строительства и земельных участков не устанавливаются.</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40</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4C5CA8" w:rsidRPr="00692189" w:rsidTr="00AD21B8">
        <w:trPr>
          <w:tblHeader/>
        </w:trPr>
        <w:tc>
          <w:tcPr>
            <w:tcW w:w="284" w:type="pct"/>
            <w:vAlign w:val="center"/>
          </w:tcPr>
          <w:p w:rsidR="004C5CA8" w:rsidRPr="00692189" w:rsidRDefault="004C5CA8" w:rsidP="00AD21B8">
            <w:pPr>
              <w:jc w:val="center"/>
              <w:rPr>
                <w:sz w:val="20"/>
                <w:szCs w:val="20"/>
              </w:rPr>
            </w:pPr>
            <w:r w:rsidRPr="00692189">
              <w:rPr>
                <w:sz w:val="20"/>
                <w:szCs w:val="20"/>
              </w:rPr>
              <w:t>№ п/п</w:t>
            </w:r>
          </w:p>
        </w:tc>
        <w:tc>
          <w:tcPr>
            <w:tcW w:w="1342"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Для ведения личного подсобного хозяйства (приусадебный земельный участок)</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500 кв. м.</w:t>
            </w:r>
          </w:p>
          <w:p w:rsidR="004C5CA8" w:rsidRPr="00692189" w:rsidRDefault="004C5CA8" w:rsidP="00AD21B8">
            <w:pPr>
              <w:rPr>
                <w:sz w:val="20"/>
                <w:szCs w:val="20"/>
              </w:rPr>
            </w:pPr>
            <w:r w:rsidRPr="00692189">
              <w:rPr>
                <w:sz w:val="20"/>
                <w:szCs w:val="20"/>
                <w:lang w:eastAsia="en-US"/>
              </w:rPr>
              <w:t>Максимальный размер –              2500 кв. м</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без содержания скота и птицы - 1 м;</w:t>
            </w:r>
          </w:p>
          <w:p w:rsidR="004C5CA8" w:rsidRPr="00692189" w:rsidRDefault="004C5CA8" w:rsidP="00AD21B8">
            <w:pPr>
              <w:pStyle w:val="af5"/>
              <w:tabs>
                <w:tab w:val="left" w:pos="318"/>
              </w:tabs>
              <w:ind w:left="0"/>
              <w:rPr>
                <w:sz w:val="20"/>
                <w:szCs w:val="20"/>
              </w:rPr>
            </w:pPr>
            <w:r w:rsidRPr="00692189">
              <w:rPr>
                <w:sz w:val="20"/>
                <w:szCs w:val="20"/>
              </w:rPr>
              <w:t>- до вспомогательных сооружений для содержания скота и птицы - 4 м.</w:t>
            </w:r>
          </w:p>
          <w:p w:rsidR="004C5CA8" w:rsidRPr="00692189" w:rsidRDefault="004C5CA8" w:rsidP="00AD21B8">
            <w:pPr>
              <w:pStyle w:val="af5"/>
              <w:tabs>
                <w:tab w:val="left" w:pos="318"/>
              </w:tabs>
              <w:ind w:left="0"/>
              <w:rPr>
                <w:sz w:val="20"/>
                <w:szCs w:val="20"/>
              </w:rPr>
            </w:pPr>
            <w:r w:rsidRPr="00692189">
              <w:rPr>
                <w:sz w:val="20"/>
                <w:szCs w:val="20"/>
              </w:rPr>
              <w:t>Предельное количество надземных этажей – 3.</w:t>
            </w:r>
          </w:p>
          <w:p w:rsidR="004C5CA8" w:rsidRPr="00692189" w:rsidRDefault="004C5CA8" w:rsidP="00AD21B8">
            <w:pPr>
              <w:rPr>
                <w:sz w:val="20"/>
                <w:szCs w:val="20"/>
              </w:rPr>
            </w:pPr>
            <w:r w:rsidRPr="00692189">
              <w:rPr>
                <w:sz w:val="20"/>
                <w:szCs w:val="20"/>
              </w:rPr>
              <w:t>Максимальный процент застройки в границах земельного участка – 30 %.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2</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3</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огородничества</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200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2000 кв. м</w:t>
            </w:r>
          </w:p>
        </w:tc>
        <w:tc>
          <w:tcPr>
            <w:tcW w:w="1875" w:type="pct"/>
          </w:tcPr>
          <w:p w:rsidR="004C5CA8" w:rsidRPr="00692189" w:rsidRDefault="004C5CA8" w:rsidP="00AD21B8">
            <w:pPr>
              <w:rPr>
                <w:sz w:val="20"/>
                <w:szCs w:val="20"/>
              </w:rPr>
            </w:pPr>
            <w:r w:rsidRPr="00692189">
              <w:rPr>
                <w:sz w:val="20"/>
                <w:szCs w:val="20"/>
              </w:rPr>
              <w:t>Минимальные отступы хозяйственных построек:</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до хозяйственных построек – 1 м.</w:t>
            </w:r>
          </w:p>
          <w:p w:rsidR="004C5CA8" w:rsidRPr="00692189" w:rsidRDefault="004C5CA8" w:rsidP="00AD21B8">
            <w:pPr>
              <w:widowControl w:val="0"/>
              <w:rPr>
                <w:sz w:val="20"/>
                <w:szCs w:val="20"/>
              </w:rPr>
            </w:pPr>
            <w:r w:rsidRPr="00692189">
              <w:rPr>
                <w:sz w:val="20"/>
                <w:szCs w:val="20"/>
              </w:rPr>
              <w:t>Предельная высота хозяйственных построек – 4 м.</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4</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Ведение садоводства</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Минимальный размер –            400 кв. м.</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Максимальный размер – 2000 кв. м</w:t>
            </w:r>
          </w:p>
        </w:tc>
        <w:tc>
          <w:tcPr>
            <w:tcW w:w="1875" w:type="pct"/>
          </w:tcPr>
          <w:p w:rsidR="004C5CA8" w:rsidRPr="00692189" w:rsidRDefault="004C5CA8" w:rsidP="00AD21B8">
            <w:pPr>
              <w:pStyle w:val="af5"/>
              <w:tabs>
                <w:tab w:val="left" w:pos="318"/>
              </w:tabs>
              <w:ind w:left="0"/>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lastRenderedPageBreak/>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до основного строения – 3 м;</w:t>
            </w:r>
          </w:p>
          <w:p w:rsidR="004C5CA8" w:rsidRPr="00692189" w:rsidRDefault="004C5CA8" w:rsidP="00AD21B8">
            <w:pPr>
              <w:pStyle w:val="af5"/>
              <w:tabs>
                <w:tab w:val="left" w:pos="318"/>
              </w:tabs>
              <w:ind w:left="0"/>
              <w:rPr>
                <w:sz w:val="20"/>
                <w:szCs w:val="20"/>
              </w:rPr>
            </w:pPr>
            <w:r w:rsidRPr="00692189">
              <w:rPr>
                <w:sz w:val="20"/>
                <w:szCs w:val="20"/>
              </w:rPr>
              <w:t>- от границ земельного участка до хозяйственных построек – 1 м.</w:t>
            </w:r>
          </w:p>
          <w:p w:rsidR="004C5CA8" w:rsidRPr="00692189" w:rsidRDefault="004C5CA8" w:rsidP="00AD21B8">
            <w:pPr>
              <w:pStyle w:val="af5"/>
              <w:tabs>
                <w:tab w:val="left" w:pos="318"/>
              </w:tabs>
              <w:ind w:left="0"/>
              <w:rPr>
                <w:sz w:val="20"/>
                <w:szCs w:val="20"/>
              </w:rPr>
            </w:pPr>
            <w:r w:rsidRPr="00692189">
              <w:rPr>
                <w:sz w:val="20"/>
                <w:szCs w:val="20"/>
              </w:rPr>
              <w:t>Предельное количество надземных этажей – 3 м.</w:t>
            </w:r>
          </w:p>
          <w:p w:rsidR="004C5CA8" w:rsidRPr="00692189" w:rsidRDefault="004C5CA8" w:rsidP="00AD21B8">
            <w:pPr>
              <w:pStyle w:val="af5"/>
              <w:tabs>
                <w:tab w:val="left" w:pos="318"/>
              </w:tabs>
              <w:ind w:left="0"/>
              <w:rPr>
                <w:sz w:val="20"/>
                <w:szCs w:val="20"/>
              </w:rPr>
            </w:pPr>
            <w:r w:rsidRPr="00692189">
              <w:rPr>
                <w:sz w:val="20"/>
                <w:szCs w:val="20"/>
              </w:rPr>
              <w:t xml:space="preserve">Максимальный процент застройки в границах земельного участка – 20 %. </w:t>
            </w:r>
          </w:p>
          <w:p w:rsidR="004C5CA8" w:rsidRPr="00692189" w:rsidRDefault="004C5CA8" w:rsidP="00AD21B8">
            <w:pPr>
              <w:pStyle w:val="af5"/>
              <w:tabs>
                <w:tab w:val="left" w:pos="318"/>
              </w:tabs>
              <w:ind w:left="0"/>
              <w:rPr>
                <w:sz w:val="20"/>
                <w:szCs w:val="20"/>
              </w:rPr>
            </w:pPr>
            <w:r w:rsidRPr="00692189">
              <w:rPr>
                <w:sz w:val="20"/>
                <w:szCs w:val="20"/>
              </w:rPr>
              <w:t>Максимальная высота хозяйственных построек - 4 м.</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5</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Улично-дорожная сеть</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75" w:type="pct"/>
          </w:tcPr>
          <w:p w:rsidR="004C5CA8" w:rsidRPr="00692189" w:rsidRDefault="004C5CA8" w:rsidP="00AD21B8">
            <w:pPr>
              <w:rPr>
                <w:sz w:val="20"/>
                <w:szCs w:val="20"/>
              </w:rPr>
            </w:pPr>
            <w:r w:rsidRPr="00692189">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40,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rPr>
          <w:szCs w:val="28"/>
        </w:rPr>
      </w:pPr>
    </w:p>
    <w:p w:rsidR="004C5CA8" w:rsidRPr="00692189" w:rsidRDefault="004C5CA8" w:rsidP="004C5CA8">
      <w:pPr>
        <w:pStyle w:val="3"/>
        <w:spacing w:before="0"/>
        <w:jc w:val="center"/>
        <w:rPr>
          <w:color w:val="auto"/>
          <w:lang w:val="ru-RU"/>
        </w:rPr>
      </w:pPr>
      <w:bookmarkStart w:id="123" w:name="_Toc1636646"/>
      <w:bookmarkStart w:id="124" w:name="_Toc100064862"/>
      <w:r w:rsidRPr="00692189">
        <w:rPr>
          <w:color w:val="auto"/>
          <w:lang w:val="ru-RU"/>
        </w:rPr>
        <w:t>1.7. Градостроительные регламенты. Зоны рекреационного</w:t>
      </w:r>
      <w:bookmarkStart w:id="125" w:name="_Toc1553608"/>
      <w:r w:rsidRPr="00692189">
        <w:rPr>
          <w:color w:val="auto"/>
          <w:lang w:val="ru-RU"/>
        </w:rPr>
        <w:t xml:space="preserve"> назначения (Р)</w:t>
      </w:r>
      <w:bookmarkEnd w:id="123"/>
      <w:bookmarkEnd w:id="124"/>
      <w:bookmarkEnd w:id="125"/>
    </w:p>
    <w:p w:rsidR="004C5CA8" w:rsidRPr="00692189" w:rsidRDefault="004C5CA8" w:rsidP="004C5CA8">
      <w:pPr>
        <w:rPr>
          <w:sz w:val="20"/>
          <w:szCs w:val="20"/>
        </w:rPr>
      </w:pPr>
    </w:p>
    <w:p w:rsidR="004C5CA8" w:rsidRPr="00692189" w:rsidRDefault="004C5CA8" w:rsidP="004C5CA8">
      <w:pPr>
        <w:pStyle w:val="3"/>
        <w:spacing w:before="0"/>
        <w:jc w:val="center"/>
        <w:rPr>
          <w:color w:val="auto"/>
          <w:lang w:val="ru-RU"/>
        </w:rPr>
      </w:pPr>
      <w:bookmarkStart w:id="126" w:name="_Toc1636647"/>
      <w:bookmarkStart w:id="127" w:name="_Toc100064863"/>
      <w:r w:rsidRPr="00692189">
        <w:rPr>
          <w:color w:val="auto"/>
          <w:lang w:val="ru-RU"/>
        </w:rPr>
        <w:t>1.7.1. Зона озелененных территорий общего пользования (Р1)</w:t>
      </w:r>
      <w:bookmarkEnd w:id="126"/>
      <w:bookmarkEnd w:id="127"/>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Зона озелененных территорий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rsidR="004C5CA8" w:rsidRPr="00692189" w:rsidRDefault="004C5CA8" w:rsidP="004C5CA8">
      <w:pPr>
        <w:pStyle w:val="af5"/>
        <w:ind w:left="0" w:firstLine="709"/>
        <w:rPr>
          <w:b/>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pStyle w:val="af5"/>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41</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rPr>
          <w:trHeight w:val="492"/>
        </w:trPr>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3.6.2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Парки культуры и отдыха</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парков культуры и отдыха</w:t>
            </w:r>
          </w:p>
          <w:p w:rsidR="004C5CA8" w:rsidRPr="00692189" w:rsidRDefault="004C5CA8" w:rsidP="00AD21B8">
            <w:pPr>
              <w:autoSpaceDE w:val="0"/>
              <w:autoSpaceDN w:val="0"/>
              <w:adjustRightInd w:val="0"/>
              <w:rPr>
                <w:sz w:val="20"/>
                <w:szCs w:val="20"/>
                <w:lang w:eastAsia="en-US"/>
              </w:rPr>
            </w:pPr>
          </w:p>
        </w:tc>
      </w:tr>
      <w:tr w:rsidR="004C5CA8" w:rsidRPr="00692189" w:rsidTr="00AD21B8">
        <w:tblPrEx>
          <w:tblLook w:val="0080"/>
        </w:tblPrEx>
        <w:trPr>
          <w:trHeight w:val="995"/>
        </w:trPr>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5.1.3</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C5CA8" w:rsidRPr="00692189" w:rsidTr="00AD21B8">
        <w:tblPrEx>
          <w:tblLook w:val="0080"/>
        </w:tblPrEx>
        <w:trPr>
          <w:trHeight w:val="2065"/>
        </w:trPr>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5.2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Природно-познавательный туризм</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необходимых природоохранных и природовосстановительных мероприятий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9.0</w:t>
            </w:r>
          </w:p>
        </w:tc>
        <w:tc>
          <w:tcPr>
            <w:tcW w:w="1798" w:type="pct"/>
          </w:tcPr>
          <w:p w:rsidR="004C5CA8" w:rsidRPr="00692189" w:rsidRDefault="004C5CA8" w:rsidP="00AD21B8">
            <w:pPr>
              <w:rPr>
                <w:sz w:val="20"/>
                <w:szCs w:val="20"/>
              </w:rPr>
            </w:pPr>
            <w:r w:rsidRPr="00692189">
              <w:rPr>
                <w:sz w:val="20"/>
                <w:szCs w:val="20"/>
                <w:lang w:eastAsia="en-US"/>
              </w:rPr>
              <w:t>Деятельность по особой охране и изучению природы</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9.1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Охрана природных территорий</w:t>
            </w:r>
          </w:p>
          <w:p w:rsidR="004C5CA8" w:rsidRPr="00692189" w:rsidRDefault="004C5CA8" w:rsidP="00AD21B8">
            <w:pPr>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4C5CA8" w:rsidRPr="00692189" w:rsidTr="00AD21B8">
        <w:tblPrEx>
          <w:tblLook w:val="0080"/>
        </w:tblPrEx>
        <w:trPr>
          <w:trHeight w:val="3044"/>
        </w:trPr>
        <w:tc>
          <w:tcPr>
            <w:tcW w:w="393" w:type="pct"/>
          </w:tcPr>
          <w:p w:rsidR="004C5CA8" w:rsidRPr="00692189" w:rsidRDefault="004C5CA8" w:rsidP="00AD21B8">
            <w:pPr>
              <w:jc w:val="center"/>
              <w:rPr>
                <w:sz w:val="20"/>
                <w:szCs w:val="20"/>
              </w:rPr>
            </w:pPr>
            <w:r w:rsidRPr="00692189">
              <w:rPr>
                <w:sz w:val="20"/>
                <w:szCs w:val="20"/>
              </w:rPr>
              <w:t>6</w:t>
            </w:r>
          </w:p>
        </w:tc>
        <w:tc>
          <w:tcPr>
            <w:tcW w:w="561" w:type="pct"/>
          </w:tcPr>
          <w:p w:rsidR="004C5CA8" w:rsidRPr="00692189" w:rsidRDefault="004C5CA8" w:rsidP="00AD21B8">
            <w:pPr>
              <w:rPr>
                <w:sz w:val="20"/>
                <w:szCs w:val="20"/>
              </w:rPr>
            </w:pPr>
            <w:r w:rsidRPr="00692189">
              <w:rPr>
                <w:sz w:val="20"/>
                <w:szCs w:val="20"/>
              </w:rPr>
              <w:t>9.3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Историко-культурная деятельность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C5CA8" w:rsidRPr="00692189" w:rsidTr="00AD21B8">
        <w:tblPrEx>
          <w:tblLook w:val="0080"/>
        </w:tblPrEx>
        <w:trPr>
          <w:trHeight w:val="3044"/>
        </w:trPr>
        <w:tc>
          <w:tcPr>
            <w:tcW w:w="393" w:type="pct"/>
          </w:tcPr>
          <w:p w:rsidR="004C5CA8" w:rsidRPr="00692189" w:rsidRDefault="004C5CA8" w:rsidP="00AD21B8">
            <w:pPr>
              <w:jc w:val="center"/>
              <w:rPr>
                <w:sz w:val="20"/>
                <w:szCs w:val="20"/>
              </w:rPr>
            </w:pPr>
            <w:r w:rsidRPr="00692189">
              <w:rPr>
                <w:sz w:val="20"/>
                <w:szCs w:val="20"/>
              </w:rPr>
              <w:lastRenderedPageBreak/>
              <w:t>7</w:t>
            </w:r>
          </w:p>
        </w:tc>
        <w:tc>
          <w:tcPr>
            <w:tcW w:w="561" w:type="pct"/>
          </w:tcPr>
          <w:p w:rsidR="004C5CA8" w:rsidRPr="00692189" w:rsidRDefault="004C5CA8" w:rsidP="00AD21B8">
            <w:pPr>
              <w:rPr>
                <w:sz w:val="20"/>
                <w:szCs w:val="20"/>
              </w:rPr>
            </w:pPr>
            <w:r w:rsidRPr="00692189">
              <w:rPr>
                <w:sz w:val="20"/>
                <w:szCs w:val="20"/>
              </w:rPr>
              <w:t>11.1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Общее пользование водными объектами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9</w:t>
            </w:r>
          </w:p>
        </w:tc>
        <w:tc>
          <w:tcPr>
            <w:tcW w:w="561" w:type="pct"/>
          </w:tcPr>
          <w:p w:rsidR="004C5CA8" w:rsidRPr="00692189" w:rsidRDefault="004C5CA8" w:rsidP="00AD21B8">
            <w:pPr>
              <w:rPr>
                <w:sz w:val="20"/>
                <w:szCs w:val="20"/>
              </w:rPr>
            </w:pPr>
            <w:r w:rsidRPr="00692189">
              <w:rPr>
                <w:sz w:val="20"/>
                <w:szCs w:val="20"/>
              </w:rPr>
              <w:t>12.0.2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Перечень вспомогательных видов разрешенного использования объектов капитального строительства и земельных участков</w:t>
      </w:r>
    </w:p>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42</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692189">
              <w:rPr>
                <w:rFonts w:eastAsiaTheme="minorHAnsi"/>
                <w:sz w:val="20"/>
                <w:szCs w:val="20"/>
                <w:lang w:eastAsia="en-US"/>
              </w:rPr>
              <w:lastRenderedPageBreak/>
              <w:t>аварийной техники, сооружений, необходимых для сбора и плавки снега)</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 xml:space="preserve">Перечень условно разрешенных видов разрешенного использования объектов строительства и земельных участков </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43</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строительства</w:t>
            </w:r>
          </w:p>
        </w:tc>
        <w:tc>
          <w:tcPr>
            <w:tcW w:w="2248" w:type="pct"/>
            <w:vMerge w:val="restart"/>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строительства</w:t>
            </w:r>
          </w:p>
        </w:tc>
      </w:tr>
      <w:tr w:rsidR="004C5CA8" w:rsidRPr="00692189" w:rsidTr="00AD21B8">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3.7.1</w:t>
            </w:r>
          </w:p>
        </w:tc>
        <w:tc>
          <w:tcPr>
            <w:tcW w:w="1798" w:type="pct"/>
          </w:tcPr>
          <w:p w:rsidR="004C5CA8" w:rsidRPr="00692189" w:rsidRDefault="004C5CA8" w:rsidP="00AD21B8">
            <w:pPr>
              <w:rPr>
                <w:rFonts w:eastAsia="Calibri"/>
                <w:sz w:val="20"/>
                <w:szCs w:val="20"/>
                <w:lang w:eastAsia="en-US"/>
              </w:rPr>
            </w:pPr>
            <w:r w:rsidRPr="00692189">
              <w:rPr>
                <w:rFonts w:eastAsia="Calibri"/>
                <w:sz w:val="20"/>
                <w:szCs w:val="20"/>
                <w:lang w:eastAsia="en-US"/>
              </w:rPr>
              <w:t>Осуществление религиозных обрядов</w:t>
            </w:r>
          </w:p>
          <w:p w:rsidR="004C5CA8" w:rsidRPr="00692189" w:rsidRDefault="004C5CA8" w:rsidP="00AD21B8">
            <w:pPr>
              <w:rPr>
                <w:sz w:val="20"/>
                <w:szCs w:val="20"/>
                <w:lang w:eastAsia="en-US"/>
              </w:rPr>
            </w:pPr>
          </w:p>
        </w:tc>
        <w:tc>
          <w:tcPr>
            <w:tcW w:w="2248" w:type="pct"/>
          </w:tcPr>
          <w:p w:rsidR="004C5CA8" w:rsidRPr="00692189" w:rsidRDefault="004C5CA8" w:rsidP="00AD21B8">
            <w:pPr>
              <w:rPr>
                <w:rFonts w:eastAsia="Calibri"/>
                <w:sz w:val="20"/>
                <w:szCs w:val="20"/>
                <w:lang w:eastAsia="en-US"/>
              </w:rPr>
            </w:pPr>
            <w:r w:rsidRPr="00692189">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4.6</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5.4</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Причалы для маломерных судов</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44</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32"/>
        <w:gridCol w:w="2511"/>
        <w:gridCol w:w="2805"/>
        <w:gridCol w:w="3509"/>
      </w:tblGrid>
      <w:tr w:rsidR="004C5CA8" w:rsidRPr="00692189" w:rsidTr="00AD21B8">
        <w:trPr>
          <w:tblHeader/>
        </w:trPr>
        <w:tc>
          <w:tcPr>
            <w:tcW w:w="284" w:type="pct"/>
            <w:vAlign w:val="center"/>
          </w:tcPr>
          <w:p w:rsidR="004C5CA8" w:rsidRPr="00692189" w:rsidRDefault="004C5CA8" w:rsidP="00AD21B8">
            <w:pPr>
              <w:jc w:val="center"/>
              <w:rPr>
                <w:sz w:val="20"/>
                <w:szCs w:val="20"/>
              </w:rPr>
            </w:pPr>
            <w:r w:rsidRPr="00692189">
              <w:rPr>
                <w:sz w:val="20"/>
                <w:szCs w:val="20"/>
              </w:rPr>
              <w:t>№ п/п</w:t>
            </w:r>
          </w:p>
        </w:tc>
        <w:tc>
          <w:tcPr>
            <w:tcW w:w="1342"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75"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1</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Площадки для занятий спортом</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2</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w:t>
            </w:r>
            <w:r w:rsidRPr="00692189">
              <w:rPr>
                <w:sz w:val="20"/>
                <w:szCs w:val="20"/>
                <w:lang w:eastAsia="en-US"/>
              </w:rPr>
              <w:lastRenderedPageBreak/>
              <w:t>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vAlign w:val="center"/>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w:t>
            </w:r>
            <w:r w:rsidRPr="00692189">
              <w:rPr>
                <w:sz w:val="20"/>
                <w:szCs w:val="20"/>
              </w:rPr>
              <w:lastRenderedPageBreak/>
              <w:t xml:space="preserve">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lastRenderedPageBreak/>
              <w:t>3</w:t>
            </w:r>
          </w:p>
        </w:tc>
        <w:tc>
          <w:tcPr>
            <w:tcW w:w="1342"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Общественное питание</w:t>
            </w:r>
          </w:p>
        </w:tc>
        <w:tc>
          <w:tcPr>
            <w:tcW w:w="1499"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84" w:type="pct"/>
          </w:tcPr>
          <w:p w:rsidR="004C5CA8" w:rsidRPr="00692189" w:rsidRDefault="004C5CA8" w:rsidP="00AD21B8">
            <w:pPr>
              <w:jc w:val="center"/>
              <w:rPr>
                <w:sz w:val="20"/>
                <w:szCs w:val="20"/>
              </w:rPr>
            </w:pPr>
            <w:r w:rsidRPr="00692189">
              <w:rPr>
                <w:sz w:val="20"/>
                <w:szCs w:val="20"/>
              </w:rPr>
              <w:t>4</w:t>
            </w:r>
          </w:p>
        </w:tc>
        <w:tc>
          <w:tcPr>
            <w:tcW w:w="1342" w:type="pct"/>
          </w:tcPr>
          <w:p w:rsidR="004C5CA8" w:rsidRPr="00692189" w:rsidRDefault="004C5CA8" w:rsidP="00AD21B8">
            <w:pPr>
              <w:rPr>
                <w:rFonts w:eastAsia="Calibri"/>
                <w:sz w:val="20"/>
                <w:szCs w:val="20"/>
                <w:lang w:eastAsia="en-US"/>
              </w:rPr>
            </w:pPr>
            <w:r w:rsidRPr="00692189">
              <w:rPr>
                <w:rFonts w:eastAsia="Calibri"/>
                <w:sz w:val="20"/>
                <w:szCs w:val="20"/>
                <w:lang w:eastAsia="en-US"/>
              </w:rPr>
              <w:t>Осуществление религиозных обрядов</w:t>
            </w:r>
          </w:p>
          <w:p w:rsidR="004C5CA8" w:rsidRPr="00692189" w:rsidRDefault="004C5CA8" w:rsidP="00AD21B8">
            <w:pPr>
              <w:rPr>
                <w:sz w:val="20"/>
                <w:szCs w:val="20"/>
                <w:lang w:eastAsia="en-US"/>
              </w:rPr>
            </w:pPr>
          </w:p>
        </w:tc>
        <w:tc>
          <w:tcPr>
            <w:tcW w:w="1499" w:type="pct"/>
          </w:tcPr>
          <w:p w:rsidR="004C5CA8" w:rsidRPr="00692189" w:rsidRDefault="004C5CA8" w:rsidP="00AD21B8">
            <w:pPr>
              <w:rPr>
                <w:sz w:val="20"/>
                <w:szCs w:val="20"/>
                <w:lang w:eastAsia="en-US"/>
              </w:rPr>
            </w:pPr>
            <w:r w:rsidRPr="00692189">
              <w:rPr>
                <w:sz w:val="20"/>
                <w:szCs w:val="20"/>
                <w:lang w:eastAsia="en-US"/>
              </w:rPr>
              <w:t xml:space="preserve">Размеры земельных участков устанавливаются в соответствии с документацией </w:t>
            </w:r>
          </w:p>
          <w:p w:rsidR="004C5CA8" w:rsidRPr="00692189" w:rsidRDefault="004C5CA8" w:rsidP="00AD21B8">
            <w:pPr>
              <w:rPr>
                <w:sz w:val="20"/>
                <w:szCs w:val="20"/>
                <w:lang w:eastAsia="en-US"/>
              </w:rPr>
            </w:pPr>
            <w:r w:rsidRPr="00692189">
              <w:rPr>
                <w:sz w:val="20"/>
                <w:szCs w:val="20"/>
                <w:lang w:eastAsia="en-US"/>
              </w:rPr>
              <w:t>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75"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от красной линии проезда (границ земельного участка, граничащего с проездом) – 3 м;</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44,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pStyle w:val="3"/>
        <w:jc w:val="center"/>
        <w:rPr>
          <w:color w:val="auto"/>
          <w:lang w:val="ru-RU"/>
        </w:rPr>
      </w:pPr>
      <w:bookmarkStart w:id="128" w:name="_Toc1636649"/>
      <w:bookmarkStart w:id="129" w:name="_Toc27398608"/>
      <w:bookmarkStart w:id="130" w:name="_Toc33691160"/>
      <w:bookmarkStart w:id="131" w:name="_Toc100064864"/>
      <w:r w:rsidRPr="00692189">
        <w:rPr>
          <w:color w:val="auto"/>
          <w:lang w:val="ru-RU"/>
        </w:rPr>
        <w:lastRenderedPageBreak/>
        <w:t>1.7.2. Зона объектов отдыха и туризма (Р2)</w:t>
      </w:r>
      <w:bookmarkEnd w:id="128"/>
      <w:bookmarkEnd w:id="129"/>
      <w:bookmarkEnd w:id="130"/>
      <w:bookmarkEnd w:id="131"/>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объектов отдыха и туризма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rsidR="004C5CA8" w:rsidRPr="00692189" w:rsidRDefault="004C5CA8" w:rsidP="004C5CA8">
      <w:pPr>
        <w:pStyle w:val="af5"/>
        <w:ind w:left="0" w:firstLine="709"/>
        <w:rPr>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45</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rPr>
          <w:trHeight w:val="2197"/>
        </w:trPr>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2.4</w:t>
            </w:r>
          </w:p>
        </w:tc>
        <w:tc>
          <w:tcPr>
            <w:tcW w:w="1798" w:type="pct"/>
          </w:tcPr>
          <w:p w:rsidR="004C5CA8" w:rsidRPr="00692189" w:rsidRDefault="004C5CA8" w:rsidP="00AD21B8">
            <w:pPr>
              <w:autoSpaceDE w:val="0"/>
              <w:autoSpaceDN w:val="0"/>
              <w:adjustRightInd w:val="0"/>
              <w:rPr>
                <w:sz w:val="20"/>
                <w:szCs w:val="20"/>
              </w:rPr>
            </w:pPr>
            <w:r w:rsidRPr="00692189">
              <w:rPr>
                <w:sz w:val="20"/>
                <w:szCs w:val="20"/>
              </w:rPr>
              <w:t>Передвижное жилье</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C5CA8" w:rsidRPr="00692189" w:rsidTr="00AD21B8">
        <w:tblPrEx>
          <w:tblLook w:val="0080"/>
        </w:tblPrEx>
        <w:trPr>
          <w:trHeight w:val="2197"/>
        </w:trPr>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rPr>
          <w:trHeight w:val="977"/>
        </w:trPr>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4.6</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5.1.1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спортивно-зрелищных мероприятий</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jc w:val="center"/>
              <w:rPr>
                <w:sz w:val="20"/>
                <w:szCs w:val="20"/>
              </w:rPr>
            </w:pPr>
            <w:r w:rsidRPr="00692189">
              <w:rPr>
                <w:sz w:val="20"/>
                <w:szCs w:val="20"/>
              </w:rPr>
              <w:t>5.1.2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jc w:val="cente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6</w:t>
            </w:r>
          </w:p>
        </w:tc>
        <w:tc>
          <w:tcPr>
            <w:tcW w:w="561" w:type="pct"/>
          </w:tcPr>
          <w:p w:rsidR="004C5CA8" w:rsidRPr="00692189" w:rsidRDefault="004C5CA8" w:rsidP="00AD21B8">
            <w:pPr>
              <w:jc w:val="center"/>
              <w:rPr>
                <w:sz w:val="20"/>
                <w:szCs w:val="20"/>
              </w:rPr>
            </w:pPr>
            <w:r w:rsidRPr="00692189">
              <w:rPr>
                <w:sz w:val="20"/>
                <w:szCs w:val="20"/>
              </w:rPr>
              <w:t>5.1.3</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jc w:val="cente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jc w:val="center"/>
              <w:rPr>
                <w:sz w:val="20"/>
                <w:szCs w:val="20"/>
              </w:rPr>
            </w:pPr>
            <w:r w:rsidRPr="00692189">
              <w:rPr>
                <w:sz w:val="20"/>
                <w:szCs w:val="20"/>
              </w:rPr>
              <w:t>5.1.4</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Оборудованные площадки для занятий спортом</w:t>
            </w:r>
          </w:p>
          <w:p w:rsidR="004C5CA8" w:rsidRPr="00692189" w:rsidRDefault="004C5CA8" w:rsidP="00AD21B8">
            <w:pPr>
              <w:jc w:val="cente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jc w:val="center"/>
              <w:rPr>
                <w:sz w:val="20"/>
                <w:szCs w:val="20"/>
              </w:rPr>
            </w:pPr>
            <w:r w:rsidRPr="00692189">
              <w:rPr>
                <w:sz w:val="20"/>
                <w:szCs w:val="20"/>
              </w:rPr>
              <w:t>5.1.5</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Водный спорт</w:t>
            </w:r>
          </w:p>
          <w:p w:rsidR="004C5CA8" w:rsidRPr="00692189" w:rsidRDefault="004C5CA8" w:rsidP="00AD21B8">
            <w:pPr>
              <w:autoSpaceDE w:val="0"/>
              <w:autoSpaceDN w:val="0"/>
              <w:adjustRightInd w:val="0"/>
              <w:rPr>
                <w:rFonts w:eastAsiaTheme="minorHAnsi"/>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lastRenderedPageBreak/>
              <w:t xml:space="preserve">Размещение спортивных сооружений для </w:t>
            </w:r>
            <w:r w:rsidRPr="00692189">
              <w:rPr>
                <w:rFonts w:eastAsiaTheme="minorHAnsi"/>
                <w:sz w:val="20"/>
                <w:szCs w:val="20"/>
                <w:lang w:eastAsia="en-US"/>
              </w:rPr>
              <w:lastRenderedPageBreak/>
              <w:t>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9</w:t>
            </w:r>
          </w:p>
        </w:tc>
        <w:tc>
          <w:tcPr>
            <w:tcW w:w="561" w:type="pct"/>
          </w:tcPr>
          <w:p w:rsidR="004C5CA8" w:rsidRPr="00692189" w:rsidRDefault="004C5CA8" w:rsidP="00AD21B8">
            <w:pPr>
              <w:jc w:val="center"/>
              <w:rPr>
                <w:sz w:val="20"/>
                <w:szCs w:val="20"/>
              </w:rPr>
            </w:pPr>
            <w:r w:rsidRPr="00692189">
              <w:rPr>
                <w:sz w:val="20"/>
                <w:szCs w:val="20"/>
              </w:rPr>
              <w:t>5.1.6</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Авиационный спорт</w:t>
            </w:r>
          </w:p>
          <w:p w:rsidR="004C5CA8" w:rsidRPr="00692189" w:rsidRDefault="004C5CA8" w:rsidP="00AD21B8">
            <w:pPr>
              <w:autoSpaceDE w:val="0"/>
              <w:autoSpaceDN w:val="0"/>
              <w:adjustRightInd w:val="0"/>
              <w:rPr>
                <w:rFonts w:eastAsiaTheme="minorHAnsi"/>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10</w:t>
            </w:r>
          </w:p>
        </w:tc>
        <w:tc>
          <w:tcPr>
            <w:tcW w:w="561" w:type="pct"/>
          </w:tcPr>
          <w:p w:rsidR="004C5CA8" w:rsidRPr="00692189" w:rsidRDefault="004C5CA8" w:rsidP="00AD21B8">
            <w:pPr>
              <w:jc w:val="center"/>
              <w:rPr>
                <w:sz w:val="20"/>
                <w:szCs w:val="20"/>
              </w:rPr>
            </w:pPr>
            <w:r w:rsidRPr="00692189">
              <w:rPr>
                <w:sz w:val="20"/>
                <w:szCs w:val="20"/>
              </w:rPr>
              <w:t>5.1.7</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Спортивные базы</w:t>
            </w:r>
          </w:p>
          <w:p w:rsidR="004C5CA8" w:rsidRPr="00692189" w:rsidRDefault="004C5CA8" w:rsidP="00AD21B8">
            <w:pPr>
              <w:jc w:val="cente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4C5CA8" w:rsidRPr="00692189" w:rsidTr="00AD21B8">
        <w:tblPrEx>
          <w:tblLook w:val="0080"/>
        </w:tblPrEx>
        <w:trPr>
          <w:trHeight w:val="2080"/>
        </w:trPr>
        <w:tc>
          <w:tcPr>
            <w:tcW w:w="393" w:type="pct"/>
          </w:tcPr>
          <w:p w:rsidR="004C5CA8" w:rsidRPr="00692189" w:rsidRDefault="004C5CA8" w:rsidP="00AD21B8">
            <w:pPr>
              <w:jc w:val="center"/>
              <w:rPr>
                <w:sz w:val="20"/>
                <w:szCs w:val="20"/>
              </w:rPr>
            </w:pPr>
            <w:r w:rsidRPr="00692189">
              <w:rPr>
                <w:sz w:val="20"/>
                <w:szCs w:val="20"/>
              </w:rPr>
              <w:t>11</w:t>
            </w:r>
          </w:p>
        </w:tc>
        <w:tc>
          <w:tcPr>
            <w:tcW w:w="561" w:type="pct"/>
          </w:tcPr>
          <w:p w:rsidR="004C5CA8" w:rsidRPr="00692189" w:rsidRDefault="004C5CA8" w:rsidP="00AD21B8">
            <w:pPr>
              <w:rPr>
                <w:sz w:val="20"/>
                <w:szCs w:val="20"/>
              </w:rPr>
            </w:pPr>
            <w:r w:rsidRPr="00692189">
              <w:rPr>
                <w:sz w:val="20"/>
                <w:szCs w:val="20"/>
              </w:rPr>
              <w:t>5.2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rPr>
              <w:t>Природно-познавательный туризм</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необходимых природоохранных и природовосстановительных мероприятий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12</w:t>
            </w:r>
          </w:p>
        </w:tc>
        <w:tc>
          <w:tcPr>
            <w:tcW w:w="561" w:type="pct"/>
          </w:tcPr>
          <w:p w:rsidR="004C5CA8" w:rsidRPr="00692189" w:rsidRDefault="004C5CA8" w:rsidP="00AD21B8">
            <w:pPr>
              <w:rPr>
                <w:sz w:val="20"/>
                <w:szCs w:val="20"/>
              </w:rPr>
            </w:pPr>
            <w:r w:rsidRPr="00692189">
              <w:rPr>
                <w:sz w:val="20"/>
                <w:szCs w:val="20"/>
              </w:rPr>
              <w:t>5.2.1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rPr>
              <w:t>Туристическое обслуживание</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пансионатов, гостиниц, кемпингов, домов отдыха, не оказывающих услуги по лечению;</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детских лагерей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13</w:t>
            </w:r>
          </w:p>
        </w:tc>
        <w:tc>
          <w:tcPr>
            <w:tcW w:w="561" w:type="pct"/>
          </w:tcPr>
          <w:p w:rsidR="004C5CA8" w:rsidRPr="00692189" w:rsidRDefault="004C5CA8" w:rsidP="00AD21B8">
            <w:pPr>
              <w:rPr>
                <w:sz w:val="20"/>
                <w:szCs w:val="20"/>
              </w:rPr>
            </w:pPr>
            <w:r w:rsidRPr="00692189">
              <w:rPr>
                <w:sz w:val="20"/>
                <w:szCs w:val="20"/>
              </w:rPr>
              <w:t>5.3</w:t>
            </w:r>
          </w:p>
        </w:tc>
        <w:tc>
          <w:tcPr>
            <w:tcW w:w="1798" w:type="pct"/>
          </w:tcPr>
          <w:p w:rsidR="004C5CA8" w:rsidRPr="00692189" w:rsidRDefault="004C5CA8" w:rsidP="00AD21B8">
            <w:pPr>
              <w:autoSpaceDE w:val="0"/>
              <w:autoSpaceDN w:val="0"/>
              <w:adjustRightInd w:val="0"/>
              <w:rPr>
                <w:sz w:val="20"/>
                <w:szCs w:val="20"/>
              </w:rPr>
            </w:pPr>
            <w:r w:rsidRPr="00692189">
              <w:rPr>
                <w:sz w:val="20"/>
                <w:szCs w:val="20"/>
              </w:rPr>
              <w:t>Охота и рыбалка</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14</w:t>
            </w:r>
          </w:p>
        </w:tc>
        <w:tc>
          <w:tcPr>
            <w:tcW w:w="561" w:type="pct"/>
          </w:tcPr>
          <w:p w:rsidR="004C5CA8" w:rsidRPr="00692189" w:rsidRDefault="004C5CA8" w:rsidP="00AD21B8">
            <w:pPr>
              <w:rPr>
                <w:sz w:val="20"/>
                <w:szCs w:val="20"/>
              </w:rPr>
            </w:pPr>
            <w:r w:rsidRPr="00692189">
              <w:rPr>
                <w:sz w:val="20"/>
                <w:szCs w:val="20"/>
              </w:rPr>
              <w:t>5.4</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Причалы для маломерных судов</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15</w:t>
            </w:r>
          </w:p>
        </w:tc>
        <w:tc>
          <w:tcPr>
            <w:tcW w:w="561" w:type="pct"/>
          </w:tcPr>
          <w:p w:rsidR="004C5CA8" w:rsidRPr="00692189" w:rsidRDefault="004C5CA8" w:rsidP="00AD21B8">
            <w:pPr>
              <w:rPr>
                <w:sz w:val="20"/>
                <w:szCs w:val="20"/>
              </w:rPr>
            </w:pPr>
            <w:r w:rsidRPr="00692189">
              <w:rPr>
                <w:sz w:val="20"/>
                <w:szCs w:val="20"/>
              </w:rPr>
              <w:t>5.5</w:t>
            </w:r>
          </w:p>
        </w:tc>
        <w:tc>
          <w:tcPr>
            <w:tcW w:w="1798" w:type="pct"/>
          </w:tcPr>
          <w:p w:rsidR="004C5CA8" w:rsidRPr="00692189" w:rsidRDefault="004C5CA8" w:rsidP="00AD21B8">
            <w:pPr>
              <w:autoSpaceDE w:val="0"/>
              <w:autoSpaceDN w:val="0"/>
              <w:adjustRightInd w:val="0"/>
              <w:rPr>
                <w:sz w:val="20"/>
                <w:szCs w:val="20"/>
              </w:rPr>
            </w:pPr>
            <w:r w:rsidRPr="00692189">
              <w:rPr>
                <w:sz w:val="20"/>
                <w:szCs w:val="20"/>
              </w:rPr>
              <w:t>Поля для гольфа и конных прогулок</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конноспортивных манежей, не предусматривающих устройство трибун</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16</w:t>
            </w:r>
          </w:p>
        </w:tc>
        <w:tc>
          <w:tcPr>
            <w:tcW w:w="561" w:type="pct"/>
          </w:tcPr>
          <w:p w:rsidR="004C5CA8" w:rsidRPr="00692189" w:rsidRDefault="004C5CA8" w:rsidP="00AD21B8">
            <w:pPr>
              <w:rPr>
                <w:sz w:val="20"/>
                <w:szCs w:val="20"/>
              </w:rPr>
            </w:pPr>
            <w:r w:rsidRPr="00692189">
              <w:rPr>
                <w:sz w:val="20"/>
                <w:szCs w:val="20"/>
              </w:rPr>
              <w:t>9.3</w:t>
            </w:r>
          </w:p>
        </w:tc>
        <w:tc>
          <w:tcPr>
            <w:tcW w:w="1798" w:type="pct"/>
          </w:tcPr>
          <w:p w:rsidR="004C5CA8" w:rsidRPr="00692189" w:rsidRDefault="004C5CA8" w:rsidP="00AD21B8">
            <w:pPr>
              <w:autoSpaceDE w:val="0"/>
              <w:autoSpaceDN w:val="0"/>
              <w:adjustRightInd w:val="0"/>
              <w:rPr>
                <w:sz w:val="20"/>
                <w:szCs w:val="20"/>
              </w:rPr>
            </w:pPr>
            <w:r w:rsidRPr="00692189">
              <w:rPr>
                <w:sz w:val="20"/>
                <w:szCs w:val="20"/>
              </w:rPr>
              <w:t>Историко-культурная деятельность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17</w:t>
            </w:r>
          </w:p>
        </w:tc>
        <w:tc>
          <w:tcPr>
            <w:tcW w:w="561" w:type="pct"/>
          </w:tcPr>
          <w:p w:rsidR="004C5CA8" w:rsidRPr="00692189" w:rsidRDefault="004C5CA8" w:rsidP="00AD21B8">
            <w:pPr>
              <w:rPr>
                <w:sz w:val="20"/>
                <w:szCs w:val="20"/>
              </w:rPr>
            </w:pPr>
            <w:r w:rsidRPr="00692189">
              <w:rPr>
                <w:sz w:val="20"/>
                <w:szCs w:val="20"/>
              </w:rPr>
              <w:t>11.1</w:t>
            </w:r>
          </w:p>
        </w:tc>
        <w:tc>
          <w:tcPr>
            <w:tcW w:w="1798" w:type="pct"/>
          </w:tcPr>
          <w:p w:rsidR="004C5CA8" w:rsidRPr="00692189" w:rsidRDefault="004C5CA8" w:rsidP="00AD21B8">
            <w:pPr>
              <w:autoSpaceDE w:val="0"/>
              <w:autoSpaceDN w:val="0"/>
              <w:adjustRightInd w:val="0"/>
              <w:rPr>
                <w:sz w:val="20"/>
                <w:szCs w:val="20"/>
              </w:rPr>
            </w:pPr>
            <w:r w:rsidRPr="00692189">
              <w:rPr>
                <w:sz w:val="20"/>
                <w:szCs w:val="20"/>
              </w:rPr>
              <w:t>Общее пользование водными объектами</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w:t>
            </w:r>
            <w:r w:rsidRPr="00692189">
              <w:rPr>
                <w:rFonts w:eastAsiaTheme="minorHAnsi"/>
                <w:sz w:val="20"/>
                <w:szCs w:val="20"/>
                <w:lang w:eastAsia="en-US"/>
              </w:rPr>
              <w:lastRenderedPageBreak/>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18</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19</w:t>
            </w:r>
          </w:p>
        </w:tc>
        <w:tc>
          <w:tcPr>
            <w:tcW w:w="561" w:type="pct"/>
          </w:tcPr>
          <w:p w:rsidR="004C5CA8" w:rsidRPr="00692189" w:rsidRDefault="004C5CA8" w:rsidP="00AD21B8">
            <w:pPr>
              <w:rPr>
                <w:sz w:val="20"/>
                <w:szCs w:val="20"/>
              </w:rPr>
            </w:pPr>
            <w:r w:rsidRPr="00692189">
              <w:rPr>
                <w:sz w:val="20"/>
                <w:szCs w:val="20"/>
              </w:rPr>
              <w:t>12.0.2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Вспомогательные виды разрешенного использования объектов капитального строительства и земельных участков не устанавливаются.</w:t>
      </w:r>
    </w:p>
    <w:p w:rsidR="004C5CA8" w:rsidRPr="00692189" w:rsidRDefault="004C5CA8" w:rsidP="004C5CA8">
      <w:pPr>
        <w:pStyle w:val="af5"/>
        <w:autoSpaceDE w:val="0"/>
        <w:autoSpaceDN w:val="0"/>
        <w:adjustRightInd w:val="0"/>
        <w:spacing w:before="200"/>
        <w:ind w:left="0" w:firstLine="709"/>
        <w:rPr>
          <w:b/>
          <w:szCs w:val="28"/>
        </w:rPr>
      </w:pPr>
    </w:p>
    <w:p w:rsidR="004C5CA8" w:rsidRPr="00692189" w:rsidRDefault="004C5CA8" w:rsidP="004C5CA8">
      <w:pPr>
        <w:pStyle w:val="af5"/>
        <w:autoSpaceDE w:val="0"/>
        <w:autoSpaceDN w:val="0"/>
        <w:adjustRightInd w:val="0"/>
        <w:spacing w:before="200"/>
        <w:ind w:left="0" w:firstLine="709"/>
        <w:rPr>
          <w:b/>
          <w:szCs w:val="28"/>
        </w:rPr>
      </w:pPr>
      <w:r w:rsidRPr="00692189">
        <w:rPr>
          <w:b/>
          <w:szCs w:val="28"/>
        </w:rPr>
        <w:t>Перечень условно разрешенных видов разрешенного использования объектов капитального строительства и земельных участков</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46</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rPr>
          <w:trHeight w:val="1058"/>
        </w:trPr>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4.4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4.8.1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Развлекательные мероприятия</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w:t>
            </w:r>
            <w:r w:rsidRPr="00692189">
              <w:rPr>
                <w:rFonts w:eastAsiaTheme="minorHAnsi"/>
                <w:sz w:val="20"/>
                <w:szCs w:val="20"/>
                <w:lang w:eastAsia="en-US"/>
              </w:rPr>
              <w:lastRenderedPageBreak/>
              <w:t>боулинга, аттракционов и т.п., игровых автоматов (кроме игрового оборудования, используемого для проведения азартных игр), игровых площадок</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3</w:t>
            </w:r>
          </w:p>
        </w:tc>
        <w:tc>
          <w:tcPr>
            <w:tcW w:w="561" w:type="pct"/>
          </w:tcPr>
          <w:p w:rsidR="004C5CA8" w:rsidRPr="00692189" w:rsidRDefault="004C5CA8" w:rsidP="00AD21B8">
            <w:pPr>
              <w:rPr>
                <w:sz w:val="20"/>
                <w:szCs w:val="20"/>
              </w:rPr>
            </w:pPr>
            <w:r w:rsidRPr="00692189">
              <w:rPr>
                <w:sz w:val="20"/>
                <w:szCs w:val="20"/>
              </w:rPr>
              <w:t>4.9</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47</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61"/>
        <w:gridCol w:w="2502"/>
        <w:gridCol w:w="2796"/>
        <w:gridCol w:w="3498"/>
      </w:tblGrid>
      <w:tr w:rsidR="004C5CA8" w:rsidRPr="00692189" w:rsidTr="00AD21B8">
        <w:trPr>
          <w:tblHeader/>
        </w:trPr>
        <w:tc>
          <w:tcPr>
            <w:tcW w:w="300" w:type="pct"/>
            <w:vAlign w:val="center"/>
          </w:tcPr>
          <w:p w:rsidR="004C5CA8" w:rsidRPr="00692189" w:rsidRDefault="004C5CA8" w:rsidP="00AD21B8">
            <w:pPr>
              <w:jc w:val="center"/>
              <w:rPr>
                <w:sz w:val="20"/>
                <w:szCs w:val="20"/>
              </w:rPr>
            </w:pPr>
            <w:r w:rsidRPr="00692189">
              <w:rPr>
                <w:sz w:val="20"/>
                <w:szCs w:val="20"/>
              </w:rPr>
              <w:t>№ п/п</w:t>
            </w:r>
          </w:p>
        </w:tc>
        <w:tc>
          <w:tcPr>
            <w:tcW w:w="1337"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494"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69"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1</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rPr>
          <w:trHeight w:val="443"/>
        </w:trPr>
        <w:tc>
          <w:tcPr>
            <w:tcW w:w="300" w:type="pct"/>
          </w:tcPr>
          <w:p w:rsidR="004C5CA8" w:rsidRPr="00692189" w:rsidRDefault="004C5CA8" w:rsidP="00AD21B8">
            <w:pPr>
              <w:jc w:val="center"/>
              <w:rPr>
                <w:sz w:val="20"/>
                <w:szCs w:val="20"/>
              </w:rPr>
            </w:pPr>
            <w:r w:rsidRPr="00692189">
              <w:rPr>
                <w:sz w:val="20"/>
                <w:szCs w:val="20"/>
              </w:rPr>
              <w:t>2</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Общественное питание</w:t>
            </w:r>
          </w:p>
          <w:p w:rsidR="004C5CA8" w:rsidRPr="00692189" w:rsidRDefault="004C5CA8" w:rsidP="00AD21B8">
            <w:pPr>
              <w:autoSpaceDE w:val="0"/>
              <w:autoSpaceDN w:val="0"/>
              <w:adjustRightInd w:val="0"/>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3</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спортивно-зрелищных мероприятий</w:t>
            </w:r>
          </w:p>
          <w:p w:rsidR="004C5CA8" w:rsidRPr="00692189" w:rsidRDefault="004C5CA8" w:rsidP="00AD21B8">
            <w:pPr>
              <w:autoSpaceDE w:val="0"/>
              <w:autoSpaceDN w:val="0"/>
              <w:adjustRightInd w:val="0"/>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w:t>
            </w:r>
            <w:r w:rsidRPr="00692189">
              <w:rPr>
                <w:sz w:val="20"/>
                <w:szCs w:val="20"/>
                <w:lang w:eastAsia="en-US"/>
              </w:rPr>
              <w:lastRenderedPageBreak/>
              <w:t xml:space="preserve">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lastRenderedPageBreak/>
              <w:t>4</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занятий спортом в помещениях</w:t>
            </w:r>
          </w:p>
          <w:p w:rsidR="004C5CA8" w:rsidRPr="00692189" w:rsidRDefault="004C5CA8" w:rsidP="00AD21B8">
            <w:pPr>
              <w:jc w:val="center"/>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5</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Площадки для занятий спортом</w:t>
            </w:r>
          </w:p>
          <w:p w:rsidR="004C5CA8" w:rsidRPr="00692189" w:rsidRDefault="004C5CA8" w:rsidP="00AD21B8">
            <w:pPr>
              <w:jc w:val="center"/>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6</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Оборудованные площадки для занятий спортом</w:t>
            </w:r>
          </w:p>
          <w:p w:rsidR="004C5CA8" w:rsidRPr="00692189" w:rsidRDefault="004C5CA8" w:rsidP="00AD21B8">
            <w:pPr>
              <w:jc w:val="center"/>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-от красной линии улицы (границ 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7</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Спортивные базы</w:t>
            </w:r>
          </w:p>
          <w:p w:rsidR="004C5CA8" w:rsidRPr="00692189" w:rsidRDefault="004C5CA8" w:rsidP="00AD21B8">
            <w:pPr>
              <w:jc w:val="center"/>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w:t>
            </w:r>
            <w:r w:rsidRPr="00692189">
              <w:rPr>
                <w:sz w:val="20"/>
                <w:szCs w:val="20"/>
                <w:lang w:eastAsia="en-US"/>
              </w:rPr>
              <w:lastRenderedPageBreak/>
              <w:t xml:space="preserve">градостроительного проектирования, документацией по планировке территории, действующими техническими регламентами, </w:t>
            </w:r>
          </w:p>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-от красной линии улицы (границ </w:t>
            </w:r>
            <w:r w:rsidRPr="00692189">
              <w:rPr>
                <w:sz w:val="20"/>
                <w:szCs w:val="20"/>
              </w:rPr>
              <w:lastRenderedPageBreak/>
              <w:t>земельного участка, граничащего с улично-дорожной сетью) – 5м;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lastRenderedPageBreak/>
              <w:t>8</w:t>
            </w:r>
          </w:p>
        </w:tc>
        <w:tc>
          <w:tcPr>
            <w:tcW w:w="1337" w:type="pct"/>
          </w:tcPr>
          <w:p w:rsidR="004C5CA8" w:rsidRPr="00692189" w:rsidRDefault="004C5CA8" w:rsidP="00AD21B8">
            <w:pPr>
              <w:autoSpaceDE w:val="0"/>
              <w:autoSpaceDN w:val="0"/>
              <w:adjustRightInd w:val="0"/>
              <w:rPr>
                <w:sz w:val="20"/>
                <w:szCs w:val="20"/>
                <w:lang w:eastAsia="en-US"/>
              </w:rPr>
            </w:pPr>
            <w:r w:rsidRPr="00692189">
              <w:rPr>
                <w:sz w:val="20"/>
                <w:szCs w:val="20"/>
              </w:rPr>
              <w:t>Туристическое обслуживание</w:t>
            </w: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16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9</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rPr>
                <w:sz w:val="20"/>
                <w:szCs w:val="20"/>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69" w:type="pct"/>
            <w:vAlign w:val="center"/>
          </w:tcPr>
          <w:p w:rsidR="004C5CA8" w:rsidRPr="00692189" w:rsidRDefault="004C5CA8" w:rsidP="00AD21B8">
            <w:pPr>
              <w:pStyle w:val="af5"/>
              <w:tabs>
                <w:tab w:val="left" w:pos="318"/>
              </w:tabs>
              <w:ind w:left="0"/>
              <w:rPr>
                <w:sz w:val="20"/>
                <w:szCs w:val="20"/>
              </w:rPr>
            </w:pPr>
            <w:r w:rsidRPr="00692189">
              <w:rPr>
                <w:sz w:val="20"/>
                <w:szCs w:val="20"/>
              </w:rPr>
              <w:t xml:space="preserve">Для линейных объектов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10</w:t>
            </w:r>
          </w:p>
        </w:tc>
        <w:tc>
          <w:tcPr>
            <w:tcW w:w="133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t>11</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Развлекательные мероприятия</w:t>
            </w:r>
          </w:p>
          <w:p w:rsidR="004C5CA8" w:rsidRPr="00692189" w:rsidRDefault="004C5CA8" w:rsidP="00AD21B8">
            <w:pPr>
              <w:autoSpaceDE w:val="0"/>
              <w:autoSpaceDN w:val="0"/>
              <w:adjustRightInd w:val="0"/>
              <w:rPr>
                <w:sz w:val="20"/>
                <w:szCs w:val="20"/>
                <w:lang w:eastAsia="en-US"/>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w:t>
            </w:r>
            <w:r w:rsidRPr="00692189">
              <w:rPr>
                <w:sz w:val="20"/>
                <w:szCs w:val="20"/>
                <w:lang w:eastAsia="en-US"/>
              </w:rPr>
              <w:lastRenderedPageBreak/>
              <w:t xml:space="preserve">регламентами, нормами и правилами, требованиями градостроительного и земельного законодательства </w:t>
            </w:r>
          </w:p>
        </w:tc>
        <w:tc>
          <w:tcPr>
            <w:tcW w:w="1869"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lastRenderedPageBreak/>
              <w:t xml:space="preserve">- до границ земельного участка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15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50 %.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30 %</w:t>
            </w:r>
          </w:p>
        </w:tc>
      </w:tr>
      <w:tr w:rsidR="004C5CA8" w:rsidRPr="00692189" w:rsidTr="00AD21B8">
        <w:tc>
          <w:tcPr>
            <w:tcW w:w="300" w:type="pct"/>
          </w:tcPr>
          <w:p w:rsidR="004C5CA8" w:rsidRPr="00692189" w:rsidRDefault="004C5CA8" w:rsidP="00AD21B8">
            <w:pPr>
              <w:jc w:val="center"/>
              <w:rPr>
                <w:sz w:val="20"/>
                <w:szCs w:val="20"/>
              </w:rPr>
            </w:pPr>
            <w:r w:rsidRPr="00692189">
              <w:rPr>
                <w:sz w:val="20"/>
                <w:szCs w:val="20"/>
              </w:rPr>
              <w:lastRenderedPageBreak/>
              <w:t>12</w:t>
            </w:r>
          </w:p>
        </w:tc>
        <w:tc>
          <w:tcPr>
            <w:tcW w:w="1337"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autoSpaceDE w:val="0"/>
              <w:autoSpaceDN w:val="0"/>
              <w:adjustRightInd w:val="0"/>
              <w:rPr>
                <w:sz w:val="20"/>
                <w:szCs w:val="20"/>
                <w:lang w:eastAsia="en-US"/>
              </w:rPr>
            </w:pPr>
          </w:p>
        </w:tc>
        <w:tc>
          <w:tcPr>
            <w:tcW w:w="149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69"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47,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 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pStyle w:val="3"/>
        <w:spacing w:before="0"/>
        <w:jc w:val="center"/>
        <w:rPr>
          <w:color w:val="auto"/>
          <w:lang w:val="ru-RU"/>
        </w:rPr>
      </w:pPr>
      <w:bookmarkStart w:id="132" w:name="_Toc1636651"/>
      <w:bookmarkStart w:id="133" w:name="_Toc100064865"/>
      <w:r w:rsidRPr="00692189">
        <w:rPr>
          <w:color w:val="auto"/>
          <w:lang w:val="ru-RU"/>
        </w:rPr>
        <w:t>1.8. Градостроительные регламенты. Зоны специального</w:t>
      </w:r>
      <w:bookmarkStart w:id="134" w:name="_Toc1553610"/>
      <w:r w:rsidRPr="00692189">
        <w:rPr>
          <w:color w:val="auto"/>
          <w:lang w:val="ru-RU"/>
        </w:rPr>
        <w:t xml:space="preserve"> назначения (Сп)</w:t>
      </w:r>
      <w:bookmarkEnd w:id="132"/>
      <w:bookmarkEnd w:id="133"/>
      <w:bookmarkEnd w:id="134"/>
    </w:p>
    <w:p w:rsidR="004C5CA8" w:rsidRPr="00692189" w:rsidRDefault="004C5CA8" w:rsidP="004C5CA8">
      <w:pPr>
        <w:rPr>
          <w:sz w:val="20"/>
          <w:szCs w:val="20"/>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pStyle w:val="3"/>
        <w:spacing w:before="0"/>
        <w:jc w:val="center"/>
        <w:rPr>
          <w:color w:val="auto"/>
          <w:lang w:val="ru-RU"/>
        </w:rPr>
      </w:pPr>
      <w:bookmarkStart w:id="135" w:name="_Toc1636652"/>
      <w:bookmarkStart w:id="136" w:name="_Toc100064866"/>
      <w:r w:rsidRPr="00692189">
        <w:rPr>
          <w:color w:val="auto"/>
          <w:lang w:val="ru-RU"/>
        </w:rPr>
        <w:t>1.8.1. Зона специального назначения, связанная с захоронениями (Сп1)</w:t>
      </w:r>
      <w:bookmarkEnd w:id="135"/>
      <w:bookmarkEnd w:id="136"/>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lastRenderedPageBreak/>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кладбищ, крематориев и мест захоронения, а также под размещение соответствующих сооружений.</w:t>
      </w:r>
    </w:p>
    <w:p w:rsidR="004C5CA8" w:rsidRPr="00692189" w:rsidRDefault="004C5CA8" w:rsidP="004C5CA8">
      <w:pPr>
        <w:pStyle w:val="af5"/>
        <w:ind w:left="0" w:firstLine="709"/>
        <w:rPr>
          <w:b/>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szCs w:val="28"/>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48</w:t>
      </w:r>
      <w:r w:rsidR="00212AF6" w:rsidRPr="00692189">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2"/>
        <w:gridCol w:w="1074"/>
        <w:gridCol w:w="3442"/>
        <w:gridCol w:w="4303"/>
      </w:tblGrid>
      <w:tr w:rsidR="004C5CA8" w:rsidRPr="00692189" w:rsidTr="00AD21B8">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12.1</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rPr>
              <w:t>Ритуальная деятельность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кладбищ, крематориев и мест захоронения;</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соответствующих культовых сооружений;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деятельности по производству продукции ритуально-обрядового назначения</w:t>
            </w:r>
          </w:p>
        </w:tc>
      </w:tr>
      <w:tr w:rsidR="004C5CA8" w:rsidRPr="00692189" w:rsidTr="00AD21B8">
        <w:tblPrEx>
          <w:tblLook w:val="0080"/>
        </w:tblPrEx>
        <w:trPr>
          <w:trHeight w:val="1200"/>
        </w:trPr>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3.7.1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Осуществление религиозных обрядов</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C5CA8" w:rsidRPr="00692189" w:rsidTr="00AD21B8">
        <w:tblPrEx>
          <w:tblLook w:val="0080"/>
        </w:tblPrEx>
        <w:trPr>
          <w:trHeight w:val="273"/>
        </w:trPr>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7.2.1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C5CA8" w:rsidRPr="00692189" w:rsidTr="00AD21B8">
        <w:tblPrEx>
          <w:tblLook w:val="0080"/>
        </w:tblPrEx>
        <w:trPr>
          <w:trHeight w:val="273"/>
        </w:trPr>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9.3</w:t>
            </w:r>
          </w:p>
        </w:tc>
        <w:tc>
          <w:tcPr>
            <w:tcW w:w="1798" w:type="pct"/>
          </w:tcPr>
          <w:p w:rsidR="004C5CA8" w:rsidRPr="00692189" w:rsidRDefault="004C5CA8" w:rsidP="00AD21B8">
            <w:pPr>
              <w:rPr>
                <w:sz w:val="20"/>
                <w:szCs w:val="20"/>
              </w:rPr>
            </w:pPr>
            <w:r w:rsidRPr="00692189">
              <w:rPr>
                <w:sz w:val="20"/>
                <w:szCs w:val="20"/>
              </w:rPr>
              <w:t>Историко-культурная деятельность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5</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6</w:t>
            </w:r>
          </w:p>
        </w:tc>
        <w:tc>
          <w:tcPr>
            <w:tcW w:w="561" w:type="pct"/>
          </w:tcPr>
          <w:p w:rsidR="004C5CA8" w:rsidRPr="00692189" w:rsidRDefault="004C5CA8" w:rsidP="00AD21B8">
            <w:pPr>
              <w:rPr>
                <w:sz w:val="20"/>
                <w:szCs w:val="20"/>
              </w:rPr>
            </w:pPr>
            <w:r w:rsidRPr="00692189">
              <w:rPr>
                <w:sz w:val="20"/>
                <w:szCs w:val="20"/>
              </w:rPr>
              <w:t>12.0.2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 xml:space="preserve">Перечень вспомогательных видов разрешенного использования объектов капитального строительства и земельных участков </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49</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rPr>
          <w:trHeight w:val="2314"/>
        </w:trPr>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 xml:space="preserve">Перечень условно разрешенных видов разрешенного использования объектов капитального строительства и земельных участков </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50</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3.3</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Бытовое обслуживание</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4.4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Магазины</w:t>
            </w:r>
          </w:p>
        </w:tc>
        <w:tc>
          <w:tcPr>
            <w:tcW w:w="224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4C5CA8" w:rsidRPr="00692189" w:rsidRDefault="004C5CA8" w:rsidP="004C5CA8">
      <w:pPr>
        <w:pStyle w:val="af5"/>
        <w:autoSpaceDE w:val="0"/>
        <w:autoSpaceDN w:val="0"/>
        <w:adjustRightInd w:val="0"/>
        <w:ind w:left="0" w:firstLine="709"/>
        <w:rPr>
          <w:b/>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51</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03"/>
        <w:gridCol w:w="2521"/>
        <w:gridCol w:w="2815"/>
        <w:gridCol w:w="3518"/>
      </w:tblGrid>
      <w:tr w:rsidR="004C5CA8" w:rsidRPr="00692189" w:rsidTr="00AD21B8">
        <w:trPr>
          <w:tblHeader/>
        </w:trPr>
        <w:tc>
          <w:tcPr>
            <w:tcW w:w="269" w:type="pct"/>
            <w:vAlign w:val="center"/>
          </w:tcPr>
          <w:p w:rsidR="004C5CA8" w:rsidRPr="00692189" w:rsidRDefault="004C5CA8" w:rsidP="00AD21B8">
            <w:pPr>
              <w:jc w:val="center"/>
              <w:rPr>
                <w:sz w:val="20"/>
                <w:szCs w:val="20"/>
              </w:rPr>
            </w:pPr>
            <w:r w:rsidRPr="00692189">
              <w:rPr>
                <w:sz w:val="20"/>
                <w:szCs w:val="20"/>
              </w:rPr>
              <w:t>№ п/п</w:t>
            </w:r>
          </w:p>
        </w:tc>
        <w:tc>
          <w:tcPr>
            <w:tcW w:w="1347"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80"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1</w:t>
            </w:r>
          </w:p>
        </w:tc>
        <w:tc>
          <w:tcPr>
            <w:tcW w:w="1347"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Предоставление коммунальных услуг</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vAlign w:val="center"/>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w:t>
            </w:r>
            <w:smartTag w:uri="urn:schemas-microsoft-com:office:smarttags" w:element="metricconverter">
              <w:smartTagPr>
                <w:attr w:name="ProductID" w:val="3 м"/>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Иные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2</w:t>
            </w:r>
          </w:p>
        </w:tc>
        <w:tc>
          <w:tcPr>
            <w:tcW w:w="1347" w:type="pct"/>
          </w:tcPr>
          <w:p w:rsidR="004C5CA8" w:rsidRPr="00692189" w:rsidRDefault="004C5CA8" w:rsidP="00AD21B8">
            <w:pPr>
              <w:autoSpaceDE w:val="0"/>
              <w:autoSpaceDN w:val="0"/>
              <w:adjustRightInd w:val="0"/>
              <w:rPr>
                <w:sz w:val="20"/>
                <w:szCs w:val="20"/>
              </w:rPr>
            </w:pPr>
            <w:r w:rsidRPr="00692189">
              <w:rPr>
                <w:sz w:val="20"/>
                <w:szCs w:val="20"/>
                <w:lang w:eastAsia="en-US"/>
              </w:rPr>
              <w:t>Магазины</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rPr>
                <w:sz w:val="20"/>
                <w:szCs w:val="20"/>
              </w:rPr>
            </w:pPr>
            <w:r w:rsidRPr="00692189">
              <w:rPr>
                <w:sz w:val="20"/>
                <w:szCs w:val="20"/>
              </w:rPr>
              <w:t>Предельная высота – 12 м.</w:t>
            </w:r>
          </w:p>
          <w:p w:rsidR="004C5CA8" w:rsidRPr="00692189" w:rsidRDefault="004C5CA8" w:rsidP="00AD21B8">
            <w:pPr>
              <w:widowControl w:val="0"/>
              <w:rPr>
                <w:sz w:val="20"/>
                <w:szCs w:val="20"/>
              </w:rPr>
            </w:pPr>
            <w:r w:rsidRPr="00692189">
              <w:rPr>
                <w:sz w:val="20"/>
                <w:szCs w:val="20"/>
              </w:rPr>
              <w:t xml:space="preserve">Максимальный процент застройки в границах земельного участка – 60 %. </w:t>
            </w:r>
          </w:p>
          <w:p w:rsidR="004C5CA8" w:rsidRPr="00692189" w:rsidRDefault="004C5CA8" w:rsidP="00AD21B8">
            <w:pPr>
              <w:autoSpaceDE w:val="0"/>
              <w:autoSpaceDN w:val="0"/>
              <w:adjustRightInd w:val="0"/>
              <w:rPr>
                <w:sz w:val="20"/>
                <w:szCs w:val="20"/>
                <w:lang w:eastAsia="en-US"/>
              </w:rPr>
            </w:pPr>
            <w:r w:rsidRPr="00692189">
              <w:rPr>
                <w:sz w:val="20"/>
                <w:szCs w:val="20"/>
              </w:rPr>
              <w:t>Минимальный процент озеленения участка – 20 %</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3</w:t>
            </w:r>
          </w:p>
        </w:tc>
        <w:tc>
          <w:tcPr>
            <w:tcW w:w="1347" w:type="pct"/>
          </w:tcPr>
          <w:p w:rsidR="004C5CA8" w:rsidRPr="00692189" w:rsidRDefault="004C5CA8" w:rsidP="00AD21B8">
            <w:pPr>
              <w:autoSpaceDE w:val="0"/>
              <w:autoSpaceDN w:val="0"/>
              <w:adjustRightInd w:val="0"/>
              <w:rPr>
                <w:sz w:val="20"/>
                <w:szCs w:val="20"/>
              </w:rPr>
            </w:pPr>
            <w:r w:rsidRPr="00692189">
              <w:rPr>
                <w:sz w:val="20"/>
                <w:szCs w:val="20"/>
              </w:rPr>
              <w:t>Бытовое обслуживание</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соседнего земельного участка – </w:t>
            </w:r>
            <w:smartTag w:uri="urn:schemas-microsoft-com:office:smarttags" w:element="metricconverter">
              <w:smartTagPr>
                <w:attr w:name="ProductID" w:val="40 га"/>
              </w:smartTagPr>
              <w:r w:rsidRPr="00692189">
                <w:rPr>
                  <w:sz w:val="20"/>
                  <w:szCs w:val="20"/>
                </w:rPr>
                <w:t>3 м</w:t>
              </w:r>
            </w:smartTag>
            <w:r w:rsidRPr="00692189">
              <w:rPr>
                <w:sz w:val="20"/>
                <w:szCs w:val="20"/>
              </w:rPr>
              <w:t>.</w:t>
            </w:r>
          </w:p>
          <w:p w:rsidR="004C5CA8" w:rsidRPr="00692189" w:rsidRDefault="004C5CA8" w:rsidP="00AD21B8">
            <w:pPr>
              <w:rPr>
                <w:sz w:val="20"/>
                <w:szCs w:val="20"/>
              </w:rPr>
            </w:pPr>
            <w:r w:rsidRPr="00692189">
              <w:rPr>
                <w:sz w:val="20"/>
                <w:szCs w:val="20"/>
              </w:rPr>
              <w:t>Предельная высота – 7 м.</w:t>
            </w:r>
          </w:p>
          <w:p w:rsidR="004C5CA8" w:rsidRPr="00692189" w:rsidRDefault="004C5CA8" w:rsidP="00AD21B8">
            <w:pPr>
              <w:widowControl w:val="0"/>
              <w:rPr>
                <w:sz w:val="20"/>
                <w:szCs w:val="20"/>
              </w:rPr>
            </w:pPr>
            <w:r w:rsidRPr="00692189">
              <w:rPr>
                <w:sz w:val="20"/>
                <w:szCs w:val="20"/>
              </w:rPr>
              <w:t>Максимальный процент застройки в границах земельного участка – 60 %.</w:t>
            </w:r>
          </w:p>
          <w:p w:rsidR="004C5CA8" w:rsidRPr="00692189" w:rsidRDefault="004C5CA8" w:rsidP="00AD21B8">
            <w:pPr>
              <w:pStyle w:val="af5"/>
              <w:tabs>
                <w:tab w:val="left" w:pos="318"/>
              </w:tabs>
              <w:ind w:left="0"/>
              <w:rPr>
                <w:sz w:val="20"/>
                <w:szCs w:val="20"/>
              </w:rPr>
            </w:pPr>
            <w:r w:rsidRPr="00692189">
              <w:rPr>
                <w:sz w:val="20"/>
                <w:szCs w:val="20"/>
              </w:rPr>
              <w:t>Минимальный процент озеленения участка – 20 %</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4</w:t>
            </w:r>
          </w:p>
        </w:tc>
        <w:tc>
          <w:tcPr>
            <w:tcW w:w="1347" w:type="pct"/>
          </w:tcPr>
          <w:p w:rsidR="004C5CA8" w:rsidRPr="00692189" w:rsidRDefault="004C5CA8" w:rsidP="00AD21B8">
            <w:pPr>
              <w:autoSpaceDE w:val="0"/>
              <w:autoSpaceDN w:val="0"/>
              <w:adjustRightInd w:val="0"/>
              <w:rPr>
                <w:sz w:val="20"/>
                <w:szCs w:val="20"/>
              </w:rPr>
            </w:pPr>
            <w:r w:rsidRPr="00692189">
              <w:rPr>
                <w:sz w:val="20"/>
                <w:szCs w:val="20"/>
              </w:rPr>
              <w:t>Осуществление религиозных обрядов</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 xml:space="preserve">Размеры земельных участков устанавливаются в соответствии с </w:t>
            </w:r>
            <w:r w:rsidRPr="00692189">
              <w:rPr>
                <w:sz w:val="20"/>
                <w:szCs w:val="20"/>
                <w:lang w:eastAsia="en-US"/>
              </w:rPr>
              <w:lastRenderedPageBreak/>
              <w:t>документацией по планировке территории, действующими техническими регламентами, нормами и правилами</w:t>
            </w:r>
          </w:p>
        </w:tc>
        <w:tc>
          <w:tcPr>
            <w:tcW w:w="1880" w:type="pct"/>
          </w:tcPr>
          <w:p w:rsidR="004C5CA8" w:rsidRPr="00692189" w:rsidRDefault="004C5CA8" w:rsidP="00AD21B8">
            <w:pPr>
              <w:rPr>
                <w:sz w:val="20"/>
                <w:szCs w:val="20"/>
              </w:rPr>
            </w:pPr>
            <w:r w:rsidRPr="00692189">
              <w:rPr>
                <w:sz w:val="20"/>
                <w:szCs w:val="20"/>
              </w:rPr>
              <w:lastRenderedPageBreak/>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улицы (границ </w:t>
            </w:r>
            <w:r w:rsidRPr="00692189">
              <w:rPr>
                <w:sz w:val="20"/>
                <w:szCs w:val="20"/>
              </w:rPr>
              <w:lastRenderedPageBreak/>
              <w:t>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xml:space="preserve">- до границ земельного участка – </w:t>
            </w:r>
            <w:smartTag w:uri="urn:schemas-microsoft-com:office:smarttags" w:element="metricconverter">
              <w:smartTagPr>
                <w:attr w:name="ProductID" w:val="40 га"/>
              </w:smartTagPr>
              <w:r w:rsidRPr="00692189">
                <w:rPr>
                  <w:sz w:val="20"/>
                  <w:szCs w:val="20"/>
                </w:rPr>
                <w:t>3 м</w:t>
              </w:r>
            </w:smartTag>
            <w:r w:rsidRPr="00692189">
              <w:rPr>
                <w:sz w:val="20"/>
                <w:szCs w:val="20"/>
              </w:rPr>
              <w:t>.</w:t>
            </w:r>
          </w:p>
          <w:p w:rsidR="004C5CA8" w:rsidRPr="00692189" w:rsidRDefault="004C5CA8" w:rsidP="00AD21B8">
            <w:pPr>
              <w:autoSpaceDE w:val="0"/>
              <w:autoSpaceDN w:val="0"/>
              <w:adjustRightInd w:val="0"/>
              <w:rPr>
                <w:sz w:val="20"/>
                <w:szCs w:val="20"/>
                <w:lang w:eastAsia="en-US"/>
              </w:rPr>
            </w:pPr>
            <w:r w:rsidRPr="00692189">
              <w:rPr>
                <w:sz w:val="20"/>
                <w:szCs w:val="20"/>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lastRenderedPageBreak/>
              <w:t>5</w:t>
            </w:r>
          </w:p>
        </w:tc>
        <w:tc>
          <w:tcPr>
            <w:tcW w:w="1347" w:type="pct"/>
          </w:tcPr>
          <w:p w:rsidR="004C5CA8" w:rsidRPr="00692189" w:rsidRDefault="004C5CA8" w:rsidP="00AD21B8">
            <w:pPr>
              <w:autoSpaceDE w:val="0"/>
              <w:autoSpaceDN w:val="0"/>
              <w:adjustRightInd w:val="0"/>
              <w:rPr>
                <w:sz w:val="20"/>
                <w:szCs w:val="20"/>
              </w:rPr>
            </w:pPr>
            <w:r w:rsidRPr="00692189">
              <w:rPr>
                <w:sz w:val="20"/>
                <w:szCs w:val="20"/>
              </w:rPr>
              <w:t>Ритуальная деятельность</w:t>
            </w:r>
          </w:p>
        </w:tc>
        <w:tc>
          <w:tcPr>
            <w:tcW w:w="1504" w:type="pct"/>
          </w:tcPr>
          <w:p w:rsidR="004C5CA8" w:rsidRPr="00692189" w:rsidRDefault="004C5CA8" w:rsidP="00AD21B8">
            <w:pPr>
              <w:rPr>
                <w:sz w:val="20"/>
                <w:szCs w:val="20"/>
              </w:rPr>
            </w:pPr>
            <w:r w:rsidRPr="00692189">
              <w:rPr>
                <w:sz w:val="20"/>
                <w:szCs w:val="20"/>
              </w:rPr>
              <w:t>Минимальный размер не устанавливается.</w:t>
            </w:r>
          </w:p>
          <w:p w:rsidR="004C5CA8" w:rsidRPr="00692189" w:rsidRDefault="004C5CA8" w:rsidP="00AD21B8">
            <w:pPr>
              <w:rPr>
                <w:sz w:val="20"/>
                <w:szCs w:val="20"/>
                <w:vertAlign w:val="superscript"/>
              </w:rPr>
            </w:pPr>
            <w:r w:rsidRPr="00692189">
              <w:rPr>
                <w:sz w:val="20"/>
                <w:szCs w:val="20"/>
              </w:rPr>
              <w:t>Максимальный размер – 40 га</w:t>
            </w:r>
          </w:p>
        </w:tc>
        <w:tc>
          <w:tcPr>
            <w:tcW w:w="1880" w:type="pct"/>
          </w:tcPr>
          <w:p w:rsidR="004C5CA8" w:rsidRPr="00692189" w:rsidRDefault="004C5CA8" w:rsidP="00AD21B8">
            <w:pPr>
              <w:rPr>
                <w:sz w:val="20"/>
                <w:szCs w:val="20"/>
              </w:rPr>
            </w:pPr>
            <w:r w:rsidRPr="00692189">
              <w:rPr>
                <w:sz w:val="20"/>
                <w:szCs w:val="20"/>
              </w:rPr>
              <w:t>Не подлежат установлению</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6</w:t>
            </w:r>
          </w:p>
        </w:tc>
        <w:tc>
          <w:tcPr>
            <w:tcW w:w="1347" w:type="pct"/>
          </w:tcPr>
          <w:p w:rsidR="004C5CA8" w:rsidRPr="00692189" w:rsidRDefault="004C5CA8" w:rsidP="00AD21B8">
            <w:pPr>
              <w:autoSpaceDE w:val="0"/>
              <w:autoSpaceDN w:val="0"/>
              <w:adjustRightInd w:val="0"/>
              <w:rPr>
                <w:sz w:val="20"/>
                <w:szCs w:val="20"/>
              </w:rPr>
            </w:pPr>
            <w:r w:rsidRPr="00692189">
              <w:rPr>
                <w:sz w:val="20"/>
                <w:szCs w:val="20"/>
              </w:rPr>
              <w:t>Улично-дорожная сеть</w:t>
            </w:r>
          </w:p>
        </w:tc>
        <w:tc>
          <w:tcPr>
            <w:tcW w:w="1504" w:type="pct"/>
          </w:tcPr>
          <w:p w:rsidR="004C5CA8" w:rsidRPr="00692189" w:rsidRDefault="004C5CA8" w:rsidP="00AD21B8">
            <w:pPr>
              <w:rPr>
                <w:sz w:val="20"/>
                <w:szCs w:val="20"/>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80" w:type="pct"/>
          </w:tcPr>
          <w:p w:rsidR="004C5CA8" w:rsidRPr="00692189" w:rsidRDefault="004C5CA8" w:rsidP="00AD21B8">
            <w:pPr>
              <w:rPr>
                <w:sz w:val="20"/>
                <w:szCs w:val="20"/>
              </w:rPr>
            </w:pPr>
            <w:r w:rsidRPr="00692189">
              <w:rPr>
                <w:sz w:val="20"/>
                <w:szCs w:val="20"/>
              </w:rPr>
              <w:t xml:space="preserve">Для линейных объектов предельные параметры не подлежат установлению и определяются в соответствии с </w:t>
            </w:r>
            <w:r w:rsidRPr="00692189">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692189">
              <w:rPr>
                <w:sz w:val="20"/>
                <w:szCs w:val="20"/>
              </w:rPr>
              <w:t>.</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52,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Ограничения использования земельных участков и объектов капитального строительства указаны в главе 2 раздела </w:t>
      </w:r>
      <w:r w:rsidRPr="00692189">
        <w:rPr>
          <w:szCs w:val="28"/>
          <w:lang w:val="en-US"/>
        </w:rPr>
        <w:t>III</w:t>
      </w:r>
      <w:r w:rsidRPr="00692189">
        <w:rPr>
          <w:szCs w:val="28"/>
        </w:rPr>
        <w:t xml:space="preserve"> настоящих правил.</w:t>
      </w:r>
    </w:p>
    <w:p w:rsidR="004C5CA8" w:rsidRPr="00692189" w:rsidRDefault="004C5CA8" w:rsidP="004C5CA8">
      <w:pPr>
        <w:pStyle w:val="af5"/>
        <w:tabs>
          <w:tab w:val="left" w:pos="1276"/>
        </w:tabs>
        <w:autoSpaceDE w:val="0"/>
        <w:autoSpaceDN w:val="0"/>
        <w:adjustRightInd w:val="0"/>
        <w:ind w:left="0" w:firstLine="709"/>
        <w:rPr>
          <w:szCs w:val="28"/>
        </w:rPr>
      </w:pPr>
    </w:p>
    <w:p w:rsidR="004C5CA8" w:rsidRPr="00692189" w:rsidRDefault="004C5CA8" w:rsidP="004C5CA8">
      <w:pPr>
        <w:pStyle w:val="3"/>
        <w:spacing w:before="0"/>
        <w:jc w:val="center"/>
        <w:rPr>
          <w:color w:val="auto"/>
        </w:rPr>
      </w:pPr>
      <w:bookmarkStart w:id="137" w:name="_Toc1636653"/>
      <w:bookmarkStart w:id="138" w:name="_Toc100064867"/>
      <w:r w:rsidRPr="00692189">
        <w:rPr>
          <w:color w:val="auto"/>
        </w:rPr>
        <w:t>1.8.2. Зона режимных территорий (Сп2)</w:t>
      </w:r>
      <w:bookmarkEnd w:id="137"/>
      <w:bookmarkEnd w:id="138"/>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режимных территорий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rsidR="004C5CA8" w:rsidRPr="00692189" w:rsidRDefault="004C5CA8" w:rsidP="004C5CA8">
      <w:pPr>
        <w:pStyle w:val="af5"/>
        <w:tabs>
          <w:tab w:val="left" w:pos="1276"/>
        </w:tabs>
        <w:autoSpaceDE w:val="0"/>
        <w:autoSpaceDN w:val="0"/>
        <w:adjustRightInd w:val="0"/>
        <w:ind w:left="1069"/>
        <w:rPr>
          <w:szCs w:val="28"/>
        </w:rPr>
      </w:pPr>
    </w:p>
    <w:p w:rsidR="004C5CA8" w:rsidRPr="00692189" w:rsidRDefault="004C5CA8" w:rsidP="004C5CA8">
      <w:pPr>
        <w:pStyle w:val="af5"/>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52</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lastRenderedPageBreak/>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autoSpaceDE w:val="0"/>
              <w:autoSpaceDN w:val="0"/>
              <w:adjustRightInd w:val="0"/>
              <w:ind w:firstLine="708"/>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2</w:t>
            </w:r>
          </w:p>
        </w:tc>
        <w:tc>
          <w:tcPr>
            <w:tcW w:w="561" w:type="pct"/>
          </w:tcPr>
          <w:p w:rsidR="004C5CA8" w:rsidRPr="00692189" w:rsidRDefault="004C5CA8" w:rsidP="00AD21B8">
            <w:pPr>
              <w:rPr>
                <w:sz w:val="20"/>
                <w:szCs w:val="20"/>
              </w:rPr>
            </w:pPr>
            <w:r w:rsidRPr="00692189">
              <w:rPr>
                <w:sz w:val="20"/>
                <w:szCs w:val="20"/>
              </w:rPr>
              <w:t>8.0</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обороны и безопасности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зданий военных училищ, военных институтов, военных университетов, военных академий;</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обеспечивающих осуществление таможенной деятельности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rPr>
                <w:sz w:val="20"/>
                <w:szCs w:val="20"/>
              </w:rPr>
            </w:pPr>
            <w:r w:rsidRPr="00692189">
              <w:rPr>
                <w:sz w:val="20"/>
                <w:szCs w:val="20"/>
              </w:rPr>
              <w:t>8.1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Обеспечение вооруженных сил</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rPr>
                <w:sz w:val="20"/>
                <w:szCs w:val="20"/>
              </w:rPr>
            </w:pPr>
            <w:r w:rsidRPr="00692189">
              <w:rPr>
                <w:sz w:val="20"/>
                <w:szCs w:val="20"/>
              </w:rPr>
              <w:t>8.2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Охрана Государственной границы Российской Федерации</w:t>
            </w:r>
          </w:p>
          <w:p w:rsidR="004C5CA8" w:rsidRPr="00692189" w:rsidRDefault="004C5CA8" w:rsidP="00AD21B8">
            <w:pPr>
              <w:autoSpaceDE w:val="0"/>
              <w:autoSpaceDN w:val="0"/>
              <w:adjustRightInd w:val="0"/>
              <w:ind w:firstLine="708"/>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w:t>
            </w:r>
            <w:r w:rsidRPr="00692189">
              <w:rPr>
                <w:rFonts w:eastAsiaTheme="minorHAnsi"/>
                <w:sz w:val="20"/>
                <w:szCs w:val="20"/>
                <w:lang w:eastAsia="en-US"/>
              </w:rPr>
              <w:lastRenderedPageBreak/>
              <w:t>размещения пунктов пропуска через Государственную границу Российской Федерации</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5</w:t>
            </w:r>
          </w:p>
        </w:tc>
        <w:tc>
          <w:tcPr>
            <w:tcW w:w="561" w:type="pct"/>
          </w:tcPr>
          <w:p w:rsidR="004C5CA8" w:rsidRPr="00692189" w:rsidRDefault="004C5CA8" w:rsidP="00AD21B8">
            <w:pPr>
              <w:rPr>
                <w:sz w:val="20"/>
                <w:szCs w:val="20"/>
              </w:rPr>
            </w:pPr>
            <w:r w:rsidRPr="00692189">
              <w:rPr>
                <w:sz w:val="20"/>
                <w:szCs w:val="20"/>
              </w:rPr>
              <w:t>8.3</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внутреннего правопорядка</w:t>
            </w:r>
          </w:p>
          <w:p w:rsidR="004C5CA8" w:rsidRPr="00692189" w:rsidRDefault="004C5CA8" w:rsidP="00AD21B8">
            <w:pPr>
              <w:autoSpaceDE w:val="0"/>
              <w:autoSpaceDN w:val="0"/>
              <w:adjustRightInd w:val="0"/>
              <w:ind w:firstLine="708"/>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6</w:t>
            </w:r>
          </w:p>
        </w:tc>
        <w:tc>
          <w:tcPr>
            <w:tcW w:w="561" w:type="pct"/>
          </w:tcPr>
          <w:p w:rsidR="004C5CA8" w:rsidRPr="00692189" w:rsidRDefault="004C5CA8" w:rsidP="00AD21B8">
            <w:pPr>
              <w:rPr>
                <w:sz w:val="20"/>
                <w:szCs w:val="20"/>
              </w:rPr>
            </w:pPr>
            <w:r w:rsidRPr="00692189">
              <w:rPr>
                <w:sz w:val="20"/>
                <w:szCs w:val="20"/>
              </w:rPr>
              <w:t>8.4</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Обеспечение деятельности по исполнению наказаний</w:t>
            </w:r>
          </w:p>
          <w:p w:rsidR="004C5CA8" w:rsidRPr="00692189" w:rsidRDefault="004C5CA8" w:rsidP="00AD21B8">
            <w:pPr>
              <w:autoSpaceDE w:val="0"/>
              <w:autoSpaceDN w:val="0"/>
              <w:adjustRightInd w:val="0"/>
              <w:ind w:firstLine="708"/>
              <w:rPr>
                <w:sz w:val="20"/>
                <w:szCs w:val="20"/>
              </w:rPr>
            </w:pPr>
          </w:p>
        </w:tc>
        <w:tc>
          <w:tcPr>
            <w:tcW w:w="2248" w:type="pct"/>
          </w:tcPr>
          <w:p w:rsidR="004C5CA8" w:rsidRPr="00692189" w:rsidRDefault="004C5CA8" w:rsidP="00AD21B8">
            <w:pPr>
              <w:autoSpaceDE w:val="0"/>
              <w:autoSpaceDN w:val="0"/>
              <w:adjustRightInd w:val="0"/>
              <w:rPr>
                <w:rFonts w:eastAsiaTheme="minorHAnsi"/>
                <w:b/>
                <w:bCs/>
                <w:sz w:val="20"/>
                <w:szCs w:val="20"/>
                <w:lang w:eastAsia="en-US"/>
              </w:rPr>
            </w:pPr>
            <w:r w:rsidRPr="00692189">
              <w:rPr>
                <w:rFonts w:eastAsiaTheme="minorHAns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7</w:t>
            </w:r>
          </w:p>
        </w:tc>
        <w:tc>
          <w:tcPr>
            <w:tcW w:w="561" w:type="pct"/>
          </w:tcPr>
          <w:p w:rsidR="004C5CA8" w:rsidRPr="00692189" w:rsidRDefault="004C5CA8" w:rsidP="00AD21B8">
            <w:pP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autoSpaceDE w:val="0"/>
              <w:autoSpaceDN w:val="0"/>
              <w:adjustRightInd w:val="0"/>
              <w:ind w:firstLine="708"/>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8</w:t>
            </w:r>
          </w:p>
        </w:tc>
        <w:tc>
          <w:tcPr>
            <w:tcW w:w="561" w:type="pct"/>
          </w:tcPr>
          <w:p w:rsidR="004C5CA8" w:rsidRPr="00692189" w:rsidRDefault="004C5CA8" w:rsidP="00AD21B8">
            <w:pPr>
              <w:rPr>
                <w:sz w:val="20"/>
                <w:szCs w:val="20"/>
              </w:rPr>
            </w:pPr>
            <w:r w:rsidRPr="00692189">
              <w:rPr>
                <w:sz w:val="20"/>
                <w:szCs w:val="20"/>
              </w:rPr>
              <w:t>12.0.2</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Благоустройство территории</w:t>
            </w:r>
          </w:p>
          <w:p w:rsidR="004C5CA8" w:rsidRPr="00692189" w:rsidRDefault="004C5CA8" w:rsidP="00AD21B8">
            <w:pPr>
              <w:autoSpaceDE w:val="0"/>
              <w:autoSpaceDN w:val="0"/>
              <w:adjustRightInd w:val="0"/>
              <w:rPr>
                <w:sz w:val="20"/>
                <w:szCs w:val="20"/>
                <w:lang w:eastAsia="en-US"/>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4C5CA8" w:rsidRPr="00692189" w:rsidRDefault="004C5CA8" w:rsidP="004C5CA8">
      <w:pPr>
        <w:tabs>
          <w:tab w:val="left" w:pos="1276"/>
        </w:tabs>
        <w:autoSpaceDE w:val="0"/>
        <w:autoSpaceDN w:val="0"/>
        <w:adjustRightInd w:val="0"/>
        <w:rPr>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 xml:space="preserve">Перечень вспомогательных видов разрешенного использования объектов капитального строительства и земельных участков </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53</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rPr>
          <w:trHeight w:val="1820"/>
        </w:trPr>
        <w:tc>
          <w:tcPr>
            <w:tcW w:w="393" w:type="pct"/>
          </w:tcPr>
          <w:p w:rsidR="004C5CA8" w:rsidRPr="00692189" w:rsidRDefault="004C5CA8" w:rsidP="00AD21B8">
            <w:pPr>
              <w:jc w:val="center"/>
              <w:rPr>
                <w:sz w:val="20"/>
                <w:szCs w:val="20"/>
              </w:rPr>
            </w:pPr>
            <w:r w:rsidRPr="00692189">
              <w:rPr>
                <w:sz w:val="20"/>
                <w:szCs w:val="20"/>
              </w:rPr>
              <w:lastRenderedPageBreak/>
              <w:t>1</w:t>
            </w:r>
          </w:p>
        </w:tc>
        <w:tc>
          <w:tcPr>
            <w:tcW w:w="561" w:type="pct"/>
          </w:tcPr>
          <w:p w:rsidR="004C5CA8" w:rsidRPr="00692189" w:rsidRDefault="004C5CA8" w:rsidP="00AD21B8">
            <w:pPr>
              <w:rPr>
                <w:sz w:val="20"/>
                <w:szCs w:val="20"/>
              </w:rPr>
            </w:pPr>
            <w:r w:rsidRPr="00692189">
              <w:rPr>
                <w:sz w:val="20"/>
                <w:szCs w:val="20"/>
              </w:rPr>
              <w:t>4.9</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Служебные гаражи</w:t>
            </w:r>
          </w:p>
          <w:p w:rsidR="004C5CA8" w:rsidRPr="00692189" w:rsidRDefault="004C5CA8" w:rsidP="00AD21B8">
            <w:pPr>
              <w:autoSpaceDE w:val="0"/>
              <w:autoSpaceDN w:val="0"/>
              <w:adjustRightInd w:val="0"/>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rsidR="004C5CA8" w:rsidRPr="00692189" w:rsidRDefault="004C5CA8" w:rsidP="004C5CA8">
      <w:pPr>
        <w:tabs>
          <w:tab w:val="left" w:pos="1276"/>
        </w:tabs>
        <w:autoSpaceDE w:val="0"/>
        <w:autoSpaceDN w:val="0"/>
        <w:adjustRightInd w:val="0"/>
        <w:rPr>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Условно разрешенные виды использования объектов капитального строительства и земельных участков не устанавливаются.</w:t>
      </w:r>
    </w:p>
    <w:p w:rsidR="004C5CA8" w:rsidRPr="00692189" w:rsidRDefault="004C5CA8" w:rsidP="004C5CA8">
      <w:pPr>
        <w:tabs>
          <w:tab w:val="left" w:pos="1276"/>
        </w:tabs>
        <w:autoSpaceDE w:val="0"/>
        <w:autoSpaceDN w:val="0"/>
        <w:adjustRightInd w:val="0"/>
        <w:rPr>
          <w:szCs w:val="28"/>
        </w:rPr>
      </w:pPr>
    </w:p>
    <w:p w:rsidR="004C5CA8" w:rsidRPr="00692189" w:rsidRDefault="004C5CA8" w:rsidP="004C5CA8">
      <w:pPr>
        <w:pStyle w:val="af5"/>
        <w:autoSpaceDE w:val="0"/>
        <w:autoSpaceDN w:val="0"/>
        <w:adjustRightInd w:val="0"/>
        <w:ind w:left="0" w:firstLine="709"/>
        <w:rPr>
          <w:b/>
          <w:szCs w:val="28"/>
        </w:rPr>
      </w:pPr>
      <w:r w:rsidRPr="00692189">
        <w:rPr>
          <w:b/>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54</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tblPr>
      <w:tblGrid>
        <w:gridCol w:w="503"/>
        <w:gridCol w:w="2521"/>
        <w:gridCol w:w="2815"/>
        <w:gridCol w:w="3518"/>
      </w:tblGrid>
      <w:tr w:rsidR="004C5CA8" w:rsidRPr="00692189" w:rsidTr="00AD21B8">
        <w:trPr>
          <w:tblHeader/>
        </w:trPr>
        <w:tc>
          <w:tcPr>
            <w:tcW w:w="269" w:type="pct"/>
            <w:vAlign w:val="center"/>
          </w:tcPr>
          <w:p w:rsidR="004C5CA8" w:rsidRPr="00692189" w:rsidRDefault="004C5CA8" w:rsidP="00AD21B8">
            <w:pPr>
              <w:jc w:val="center"/>
              <w:rPr>
                <w:sz w:val="20"/>
                <w:szCs w:val="20"/>
              </w:rPr>
            </w:pPr>
            <w:r w:rsidRPr="00692189">
              <w:rPr>
                <w:sz w:val="20"/>
                <w:szCs w:val="20"/>
              </w:rPr>
              <w:t>№ п/п</w:t>
            </w:r>
          </w:p>
        </w:tc>
        <w:tc>
          <w:tcPr>
            <w:tcW w:w="1347" w:type="pct"/>
            <w:vAlign w:val="center"/>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(минимальные и (или) максимальные) размеры земельных участков</w:t>
            </w:r>
          </w:p>
        </w:tc>
        <w:tc>
          <w:tcPr>
            <w:tcW w:w="1880" w:type="pct"/>
          </w:tcPr>
          <w:p w:rsidR="004C5CA8" w:rsidRPr="00692189" w:rsidRDefault="004C5CA8" w:rsidP="00AD21B8">
            <w:pPr>
              <w:autoSpaceDE w:val="0"/>
              <w:autoSpaceDN w:val="0"/>
              <w:adjustRightInd w:val="0"/>
              <w:jc w:val="center"/>
              <w:rPr>
                <w:sz w:val="20"/>
                <w:szCs w:val="20"/>
                <w:lang w:eastAsia="en-US"/>
              </w:rPr>
            </w:pPr>
            <w:r w:rsidRPr="00692189">
              <w:rPr>
                <w:sz w:val="20"/>
                <w:szCs w:val="20"/>
                <w:lang w:eastAsia="en-US"/>
              </w:rPr>
              <w:t>Предельные параметры разрешенного строительства, реконструкции объектов капитального строительства</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1</w:t>
            </w:r>
          </w:p>
        </w:tc>
        <w:tc>
          <w:tcPr>
            <w:tcW w:w="1347" w:type="pct"/>
          </w:tcPr>
          <w:p w:rsidR="004C5CA8" w:rsidRPr="00692189" w:rsidRDefault="004C5CA8" w:rsidP="00AD21B8">
            <w:pPr>
              <w:autoSpaceDE w:val="0"/>
              <w:autoSpaceDN w:val="0"/>
              <w:adjustRightInd w:val="0"/>
              <w:rPr>
                <w:sz w:val="20"/>
                <w:szCs w:val="20"/>
              </w:rPr>
            </w:pPr>
            <w:r w:rsidRPr="00692189">
              <w:rPr>
                <w:sz w:val="20"/>
                <w:szCs w:val="20"/>
                <w:lang w:eastAsia="en-US"/>
              </w:rPr>
              <w:t>Предоставление коммунальных услуг</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692189">
                <w:rPr>
                  <w:sz w:val="20"/>
                  <w:szCs w:val="20"/>
                </w:rPr>
                <w:t>3 м</w:t>
              </w:r>
            </w:smartTag>
            <w:r w:rsidRPr="00692189">
              <w:rPr>
                <w:sz w:val="20"/>
                <w:szCs w:val="20"/>
              </w:rPr>
              <w:t>;</w:t>
            </w:r>
          </w:p>
          <w:p w:rsidR="004C5CA8" w:rsidRPr="00692189" w:rsidRDefault="004C5CA8" w:rsidP="00AD21B8">
            <w:pPr>
              <w:pStyle w:val="af5"/>
              <w:tabs>
                <w:tab w:val="left" w:pos="318"/>
              </w:tabs>
              <w:ind w:left="0"/>
              <w:rPr>
                <w:sz w:val="20"/>
                <w:szCs w:val="20"/>
              </w:rPr>
            </w:pPr>
            <w:r w:rsidRPr="00692189">
              <w:rPr>
                <w:sz w:val="20"/>
                <w:szCs w:val="20"/>
              </w:rPr>
              <w:t>- до границ земельного участка – 3 м.</w:t>
            </w:r>
          </w:p>
          <w:p w:rsidR="004C5CA8" w:rsidRPr="00692189" w:rsidRDefault="004C5CA8" w:rsidP="00AD21B8">
            <w:pPr>
              <w:autoSpaceDE w:val="0"/>
              <w:autoSpaceDN w:val="0"/>
              <w:adjustRightInd w:val="0"/>
              <w:rPr>
                <w:sz w:val="20"/>
                <w:szCs w:val="20"/>
              </w:rPr>
            </w:pPr>
            <w:r w:rsidRPr="00692189">
              <w:rPr>
                <w:sz w:val="20"/>
                <w:szCs w:val="20"/>
              </w:rPr>
              <w:t>Иные предельные параметры  не подлежат установлению.</w:t>
            </w:r>
          </w:p>
          <w:p w:rsidR="004C5CA8" w:rsidRPr="00692189" w:rsidRDefault="004C5CA8" w:rsidP="00AD21B8">
            <w:pPr>
              <w:autoSpaceDE w:val="0"/>
              <w:autoSpaceDN w:val="0"/>
              <w:adjustRightInd w:val="0"/>
              <w:rPr>
                <w:sz w:val="20"/>
                <w:szCs w:val="20"/>
                <w:lang w:eastAsia="en-US"/>
              </w:rPr>
            </w:pPr>
            <w:r w:rsidRPr="00692189">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t>2</w:t>
            </w:r>
          </w:p>
        </w:tc>
        <w:tc>
          <w:tcPr>
            <w:tcW w:w="1347" w:type="pct"/>
          </w:tcPr>
          <w:p w:rsidR="004C5CA8" w:rsidRPr="00692189" w:rsidRDefault="004C5CA8" w:rsidP="00AD21B8">
            <w:pPr>
              <w:autoSpaceDE w:val="0"/>
              <w:autoSpaceDN w:val="0"/>
              <w:adjustRightInd w:val="0"/>
              <w:rPr>
                <w:sz w:val="20"/>
                <w:szCs w:val="20"/>
              </w:rPr>
            </w:pPr>
            <w:r w:rsidRPr="00692189">
              <w:rPr>
                <w:sz w:val="20"/>
                <w:szCs w:val="20"/>
              </w:rPr>
              <w:t>Служебные гаражи</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880" w:type="pct"/>
          </w:tcPr>
          <w:p w:rsidR="004C5CA8" w:rsidRPr="00692189" w:rsidRDefault="004C5CA8" w:rsidP="00AD21B8">
            <w:pPr>
              <w:rPr>
                <w:sz w:val="20"/>
                <w:szCs w:val="20"/>
              </w:rPr>
            </w:pPr>
            <w:r w:rsidRPr="00692189">
              <w:rPr>
                <w:sz w:val="20"/>
                <w:szCs w:val="20"/>
              </w:rPr>
              <w:t>Минимальные отступы зданий, строений, сооружений:</w:t>
            </w:r>
          </w:p>
          <w:p w:rsidR="004C5CA8" w:rsidRPr="00692189" w:rsidRDefault="004C5CA8" w:rsidP="00AD21B8">
            <w:pPr>
              <w:pStyle w:val="af5"/>
              <w:tabs>
                <w:tab w:val="left" w:pos="318"/>
              </w:tabs>
              <w:ind w:left="0"/>
              <w:rPr>
                <w:sz w:val="20"/>
                <w:szCs w:val="20"/>
              </w:rPr>
            </w:pPr>
            <w:r w:rsidRPr="00692189">
              <w:rPr>
                <w:sz w:val="20"/>
                <w:szCs w:val="20"/>
              </w:rPr>
              <w:t>- от красной линии улицы (границ земельного участка, граничащего с улично-дорожной сетью) – 5 м;</w:t>
            </w:r>
          </w:p>
          <w:p w:rsidR="004C5CA8" w:rsidRPr="00692189" w:rsidRDefault="004C5CA8" w:rsidP="00AD21B8">
            <w:pPr>
              <w:pStyle w:val="af5"/>
              <w:tabs>
                <w:tab w:val="left" w:pos="318"/>
              </w:tabs>
              <w:ind w:left="0"/>
              <w:rPr>
                <w:sz w:val="20"/>
                <w:szCs w:val="20"/>
              </w:rPr>
            </w:pPr>
            <w:r w:rsidRPr="00692189">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692189">
                <w:rPr>
                  <w:sz w:val="20"/>
                  <w:szCs w:val="20"/>
                </w:rPr>
                <w:t>3 м.</w:t>
              </w:r>
            </w:smartTag>
          </w:p>
          <w:p w:rsidR="004C5CA8" w:rsidRPr="00692189" w:rsidRDefault="004C5CA8" w:rsidP="00AD21B8">
            <w:pPr>
              <w:autoSpaceDE w:val="0"/>
              <w:autoSpaceDN w:val="0"/>
              <w:adjustRightInd w:val="0"/>
              <w:rPr>
                <w:sz w:val="20"/>
                <w:szCs w:val="20"/>
              </w:rPr>
            </w:pPr>
            <w:r w:rsidRPr="00692189">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4C5CA8" w:rsidRPr="00692189" w:rsidTr="00AD21B8">
        <w:tc>
          <w:tcPr>
            <w:tcW w:w="269" w:type="pct"/>
          </w:tcPr>
          <w:p w:rsidR="004C5CA8" w:rsidRPr="00692189" w:rsidRDefault="004C5CA8" w:rsidP="00AD21B8">
            <w:pPr>
              <w:jc w:val="center"/>
              <w:rPr>
                <w:sz w:val="20"/>
                <w:szCs w:val="20"/>
              </w:rPr>
            </w:pPr>
            <w:r w:rsidRPr="00692189">
              <w:rPr>
                <w:sz w:val="20"/>
                <w:szCs w:val="20"/>
              </w:rPr>
              <w:lastRenderedPageBreak/>
              <w:t>3</w:t>
            </w:r>
          </w:p>
        </w:tc>
        <w:tc>
          <w:tcPr>
            <w:tcW w:w="1347" w:type="pct"/>
          </w:tcPr>
          <w:p w:rsidR="004C5CA8" w:rsidRPr="00692189" w:rsidRDefault="004C5CA8" w:rsidP="00AD21B8">
            <w:pPr>
              <w:autoSpaceDE w:val="0"/>
              <w:autoSpaceDN w:val="0"/>
              <w:adjustRightInd w:val="0"/>
              <w:rPr>
                <w:sz w:val="20"/>
                <w:szCs w:val="20"/>
              </w:rPr>
            </w:pPr>
            <w:r w:rsidRPr="00692189">
              <w:rPr>
                <w:sz w:val="20"/>
                <w:szCs w:val="20"/>
              </w:rPr>
              <w:t>Улично-дорожная сеть</w:t>
            </w:r>
          </w:p>
        </w:tc>
        <w:tc>
          <w:tcPr>
            <w:tcW w:w="1504" w:type="pct"/>
          </w:tcPr>
          <w:p w:rsidR="004C5CA8" w:rsidRPr="00692189" w:rsidRDefault="004C5CA8" w:rsidP="00AD21B8">
            <w:pPr>
              <w:autoSpaceDE w:val="0"/>
              <w:autoSpaceDN w:val="0"/>
              <w:adjustRightInd w:val="0"/>
              <w:rPr>
                <w:sz w:val="20"/>
                <w:szCs w:val="20"/>
                <w:lang w:eastAsia="en-US"/>
              </w:rPr>
            </w:pPr>
            <w:r w:rsidRPr="00692189">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880" w:type="pct"/>
          </w:tcPr>
          <w:p w:rsidR="004C5CA8" w:rsidRPr="00692189" w:rsidRDefault="004C5CA8" w:rsidP="00AD21B8">
            <w:pPr>
              <w:autoSpaceDE w:val="0"/>
              <w:autoSpaceDN w:val="0"/>
              <w:adjustRightInd w:val="0"/>
              <w:rPr>
                <w:sz w:val="20"/>
                <w:szCs w:val="20"/>
                <w:lang w:eastAsia="en-US"/>
              </w:rPr>
            </w:pPr>
            <w:r w:rsidRPr="00692189">
              <w:rPr>
                <w:sz w:val="20"/>
                <w:szCs w:val="20"/>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bl>
    <w:p w:rsidR="004C5CA8" w:rsidRPr="00692189" w:rsidRDefault="004C5CA8" w:rsidP="004C5CA8">
      <w:pPr>
        <w:tabs>
          <w:tab w:val="left" w:pos="1276"/>
        </w:tabs>
        <w:autoSpaceDE w:val="0"/>
        <w:autoSpaceDN w:val="0"/>
        <w:adjustRightInd w:val="0"/>
        <w:rPr>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иных видов разрешенного использования земельных участков и объектов капитального строительства, не указанных в таблице 55,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Порядок использования режимных территорий устанавливается нормативными правовыми актами Российской Федерации.</w:t>
      </w:r>
    </w:p>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pStyle w:val="3"/>
        <w:spacing w:before="0"/>
        <w:jc w:val="center"/>
        <w:rPr>
          <w:color w:val="auto"/>
          <w:lang w:val="ru-RU"/>
        </w:rPr>
      </w:pPr>
      <w:bookmarkStart w:id="139" w:name="_Toc1636654"/>
      <w:bookmarkStart w:id="140" w:name="_Toc23190932"/>
      <w:bookmarkStart w:id="141" w:name="_Toc27398612"/>
      <w:bookmarkStart w:id="142" w:name="_Toc100064868"/>
      <w:r w:rsidRPr="00692189">
        <w:rPr>
          <w:color w:val="auto"/>
          <w:lang w:val="ru-RU"/>
        </w:rPr>
        <w:t>1.8.3. Зона складирования и захоронения отходов (Сп3)</w:t>
      </w:r>
      <w:bookmarkEnd w:id="139"/>
      <w:bookmarkEnd w:id="140"/>
      <w:bookmarkEnd w:id="141"/>
      <w:bookmarkEnd w:id="142"/>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Зона складирования и захоронения отходов установлена для обеспечения правовых условий градостроительного использования территорий для размещения, обработки, утилизации и обезвреживания отходов производства и потребления.</w:t>
      </w:r>
    </w:p>
    <w:p w:rsidR="004C5CA8" w:rsidRPr="00692189" w:rsidRDefault="004C5CA8" w:rsidP="004C5CA8">
      <w:pPr>
        <w:tabs>
          <w:tab w:val="left" w:pos="1276"/>
        </w:tabs>
        <w:autoSpaceDE w:val="0"/>
        <w:autoSpaceDN w:val="0"/>
        <w:adjustRightInd w:val="0"/>
        <w:rPr>
          <w:szCs w:val="28"/>
        </w:rPr>
      </w:pPr>
    </w:p>
    <w:p w:rsidR="004C5CA8" w:rsidRPr="00692189" w:rsidRDefault="004C5CA8" w:rsidP="004C5CA8">
      <w:pPr>
        <w:pStyle w:val="af5"/>
        <w:spacing w:before="200"/>
        <w:ind w:left="0" w:firstLine="709"/>
        <w:rPr>
          <w:b/>
          <w:szCs w:val="28"/>
        </w:rPr>
      </w:pPr>
      <w:r w:rsidRPr="00692189">
        <w:rPr>
          <w:b/>
          <w:szCs w:val="28"/>
        </w:rPr>
        <w:t>Перечень основных видов разрешенного использования земельных участков и объектов капитального строительства</w:t>
      </w:r>
    </w:p>
    <w:p w:rsidR="004C5CA8" w:rsidRPr="00692189" w:rsidRDefault="004C5CA8" w:rsidP="004C5CA8">
      <w:pPr>
        <w:autoSpaceDE w:val="0"/>
        <w:autoSpaceDN w:val="0"/>
        <w:adjustRightInd w:val="0"/>
        <w:ind w:left="709"/>
        <w:jc w:val="right"/>
        <w:rPr>
          <w:lang w:eastAsia="en-US"/>
        </w:rPr>
      </w:pPr>
    </w:p>
    <w:p w:rsidR="004C5CA8" w:rsidRPr="00692189" w:rsidRDefault="004C5CA8" w:rsidP="004C5CA8">
      <w:pPr>
        <w:autoSpaceDE w:val="0"/>
        <w:autoSpaceDN w:val="0"/>
        <w:adjustRightInd w:val="0"/>
        <w:ind w:left="709"/>
        <w:jc w:val="right"/>
        <w:outlineLvl w:val="3"/>
        <w:rPr>
          <w:lang w:eastAsia="en-US"/>
        </w:rPr>
      </w:pPr>
      <w:r w:rsidRPr="00692189">
        <w:rPr>
          <w:lang w:eastAsia="en-US"/>
        </w:rPr>
        <w:t xml:space="preserve">Таблица </w:t>
      </w:r>
      <w:r w:rsidR="00212AF6" w:rsidRPr="00692189">
        <w:rPr>
          <w:lang w:eastAsia="en-US"/>
        </w:rPr>
        <w:fldChar w:fldCharType="begin"/>
      </w:r>
      <w:r w:rsidRPr="00692189">
        <w:rPr>
          <w:lang w:eastAsia="en-US"/>
        </w:rPr>
        <w:instrText xml:space="preserve"> SEQ Таблица \* ARABIC </w:instrText>
      </w:r>
      <w:r w:rsidR="00212AF6" w:rsidRPr="00692189">
        <w:rPr>
          <w:lang w:eastAsia="en-US"/>
        </w:rPr>
        <w:fldChar w:fldCharType="separate"/>
      </w:r>
      <w:r w:rsidR="00692189" w:rsidRPr="00692189">
        <w:rPr>
          <w:noProof/>
          <w:lang w:eastAsia="en-US"/>
        </w:rPr>
        <w:t>55</w:t>
      </w:r>
      <w:r w:rsidR="00212AF6" w:rsidRPr="00692189">
        <w:rPr>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5"/>
        <w:gridCol w:w="1050"/>
        <w:gridCol w:w="3365"/>
        <w:gridCol w:w="4207"/>
      </w:tblGrid>
      <w:tr w:rsidR="004C5CA8" w:rsidRPr="00692189" w:rsidTr="00AD21B8">
        <w:trPr>
          <w:tblHeader/>
        </w:trPr>
        <w:tc>
          <w:tcPr>
            <w:tcW w:w="393" w:type="pct"/>
            <w:vMerge w:val="restart"/>
            <w:vAlign w:val="center"/>
          </w:tcPr>
          <w:p w:rsidR="004C5CA8" w:rsidRPr="00692189" w:rsidRDefault="004C5CA8" w:rsidP="00AD21B8">
            <w:pPr>
              <w:jc w:val="center"/>
              <w:rPr>
                <w:sz w:val="20"/>
                <w:szCs w:val="20"/>
              </w:rPr>
            </w:pPr>
            <w:r w:rsidRPr="00692189">
              <w:rPr>
                <w:sz w:val="20"/>
                <w:szCs w:val="20"/>
              </w:rPr>
              <w:t>№ п/п</w:t>
            </w:r>
          </w:p>
        </w:tc>
        <w:tc>
          <w:tcPr>
            <w:tcW w:w="2359" w:type="pct"/>
            <w:gridSpan w:val="2"/>
            <w:vAlign w:val="center"/>
          </w:tcPr>
          <w:p w:rsidR="004C5CA8" w:rsidRPr="00692189" w:rsidRDefault="004C5CA8" w:rsidP="00AD21B8">
            <w:pPr>
              <w:jc w:val="center"/>
              <w:rPr>
                <w:sz w:val="20"/>
                <w:szCs w:val="20"/>
              </w:rPr>
            </w:pPr>
            <w:r w:rsidRPr="00692189">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C5CA8" w:rsidRPr="00692189" w:rsidRDefault="004C5CA8" w:rsidP="00AD21B8">
            <w:pPr>
              <w:jc w:val="center"/>
              <w:rPr>
                <w:sz w:val="20"/>
                <w:szCs w:val="20"/>
              </w:rPr>
            </w:pPr>
            <w:r w:rsidRPr="00692189">
              <w:rPr>
                <w:sz w:val="20"/>
                <w:szCs w:val="20"/>
              </w:rPr>
              <w:t>Описание вида разрешенного использования земельного участка и объекта капитального строительства</w:t>
            </w:r>
          </w:p>
        </w:tc>
      </w:tr>
      <w:tr w:rsidR="004C5CA8" w:rsidRPr="00692189" w:rsidTr="00AD21B8">
        <w:trPr>
          <w:tblHeader/>
        </w:trPr>
        <w:tc>
          <w:tcPr>
            <w:tcW w:w="393" w:type="pct"/>
            <w:vMerge/>
          </w:tcPr>
          <w:p w:rsidR="004C5CA8" w:rsidRPr="00692189" w:rsidRDefault="004C5CA8" w:rsidP="00AD21B8">
            <w:pPr>
              <w:rPr>
                <w:sz w:val="20"/>
                <w:szCs w:val="20"/>
              </w:rPr>
            </w:pPr>
          </w:p>
        </w:tc>
        <w:tc>
          <w:tcPr>
            <w:tcW w:w="561" w:type="pct"/>
            <w:vAlign w:val="center"/>
          </w:tcPr>
          <w:p w:rsidR="004C5CA8" w:rsidRPr="00692189" w:rsidRDefault="004C5CA8" w:rsidP="00AD21B8">
            <w:pPr>
              <w:jc w:val="center"/>
              <w:rPr>
                <w:sz w:val="20"/>
                <w:szCs w:val="20"/>
              </w:rPr>
            </w:pPr>
            <w:r w:rsidRPr="00692189">
              <w:rPr>
                <w:sz w:val="20"/>
                <w:szCs w:val="20"/>
              </w:rPr>
              <w:t>Код</w:t>
            </w:r>
          </w:p>
        </w:tc>
        <w:tc>
          <w:tcPr>
            <w:tcW w:w="1798" w:type="pct"/>
            <w:vAlign w:val="center"/>
          </w:tcPr>
          <w:p w:rsidR="004C5CA8" w:rsidRPr="00692189" w:rsidRDefault="004C5CA8" w:rsidP="00AD21B8">
            <w:pPr>
              <w:jc w:val="center"/>
              <w:rPr>
                <w:sz w:val="20"/>
                <w:szCs w:val="20"/>
              </w:rPr>
            </w:pPr>
            <w:r w:rsidRPr="00692189">
              <w:rPr>
                <w:sz w:val="20"/>
                <w:szCs w:val="20"/>
              </w:rPr>
              <w:t>Наименование</w:t>
            </w:r>
          </w:p>
        </w:tc>
        <w:tc>
          <w:tcPr>
            <w:tcW w:w="2248" w:type="pct"/>
            <w:vMerge/>
          </w:tcPr>
          <w:p w:rsidR="004C5CA8" w:rsidRPr="00692189" w:rsidRDefault="004C5CA8" w:rsidP="00AD21B8">
            <w:pPr>
              <w:rPr>
                <w:sz w:val="20"/>
                <w:szCs w:val="20"/>
              </w:rPr>
            </w:pP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1</w:t>
            </w:r>
          </w:p>
        </w:tc>
        <w:tc>
          <w:tcPr>
            <w:tcW w:w="561" w:type="pct"/>
          </w:tcPr>
          <w:p w:rsidR="004C5CA8" w:rsidRPr="00692189" w:rsidRDefault="004C5CA8" w:rsidP="00AD21B8">
            <w:pPr>
              <w:jc w:val="center"/>
              <w:rPr>
                <w:sz w:val="20"/>
                <w:szCs w:val="20"/>
              </w:rPr>
            </w:pPr>
            <w:r w:rsidRPr="00692189">
              <w:rPr>
                <w:sz w:val="20"/>
                <w:szCs w:val="20"/>
              </w:rPr>
              <w:t>3.1.1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Предоставление коммунальных услуг</w:t>
            </w:r>
          </w:p>
          <w:p w:rsidR="004C5CA8" w:rsidRPr="00692189" w:rsidRDefault="004C5CA8" w:rsidP="00AD21B8">
            <w:pP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692189">
              <w:rPr>
                <w:rFonts w:eastAsiaTheme="minorHAnsi"/>
                <w:sz w:val="20"/>
                <w:szCs w:val="20"/>
                <w:lang w:eastAsia="en-US"/>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lastRenderedPageBreak/>
              <w:t>2</w:t>
            </w:r>
          </w:p>
        </w:tc>
        <w:tc>
          <w:tcPr>
            <w:tcW w:w="561" w:type="pct"/>
          </w:tcPr>
          <w:p w:rsidR="004C5CA8" w:rsidRPr="00692189" w:rsidRDefault="004C5CA8" w:rsidP="00AD21B8">
            <w:pPr>
              <w:jc w:val="center"/>
              <w:rPr>
                <w:sz w:val="20"/>
                <w:szCs w:val="20"/>
              </w:rPr>
            </w:pPr>
            <w:r w:rsidRPr="00692189">
              <w:rPr>
                <w:sz w:val="20"/>
                <w:szCs w:val="20"/>
              </w:rPr>
              <w:t>7.2.1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w:t>
            </w:r>
          </w:p>
          <w:p w:rsidR="004C5CA8" w:rsidRPr="00692189" w:rsidRDefault="004C5CA8" w:rsidP="00AD21B8">
            <w:pPr>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3</w:t>
            </w:r>
          </w:p>
        </w:tc>
        <w:tc>
          <w:tcPr>
            <w:tcW w:w="561" w:type="pct"/>
          </w:tcPr>
          <w:p w:rsidR="004C5CA8" w:rsidRPr="00692189" w:rsidRDefault="004C5CA8" w:rsidP="00AD21B8">
            <w:pPr>
              <w:jc w:val="center"/>
              <w:rPr>
                <w:sz w:val="20"/>
                <w:szCs w:val="20"/>
              </w:rPr>
            </w:pPr>
            <w:r w:rsidRPr="00692189">
              <w:rPr>
                <w:sz w:val="20"/>
                <w:szCs w:val="20"/>
              </w:rPr>
              <w:t>12.0.1</w:t>
            </w:r>
          </w:p>
        </w:tc>
        <w:tc>
          <w:tcPr>
            <w:tcW w:w="179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Улично-дорожная сеть</w:t>
            </w:r>
          </w:p>
          <w:p w:rsidR="004C5CA8" w:rsidRPr="00692189" w:rsidRDefault="004C5CA8" w:rsidP="00AD21B8">
            <w:pPr>
              <w:ind w:firstLine="708"/>
              <w:rPr>
                <w:sz w:val="20"/>
                <w:szCs w:val="20"/>
              </w:rPr>
            </w:pP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4C5CA8" w:rsidRPr="00692189" w:rsidTr="00AD21B8">
        <w:tblPrEx>
          <w:tblLook w:val="0080"/>
        </w:tblPrEx>
        <w:tc>
          <w:tcPr>
            <w:tcW w:w="393" w:type="pct"/>
          </w:tcPr>
          <w:p w:rsidR="004C5CA8" w:rsidRPr="00692189" w:rsidRDefault="004C5CA8" w:rsidP="00AD21B8">
            <w:pPr>
              <w:jc w:val="center"/>
              <w:rPr>
                <w:sz w:val="20"/>
                <w:szCs w:val="20"/>
              </w:rPr>
            </w:pPr>
            <w:r w:rsidRPr="00692189">
              <w:rPr>
                <w:sz w:val="20"/>
                <w:szCs w:val="20"/>
              </w:rPr>
              <w:t>4</w:t>
            </w:r>
          </w:p>
        </w:tc>
        <w:tc>
          <w:tcPr>
            <w:tcW w:w="561" w:type="pct"/>
          </w:tcPr>
          <w:p w:rsidR="004C5CA8" w:rsidRPr="00692189" w:rsidRDefault="004C5CA8" w:rsidP="00AD21B8">
            <w:pPr>
              <w:jc w:val="center"/>
              <w:rPr>
                <w:sz w:val="20"/>
                <w:szCs w:val="20"/>
              </w:rPr>
            </w:pPr>
            <w:r w:rsidRPr="00692189">
              <w:rPr>
                <w:sz w:val="20"/>
                <w:szCs w:val="20"/>
              </w:rPr>
              <w:t>12.2</w:t>
            </w:r>
          </w:p>
        </w:tc>
        <w:tc>
          <w:tcPr>
            <w:tcW w:w="1798" w:type="pct"/>
          </w:tcPr>
          <w:p w:rsidR="004C5CA8" w:rsidRPr="00692189" w:rsidRDefault="004C5CA8" w:rsidP="00AD21B8">
            <w:pPr>
              <w:autoSpaceDE w:val="0"/>
              <w:autoSpaceDN w:val="0"/>
              <w:adjustRightInd w:val="0"/>
              <w:rPr>
                <w:sz w:val="20"/>
                <w:szCs w:val="20"/>
                <w:lang w:eastAsia="en-US"/>
              </w:rPr>
            </w:pPr>
            <w:r w:rsidRPr="00692189">
              <w:rPr>
                <w:sz w:val="20"/>
                <w:szCs w:val="20"/>
              </w:rPr>
              <w:t>Специальная деятельность</w:t>
            </w:r>
          </w:p>
        </w:tc>
        <w:tc>
          <w:tcPr>
            <w:tcW w:w="2248" w:type="pct"/>
          </w:tcPr>
          <w:p w:rsidR="004C5CA8" w:rsidRPr="00692189" w:rsidRDefault="004C5CA8" w:rsidP="00AD21B8">
            <w:pPr>
              <w:autoSpaceDE w:val="0"/>
              <w:autoSpaceDN w:val="0"/>
              <w:adjustRightInd w:val="0"/>
              <w:rPr>
                <w:rFonts w:eastAsiaTheme="minorHAnsi"/>
                <w:sz w:val="20"/>
                <w:szCs w:val="20"/>
                <w:lang w:eastAsia="en-US"/>
              </w:rPr>
            </w:pPr>
            <w:r w:rsidRPr="00692189">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Вспомогательные виды разрешенного использования объектов капитального строительства и земельных участков не устанавливаются.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Условно разрешенные виды использования объектов капитального строительства и земельных участков не устанавливаются.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Предельные (минимальные и (или) максимальные) размеры земельных участков и предельные параметры разрешенного строительства, </w:t>
      </w:r>
      <w:r w:rsidRPr="00692189">
        <w:rPr>
          <w:szCs w:val="28"/>
        </w:rPr>
        <w:lastRenderedPageBreak/>
        <w:t>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Параметры разрешенного строительства, реконструкции объектов капитального строительства определяются в соответствии со специальными нормативами в сфере обращения с отходами, в том числе с СанПиН 2.2.1/2.1.1.1200-03 «Санитарно-защитные зоны и санитарная классификация предприятий, сооружений и иных объектов», Федеральным законом от </w:t>
      </w:r>
      <w:smartTag w:uri="urn:schemas-microsoft-com:office:smarttags" w:element="date">
        <w:smartTagPr>
          <w:attr w:name="ls" w:val="trans"/>
          <w:attr w:name="Month" w:val="6"/>
          <w:attr w:name="Day" w:val="24"/>
          <w:attr w:name="Year" w:val="1998"/>
        </w:smartTagPr>
        <w:r w:rsidRPr="00692189">
          <w:rPr>
            <w:szCs w:val="28"/>
          </w:rPr>
          <w:t>24 июня 1998 года</w:t>
        </w:r>
      </w:smartTag>
      <w:r w:rsidRPr="00692189">
        <w:rPr>
          <w:szCs w:val="28"/>
        </w:rPr>
        <w:t xml:space="preserve"> № 89-ФЗ «Об отходах производства и потребления».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4C5CA8" w:rsidRPr="00692189" w:rsidRDefault="004C5CA8" w:rsidP="004C5CA8">
      <w:pPr>
        <w:pStyle w:val="af5"/>
        <w:tabs>
          <w:tab w:val="left" w:pos="1276"/>
        </w:tabs>
        <w:autoSpaceDE w:val="0"/>
        <w:autoSpaceDN w:val="0"/>
        <w:adjustRightInd w:val="0"/>
        <w:ind w:left="709"/>
        <w:rPr>
          <w:szCs w:val="28"/>
        </w:rPr>
      </w:pPr>
    </w:p>
    <w:p w:rsidR="004C5CA8" w:rsidRPr="00692189" w:rsidRDefault="004C5CA8" w:rsidP="004C5CA8">
      <w:pPr>
        <w:spacing w:after="200" w:line="276" w:lineRule="auto"/>
      </w:pPr>
      <w:r w:rsidRPr="00692189">
        <w:br w:type="page"/>
      </w:r>
    </w:p>
    <w:p w:rsidR="004C5CA8" w:rsidRPr="00692189" w:rsidRDefault="004C5CA8" w:rsidP="004C5CA8">
      <w:pPr>
        <w:pStyle w:val="2"/>
        <w:spacing w:before="0"/>
        <w:rPr>
          <w:color w:val="auto"/>
          <w:lang w:val="ru-RU"/>
        </w:rPr>
      </w:pPr>
      <w:bookmarkStart w:id="143" w:name="_Toc1636609"/>
      <w:bookmarkStart w:id="144" w:name="_Toc100064869"/>
      <w:r w:rsidRPr="00692189">
        <w:rPr>
          <w:color w:val="auto"/>
          <w:lang w:val="ru-RU"/>
        </w:rPr>
        <w:lastRenderedPageBreak/>
        <w:t xml:space="preserve">Глава 2. </w:t>
      </w:r>
      <w:bookmarkEnd w:id="143"/>
      <w:r w:rsidRPr="00692189">
        <w:rPr>
          <w:color w:val="auto"/>
          <w:lang w:val="ru-RU"/>
        </w:rPr>
        <w:t>Ограничения использования земельных участков и объектов капитального строительства</w:t>
      </w:r>
      <w:bookmarkEnd w:id="144"/>
    </w:p>
    <w:p w:rsidR="004C5CA8" w:rsidRPr="00692189" w:rsidRDefault="004C5CA8" w:rsidP="004C5CA8"/>
    <w:p w:rsidR="004C5CA8" w:rsidRPr="00692189" w:rsidRDefault="004C5CA8" w:rsidP="004C5CA8">
      <w:pPr>
        <w:pStyle w:val="3"/>
        <w:spacing w:before="0"/>
        <w:jc w:val="center"/>
        <w:rPr>
          <w:color w:val="auto"/>
          <w:lang w:val="ru-RU"/>
        </w:rPr>
      </w:pPr>
      <w:bookmarkStart w:id="145" w:name="_Toc1636611"/>
      <w:bookmarkStart w:id="146" w:name="_Toc100064870"/>
      <w:r w:rsidRPr="00692189">
        <w:rPr>
          <w:color w:val="auto"/>
          <w:lang w:val="ru-RU"/>
        </w:rPr>
        <w:t>2.1. Осуществление землепользования и застройки в зонах с особыми условиями использования территорий</w:t>
      </w:r>
      <w:bookmarkEnd w:id="145"/>
      <w:bookmarkEnd w:id="146"/>
    </w:p>
    <w:p w:rsidR="004C5CA8" w:rsidRPr="00692189" w:rsidRDefault="004C5CA8" w:rsidP="004C5CA8"/>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Зоны с особыми условиями использования территорий устанавливаются в следующих целях:</w:t>
      </w:r>
    </w:p>
    <w:p w:rsidR="004C5CA8" w:rsidRPr="00692189" w:rsidRDefault="004C5CA8" w:rsidP="004C5CA8">
      <w:pPr>
        <w:pStyle w:val="ConsPlusNormal"/>
        <w:numPr>
          <w:ilvl w:val="0"/>
          <w:numId w:val="46"/>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защиты жизни и здоровья граждан;</w:t>
      </w:r>
    </w:p>
    <w:p w:rsidR="004C5CA8" w:rsidRPr="00692189" w:rsidRDefault="004C5CA8" w:rsidP="004C5CA8">
      <w:pPr>
        <w:pStyle w:val="ConsPlusNormal"/>
        <w:numPr>
          <w:ilvl w:val="0"/>
          <w:numId w:val="46"/>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безопасной эксплуатации объектов транспорта, связи, энергетики, объектов обороны страны и безопасности государства;</w:t>
      </w:r>
    </w:p>
    <w:p w:rsidR="004C5CA8" w:rsidRPr="00692189" w:rsidRDefault="004C5CA8" w:rsidP="004C5CA8">
      <w:pPr>
        <w:pStyle w:val="ConsPlusNormal"/>
        <w:numPr>
          <w:ilvl w:val="0"/>
          <w:numId w:val="46"/>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обеспечения сохранности объектов культурного наследия;</w:t>
      </w:r>
    </w:p>
    <w:p w:rsidR="004C5CA8" w:rsidRPr="00692189" w:rsidRDefault="004C5CA8" w:rsidP="004C5CA8">
      <w:pPr>
        <w:pStyle w:val="ConsPlusNormal"/>
        <w:numPr>
          <w:ilvl w:val="0"/>
          <w:numId w:val="46"/>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4C5CA8" w:rsidRPr="00692189" w:rsidRDefault="004C5CA8" w:rsidP="004C5CA8">
      <w:pPr>
        <w:pStyle w:val="ConsPlusNormal"/>
        <w:numPr>
          <w:ilvl w:val="0"/>
          <w:numId w:val="46"/>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обеспечения обороны страны и безопасности государства.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пунктом 15 статьи 106 Земельного кодекса Российской Федерации:</w:t>
      </w:r>
    </w:p>
    <w:p w:rsidR="004C5CA8" w:rsidRPr="00692189" w:rsidRDefault="004C5CA8" w:rsidP="004C5CA8">
      <w:pPr>
        <w:pStyle w:val="ConsPlusNormal"/>
        <w:numPr>
          <w:ilvl w:val="0"/>
          <w:numId w:val="59"/>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bookmarkStart w:id="147" w:name="Par3"/>
      <w:bookmarkEnd w:id="147"/>
    </w:p>
    <w:p w:rsidR="004C5CA8" w:rsidRPr="00692189" w:rsidRDefault="004C5CA8" w:rsidP="004C5CA8">
      <w:pPr>
        <w:pStyle w:val="ConsPlusNormal"/>
        <w:numPr>
          <w:ilvl w:val="0"/>
          <w:numId w:val="59"/>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rsidR="004C5CA8" w:rsidRPr="00692189" w:rsidRDefault="004C5CA8" w:rsidP="004C5CA8">
      <w:pPr>
        <w:pStyle w:val="ConsPlusNormal"/>
        <w:numPr>
          <w:ilvl w:val="0"/>
          <w:numId w:val="59"/>
        </w:numPr>
        <w:tabs>
          <w:tab w:val="left" w:pos="1134"/>
        </w:tabs>
        <w:suppressAutoHyphens w:val="0"/>
        <w:autoSpaceDN w:val="0"/>
        <w:adjustRightInd w:val="0"/>
        <w:ind w:left="0" w:firstLine="709"/>
        <w:jc w:val="both"/>
        <w:rPr>
          <w:rFonts w:ascii="Times New Roman" w:hAnsi="Times New Roman"/>
          <w:sz w:val="28"/>
          <w:szCs w:val="28"/>
        </w:rPr>
      </w:pPr>
      <w:r w:rsidRPr="00692189">
        <w:rPr>
          <w:rFonts w:ascii="Times New Roman" w:hAnsi="Times New Roman"/>
          <w:sz w:val="28"/>
          <w:szCs w:val="28"/>
        </w:rPr>
        <w:t>использование зданий, сооружений, расположенных в границах такой зоны, в соответствии с их видом разрешенного использования.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Изменение видов разрешенного использования указанных в части 243 настоящих правил земельных участков, иных объектов недвижимого имущества допускается только с учетом ограничений прав на использование </w:t>
      </w:r>
      <w:r w:rsidRPr="00692189">
        <w:rPr>
          <w:szCs w:val="28"/>
        </w:rPr>
        <w:lastRenderedPageBreak/>
        <w:t xml:space="preserve">земельных участков, установленных в границах зоны с особыми условиями использования территории. </w:t>
      </w:r>
    </w:p>
    <w:p w:rsidR="004C5CA8" w:rsidRPr="00692189" w:rsidRDefault="004C5CA8" w:rsidP="004C5CA8">
      <w:pPr>
        <w:ind w:firstLine="709"/>
        <w:rPr>
          <w:szCs w:val="28"/>
        </w:rPr>
      </w:pPr>
    </w:p>
    <w:p w:rsidR="004C5CA8" w:rsidRPr="00692189" w:rsidRDefault="004C5CA8" w:rsidP="004C5CA8">
      <w:pPr>
        <w:pStyle w:val="3"/>
        <w:spacing w:before="0"/>
        <w:jc w:val="center"/>
        <w:rPr>
          <w:color w:val="auto"/>
          <w:lang w:val="ru-RU"/>
        </w:rPr>
      </w:pPr>
      <w:bookmarkStart w:id="148" w:name="_Toc1636613"/>
      <w:bookmarkStart w:id="149" w:name="_Toc23181668"/>
      <w:bookmarkStart w:id="150" w:name="_Toc27398620"/>
      <w:bookmarkStart w:id="151" w:name="_Toc100064871"/>
      <w:r w:rsidRPr="00692189">
        <w:rPr>
          <w:color w:val="auto"/>
          <w:lang w:val="ru-RU"/>
        </w:rPr>
        <w:t>2.2. Ограничения использования земельных участков и объектов капитального строительства в границах охранных зон трубопроводов</w:t>
      </w:r>
      <w:bookmarkEnd w:id="148"/>
      <w:bookmarkEnd w:id="149"/>
      <w:bookmarkEnd w:id="150"/>
      <w:r w:rsidRPr="00692189">
        <w:rPr>
          <w:color w:val="auto"/>
          <w:lang w:val="ru-RU"/>
        </w:rPr>
        <w:t>, зон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51"/>
    </w:p>
    <w:p w:rsidR="004C5CA8" w:rsidRPr="00692189" w:rsidRDefault="004C5CA8" w:rsidP="004C5CA8"/>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sz w:val="28"/>
          <w:szCs w:val="28"/>
        </w:rPr>
      </w:pPr>
      <w:r w:rsidRPr="00692189">
        <w:rPr>
          <w:rFonts w:ascii="Times New Roman" w:hAnsi="Times New Roman"/>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rPr>
      </w:pPr>
      <w:r w:rsidRPr="00692189">
        <w:rPr>
          <w:szCs w:val="28"/>
        </w:rPr>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ls" w:val="trans"/>
          <w:attr w:name="Month" w:val="11"/>
          <w:attr w:name="Day" w:val="20"/>
          <w:attr w:name="Year" w:val="2000"/>
        </w:smartTagPr>
        <w:r w:rsidRPr="00692189">
          <w:rPr>
            <w:szCs w:val="28"/>
          </w:rPr>
          <w:t>20 ноября 2000 года</w:t>
        </w:r>
      </w:smartTag>
      <w:r w:rsidRPr="00692189">
        <w:rPr>
          <w:szCs w:val="28"/>
        </w:rPr>
        <w:t xml:space="preserve"> № 878, </w:t>
      </w:r>
      <w:r w:rsidRPr="00692189">
        <w:rPr>
          <w:bCs/>
          <w:szCs w:val="28"/>
        </w:rPr>
        <w:t>для газораспределительных сетей устанавливаются следующие охранные зоны</w:t>
      </w:r>
      <w:r w:rsidRPr="00692189">
        <w:rPr>
          <w:szCs w:val="28"/>
        </w:rPr>
        <w:t>:</w:t>
      </w:r>
    </w:p>
    <w:p w:rsidR="004C5CA8" w:rsidRPr="00692189" w:rsidRDefault="004C5CA8" w:rsidP="004C5CA8">
      <w:pPr>
        <w:pStyle w:val="af5"/>
        <w:numPr>
          <w:ilvl w:val="0"/>
          <w:numId w:val="6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C5CA8" w:rsidRPr="00692189" w:rsidRDefault="004C5CA8" w:rsidP="004C5CA8">
      <w:pPr>
        <w:pStyle w:val="af5"/>
        <w:numPr>
          <w:ilvl w:val="0"/>
          <w:numId w:val="6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C5CA8" w:rsidRPr="00692189" w:rsidRDefault="004C5CA8" w:rsidP="004C5CA8">
      <w:pPr>
        <w:pStyle w:val="af5"/>
        <w:numPr>
          <w:ilvl w:val="0"/>
          <w:numId w:val="6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C5CA8" w:rsidRPr="00692189" w:rsidRDefault="004C5CA8" w:rsidP="004C5CA8">
      <w:pPr>
        <w:pStyle w:val="af5"/>
        <w:numPr>
          <w:ilvl w:val="0"/>
          <w:numId w:val="6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C5CA8" w:rsidRPr="00692189" w:rsidRDefault="004C5CA8" w:rsidP="004C5CA8">
      <w:pPr>
        <w:pStyle w:val="af5"/>
        <w:numPr>
          <w:ilvl w:val="0"/>
          <w:numId w:val="6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C5CA8" w:rsidRPr="00692189" w:rsidRDefault="004C5CA8" w:rsidP="004C5CA8">
      <w:pPr>
        <w:pStyle w:val="af5"/>
        <w:numPr>
          <w:ilvl w:val="0"/>
          <w:numId w:val="63"/>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rFonts w:eastAsiaTheme="minorHAnsi"/>
          <w:szCs w:val="28"/>
          <w:lang w:eastAsia="en-US"/>
        </w:rPr>
      </w:pPr>
      <w:bookmarkStart w:id="152" w:name="Par0"/>
      <w:bookmarkEnd w:id="152"/>
      <w:r w:rsidRPr="00692189">
        <w:rPr>
          <w:rFonts w:eastAsiaTheme="minorHAnsi"/>
          <w:szCs w:val="28"/>
          <w:lang w:eastAsia="en-US"/>
        </w:rPr>
        <w:t xml:space="preserve">На земельные участки, входящие в охранные зоны газораспределительных сетей, в целях предупреждения их повреждения или </w:t>
      </w:r>
      <w:r w:rsidRPr="00692189">
        <w:rPr>
          <w:rFonts w:eastAsiaTheme="minorHAnsi"/>
          <w:szCs w:val="28"/>
          <w:lang w:eastAsia="en-US"/>
        </w:rPr>
        <w:lastRenderedPageBreak/>
        <w:t>нарушения условий их нормальной эксплуатации налагаются ограничения (обременения), которыми запрещается:</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строить объекты жилищно-гражданского и производственного назначения;</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устраивать свалки и склады, разливать растворы кислот, солей, щелочей и других химически активных веществ;</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разводить огонь и размещать источники огня;</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C5CA8" w:rsidRPr="00692189" w:rsidRDefault="004C5CA8" w:rsidP="004C5CA8">
      <w:pPr>
        <w:pStyle w:val="af5"/>
        <w:numPr>
          <w:ilvl w:val="0"/>
          <w:numId w:val="66"/>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самовольно подключаться к газораспределительным сетям.</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rFonts w:eastAsiaTheme="minorHAnsi"/>
          <w:szCs w:val="28"/>
          <w:lang w:eastAsia="en-US"/>
        </w:rPr>
      </w:pPr>
      <w:bookmarkStart w:id="153" w:name="Par12"/>
      <w:bookmarkEnd w:id="153"/>
      <w:r w:rsidRPr="00692189">
        <w:rPr>
          <w:rFonts w:eastAsiaTheme="minorHAnsi"/>
          <w:szCs w:val="28"/>
          <w:lang w:eastAsia="en-US"/>
        </w:rPr>
        <w:t xml:space="preserve">Лесохозяйственные, сельскохозяйственные и другие работы, не подпадающие под ограничения, указанные в </w:t>
      </w:r>
      <w:r w:rsidRPr="00692189">
        <w:rPr>
          <w:szCs w:val="28"/>
        </w:rPr>
        <w:t>части</w:t>
      </w:r>
      <w:r w:rsidRPr="00692189">
        <w:rPr>
          <w:rFonts w:eastAsiaTheme="minorHAnsi"/>
          <w:szCs w:val="28"/>
          <w:lang w:eastAsia="en-US"/>
        </w:rPr>
        <w:t xml:space="preserve"> 247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rFonts w:eastAsiaTheme="minorHAnsi"/>
          <w:szCs w:val="28"/>
          <w:lang w:eastAsia="en-US"/>
        </w:rPr>
      </w:pPr>
      <w:r w:rsidRPr="00692189">
        <w:rPr>
          <w:rFonts w:eastAsiaTheme="minorHAnsi"/>
          <w:szCs w:val="28"/>
          <w:lang w:eastAsia="en-US"/>
        </w:rPr>
        <w:t xml:space="preserve">Хозяйственная деятельность в охранных зонах газораспределительных сетей, не предусмотренная частями 247 и 248 настоящих правил, при которой производится нарушение поверхности земельного участка и обработка почвы на глубину более 0,3 метра, </w:t>
      </w:r>
      <w:r w:rsidRPr="00692189">
        <w:rPr>
          <w:rFonts w:eastAsiaTheme="minorHAnsi"/>
          <w:szCs w:val="28"/>
          <w:lang w:eastAsia="en-US"/>
        </w:rPr>
        <w:lastRenderedPageBreak/>
        <w:t>осуществляется на основании письменного разрешения эксплуатационной организации газораспределительных сетей.</w:t>
      </w:r>
    </w:p>
    <w:p w:rsidR="004C5CA8" w:rsidRPr="00692189" w:rsidRDefault="004C5CA8" w:rsidP="004C5CA8">
      <w:pPr>
        <w:pStyle w:val="ConsPlusNormal"/>
        <w:numPr>
          <w:ilvl w:val="0"/>
          <w:numId w:val="16"/>
        </w:numPr>
        <w:suppressAutoHyphens w:val="0"/>
        <w:autoSpaceDN w:val="0"/>
        <w:adjustRightInd w:val="0"/>
        <w:jc w:val="both"/>
        <w:rPr>
          <w:rFonts w:ascii="Times New Roman" w:eastAsiaTheme="minorHAnsi" w:hAnsi="Times New Roman"/>
          <w:sz w:val="28"/>
          <w:szCs w:val="28"/>
          <w:lang w:eastAsia="en-US"/>
        </w:rPr>
      </w:pPr>
      <w:r w:rsidRPr="00692189">
        <w:rPr>
          <w:rFonts w:ascii="Times New Roman" w:eastAsiaTheme="minorHAnsi" w:hAnsi="Times New Roman"/>
          <w:sz w:val="28"/>
          <w:szCs w:val="28"/>
          <w:lang w:eastAsia="en-US"/>
        </w:rPr>
        <w:t>Порядок охраны магистральных газопроводов регулируется постановлением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Охранные зоны объектов магистральных газопроводов устанавливаются:</w:t>
      </w:r>
    </w:p>
    <w:p w:rsidR="004C5CA8" w:rsidRPr="00692189" w:rsidRDefault="004C5CA8" w:rsidP="004C5CA8">
      <w:pPr>
        <w:pStyle w:val="af5"/>
        <w:numPr>
          <w:ilvl w:val="0"/>
          <w:numId w:val="6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4C5CA8" w:rsidRPr="00692189" w:rsidRDefault="004C5CA8" w:rsidP="004C5CA8">
      <w:pPr>
        <w:pStyle w:val="af5"/>
        <w:numPr>
          <w:ilvl w:val="0"/>
          <w:numId w:val="6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4C5CA8" w:rsidRPr="00692189" w:rsidRDefault="004C5CA8" w:rsidP="004C5CA8">
      <w:pPr>
        <w:pStyle w:val="af5"/>
        <w:numPr>
          <w:ilvl w:val="0"/>
          <w:numId w:val="6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4C5CA8" w:rsidRPr="00692189" w:rsidRDefault="004C5CA8" w:rsidP="004C5CA8">
      <w:pPr>
        <w:pStyle w:val="af5"/>
        <w:numPr>
          <w:ilvl w:val="0"/>
          <w:numId w:val="6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4C5CA8" w:rsidRPr="00692189" w:rsidRDefault="004C5CA8" w:rsidP="004C5CA8">
      <w:pPr>
        <w:pStyle w:val="af5"/>
        <w:numPr>
          <w:ilvl w:val="0"/>
          <w:numId w:val="6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4C5CA8" w:rsidRPr="00692189" w:rsidRDefault="004C5CA8" w:rsidP="004C5CA8">
      <w:pPr>
        <w:pStyle w:val="af5"/>
        <w:numPr>
          <w:ilvl w:val="0"/>
          <w:numId w:val="6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объектов магистральных газопроводов запрещается:</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 xml:space="preserve">перемещать, засыпать, повреждать и разрушать контрольно-измерительные и контрольно-диагностические пункты, предупредительные </w:t>
      </w:r>
      <w:r w:rsidRPr="00692189">
        <w:rPr>
          <w:rFonts w:eastAsiaTheme="minorHAnsi"/>
          <w:szCs w:val="28"/>
          <w:lang w:eastAsia="en-US"/>
        </w:rPr>
        <w:lastRenderedPageBreak/>
        <w:t>надписи, опознавательные и сигнальные знаки местонахождения магистральных газопроводов;</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устраивать свалки, осуществлять сброс и слив едких и коррозионно-агрессивных веществ и горюче-смазочных материалов;</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складировать любые материалы, в том числе горюче-смазочные, или размещать хранилища любых материалов;</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проводить работы с использованием ударно-импульсных устройств и вспомогательных механизмов, сбрасывать грузы;</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осуществлять рекреационную деятельность, кроме деятельности, предусмотренной пунктом 7 части 254 настоящих правил, разводить костры и размещать источники огня;</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огораживать и перегораживать охранные зоны;</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размещать какие-либо здания, строения, сооружения, не относящиеся к объектам, указанным в пункте 2 постановления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за исключением объектов, указанных в пунктах 5 - 10 и 12 части 254 настоящих правил;</w:t>
      </w:r>
    </w:p>
    <w:p w:rsidR="004C5CA8" w:rsidRPr="00692189" w:rsidRDefault="004C5CA8" w:rsidP="004C5CA8">
      <w:pPr>
        <w:pStyle w:val="af5"/>
        <w:numPr>
          <w:ilvl w:val="0"/>
          <w:numId w:val="7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lastRenderedPageBreak/>
        <w:t>осуществлять несанкционированное подключение (присоединение) к магистральному газопроводу.</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с письменного разрешения собственника магистрального газопровода или организации, эксплуатирующей магистральный газопровод, допускается:</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проведение горных, взрывных, строительных, монтажных, мелиоративных работ, в том числе работ, связанных с затоплением земель;</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осуществление посадки и вырубки деревьев и кустарников;</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проведение погрузочно-разгрузочных работ, устройство водопоев скота, колка и заготовка льда;</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проведение земляных работ на глубине более чем 0,3 метра, планировка грунта;</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сооружение запруд на реках и ручьях;</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складирование кормов, удобрений, сена, соломы, размещение полевых станов и загонов для скота;</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размещение туристских стоянок;</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размещение гаражей, стоянок и парковок транспортных средств;</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сооружение переездов через магистральные газопроводы;</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прокладка инженерных коммуникаций;</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проведение инженерных изысканий, связанных с бурением скважин и устройством шурфов;</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устройство причалов для судов и пляжей;</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проведение работ на объектах транспортной инфраструктуры, находящихся на территории охранной зоны;</w:t>
      </w:r>
    </w:p>
    <w:p w:rsidR="004C5CA8" w:rsidRPr="00692189" w:rsidRDefault="004C5CA8" w:rsidP="004C5CA8">
      <w:pPr>
        <w:pStyle w:val="af5"/>
        <w:numPr>
          <w:ilvl w:val="0"/>
          <w:numId w:val="71"/>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проведение работ, связанных с временным затоплением земель, не относящихся к землям сельскохозяйственного назначения.</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szCs w:val="28"/>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ls" w:val="trans"/>
          <w:attr w:name="Month" w:val="4"/>
          <w:attr w:name="Day" w:val="29"/>
          <w:attr w:name="Year" w:val="1992"/>
        </w:smartTagPr>
        <w:r w:rsidRPr="00692189">
          <w:rPr>
            <w:szCs w:val="28"/>
          </w:rPr>
          <w:t>29 апреля 1992 года</w:t>
        </w:r>
      </w:smartTag>
      <w:r w:rsidRPr="00692189">
        <w:rPr>
          <w:szCs w:val="28"/>
        </w:rPr>
        <w:t xml:space="preserve">, постановлением Госгортехнадзора Российской Федерации от </w:t>
      </w:r>
      <w:smartTag w:uri="urn:schemas-microsoft-com:office:smarttags" w:element="date">
        <w:smartTagPr>
          <w:attr w:name="ls" w:val="trans"/>
          <w:attr w:name="Month" w:val="4"/>
          <w:attr w:name="Day" w:val="22"/>
          <w:attr w:name="Year" w:val="1992"/>
        </w:smartTagPr>
        <w:r w:rsidRPr="00692189">
          <w:rPr>
            <w:szCs w:val="28"/>
          </w:rPr>
          <w:t>22 апреля 1992 года</w:t>
        </w:r>
      </w:smartTag>
      <w:r w:rsidRPr="00692189">
        <w:rPr>
          <w:szCs w:val="28"/>
        </w:rPr>
        <w:t xml:space="preserve"> №9 (</w:t>
      </w:r>
      <w:r w:rsidRPr="00692189">
        <w:rPr>
          <w:rFonts w:eastAsiaTheme="minorHAnsi"/>
          <w:szCs w:val="28"/>
          <w:lang w:eastAsia="en-US"/>
        </w:rPr>
        <w:t>действие документа распространено на магистральные аммиакопроводы)</w:t>
      </w:r>
      <w:r w:rsidRPr="00692189">
        <w:rPr>
          <w:szCs w:val="28"/>
        </w:rPr>
        <w:t>, охранные зоны объектов магистральных трубопроводов устанавливаются:</w:t>
      </w:r>
    </w:p>
    <w:p w:rsidR="004C5CA8" w:rsidRPr="00692189" w:rsidRDefault="004C5CA8" w:rsidP="004C5CA8">
      <w:pPr>
        <w:pStyle w:val="af5"/>
        <w:numPr>
          <w:ilvl w:val="0"/>
          <w:numId w:val="6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C5CA8" w:rsidRPr="00692189" w:rsidRDefault="004C5CA8" w:rsidP="004C5CA8">
      <w:pPr>
        <w:pStyle w:val="af5"/>
        <w:numPr>
          <w:ilvl w:val="0"/>
          <w:numId w:val="6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 xml:space="preserve">вдоль трасс трубопроводов, транспортирующих сжиженные углеводородные газы, нестабильные бензин и конденсат, - в виде участка </w:t>
      </w:r>
      <w:r w:rsidRPr="00692189">
        <w:rPr>
          <w:rFonts w:eastAsiaTheme="minorHAnsi"/>
          <w:szCs w:val="28"/>
          <w:lang w:eastAsia="en-US"/>
        </w:rPr>
        <w:lastRenderedPageBreak/>
        <w:t>земли, ограниченного условными линиями, проходящими в 100 метрах от оси трубопровода с каждой стороны;</w:t>
      </w:r>
    </w:p>
    <w:p w:rsidR="004C5CA8" w:rsidRPr="00692189" w:rsidRDefault="004C5CA8" w:rsidP="004C5CA8">
      <w:pPr>
        <w:pStyle w:val="af5"/>
        <w:numPr>
          <w:ilvl w:val="0"/>
          <w:numId w:val="6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C5CA8" w:rsidRPr="00692189" w:rsidRDefault="004C5CA8" w:rsidP="004C5CA8">
      <w:pPr>
        <w:pStyle w:val="af5"/>
        <w:numPr>
          <w:ilvl w:val="0"/>
          <w:numId w:val="6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C5CA8" w:rsidRPr="00692189" w:rsidRDefault="004C5CA8" w:rsidP="004C5CA8">
      <w:pPr>
        <w:pStyle w:val="af5"/>
        <w:numPr>
          <w:ilvl w:val="0"/>
          <w:numId w:val="6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C5CA8" w:rsidRPr="00692189" w:rsidRDefault="004C5CA8" w:rsidP="004C5CA8">
      <w:pPr>
        <w:pStyle w:val="af5"/>
        <w:numPr>
          <w:ilvl w:val="0"/>
          <w:numId w:val="6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C5CA8" w:rsidRPr="00692189" w:rsidRDefault="004C5CA8" w:rsidP="004C5CA8">
      <w:pPr>
        <w:pStyle w:val="af5"/>
        <w:numPr>
          <w:ilvl w:val="0"/>
          <w:numId w:val="6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перемещать, засыпать и ломать опознавательные и сигнальные знаки, контрольно - измерительные пункты;</w:t>
      </w:r>
    </w:p>
    <w:p w:rsidR="004C5CA8" w:rsidRPr="00692189" w:rsidRDefault="004C5CA8" w:rsidP="004C5CA8">
      <w:pPr>
        <w:pStyle w:val="af5"/>
        <w:numPr>
          <w:ilvl w:val="0"/>
          <w:numId w:val="6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C5CA8" w:rsidRPr="00692189" w:rsidRDefault="004C5CA8" w:rsidP="004C5CA8">
      <w:pPr>
        <w:pStyle w:val="af5"/>
        <w:numPr>
          <w:ilvl w:val="0"/>
          <w:numId w:val="6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устраивать всякого рода свалки, выливать растворы кислот, солей и щелочей;</w:t>
      </w:r>
    </w:p>
    <w:p w:rsidR="004C5CA8" w:rsidRPr="00692189" w:rsidRDefault="004C5CA8" w:rsidP="004C5CA8">
      <w:pPr>
        <w:pStyle w:val="af5"/>
        <w:numPr>
          <w:ilvl w:val="0"/>
          <w:numId w:val="6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C5CA8" w:rsidRPr="00692189" w:rsidRDefault="004C5CA8" w:rsidP="004C5CA8">
      <w:pPr>
        <w:pStyle w:val="af5"/>
        <w:numPr>
          <w:ilvl w:val="0"/>
          <w:numId w:val="6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4C5CA8" w:rsidRPr="00692189" w:rsidRDefault="004C5CA8" w:rsidP="004C5CA8">
      <w:pPr>
        <w:pStyle w:val="af5"/>
        <w:numPr>
          <w:ilvl w:val="0"/>
          <w:numId w:val="6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разводить огонь и размещать какие-либо открытые или закрытые источники огня.</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трубопроводов без письменного разрешения предприятий трубопроводного транспорта запрещается:</w:t>
      </w:r>
    </w:p>
    <w:p w:rsidR="004C5CA8" w:rsidRPr="00692189" w:rsidRDefault="004C5CA8" w:rsidP="004C5CA8">
      <w:pPr>
        <w:pStyle w:val="af5"/>
        <w:numPr>
          <w:ilvl w:val="0"/>
          <w:numId w:val="7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lastRenderedPageBreak/>
        <w:t>возводить любые постройки и сооружения;</w:t>
      </w:r>
    </w:p>
    <w:p w:rsidR="004C5CA8" w:rsidRPr="00692189" w:rsidRDefault="004C5CA8" w:rsidP="004C5CA8">
      <w:pPr>
        <w:pStyle w:val="af5"/>
        <w:numPr>
          <w:ilvl w:val="0"/>
          <w:numId w:val="7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C5CA8" w:rsidRPr="00692189" w:rsidRDefault="004C5CA8" w:rsidP="004C5CA8">
      <w:pPr>
        <w:pStyle w:val="af5"/>
        <w:numPr>
          <w:ilvl w:val="0"/>
          <w:numId w:val="7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C5CA8" w:rsidRPr="00692189" w:rsidRDefault="004C5CA8" w:rsidP="004C5CA8">
      <w:pPr>
        <w:pStyle w:val="af5"/>
        <w:numPr>
          <w:ilvl w:val="0"/>
          <w:numId w:val="7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мелиоративные земляные работы, сооружать оросительные и осушительные системы;</w:t>
      </w:r>
    </w:p>
    <w:p w:rsidR="004C5CA8" w:rsidRPr="00692189" w:rsidRDefault="004C5CA8" w:rsidP="004C5CA8">
      <w:pPr>
        <w:pStyle w:val="af5"/>
        <w:numPr>
          <w:ilvl w:val="0"/>
          <w:numId w:val="7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всякого рода открытые и подземные, горные, строительные, монтажные и взрывные работы, планировку грунта.</w:t>
      </w:r>
    </w:p>
    <w:p w:rsidR="004C5CA8" w:rsidRPr="00692189" w:rsidRDefault="004C5CA8" w:rsidP="004C5CA8">
      <w:pPr>
        <w:pStyle w:val="af5"/>
        <w:numPr>
          <w:ilvl w:val="0"/>
          <w:numId w:val="7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До 1 января 2025 года установление, изменение или прекращение существования зоны минимальных расстояний до магистральных или промышленных трубопроводов осуществляется в порядке, установленном до дня официального опубликования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с учетом особенностей, установленных частями 16.1 и 16.3 статьи 26 Федерального закона от 3 августа 2018 года № 342-ФЗ«О внесении изменений в Градостроительный кодекс Российской Федерации и отдельные законодательные акты Российской Федерации».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 xml:space="preserve">Расстояния от оси подземных и наземных трубопроводов, предназначенных в том числе для транспортирования газа, до населенных пунктов, отдельных промышленных и сельскохозяйственных предприятий, зданий и сооружений, в зависимости от класса и диаметра таких трубопроводов, степени ответственности объектов и необходимости обеспечения их безопасности определяются строительными правилами, в том числе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w:t>
      </w:r>
      <w:smartTag w:uri="urn:schemas-microsoft-com:office:smarttags" w:element="date">
        <w:smartTagPr>
          <w:attr w:name="Year" w:val="2012"/>
          <w:attr w:name="Day" w:val="25"/>
          <w:attr w:name="Month" w:val="12"/>
          <w:attr w:name="ls" w:val="trans"/>
        </w:smartTagPr>
        <w:r w:rsidRPr="00692189">
          <w:rPr>
            <w:rFonts w:eastAsiaTheme="minorHAnsi"/>
            <w:szCs w:val="28"/>
            <w:lang w:eastAsia="en-US"/>
          </w:rPr>
          <w:t>25 декабря 2012 года</w:t>
        </w:r>
      </w:smartTag>
      <w:r w:rsidRPr="00692189">
        <w:rPr>
          <w:rFonts w:eastAsiaTheme="minorHAnsi"/>
          <w:szCs w:val="28"/>
          <w:lang w:eastAsia="en-US"/>
        </w:rPr>
        <w:t xml:space="preserve"> № 108/ГС.</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 xml:space="preserve">До дня установления зоны минимальных расстояний до магистральных или промышленных трубопроводов (газопроводов, нефтепроводов и нефтепродуктопроводов, аммиакопроводов) в соответствии со статьей 106 Земельного кодекса Российской Федерации (в редакции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и с утвержденным Правительством Российской Федерации положением о такой зоне </w:t>
      </w:r>
      <w:r w:rsidRPr="00692189">
        <w:rPr>
          <w:rFonts w:eastAsiaTheme="minorHAnsi"/>
          <w:szCs w:val="28"/>
          <w:lang w:eastAsia="en-US"/>
        </w:rPr>
        <w:lastRenderedPageBreak/>
        <w:t>строительство, реконструкция зданий, сооружений в границах минимальных расстояний до указанных трубопроводов допускаются только по согласованию с организацией - собственником системы газоснабжения, собственником нефтепровода, собственником нефтепродуктопровода, собственником аммиакопровода или уполномоченной ими организацией.</w:t>
      </w:r>
    </w:p>
    <w:p w:rsidR="004C5CA8" w:rsidRPr="00692189" w:rsidRDefault="004C5CA8" w:rsidP="004C5CA8">
      <w:pPr>
        <w:pStyle w:val="af5"/>
        <w:autoSpaceDE w:val="0"/>
        <w:autoSpaceDN w:val="0"/>
        <w:adjustRightInd w:val="0"/>
        <w:ind w:left="0" w:firstLine="709"/>
        <w:rPr>
          <w:rFonts w:eastAsiaTheme="minorHAnsi"/>
          <w:szCs w:val="28"/>
          <w:lang w:eastAsia="en-US"/>
        </w:rPr>
      </w:pPr>
    </w:p>
    <w:p w:rsidR="004C5CA8" w:rsidRPr="00692189" w:rsidRDefault="004C5CA8" w:rsidP="004C5CA8">
      <w:pPr>
        <w:pStyle w:val="3"/>
        <w:spacing w:before="0"/>
        <w:ind w:firstLine="709"/>
        <w:rPr>
          <w:color w:val="auto"/>
          <w:lang w:val="ru-RU"/>
        </w:rPr>
      </w:pPr>
      <w:bookmarkStart w:id="154" w:name="_Toc1636614"/>
      <w:bookmarkStart w:id="155" w:name="_Toc100064872"/>
      <w:r w:rsidRPr="00692189">
        <w:rPr>
          <w:color w:val="auto"/>
          <w:lang w:val="ru-RU"/>
        </w:rPr>
        <w:t>2.3.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bookmarkEnd w:id="154"/>
      <w:bookmarkEnd w:id="155"/>
    </w:p>
    <w:p w:rsidR="004C5CA8" w:rsidRPr="00692189" w:rsidRDefault="004C5CA8" w:rsidP="004C5CA8">
      <w:pPr>
        <w:ind w:firstLine="709"/>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iCs/>
          <w:szCs w:val="28"/>
          <w:lang w:eastAsia="en-US"/>
        </w:rPr>
      </w:pPr>
      <w:r w:rsidRPr="00692189">
        <w:rPr>
          <w:bCs/>
          <w:iCs/>
          <w:szCs w:val="28"/>
          <w:lang w:eastAsia="en-US"/>
        </w:rPr>
        <w:t>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iCs/>
          <w:szCs w:val="28"/>
          <w:lang w:eastAsia="en-US"/>
        </w:rPr>
      </w:pPr>
      <w:r w:rsidRPr="00692189">
        <w:rPr>
          <w:bCs/>
          <w:iCs/>
          <w:szCs w:val="28"/>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lang w:eastAsia="en-US"/>
        </w:rPr>
      </w:pPr>
      <w:r w:rsidRPr="00692189">
        <w:rPr>
          <w:bCs/>
          <w:szCs w:val="28"/>
          <w:lang w:eastAsia="en-US"/>
        </w:rPr>
        <w:t>В охранных зонах запрещается</w:t>
      </w:r>
      <w:r w:rsidRPr="00692189">
        <w:rPr>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C5CA8" w:rsidRPr="00692189" w:rsidRDefault="004C5CA8" w:rsidP="004C5CA8">
      <w:pPr>
        <w:pStyle w:val="af5"/>
        <w:numPr>
          <w:ilvl w:val="0"/>
          <w:numId w:val="43"/>
        </w:numPr>
        <w:suppressAutoHyphens w:val="0"/>
        <w:autoSpaceDE w:val="0"/>
        <w:autoSpaceDN w:val="0"/>
        <w:adjustRightInd w:val="0"/>
        <w:snapToGrid/>
        <w:ind w:left="0" w:firstLine="709"/>
        <w:rPr>
          <w:szCs w:val="28"/>
          <w:lang w:eastAsia="en-US"/>
        </w:rPr>
      </w:pPr>
      <w:r w:rsidRPr="00692189">
        <w:rPr>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C5CA8" w:rsidRPr="00692189" w:rsidRDefault="004C5CA8" w:rsidP="004C5CA8">
      <w:pPr>
        <w:pStyle w:val="af5"/>
        <w:numPr>
          <w:ilvl w:val="0"/>
          <w:numId w:val="43"/>
        </w:numPr>
        <w:suppressAutoHyphens w:val="0"/>
        <w:autoSpaceDE w:val="0"/>
        <w:autoSpaceDN w:val="0"/>
        <w:adjustRightInd w:val="0"/>
        <w:snapToGrid/>
        <w:ind w:left="0" w:firstLine="709"/>
        <w:rPr>
          <w:szCs w:val="28"/>
          <w:lang w:eastAsia="en-US"/>
        </w:rPr>
      </w:pPr>
      <w:r w:rsidRPr="00692189">
        <w:rPr>
          <w:szCs w:val="28"/>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C5CA8" w:rsidRPr="00692189" w:rsidRDefault="004C5CA8" w:rsidP="004C5CA8">
      <w:pPr>
        <w:pStyle w:val="af5"/>
        <w:numPr>
          <w:ilvl w:val="0"/>
          <w:numId w:val="43"/>
        </w:numPr>
        <w:suppressAutoHyphens w:val="0"/>
        <w:autoSpaceDE w:val="0"/>
        <w:autoSpaceDN w:val="0"/>
        <w:adjustRightInd w:val="0"/>
        <w:snapToGrid/>
        <w:ind w:left="0" w:firstLine="709"/>
        <w:rPr>
          <w:szCs w:val="28"/>
          <w:lang w:eastAsia="en-US"/>
        </w:rPr>
      </w:pPr>
      <w:r w:rsidRPr="00692189">
        <w:rPr>
          <w:szCs w:val="28"/>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w:t>
      </w:r>
      <w:r w:rsidRPr="00692189">
        <w:rPr>
          <w:szCs w:val="28"/>
          <w:lang w:eastAsia="en-US"/>
        </w:rPr>
        <w:lastRenderedPageBreak/>
        <w:t>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4C5CA8" w:rsidRPr="00692189" w:rsidRDefault="004C5CA8" w:rsidP="004C5CA8">
      <w:pPr>
        <w:pStyle w:val="af5"/>
        <w:numPr>
          <w:ilvl w:val="0"/>
          <w:numId w:val="43"/>
        </w:numPr>
        <w:suppressAutoHyphens w:val="0"/>
        <w:autoSpaceDE w:val="0"/>
        <w:autoSpaceDN w:val="0"/>
        <w:adjustRightInd w:val="0"/>
        <w:snapToGrid/>
        <w:ind w:left="0" w:firstLine="709"/>
        <w:rPr>
          <w:szCs w:val="28"/>
          <w:lang w:eastAsia="en-US"/>
        </w:rPr>
      </w:pPr>
      <w:r w:rsidRPr="00692189">
        <w:rPr>
          <w:szCs w:val="28"/>
          <w:lang w:eastAsia="en-US"/>
        </w:rPr>
        <w:t>размещать свалки;</w:t>
      </w:r>
    </w:p>
    <w:p w:rsidR="004C5CA8" w:rsidRPr="00692189" w:rsidRDefault="004C5CA8" w:rsidP="004C5CA8">
      <w:pPr>
        <w:pStyle w:val="af5"/>
        <w:numPr>
          <w:ilvl w:val="0"/>
          <w:numId w:val="43"/>
        </w:numPr>
        <w:suppressAutoHyphens w:val="0"/>
        <w:autoSpaceDE w:val="0"/>
        <w:autoSpaceDN w:val="0"/>
        <w:adjustRightInd w:val="0"/>
        <w:snapToGrid/>
        <w:ind w:left="0" w:firstLine="709"/>
        <w:rPr>
          <w:szCs w:val="28"/>
          <w:lang w:eastAsia="en-US"/>
        </w:rPr>
      </w:pPr>
      <w:r w:rsidRPr="00692189">
        <w:rPr>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szCs w:val="28"/>
          <w:lang w:eastAsia="en-US"/>
        </w:rPr>
      </w:pPr>
      <w:r w:rsidRPr="00692189">
        <w:rPr>
          <w:bCs/>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4C5CA8" w:rsidRPr="00692189" w:rsidRDefault="004C5CA8" w:rsidP="004C5CA8">
      <w:pPr>
        <w:pStyle w:val="af5"/>
        <w:numPr>
          <w:ilvl w:val="0"/>
          <w:numId w:val="44"/>
        </w:numPr>
        <w:suppressAutoHyphens w:val="0"/>
        <w:autoSpaceDE w:val="0"/>
        <w:autoSpaceDN w:val="0"/>
        <w:adjustRightInd w:val="0"/>
        <w:snapToGrid/>
        <w:ind w:left="0" w:firstLine="709"/>
        <w:rPr>
          <w:szCs w:val="28"/>
          <w:lang w:eastAsia="en-US"/>
        </w:rPr>
      </w:pPr>
      <w:r w:rsidRPr="00692189">
        <w:rPr>
          <w:szCs w:val="28"/>
          <w:lang w:eastAsia="en-US"/>
        </w:rPr>
        <w:t>складировать или размещать хранилища любых, в том числе горюче-смазочных, материалов;</w:t>
      </w:r>
    </w:p>
    <w:p w:rsidR="004C5CA8" w:rsidRPr="00692189" w:rsidRDefault="004C5CA8" w:rsidP="004C5CA8">
      <w:pPr>
        <w:pStyle w:val="af5"/>
        <w:numPr>
          <w:ilvl w:val="0"/>
          <w:numId w:val="44"/>
        </w:numPr>
        <w:suppressAutoHyphens w:val="0"/>
        <w:autoSpaceDE w:val="0"/>
        <w:autoSpaceDN w:val="0"/>
        <w:adjustRightInd w:val="0"/>
        <w:snapToGrid/>
        <w:ind w:left="0" w:firstLine="709"/>
        <w:rPr>
          <w:szCs w:val="28"/>
          <w:lang w:eastAsia="en-US"/>
        </w:rPr>
      </w:pPr>
      <w:r w:rsidRPr="00692189">
        <w:rPr>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C5CA8" w:rsidRPr="00692189" w:rsidRDefault="004C5CA8" w:rsidP="004C5CA8">
      <w:pPr>
        <w:pStyle w:val="af5"/>
        <w:numPr>
          <w:ilvl w:val="0"/>
          <w:numId w:val="44"/>
        </w:numPr>
        <w:suppressAutoHyphens w:val="0"/>
        <w:autoSpaceDE w:val="0"/>
        <w:autoSpaceDN w:val="0"/>
        <w:adjustRightInd w:val="0"/>
        <w:snapToGrid/>
        <w:ind w:left="0" w:firstLine="709"/>
        <w:rPr>
          <w:szCs w:val="28"/>
          <w:lang w:eastAsia="en-US"/>
        </w:rPr>
      </w:pPr>
      <w:r w:rsidRPr="00692189">
        <w:rPr>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4C5CA8" w:rsidRPr="00692189" w:rsidRDefault="004C5CA8" w:rsidP="004C5CA8">
      <w:pPr>
        <w:pStyle w:val="af5"/>
        <w:numPr>
          <w:ilvl w:val="0"/>
          <w:numId w:val="44"/>
        </w:numPr>
        <w:suppressAutoHyphens w:val="0"/>
        <w:autoSpaceDE w:val="0"/>
        <w:autoSpaceDN w:val="0"/>
        <w:adjustRightInd w:val="0"/>
        <w:snapToGrid/>
        <w:ind w:left="0" w:firstLine="709"/>
        <w:rPr>
          <w:szCs w:val="28"/>
          <w:lang w:eastAsia="en-US"/>
        </w:rPr>
      </w:pPr>
      <w:r w:rsidRPr="00692189">
        <w:rPr>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4C5CA8" w:rsidRPr="00692189" w:rsidRDefault="004C5CA8" w:rsidP="004C5CA8">
      <w:pPr>
        <w:pStyle w:val="af5"/>
        <w:numPr>
          <w:ilvl w:val="0"/>
          <w:numId w:val="44"/>
        </w:numPr>
        <w:suppressAutoHyphens w:val="0"/>
        <w:autoSpaceDE w:val="0"/>
        <w:autoSpaceDN w:val="0"/>
        <w:adjustRightInd w:val="0"/>
        <w:snapToGrid/>
        <w:ind w:left="0" w:firstLine="709"/>
        <w:rPr>
          <w:szCs w:val="28"/>
          <w:lang w:eastAsia="en-US"/>
        </w:rPr>
      </w:pPr>
      <w:r w:rsidRPr="00692189">
        <w:rPr>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строительство, капитальный ремонт, реконструкция или снос зданий и сооружений;</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горные, взрывные, мелиоративные работы, в том числе связанные с временным затоплением земель;</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посадка и вырубка деревьев и кустарников;</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lastRenderedPageBreak/>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C5CA8" w:rsidRPr="00692189" w:rsidRDefault="004C5CA8" w:rsidP="004C5CA8">
      <w:pPr>
        <w:pStyle w:val="af5"/>
        <w:numPr>
          <w:ilvl w:val="0"/>
          <w:numId w:val="60"/>
        </w:numPr>
        <w:suppressAutoHyphens w:val="0"/>
        <w:autoSpaceDE w:val="0"/>
        <w:autoSpaceDN w:val="0"/>
        <w:adjustRightInd w:val="0"/>
        <w:snapToGrid/>
        <w:ind w:left="0" w:firstLine="709"/>
        <w:rPr>
          <w:szCs w:val="28"/>
          <w:lang w:eastAsia="en-US"/>
        </w:rPr>
      </w:pPr>
      <w:r w:rsidRPr="00692189">
        <w:rPr>
          <w:szCs w:val="28"/>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4C5CA8" w:rsidRPr="00692189" w:rsidRDefault="004C5CA8" w:rsidP="004C5CA8">
      <w:pPr>
        <w:pStyle w:val="af5"/>
        <w:numPr>
          <w:ilvl w:val="0"/>
          <w:numId w:val="45"/>
        </w:numPr>
        <w:suppressAutoHyphens w:val="0"/>
        <w:snapToGrid/>
        <w:ind w:left="0" w:firstLine="709"/>
        <w:rPr>
          <w:szCs w:val="28"/>
          <w:lang w:eastAsia="en-US"/>
        </w:rPr>
      </w:pPr>
      <w:r w:rsidRPr="00692189">
        <w:rPr>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4C5CA8" w:rsidRPr="00692189" w:rsidRDefault="004C5CA8" w:rsidP="004C5CA8">
      <w:pPr>
        <w:pStyle w:val="af5"/>
        <w:numPr>
          <w:ilvl w:val="0"/>
          <w:numId w:val="45"/>
        </w:numPr>
        <w:suppressAutoHyphens w:val="0"/>
        <w:autoSpaceDE w:val="0"/>
        <w:autoSpaceDN w:val="0"/>
        <w:adjustRightInd w:val="0"/>
        <w:snapToGrid/>
        <w:ind w:left="0" w:firstLine="709"/>
        <w:rPr>
          <w:szCs w:val="28"/>
          <w:lang w:eastAsia="en-US"/>
        </w:rPr>
      </w:pPr>
      <w:r w:rsidRPr="00692189">
        <w:rPr>
          <w:szCs w:val="28"/>
          <w:lang w:eastAsia="en-US"/>
        </w:rPr>
        <w:t>складировать или размещать хранилища любых, в том числе горюче-смазочных, материалов;</w:t>
      </w:r>
    </w:p>
    <w:p w:rsidR="004C5CA8" w:rsidRPr="00692189" w:rsidRDefault="004C5CA8" w:rsidP="004C5CA8">
      <w:pPr>
        <w:pStyle w:val="af5"/>
        <w:numPr>
          <w:ilvl w:val="0"/>
          <w:numId w:val="45"/>
        </w:numPr>
        <w:suppressAutoHyphens w:val="0"/>
        <w:autoSpaceDE w:val="0"/>
        <w:autoSpaceDN w:val="0"/>
        <w:adjustRightInd w:val="0"/>
        <w:snapToGrid/>
        <w:ind w:left="0" w:firstLine="709"/>
        <w:rPr>
          <w:szCs w:val="28"/>
          <w:lang w:eastAsia="en-US"/>
        </w:rPr>
      </w:pPr>
      <w:r w:rsidRPr="00692189">
        <w:rPr>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3 августа 2018 года № 342-ФЗ «О внесении изменений в </w:t>
      </w:r>
      <w:r w:rsidRPr="00692189">
        <w:rPr>
          <w:rFonts w:eastAsiaTheme="minorHAnsi"/>
          <w:szCs w:val="28"/>
          <w:lang w:eastAsia="en-US"/>
        </w:rPr>
        <w:lastRenderedPageBreak/>
        <w:t>Градостроительный кодекс Российской Федерации и отдельные законодательные акты Российской Федерации».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охранных зонах объектов по производству электрической энергии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убирать, перемещать, засыпать и повреждать предупреждающие знаки;</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разводить огонь и размещать какие-либо открытые или закрытые источники огня;</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работы ударными механизмами, сбрасывать тяжести массой свыше 5 тонн;</w:t>
      </w:r>
    </w:p>
    <w:p w:rsidR="004C5CA8" w:rsidRPr="00692189" w:rsidRDefault="004C5CA8" w:rsidP="004C5CA8">
      <w:pPr>
        <w:pStyle w:val="af5"/>
        <w:numPr>
          <w:ilvl w:val="0"/>
          <w:numId w:val="4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складировать любые материалы, в том числе взрывоопасные, пожароопасные и горюче-смазочные.</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пределах охранных зон объектов по производству электрической энергии без письменного согласования владельцев объектов юридическим и физическим лицам запрещается:</w:t>
      </w:r>
    </w:p>
    <w:p w:rsidR="004C5CA8" w:rsidRPr="00692189" w:rsidRDefault="004C5CA8" w:rsidP="004C5CA8">
      <w:pPr>
        <w:pStyle w:val="af5"/>
        <w:numPr>
          <w:ilvl w:val="0"/>
          <w:numId w:val="4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4C5CA8" w:rsidRPr="00692189" w:rsidRDefault="004C5CA8" w:rsidP="004C5CA8">
      <w:pPr>
        <w:pStyle w:val="af5"/>
        <w:numPr>
          <w:ilvl w:val="0"/>
          <w:numId w:val="4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проводить любые мероприятия, связанные с пребыванием людей, не занятых выполнением работ, разрешенных в установленном порядке;</w:t>
      </w:r>
    </w:p>
    <w:p w:rsidR="004C5CA8" w:rsidRPr="00692189" w:rsidRDefault="004C5CA8" w:rsidP="004C5CA8">
      <w:pPr>
        <w:pStyle w:val="af5"/>
        <w:numPr>
          <w:ilvl w:val="0"/>
          <w:numId w:val="4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осуществлять горные, взрывные, мелиоративные работы, в том числе связанные с временным затоплением земель.</w:t>
      </w:r>
    </w:p>
    <w:p w:rsidR="004C5CA8" w:rsidRPr="00692189" w:rsidRDefault="004C5CA8" w:rsidP="004C5CA8">
      <w:pPr>
        <w:pStyle w:val="af5"/>
        <w:autoSpaceDE w:val="0"/>
        <w:autoSpaceDN w:val="0"/>
        <w:adjustRightInd w:val="0"/>
        <w:ind w:left="0" w:firstLine="709"/>
        <w:rPr>
          <w:rFonts w:eastAsiaTheme="minorHAnsi"/>
          <w:szCs w:val="28"/>
          <w:lang w:eastAsia="en-US"/>
        </w:rPr>
      </w:pPr>
    </w:p>
    <w:p w:rsidR="004C5CA8" w:rsidRPr="00692189" w:rsidRDefault="004C5CA8" w:rsidP="004C5CA8">
      <w:pPr>
        <w:pStyle w:val="3"/>
        <w:spacing w:before="0"/>
        <w:ind w:firstLine="709"/>
        <w:rPr>
          <w:color w:val="auto"/>
          <w:lang w:val="ru-RU"/>
        </w:rPr>
      </w:pPr>
      <w:bookmarkStart w:id="156" w:name="_Toc100064873"/>
      <w:r w:rsidRPr="00692189">
        <w:rPr>
          <w:color w:val="auto"/>
          <w:lang w:val="ru-RU"/>
        </w:rPr>
        <w:t>2.4. Ограничения использования земельных участков и объектов капитального строительства в охранных зонах линий и сооружений связи</w:t>
      </w:r>
      <w:bookmarkEnd w:id="156"/>
    </w:p>
    <w:p w:rsidR="004C5CA8" w:rsidRPr="00692189" w:rsidRDefault="004C5CA8" w:rsidP="004C5CA8">
      <w:pPr>
        <w:ind w:firstLine="709"/>
      </w:pPr>
    </w:p>
    <w:p w:rsidR="004C5CA8" w:rsidRPr="00692189" w:rsidRDefault="004C5CA8" w:rsidP="004C5CA8">
      <w:pPr>
        <w:pStyle w:val="ConsPlusNormal"/>
        <w:numPr>
          <w:ilvl w:val="0"/>
          <w:numId w:val="16"/>
        </w:numPr>
        <w:suppressAutoHyphens w:val="0"/>
        <w:autoSpaceDN w:val="0"/>
        <w:adjustRightInd w:val="0"/>
        <w:jc w:val="both"/>
        <w:rPr>
          <w:rFonts w:ascii="Times New Roman" w:eastAsiaTheme="minorHAnsi" w:hAnsi="Times New Roman"/>
          <w:sz w:val="28"/>
          <w:szCs w:val="28"/>
          <w:lang w:eastAsia="en-US"/>
        </w:rPr>
      </w:pPr>
      <w:r w:rsidRPr="00692189">
        <w:rPr>
          <w:rFonts w:ascii="Times New Roman" w:eastAsiaTheme="minorHAnsi" w:hAnsi="Times New Roman"/>
          <w:sz w:val="28"/>
          <w:szCs w:val="28"/>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w:t>
      </w:r>
      <w:r w:rsidRPr="00692189">
        <w:rPr>
          <w:rFonts w:ascii="Times New Roman" w:eastAsiaTheme="minorHAnsi" w:hAnsi="Times New Roman"/>
          <w:sz w:val="28"/>
          <w:szCs w:val="28"/>
          <w:lang w:eastAsia="en-US"/>
        </w:rPr>
        <w:lastRenderedPageBreak/>
        <w:t>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4C5CA8" w:rsidRPr="00692189" w:rsidRDefault="004C5CA8" w:rsidP="004C5CA8">
      <w:pPr>
        <w:pStyle w:val="ConsPlusNormal"/>
        <w:numPr>
          <w:ilvl w:val="0"/>
          <w:numId w:val="16"/>
        </w:numPr>
        <w:suppressAutoHyphens w:val="0"/>
        <w:autoSpaceDN w:val="0"/>
        <w:adjustRightInd w:val="0"/>
        <w:jc w:val="both"/>
        <w:rPr>
          <w:rFonts w:ascii="Times New Roman" w:eastAsiaTheme="minorHAnsi" w:hAnsi="Times New Roman"/>
          <w:sz w:val="28"/>
          <w:szCs w:val="28"/>
          <w:lang w:eastAsia="en-US"/>
        </w:rPr>
      </w:pPr>
      <w:r w:rsidRPr="00692189">
        <w:rPr>
          <w:rFonts w:ascii="Times New Roman" w:eastAsiaTheme="minorHAnsi" w:hAnsi="Times New Roman"/>
          <w:sz w:val="28"/>
          <w:szCs w:val="28"/>
          <w:lang w:eastAsia="en-US"/>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4C5CA8" w:rsidRPr="00692189" w:rsidRDefault="004C5CA8" w:rsidP="004C5CA8">
      <w:pPr>
        <w:pStyle w:val="af5"/>
        <w:numPr>
          <w:ilvl w:val="0"/>
          <w:numId w:val="49"/>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защиту подземных коммуникаций от коррозии без учета проходящих подземных кабельных линий связи.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lastRenderedPageBreak/>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4C5CA8" w:rsidRPr="00692189" w:rsidRDefault="004C5CA8" w:rsidP="004C5CA8">
      <w:pPr>
        <w:pStyle w:val="af5"/>
        <w:numPr>
          <w:ilvl w:val="0"/>
          <w:numId w:val="5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4C5CA8" w:rsidRPr="00692189" w:rsidRDefault="004C5CA8" w:rsidP="004C5CA8">
      <w:pPr>
        <w:pStyle w:val="af5"/>
        <w:numPr>
          <w:ilvl w:val="0"/>
          <w:numId w:val="5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4C5CA8" w:rsidRPr="00692189" w:rsidRDefault="004C5CA8" w:rsidP="004C5CA8">
      <w:pPr>
        <w:pStyle w:val="af5"/>
        <w:numPr>
          <w:ilvl w:val="0"/>
          <w:numId w:val="5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4C5CA8" w:rsidRPr="00692189" w:rsidRDefault="004C5CA8" w:rsidP="004C5CA8">
      <w:pPr>
        <w:pStyle w:val="af5"/>
        <w:numPr>
          <w:ilvl w:val="0"/>
          <w:numId w:val="5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огораживать трассы линий связи, препятствуя свободному доступу к ним технического персонала;</w:t>
      </w:r>
    </w:p>
    <w:p w:rsidR="004C5CA8" w:rsidRPr="00692189" w:rsidRDefault="004C5CA8" w:rsidP="004C5CA8">
      <w:pPr>
        <w:pStyle w:val="af5"/>
        <w:numPr>
          <w:ilvl w:val="0"/>
          <w:numId w:val="5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самовольно подключаться к абонентской телефонной линии и линии радиофикации в целях пользования услугами связи;</w:t>
      </w:r>
    </w:p>
    <w:p w:rsidR="004C5CA8" w:rsidRPr="00692189" w:rsidRDefault="004C5CA8" w:rsidP="004C5CA8">
      <w:pPr>
        <w:pStyle w:val="af5"/>
        <w:numPr>
          <w:ilvl w:val="0"/>
          <w:numId w:val="50"/>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4C5CA8" w:rsidRPr="00692189" w:rsidRDefault="004C5CA8" w:rsidP="004C5CA8">
      <w:pPr>
        <w:pStyle w:val="ConsPlusNormal"/>
        <w:ind w:firstLine="709"/>
        <w:jc w:val="both"/>
        <w:rPr>
          <w:rFonts w:ascii="Times New Roman" w:eastAsiaTheme="minorHAnsi" w:hAnsi="Times New Roman"/>
          <w:sz w:val="28"/>
          <w:szCs w:val="28"/>
          <w:lang w:eastAsia="en-US"/>
        </w:rPr>
      </w:pPr>
    </w:p>
    <w:p w:rsidR="004C5CA8" w:rsidRPr="00692189" w:rsidRDefault="004C5CA8" w:rsidP="004C5CA8">
      <w:pPr>
        <w:pStyle w:val="3"/>
        <w:spacing w:before="0"/>
        <w:jc w:val="center"/>
        <w:rPr>
          <w:color w:val="auto"/>
          <w:lang w:val="ru-RU"/>
        </w:rPr>
      </w:pPr>
      <w:bookmarkStart w:id="157" w:name="_Toc1636615"/>
      <w:bookmarkStart w:id="158" w:name="_Toc23181671"/>
      <w:bookmarkStart w:id="159" w:name="_Toc27398624"/>
      <w:bookmarkStart w:id="160" w:name="_Toc100064874"/>
      <w:r w:rsidRPr="00692189">
        <w:rPr>
          <w:color w:val="auto"/>
          <w:lang w:val="ru-RU"/>
        </w:rPr>
        <w:t>2.5.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bookmarkEnd w:id="157"/>
      <w:bookmarkEnd w:id="158"/>
      <w:bookmarkEnd w:id="159"/>
      <w:bookmarkEnd w:id="160"/>
    </w:p>
    <w:p w:rsidR="004C5CA8" w:rsidRPr="00692189" w:rsidRDefault="004C5CA8" w:rsidP="004C5CA8">
      <w:pPr>
        <w:rPr>
          <w:sz w:val="32"/>
          <w:szCs w:val="32"/>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4C5CA8" w:rsidRPr="00692189" w:rsidRDefault="004C5CA8" w:rsidP="004C5CA8">
      <w:pPr>
        <w:pStyle w:val="af5"/>
        <w:numPr>
          <w:ilvl w:val="0"/>
          <w:numId w:val="16"/>
        </w:numPr>
        <w:tabs>
          <w:tab w:val="left" w:pos="1276"/>
        </w:tabs>
        <w:suppressAutoHyphens w:val="0"/>
        <w:snapToGrid/>
        <w:rPr>
          <w:bCs/>
          <w:szCs w:val="28"/>
          <w:lang w:eastAsia="en-US"/>
        </w:rPr>
      </w:pPr>
      <w:r w:rsidRPr="00692189">
        <w:rPr>
          <w:bCs/>
          <w:szCs w:val="28"/>
          <w:lang w:eastAsia="en-US"/>
        </w:rPr>
        <w:t xml:space="preserve">Использование земельных участков и объектов капитального строительства в границах охранных зон стационарных пунктов наблюдений за состоянием окружающей среды осуществляется 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17 марта 2021 года </w:t>
      </w:r>
      <w:r w:rsidRPr="00692189">
        <w:rPr>
          <w:bCs/>
          <w:szCs w:val="28"/>
          <w:lang w:eastAsia="en-US"/>
        </w:rPr>
        <w:lastRenderedPageBreak/>
        <w:t>№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Предельные размеры охранной зоны составляют:</w:t>
      </w:r>
    </w:p>
    <w:p w:rsidR="004C5CA8" w:rsidRPr="00692189" w:rsidRDefault="004C5CA8" w:rsidP="004C5CA8">
      <w:pPr>
        <w:pStyle w:val="af5"/>
        <w:numPr>
          <w:ilvl w:val="0"/>
          <w:numId w:val="91"/>
        </w:numPr>
        <w:tabs>
          <w:tab w:val="left" w:pos="1276"/>
        </w:tabs>
        <w:suppressAutoHyphens w:val="0"/>
        <w:autoSpaceDE w:val="0"/>
        <w:autoSpaceDN w:val="0"/>
        <w:adjustRightInd w:val="0"/>
        <w:snapToGrid/>
        <w:rPr>
          <w:bCs/>
          <w:szCs w:val="28"/>
          <w:lang w:eastAsia="en-US"/>
        </w:rPr>
      </w:pPr>
      <w:r w:rsidRPr="00692189">
        <w:rPr>
          <w:bCs/>
          <w:szCs w:val="28"/>
          <w:lang w:eastAsia="en-US"/>
        </w:rPr>
        <w:t>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4C5CA8" w:rsidRPr="00692189" w:rsidRDefault="004C5CA8" w:rsidP="004C5CA8">
      <w:pPr>
        <w:pStyle w:val="af5"/>
        <w:numPr>
          <w:ilvl w:val="0"/>
          <w:numId w:val="91"/>
        </w:numPr>
        <w:tabs>
          <w:tab w:val="left" w:pos="1276"/>
        </w:tabs>
        <w:suppressAutoHyphens w:val="0"/>
        <w:autoSpaceDE w:val="0"/>
        <w:autoSpaceDN w:val="0"/>
        <w:adjustRightInd w:val="0"/>
        <w:snapToGrid/>
        <w:rPr>
          <w:bCs/>
          <w:szCs w:val="28"/>
          <w:lang w:eastAsia="en-US"/>
        </w:rPr>
      </w:pPr>
      <w:r w:rsidRPr="00692189">
        <w:rPr>
          <w:bCs/>
          <w:szCs w:val="28"/>
          <w:lang w:eastAsia="en-US"/>
        </w:rPr>
        <w:t>200 метров - для стационарных пунктов наблюдений в случаях, не указанных в пункте 1 настоящей части.</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В границах охранной зоны стационарных пунктов наблюдений запрещается:</w:t>
      </w:r>
    </w:p>
    <w:p w:rsidR="004C5CA8" w:rsidRPr="00692189" w:rsidRDefault="004C5CA8" w:rsidP="004C5CA8">
      <w:pPr>
        <w:pStyle w:val="af5"/>
        <w:numPr>
          <w:ilvl w:val="0"/>
          <w:numId w:val="92"/>
        </w:numPr>
        <w:suppressAutoHyphens w:val="0"/>
        <w:autoSpaceDE w:val="0"/>
        <w:autoSpaceDN w:val="0"/>
        <w:adjustRightInd w:val="0"/>
        <w:snapToGrid/>
        <w:rPr>
          <w:bCs/>
          <w:szCs w:val="28"/>
          <w:lang w:eastAsia="en-US"/>
        </w:rPr>
      </w:pPr>
      <w:r w:rsidRPr="00692189">
        <w:rPr>
          <w:bCs/>
          <w:szCs w:val="28"/>
          <w:lang w:eastAsia="en-US"/>
        </w:rP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4C5CA8" w:rsidRPr="00692189" w:rsidRDefault="004C5CA8" w:rsidP="004C5CA8">
      <w:pPr>
        <w:pStyle w:val="af5"/>
        <w:numPr>
          <w:ilvl w:val="0"/>
          <w:numId w:val="92"/>
        </w:numPr>
        <w:suppressAutoHyphens w:val="0"/>
        <w:autoSpaceDE w:val="0"/>
        <w:autoSpaceDN w:val="0"/>
        <w:adjustRightInd w:val="0"/>
        <w:snapToGrid/>
        <w:rPr>
          <w:bCs/>
          <w:szCs w:val="28"/>
          <w:lang w:eastAsia="en-US"/>
        </w:rPr>
      </w:pPr>
      <w:r w:rsidRPr="00692189">
        <w:rPr>
          <w:bCs/>
          <w:szCs w:val="28"/>
          <w:lang w:eastAsia="en-US"/>
        </w:rPr>
        <w:t>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4C5CA8" w:rsidRPr="00692189" w:rsidRDefault="004C5CA8" w:rsidP="004C5CA8">
      <w:pPr>
        <w:pStyle w:val="af5"/>
        <w:numPr>
          <w:ilvl w:val="0"/>
          <w:numId w:val="92"/>
        </w:numPr>
        <w:suppressAutoHyphens w:val="0"/>
        <w:autoSpaceDE w:val="0"/>
        <w:autoSpaceDN w:val="0"/>
        <w:adjustRightInd w:val="0"/>
        <w:snapToGrid/>
        <w:rPr>
          <w:bCs/>
          <w:szCs w:val="28"/>
          <w:lang w:eastAsia="en-US"/>
        </w:rPr>
      </w:pPr>
      <w:r w:rsidRPr="00692189">
        <w:rPr>
          <w:bCs/>
          <w:szCs w:val="28"/>
          <w:lang w:eastAsia="en-US"/>
        </w:rPr>
        <w:t>проведение горных, геолого-разведочных и взрывных работ, а также земляных работ;</w:t>
      </w:r>
    </w:p>
    <w:p w:rsidR="004C5CA8" w:rsidRPr="00692189" w:rsidRDefault="004C5CA8" w:rsidP="004C5CA8">
      <w:pPr>
        <w:pStyle w:val="af5"/>
        <w:numPr>
          <w:ilvl w:val="0"/>
          <w:numId w:val="92"/>
        </w:numPr>
        <w:suppressAutoHyphens w:val="0"/>
        <w:autoSpaceDE w:val="0"/>
        <w:autoSpaceDN w:val="0"/>
        <w:adjustRightInd w:val="0"/>
        <w:snapToGrid/>
        <w:rPr>
          <w:bCs/>
          <w:szCs w:val="28"/>
          <w:lang w:eastAsia="en-US"/>
        </w:rPr>
      </w:pPr>
      <w:r w:rsidRPr="00692189">
        <w:rPr>
          <w:bCs/>
          <w:szCs w:val="28"/>
          <w:lang w:eastAsia="en-US"/>
        </w:rPr>
        <w:t>организация стоянки автомобильного и (или) водного транспорта, других механизмов, сооружение причалов и пристаней;</w:t>
      </w:r>
    </w:p>
    <w:p w:rsidR="004C5CA8" w:rsidRPr="00692189" w:rsidRDefault="004C5CA8" w:rsidP="004C5CA8">
      <w:pPr>
        <w:pStyle w:val="af5"/>
        <w:numPr>
          <w:ilvl w:val="0"/>
          <w:numId w:val="92"/>
        </w:numPr>
        <w:suppressAutoHyphens w:val="0"/>
        <w:autoSpaceDE w:val="0"/>
        <w:autoSpaceDN w:val="0"/>
        <w:adjustRightInd w:val="0"/>
        <w:snapToGrid/>
        <w:rPr>
          <w:bCs/>
          <w:szCs w:val="28"/>
          <w:lang w:eastAsia="en-US"/>
        </w:rPr>
      </w:pPr>
      <w:r w:rsidRPr="00692189">
        <w:rPr>
          <w:bCs/>
          <w:szCs w:val="28"/>
          <w:lang w:eastAsia="en-US"/>
        </w:rP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4C5CA8" w:rsidRPr="00692189" w:rsidRDefault="004C5CA8" w:rsidP="004C5CA8">
      <w:pPr>
        <w:pStyle w:val="af5"/>
        <w:numPr>
          <w:ilvl w:val="0"/>
          <w:numId w:val="92"/>
        </w:numPr>
        <w:suppressAutoHyphens w:val="0"/>
        <w:autoSpaceDE w:val="0"/>
        <w:autoSpaceDN w:val="0"/>
        <w:adjustRightInd w:val="0"/>
        <w:snapToGrid/>
        <w:rPr>
          <w:bCs/>
          <w:szCs w:val="28"/>
          <w:lang w:eastAsia="en-US"/>
        </w:rPr>
      </w:pPr>
      <w:r w:rsidRPr="00692189">
        <w:rPr>
          <w:bCs/>
          <w:szCs w:val="28"/>
          <w:lang w:eastAsia="en-US"/>
        </w:rPr>
        <w:t>складирование удобрений, отходов производства и потребления.</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Ограничения использования земельных участков, предусмотренные частью 277 настоящих правил,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частью 279 настоящих правил.</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bookmarkStart w:id="161" w:name="Par8"/>
      <w:bookmarkEnd w:id="161"/>
      <w:r w:rsidRPr="00692189">
        <w:rPr>
          <w:bCs/>
          <w:szCs w:val="28"/>
          <w:lang w:eastAsia="en-US"/>
        </w:rPr>
        <w:t xml:space="preserve">При производстве гидрологических и морских гидрометеорологических наблюдений наряду с ограничениями, </w:t>
      </w:r>
      <w:r w:rsidRPr="00692189">
        <w:rPr>
          <w:bCs/>
          <w:szCs w:val="28"/>
          <w:lang w:eastAsia="en-US"/>
        </w:rPr>
        <w:lastRenderedPageBreak/>
        <w:t>предусмотренными частью 277 настоящих правил,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4C5CA8" w:rsidRPr="00692189" w:rsidRDefault="004C5CA8" w:rsidP="004C5CA8">
      <w:pPr>
        <w:ind w:firstLine="709"/>
      </w:pPr>
    </w:p>
    <w:p w:rsidR="004C5CA8" w:rsidRPr="00692189" w:rsidRDefault="004C5CA8" w:rsidP="004C5CA8">
      <w:pPr>
        <w:pStyle w:val="3"/>
        <w:ind w:firstLine="709"/>
        <w:rPr>
          <w:color w:val="auto"/>
          <w:lang w:val="ru-RU"/>
        </w:rPr>
      </w:pPr>
      <w:bookmarkStart w:id="162" w:name="_Toc1636616"/>
      <w:bookmarkStart w:id="163" w:name="_Toc100064875"/>
      <w:r w:rsidRPr="00692189">
        <w:rPr>
          <w:color w:val="auto"/>
          <w:lang w:val="ru-RU"/>
        </w:rPr>
        <w:t>2.6. Ограничения использования земельных участков и объектов капитального строительства в границах водоохранных зон, прибрежных защитных полос</w:t>
      </w:r>
      <w:bookmarkEnd w:id="162"/>
      <w:bookmarkEnd w:id="163"/>
    </w:p>
    <w:p w:rsidR="004C5CA8" w:rsidRPr="00692189" w:rsidRDefault="004C5CA8" w:rsidP="004C5CA8">
      <w:pPr>
        <w:ind w:firstLine="709"/>
        <w:rPr>
          <w:szCs w:val="28"/>
        </w:rPr>
      </w:pP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 xml:space="preserve">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4C5CA8" w:rsidRPr="00692189" w:rsidRDefault="004C5CA8" w:rsidP="004C5CA8">
      <w:pPr>
        <w:pStyle w:val="af5"/>
        <w:numPr>
          <w:ilvl w:val="0"/>
          <w:numId w:val="16"/>
        </w:numPr>
        <w:tabs>
          <w:tab w:val="left" w:pos="1276"/>
        </w:tabs>
        <w:suppressAutoHyphens w:val="0"/>
        <w:autoSpaceDE w:val="0"/>
        <w:autoSpaceDN w:val="0"/>
        <w:adjustRightInd w:val="0"/>
        <w:snapToGrid/>
        <w:rPr>
          <w:bCs/>
          <w:szCs w:val="28"/>
          <w:lang w:eastAsia="en-US"/>
        </w:rPr>
      </w:pPr>
      <w:r w:rsidRPr="00692189">
        <w:rPr>
          <w:bCs/>
          <w:szCs w:val="28"/>
          <w:lang w:eastAsia="en-US"/>
        </w:rPr>
        <w:t>Содержание специального режима в водоохранных зонах определено Водным кодексом Российской Федерации.</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границах водоохранных зон запрещается:</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eastAsiaTheme="minorHAnsi" w:hAnsi="Times New Roman"/>
          <w:sz w:val="28"/>
          <w:szCs w:val="28"/>
          <w:lang w:eastAsia="en-US"/>
        </w:rPr>
        <w:t>использование сточных вод в целях повышения почвенного плодородия</w:t>
      </w:r>
      <w:r w:rsidRPr="00692189">
        <w:rPr>
          <w:rFonts w:ascii="Times New Roman" w:hAnsi="Times New Roman"/>
          <w:bCs/>
          <w:sz w:val="28"/>
          <w:szCs w:val="28"/>
          <w:lang w:eastAsia="en-US"/>
        </w:rPr>
        <w:t>;</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осуществление авиационных мер по борьбе с вредными организмами;</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движение и стоянка транспортных средств (кроме специальных </w:t>
      </w:r>
      <w:r w:rsidRPr="00692189">
        <w:rPr>
          <w:rFonts w:ascii="Times New Roman" w:hAnsi="Times New Roman"/>
          <w:bCs/>
          <w:sz w:val="28"/>
          <w:szCs w:val="28"/>
          <w:lang w:eastAsia="en-US"/>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сброс сточных, в том числе дренажных, вод;</w:t>
      </w:r>
    </w:p>
    <w:p w:rsidR="004C5CA8" w:rsidRPr="00692189" w:rsidRDefault="004C5CA8" w:rsidP="004C5CA8">
      <w:pPr>
        <w:pStyle w:val="ConsPlusNormal"/>
        <w:numPr>
          <w:ilvl w:val="0"/>
          <w:numId w:val="51"/>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ls" w:val="trans"/>
          <w:attr w:name="Month" w:val="2"/>
          <w:attr w:name="Day" w:val="21"/>
          <w:attr w:name="Year" w:val="1992"/>
        </w:smartTagPr>
        <w:r w:rsidRPr="00692189">
          <w:rPr>
            <w:rFonts w:ascii="Times New Roman" w:hAnsi="Times New Roman"/>
            <w:bCs/>
            <w:sz w:val="28"/>
            <w:szCs w:val="28"/>
            <w:lang w:eastAsia="en-US"/>
          </w:rPr>
          <w:t>21 февраля 1992 года</w:t>
        </w:r>
      </w:smartTag>
      <w:r w:rsidRPr="00692189">
        <w:rPr>
          <w:rFonts w:ascii="Times New Roman" w:hAnsi="Times New Roman"/>
          <w:bCs/>
          <w:sz w:val="28"/>
          <w:szCs w:val="28"/>
          <w:lang w:eastAsia="en-US"/>
        </w:rPr>
        <w:t xml:space="preserve"> № 2395-1 «О недрах»).</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4C5CA8" w:rsidRPr="00692189" w:rsidRDefault="004C5CA8" w:rsidP="004C5CA8">
      <w:pPr>
        <w:pStyle w:val="ConsPlusNormal"/>
        <w:numPr>
          <w:ilvl w:val="0"/>
          <w:numId w:val="52"/>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rsidR="004C5CA8" w:rsidRPr="00692189" w:rsidRDefault="004C5CA8" w:rsidP="004C5CA8">
      <w:pPr>
        <w:pStyle w:val="ConsPlusNormal"/>
        <w:numPr>
          <w:ilvl w:val="0"/>
          <w:numId w:val="52"/>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C5CA8" w:rsidRPr="00692189" w:rsidRDefault="004C5CA8" w:rsidP="004C5CA8">
      <w:pPr>
        <w:pStyle w:val="ConsPlusNormal"/>
        <w:numPr>
          <w:ilvl w:val="0"/>
          <w:numId w:val="52"/>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lastRenderedPageBreak/>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4C5CA8" w:rsidRPr="00692189" w:rsidRDefault="004C5CA8" w:rsidP="004C5CA8">
      <w:pPr>
        <w:pStyle w:val="ConsPlusNormal"/>
        <w:numPr>
          <w:ilvl w:val="0"/>
          <w:numId w:val="52"/>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C5CA8" w:rsidRPr="00692189" w:rsidRDefault="004C5CA8" w:rsidP="004C5CA8">
      <w:pPr>
        <w:pStyle w:val="ConsPlusNormal"/>
        <w:numPr>
          <w:ilvl w:val="0"/>
          <w:numId w:val="52"/>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287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285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границах прибрежных защитных полос наряду с установленными частью 285 настоящих правил ограничениями запрещается:</w:t>
      </w:r>
    </w:p>
    <w:p w:rsidR="004C5CA8" w:rsidRPr="00692189" w:rsidRDefault="004C5CA8" w:rsidP="004C5CA8">
      <w:pPr>
        <w:pStyle w:val="ConsPlusNormal"/>
        <w:numPr>
          <w:ilvl w:val="0"/>
          <w:numId w:val="53"/>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распашка земель;</w:t>
      </w:r>
    </w:p>
    <w:p w:rsidR="004C5CA8" w:rsidRPr="00692189" w:rsidRDefault="004C5CA8" w:rsidP="004C5CA8">
      <w:pPr>
        <w:pStyle w:val="ConsPlusNormal"/>
        <w:numPr>
          <w:ilvl w:val="0"/>
          <w:numId w:val="53"/>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размещение отвалов размываемых грунтов;</w:t>
      </w:r>
    </w:p>
    <w:p w:rsidR="004C5CA8" w:rsidRPr="00692189" w:rsidRDefault="004C5CA8" w:rsidP="004C5CA8">
      <w:pPr>
        <w:pStyle w:val="ConsPlusNormal"/>
        <w:numPr>
          <w:ilvl w:val="0"/>
          <w:numId w:val="53"/>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выпас сельскохозяйственных животных и организация для них летних лагерей, ванн.</w:t>
      </w:r>
    </w:p>
    <w:p w:rsidR="004C5CA8" w:rsidRPr="00692189" w:rsidRDefault="004C5CA8" w:rsidP="004C5CA8">
      <w:pPr>
        <w:pStyle w:val="ConsPlusNormal"/>
        <w:numPr>
          <w:ilvl w:val="0"/>
          <w:numId w:val="16"/>
        </w:numPr>
        <w:suppressAutoHyphens w:val="0"/>
        <w:autoSpaceDN w:val="0"/>
        <w:adjustRightInd w:val="0"/>
        <w:jc w:val="both"/>
        <w:rPr>
          <w:rFonts w:ascii="Times New Roman" w:eastAsiaTheme="minorHAnsi" w:hAnsi="Times New Roman"/>
          <w:sz w:val="28"/>
          <w:szCs w:val="28"/>
          <w:lang w:eastAsia="en-US"/>
        </w:rPr>
      </w:pPr>
      <w:r w:rsidRPr="00692189">
        <w:rPr>
          <w:rFonts w:ascii="Times New Roman" w:eastAsiaTheme="minorHAnsi" w:hAnsi="Times New Roman"/>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C5CA8" w:rsidRPr="00692189" w:rsidRDefault="004C5CA8" w:rsidP="004C5CA8">
      <w:pPr>
        <w:pStyle w:val="ConsPlusNormal"/>
        <w:numPr>
          <w:ilvl w:val="0"/>
          <w:numId w:val="16"/>
        </w:numPr>
        <w:suppressAutoHyphens w:val="0"/>
        <w:autoSpaceDN w:val="0"/>
        <w:adjustRightInd w:val="0"/>
        <w:jc w:val="both"/>
        <w:rPr>
          <w:rFonts w:ascii="Times New Roman" w:eastAsiaTheme="minorHAnsi" w:hAnsi="Times New Roman"/>
          <w:sz w:val="28"/>
          <w:szCs w:val="28"/>
          <w:lang w:eastAsia="en-US"/>
        </w:rPr>
      </w:pPr>
      <w:r w:rsidRPr="00692189">
        <w:rPr>
          <w:rFonts w:ascii="Times New Roman" w:eastAsiaTheme="minorHAnsi" w:hAnsi="Times New Roman"/>
          <w:sz w:val="28"/>
          <w:szCs w:val="28"/>
          <w:lang w:eastAsia="en-US"/>
        </w:rPr>
        <w:lastRenderedPageBreak/>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rsidR="004C5CA8" w:rsidRPr="00692189" w:rsidRDefault="004C5CA8" w:rsidP="004C5CA8">
      <w:pPr>
        <w:pStyle w:val="3"/>
        <w:ind w:firstLine="709"/>
        <w:rPr>
          <w:color w:val="auto"/>
          <w:lang w:val="ru-RU"/>
        </w:rPr>
      </w:pPr>
      <w:bookmarkStart w:id="164" w:name="_Toc1636617"/>
      <w:bookmarkStart w:id="165" w:name="_Toc100064876"/>
      <w:r w:rsidRPr="00692189">
        <w:rPr>
          <w:color w:val="auto"/>
          <w:lang w:val="ru-RU"/>
        </w:rPr>
        <w:t>2.7.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164"/>
      <w:bookmarkEnd w:id="165"/>
    </w:p>
    <w:p w:rsidR="004C5CA8" w:rsidRPr="00692189" w:rsidRDefault="004C5CA8" w:rsidP="004C5CA8">
      <w:pPr>
        <w:ind w:firstLine="709"/>
      </w:pP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Архангельской области.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Санитарно-эпидемиологические и гигиенические требования к источникам питьевого водоснабжения определяются:</w:t>
      </w:r>
    </w:p>
    <w:p w:rsidR="004C5CA8" w:rsidRPr="00692189" w:rsidRDefault="004C5CA8" w:rsidP="004C5CA8">
      <w:pPr>
        <w:numPr>
          <w:ilvl w:val="0"/>
          <w:numId w:val="90"/>
        </w:numPr>
        <w:suppressAutoHyphens w:val="0"/>
        <w:autoSpaceDE w:val="0"/>
        <w:autoSpaceDN w:val="0"/>
        <w:adjustRightInd w:val="0"/>
        <w:snapToGrid/>
        <w:contextualSpacing/>
        <w:rPr>
          <w:rFonts w:eastAsia="Calibri"/>
          <w:szCs w:val="28"/>
        </w:rPr>
      </w:pPr>
      <w:r w:rsidRPr="00692189">
        <w:rPr>
          <w:rFonts w:eastAsia="Calibri"/>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p>
    <w:p w:rsidR="004C5CA8" w:rsidRPr="00692189" w:rsidRDefault="004C5CA8" w:rsidP="004C5CA8">
      <w:pPr>
        <w:numPr>
          <w:ilvl w:val="0"/>
          <w:numId w:val="90"/>
        </w:numPr>
        <w:suppressAutoHyphens w:val="0"/>
        <w:autoSpaceDE w:val="0"/>
        <w:autoSpaceDN w:val="0"/>
        <w:adjustRightInd w:val="0"/>
        <w:snapToGrid/>
        <w:contextualSpacing/>
        <w:rPr>
          <w:rFonts w:eastAsia="Calibri"/>
          <w:szCs w:val="28"/>
        </w:rPr>
      </w:pPr>
      <w:r w:rsidRPr="00692189">
        <w:rPr>
          <w:rFonts w:eastAsia="Calibri"/>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4C5CA8" w:rsidRPr="00692189" w:rsidRDefault="004C5CA8" w:rsidP="004C5CA8">
      <w:pPr>
        <w:numPr>
          <w:ilvl w:val="0"/>
          <w:numId w:val="90"/>
        </w:numPr>
        <w:suppressAutoHyphens w:val="0"/>
        <w:autoSpaceDE w:val="0"/>
        <w:autoSpaceDN w:val="0"/>
        <w:adjustRightInd w:val="0"/>
        <w:snapToGrid/>
        <w:contextualSpacing/>
        <w:rPr>
          <w:rFonts w:eastAsia="Calibri"/>
          <w:szCs w:val="28"/>
        </w:rPr>
      </w:pPr>
      <w:r w:rsidRPr="00692189">
        <w:rPr>
          <w:rFonts w:eastAsia="Calibri"/>
          <w:szCs w:val="28"/>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 xml:space="preserve">В соответствии с пунктом 10 раздела 3 СанПиН 1.2.3685-21 «Гигиенические нормативы и требования к обеспечению безопасности и (или) безвредности для человека факторов среды обитания» не допускается содержание в воде взвешенных веществ неприродного происхождения </w:t>
      </w:r>
      <w:r w:rsidRPr="00692189">
        <w:rPr>
          <w:rFonts w:eastAsia="Calibri"/>
          <w:szCs w:val="28"/>
        </w:rPr>
        <w:lastRenderedPageBreak/>
        <w:t>(хлопья гидроксидов металлов, образующихся при обработке сточных вод, частички асбеста, стекловолокна, базальта, капрона, лавсана).</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Согласно пункту 85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выбор места расположения водозаборных сооружений источников нецентрализованного водоснабжения населения должен осуществляться водопользователем на основании геологических и гидрогеологических данных, а также результатов обследования близлежащей территории с учетом наличия возможных источников микробного или химического загрязнения воды.</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Водозаборные сооружения нецентрализованного водоснабжения необходимо размещать на удаленном, не менее чем на 50 метров выше по потоку грунтовых вод от источников загрязнения, месте.</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Водозаборные сооружения нецентрализованного водоснабжения не должны размещаться на участках, затапливаемых паводковыми водами, в заболоченных местах, а также местах, подвергаемых оползням, а также ближе 30 метров от автомагистралей.</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В соответствии с пунктом 88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 радиусе ближе 20 метров от источника нецентрализованного водоснабжения не допускается мытье транспортных средств, стирка и полоскание белья, другие виды деятельности, способствующие загрязнению воды водоисточника.</w:t>
      </w:r>
    </w:p>
    <w:p w:rsidR="004C5CA8" w:rsidRPr="00692189" w:rsidRDefault="00212AF6" w:rsidP="004C5CA8">
      <w:pPr>
        <w:numPr>
          <w:ilvl w:val="0"/>
          <w:numId w:val="16"/>
        </w:numPr>
        <w:suppressAutoHyphens w:val="0"/>
        <w:autoSpaceDE w:val="0"/>
        <w:autoSpaceDN w:val="0"/>
        <w:adjustRightInd w:val="0"/>
        <w:snapToGrid/>
        <w:contextualSpacing/>
        <w:rPr>
          <w:rFonts w:eastAsia="Calibri"/>
          <w:szCs w:val="28"/>
        </w:rPr>
      </w:pPr>
      <w:hyperlink r:id="rId27" w:history="1"/>
      <w:r w:rsidR="004C5CA8" w:rsidRPr="00692189">
        <w:rPr>
          <w:rFonts w:eastAsia="Calibri"/>
          <w:szCs w:val="28"/>
        </w:rPr>
        <w:t>Пунктом 75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предусмотрено, что качество и безопасность питьевой и горячей воды должны соответствовать гигиеническим нормативам.</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Согласно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lastRenderedPageBreak/>
        <w:t>Санитарная охрана водоводов обеспечивается санитарно - защитной полосой.</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Требования к организации и эксплуатации ЗСО определяются в соответствии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lang w:eastAsia="en-US"/>
        </w:rPr>
        <w:t>ЗСО организуются в составе трех поясов.</w:t>
      </w:r>
      <w:r w:rsidRPr="00692189">
        <w:rPr>
          <w:rFonts w:eastAsia="Calibri"/>
          <w:szCs w:val="28"/>
        </w:rPr>
        <w:t xml:space="preserve">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w:t>
      </w:r>
      <w:r w:rsidRPr="00692189">
        <w:rPr>
          <w:rFonts w:eastAsia="Calibri"/>
          <w:szCs w:val="28"/>
          <w:lang w:eastAsia="en-US"/>
        </w:rPr>
        <w:t>Режим охранной зоны предполагает ограничения и в использовании земель в границах поясов ЗСО.</w:t>
      </w:r>
    </w:p>
    <w:p w:rsidR="004C5CA8" w:rsidRPr="00692189" w:rsidRDefault="004C5CA8" w:rsidP="004C5CA8">
      <w:pPr>
        <w:widowControl w:val="0"/>
        <w:numPr>
          <w:ilvl w:val="0"/>
          <w:numId w:val="16"/>
        </w:numPr>
        <w:suppressAutoHyphens w:val="0"/>
        <w:autoSpaceDE w:val="0"/>
        <w:autoSpaceDN w:val="0"/>
        <w:adjustRightInd w:val="0"/>
        <w:snapToGrid/>
        <w:rPr>
          <w:rFonts w:eastAsia="Calibri"/>
          <w:szCs w:val="28"/>
          <w:lang w:eastAsia="en-US"/>
        </w:rPr>
      </w:pPr>
      <w:r w:rsidRPr="00692189">
        <w:rPr>
          <w:rFonts w:eastAsia="Calibri"/>
          <w:szCs w:val="28"/>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Мероприятия на территории первого пояса ЗСО подземного источника водоснабжения:</w:t>
      </w:r>
    </w:p>
    <w:p w:rsidR="004C5CA8" w:rsidRPr="00692189" w:rsidRDefault="004C5CA8" w:rsidP="004C5CA8">
      <w:pPr>
        <w:widowControl w:val="0"/>
        <w:numPr>
          <w:ilvl w:val="0"/>
          <w:numId w:val="6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4C5CA8" w:rsidRPr="00692189" w:rsidRDefault="004C5CA8" w:rsidP="004C5CA8">
      <w:pPr>
        <w:widowControl w:val="0"/>
        <w:numPr>
          <w:ilvl w:val="0"/>
          <w:numId w:val="6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4C5CA8" w:rsidRPr="00692189" w:rsidRDefault="004C5CA8" w:rsidP="004C5CA8">
      <w:pPr>
        <w:widowControl w:val="0"/>
        <w:numPr>
          <w:ilvl w:val="0"/>
          <w:numId w:val="6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C5CA8" w:rsidRPr="00692189" w:rsidRDefault="004C5CA8" w:rsidP="004C5CA8">
      <w:pPr>
        <w:widowControl w:val="0"/>
        <w:numPr>
          <w:ilvl w:val="0"/>
          <w:numId w:val="6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4C5CA8" w:rsidRPr="00692189" w:rsidRDefault="004C5CA8" w:rsidP="004C5CA8">
      <w:pPr>
        <w:widowControl w:val="0"/>
        <w:numPr>
          <w:ilvl w:val="0"/>
          <w:numId w:val="6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lastRenderedPageBreak/>
        <w:t>Мероприятия на территории первого пояса ЗСО поверхностного источника водоснабжения:</w:t>
      </w:r>
    </w:p>
    <w:p w:rsidR="004C5CA8" w:rsidRPr="00692189" w:rsidRDefault="004C5CA8" w:rsidP="004C5CA8">
      <w:pPr>
        <w:widowControl w:val="0"/>
        <w:numPr>
          <w:ilvl w:val="0"/>
          <w:numId w:val="79"/>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на территории первого пояса ЗСО поверхностного источника водоснабжения должны предусматриваться мероприятия, установленные пунктами 1-3 части 313 настоящих правил;</w:t>
      </w:r>
    </w:p>
    <w:p w:rsidR="004C5CA8" w:rsidRPr="00692189" w:rsidRDefault="004C5CA8" w:rsidP="004C5CA8">
      <w:pPr>
        <w:widowControl w:val="0"/>
        <w:numPr>
          <w:ilvl w:val="0"/>
          <w:numId w:val="79"/>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C5CA8" w:rsidRPr="00692189" w:rsidRDefault="004C5CA8" w:rsidP="004C5CA8">
      <w:pPr>
        <w:widowControl w:val="0"/>
        <w:numPr>
          <w:ilvl w:val="0"/>
          <w:numId w:val="79"/>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Мероприятия по второму и третьему поясам ЗСО подземных источников водоснабжения:</w:t>
      </w:r>
    </w:p>
    <w:p w:rsidR="004C5CA8" w:rsidRPr="00692189" w:rsidRDefault="004C5CA8" w:rsidP="004C5CA8">
      <w:pPr>
        <w:widowControl w:val="0"/>
        <w:numPr>
          <w:ilvl w:val="0"/>
          <w:numId w:val="80"/>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C5CA8" w:rsidRPr="00692189" w:rsidRDefault="004C5CA8" w:rsidP="004C5CA8">
      <w:pPr>
        <w:widowControl w:val="0"/>
        <w:numPr>
          <w:ilvl w:val="0"/>
          <w:numId w:val="80"/>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4C5CA8" w:rsidRPr="00692189" w:rsidRDefault="004C5CA8" w:rsidP="004C5CA8">
      <w:pPr>
        <w:widowControl w:val="0"/>
        <w:numPr>
          <w:ilvl w:val="0"/>
          <w:numId w:val="80"/>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запрещение закачки отработанных вод в подземные горизонты, подземного складирования твердых отходов и разработки недр земли;</w:t>
      </w:r>
    </w:p>
    <w:p w:rsidR="004C5CA8" w:rsidRPr="00692189" w:rsidRDefault="004C5CA8" w:rsidP="004C5CA8">
      <w:pPr>
        <w:widowControl w:val="0"/>
        <w:numPr>
          <w:ilvl w:val="0"/>
          <w:numId w:val="80"/>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C5CA8" w:rsidRPr="00692189" w:rsidRDefault="004C5CA8" w:rsidP="004C5CA8">
      <w:pPr>
        <w:widowControl w:val="0"/>
        <w:numPr>
          <w:ilvl w:val="0"/>
          <w:numId w:val="80"/>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 xml:space="preserve">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4C5CA8" w:rsidRPr="00692189" w:rsidRDefault="004C5CA8" w:rsidP="004C5CA8">
      <w:pPr>
        <w:widowControl w:val="0"/>
        <w:numPr>
          <w:ilvl w:val="0"/>
          <w:numId w:val="80"/>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Кроме мероприятий, указанных в части 310 настоящих правил, в пределах второго пояса ЗСО подземных источников водоснабжения подлежат выполнению следующие дополнительные мероприятия:</w:t>
      </w:r>
    </w:p>
    <w:p w:rsidR="004C5CA8" w:rsidRPr="00692189" w:rsidRDefault="004C5CA8" w:rsidP="004C5CA8">
      <w:pPr>
        <w:widowControl w:val="0"/>
        <w:numPr>
          <w:ilvl w:val="0"/>
          <w:numId w:val="81"/>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 xml:space="preserve">не допускается размещение кладбищ, скотомогильников, полей ассенизации, полей фильтрации, навозохранилищ, силосных траншей, </w:t>
      </w:r>
      <w:r w:rsidRPr="00692189">
        <w:rPr>
          <w:rFonts w:eastAsia="Calibri"/>
          <w:szCs w:val="28"/>
          <w:lang w:eastAsia="en-US"/>
        </w:rPr>
        <w:lastRenderedPageBreak/>
        <w:t>животноводческих и птицеводческих предприятий и других объектов, обусловливающих опасность микробного загрязнения подземных вод;</w:t>
      </w:r>
    </w:p>
    <w:p w:rsidR="004C5CA8" w:rsidRPr="00692189" w:rsidRDefault="004C5CA8" w:rsidP="004C5CA8">
      <w:pPr>
        <w:widowControl w:val="0"/>
        <w:numPr>
          <w:ilvl w:val="0"/>
          <w:numId w:val="81"/>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не допускается применение удобрений и ядохимикатов;</w:t>
      </w:r>
    </w:p>
    <w:p w:rsidR="004C5CA8" w:rsidRPr="00692189" w:rsidRDefault="004C5CA8" w:rsidP="004C5CA8">
      <w:pPr>
        <w:widowControl w:val="0"/>
        <w:numPr>
          <w:ilvl w:val="0"/>
          <w:numId w:val="81"/>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не допускается рубка леса главного пользования и реконструкции;</w:t>
      </w:r>
    </w:p>
    <w:p w:rsidR="004C5CA8" w:rsidRPr="00692189" w:rsidRDefault="004C5CA8" w:rsidP="004C5CA8">
      <w:pPr>
        <w:widowControl w:val="0"/>
        <w:numPr>
          <w:ilvl w:val="0"/>
          <w:numId w:val="81"/>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Мероприятия по второму и третьему поясам ЗСО поверхностных источников водоснабжения:</w:t>
      </w:r>
    </w:p>
    <w:p w:rsidR="004C5CA8" w:rsidRPr="00692189" w:rsidRDefault="004C5CA8" w:rsidP="004C5CA8">
      <w:pPr>
        <w:widowControl w:val="0"/>
        <w:numPr>
          <w:ilvl w:val="0"/>
          <w:numId w:val="8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4C5CA8" w:rsidRPr="00692189" w:rsidRDefault="004C5CA8" w:rsidP="004C5CA8">
      <w:pPr>
        <w:widowControl w:val="0"/>
        <w:numPr>
          <w:ilvl w:val="0"/>
          <w:numId w:val="8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4C5CA8" w:rsidRPr="00692189" w:rsidRDefault="004C5CA8" w:rsidP="004C5CA8">
      <w:pPr>
        <w:widowControl w:val="0"/>
        <w:numPr>
          <w:ilvl w:val="0"/>
          <w:numId w:val="8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C5CA8" w:rsidRPr="00692189" w:rsidRDefault="004C5CA8" w:rsidP="004C5CA8">
      <w:pPr>
        <w:widowControl w:val="0"/>
        <w:numPr>
          <w:ilvl w:val="0"/>
          <w:numId w:val="8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4C5CA8" w:rsidRPr="00692189" w:rsidRDefault="004C5CA8" w:rsidP="004C5CA8">
      <w:pPr>
        <w:widowControl w:val="0"/>
        <w:numPr>
          <w:ilvl w:val="0"/>
          <w:numId w:val="8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4C5CA8" w:rsidRPr="00692189" w:rsidRDefault="004C5CA8" w:rsidP="004C5CA8">
      <w:pPr>
        <w:widowControl w:val="0"/>
        <w:numPr>
          <w:ilvl w:val="0"/>
          <w:numId w:val="82"/>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4C5CA8" w:rsidRPr="00692189" w:rsidRDefault="004C5CA8" w:rsidP="004C5CA8">
      <w:pPr>
        <w:numPr>
          <w:ilvl w:val="0"/>
          <w:numId w:val="16"/>
        </w:numPr>
        <w:tabs>
          <w:tab w:val="left" w:pos="1276"/>
        </w:tabs>
        <w:suppressAutoHyphens w:val="0"/>
        <w:autoSpaceDE w:val="0"/>
        <w:autoSpaceDN w:val="0"/>
        <w:adjustRightInd w:val="0"/>
        <w:snapToGrid/>
        <w:contextualSpacing/>
        <w:rPr>
          <w:rFonts w:eastAsia="Calibri"/>
          <w:szCs w:val="28"/>
          <w:lang w:eastAsia="en-US"/>
        </w:rPr>
      </w:pPr>
      <w:r w:rsidRPr="00692189">
        <w:rPr>
          <w:rFonts w:eastAsia="Calibri"/>
          <w:szCs w:val="28"/>
          <w:lang w:eastAsia="en-US"/>
        </w:rPr>
        <w:t xml:space="preserve">Кроме мероприятий, указанных в части 312 настоящих правил, в пределах второго пояса ЗСО поверхностных источников водоснабжения подлежат выполнению мероприятия пункта 4 части 310 настоящих правил, части 316 настоящих правил, а также следующее: </w:t>
      </w:r>
    </w:p>
    <w:p w:rsidR="004C5CA8" w:rsidRPr="00692189" w:rsidRDefault="004C5CA8" w:rsidP="004C5CA8">
      <w:pPr>
        <w:widowControl w:val="0"/>
        <w:numPr>
          <w:ilvl w:val="0"/>
          <w:numId w:val="83"/>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C5CA8" w:rsidRPr="00692189" w:rsidRDefault="004C5CA8" w:rsidP="004C5CA8">
      <w:pPr>
        <w:widowControl w:val="0"/>
        <w:numPr>
          <w:ilvl w:val="0"/>
          <w:numId w:val="83"/>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 xml:space="preserve">запрещение расположения стойбищ и выпаса скота, а также всякое </w:t>
      </w:r>
      <w:r w:rsidRPr="00692189">
        <w:rPr>
          <w:rFonts w:eastAsia="Calibri"/>
          <w:szCs w:val="28"/>
          <w:lang w:eastAsia="en-US"/>
        </w:rPr>
        <w:lastRenderedPageBreak/>
        <w:t>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C5CA8" w:rsidRPr="00692189" w:rsidRDefault="004C5CA8" w:rsidP="004C5CA8">
      <w:pPr>
        <w:widowControl w:val="0"/>
        <w:numPr>
          <w:ilvl w:val="0"/>
          <w:numId w:val="83"/>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C5CA8" w:rsidRPr="00692189" w:rsidRDefault="004C5CA8" w:rsidP="004C5CA8">
      <w:pPr>
        <w:widowControl w:val="0"/>
        <w:numPr>
          <w:ilvl w:val="0"/>
          <w:numId w:val="83"/>
        </w:numPr>
        <w:tabs>
          <w:tab w:val="left" w:pos="1134"/>
        </w:tabs>
        <w:suppressAutoHyphens w:val="0"/>
        <w:autoSpaceDE w:val="0"/>
        <w:autoSpaceDN w:val="0"/>
        <w:adjustRightInd w:val="0"/>
        <w:snapToGrid/>
        <w:ind w:left="0" w:firstLine="709"/>
        <w:rPr>
          <w:rFonts w:eastAsia="Calibri"/>
          <w:szCs w:val="28"/>
          <w:lang w:eastAsia="en-US"/>
        </w:rPr>
      </w:pPr>
      <w:r w:rsidRPr="00692189">
        <w:rPr>
          <w:rFonts w:eastAsia="Calibri"/>
          <w:szCs w:val="28"/>
          <w:lang w:eastAsia="en-US"/>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 При этом, сброс запрещается, вне зависимости от содержание химических веществ и микроорганизмов, хозяйственными и иными объектами, которые введены в эксплуатацию или разрешение на строительство которых выдано после 31 декабря 2006 года, промышленных, сельскохозяйственных, городских сточных вод в пределах второго пояса зон санитарной охраны источников питьевого и хозяйственно-бытового водоснабжения.</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В пределах санитарно - защитной полосы водоводов должны отсутствовать источники загрязнения почвы и грунтовых вод.</w:t>
      </w:r>
    </w:p>
    <w:p w:rsidR="004C5CA8" w:rsidRPr="00692189" w:rsidRDefault="004C5CA8" w:rsidP="004C5CA8">
      <w:pPr>
        <w:numPr>
          <w:ilvl w:val="0"/>
          <w:numId w:val="16"/>
        </w:numPr>
        <w:suppressAutoHyphens w:val="0"/>
        <w:autoSpaceDE w:val="0"/>
        <w:autoSpaceDN w:val="0"/>
        <w:adjustRightInd w:val="0"/>
        <w:snapToGrid/>
        <w:contextualSpacing/>
        <w:rPr>
          <w:rFonts w:eastAsia="Calibri"/>
          <w:szCs w:val="28"/>
        </w:rPr>
      </w:pPr>
      <w:r w:rsidRPr="00692189">
        <w:rPr>
          <w:rFonts w:eastAsia="Calibri"/>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C5CA8" w:rsidRPr="00692189" w:rsidRDefault="004C5CA8" w:rsidP="004C5CA8">
      <w:pPr>
        <w:pStyle w:val="3"/>
        <w:ind w:firstLine="709"/>
        <w:rPr>
          <w:color w:val="auto"/>
          <w:lang w:val="ru-RU"/>
        </w:rPr>
      </w:pPr>
      <w:bookmarkStart w:id="166" w:name="_Toc1636618"/>
      <w:bookmarkStart w:id="167" w:name="_Toc100064877"/>
      <w:r w:rsidRPr="00692189">
        <w:rPr>
          <w:color w:val="auto"/>
          <w:lang w:val="ru-RU"/>
        </w:rPr>
        <w:t>2.8. Ограничения использования земельных участков и объектов капитального строительства в границах территории объектов культурного наследия, защитных зон объектов культурного наследия</w:t>
      </w:r>
      <w:bookmarkEnd w:id="166"/>
      <w:bookmarkEnd w:id="167"/>
    </w:p>
    <w:p w:rsidR="004C5CA8" w:rsidRPr="00692189" w:rsidRDefault="004C5CA8" w:rsidP="004C5CA8">
      <w:pPr>
        <w:ind w:firstLine="709"/>
        <w:rPr>
          <w:szCs w:val="28"/>
        </w:rPr>
      </w:pP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Российской Федерации от 25 июня 2002 года № 73-ФЗ "Об объектах культурного наследия (памятниках истории и культуры) народов Российской Федерации".</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границах территории объекта культурного наследия (на территории памятника или ансамбля) запрещается:</w:t>
      </w:r>
    </w:p>
    <w:p w:rsidR="004C5CA8" w:rsidRPr="00692189" w:rsidRDefault="004C5CA8" w:rsidP="004C5CA8">
      <w:pPr>
        <w:pStyle w:val="ConsPlusNormal"/>
        <w:numPr>
          <w:ilvl w:val="0"/>
          <w:numId w:val="54"/>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
    <w:p w:rsidR="004C5CA8" w:rsidRPr="00692189" w:rsidRDefault="004C5CA8" w:rsidP="004C5CA8">
      <w:pPr>
        <w:pStyle w:val="ConsPlusNormal"/>
        <w:numPr>
          <w:ilvl w:val="0"/>
          <w:numId w:val="54"/>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проведение земляных, строительных, мелиоративных и иных </w:t>
      </w:r>
      <w:r w:rsidRPr="00692189">
        <w:rPr>
          <w:rFonts w:ascii="Times New Roman" w:hAnsi="Times New Roman"/>
          <w:bCs/>
          <w:sz w:val="28"/>
          <w:szCs w:val="28"/>
          <w:lang w:eastAsia="en-US"/>
        </w:rPr>
        <w:lastRenderedPageBreak/>
        <w:t>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границах территории объекта культурного наследия - достопримечательного места - разрешаются:</w:t>
      </w:r>
    </w:p>
    <w:p w:rsidR="004C5CA8" w:rsidRPr="00692189" w:rsidRDefault="004C5CA8" w:rsidP="004C5CA8">
      <w:pPr>
        <w:pStyle w:val="ConsPlusNormal"/>
        <w:numPr>
          <w:ilvl w:val="0"/>
          <w:numId w:val="55"/>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C5CA8" w:rsidRPr="00692189" w:rsidRDefault="004C5CA8" w:rsidP="004C5CA8">
      <w:pPr>
        <w:pStyle w:val="ConsPlusNormal"/>
        <w:numPr>
          <w:ilvl w:val="0"/>
          <w:numId w:val="55"/>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строительство объектов капитального строительства в целях воссоздания утраченной градостроительной среды;</w:t>
      </w:r>
    </w:p>
    <w:p w:rsidR="004C5CA8" w:rsidRPr="00692189" w:rsidRDefault="004C5CA8" w:rsidP="004C5CA8">
      <w:pPr>
        <w:pStyle w:val="ConsPlusNormal"/>
        <w:numPr>
          <w:ilvl w:val="0"/>
          <w:numId w:val="55"/>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327 настоящих правил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Положения части 320 настоящих правил о запрете строительства и реконструкции не применяется к правоотношениям, возникшим на основании разрешений, выданных до 3 октября 2016 года, в т. ч. в случаях продления сроков их действия или изменения застройщика.</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со статьей 56.4 Федерального закона от 25 июня 2002 года № 73-ФЗ «Об объектах культурного наследия (памятниках истории и культуры) </w:t>
      </w:r>
      <w:r w:rsidRPr="00692189">
        <w:rPr>
          <w:rFonts w:ascii="Times New Roman" w:hAnsi="Times New Roman"/>
          <w:bCs/>
          <w:sz w:val="28"/>
          <w:szCs w:val="28"/>
          <w:lang w:eastAsia="en-US"/>
        </w:rPr>
        <w:lastRenderedPageBreak/>
        <w:t>народов Российской Федерации».</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Границы защитной зоны объекта культурного наследия устанавливаются:</w:t>
      </w:r>
    </w:p>
    <w:p w:rsidR="004C5CA8" w:rsidRPr="00692189" w:rsidRDefault="004C5CA8" w:rsidP="004C5CA8">
      <w:pPr>
        <w:pStyle w:val="ConsPlusNormal"/>
        <w:numPr>
          <w:ilvl w:val="0"/>
          <w:numId w:val="56"/>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C5CA8" w:rsidRPr="00692189" w:rsidRDefault="004C5CA8" w:rsidP="004C5CA8">
      <w:pPr>
        <w:pStyle w:val="ConsPlusNormal"/>
        <w:numPr>
          <w:ilvl w:val="0"/>
          <w:numId w:val="56"/>
        </w:numPr>
        <w:suppressAutoHyphens w:val="0"/>
        <w:autoSpaceDN w:val="0"/>
        <w:adjustRightInd w:val="0"/>
        <w:ind w:left="0" w:firstLine="709"/>
        <w:jc w:val="both"/>
        <w:rPr>
          <w:rFonts w:ascii="Times New Roman" w:hAnsi="Times New Roman"/>
          <w:bCs/>
          <w:sz w:val="28"/>
          <w:szCs w:val="28"/>
          <w:lang w:eastAsia="en-US"/>
        </w:rPr>
      </w:pPr>
      <w:r w:rsidRPr="00692189">
        <w:rPr>
          <w:rFonts w:ascii="Times New Roman" w:hAnsi="Times New Roman"/>
          <w:bCs/>
          <w:sz w:val="28"/>
          <w:szCs w:val="28"/>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Российской Федерации от 25 июня 2002 года №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4C5CA8" w:rsidRPr="00692189" w:rsidRDefault="004C5CA8" w:rsidP="004C5CA8">
      <w:pPr>
        <w:autoSpaceDE w:val="0"/>
        <w:autoSpaceDN w:val="0"/>
        <w:adjustRightInd w:val="0"/>
        <w:spacing w:before="200"/>
        <w:ind w:firstLine="709"/>
        <w:outlineLvl w:val="2"/>
        <w:rPr>
          <w:b/>
          <w:bCs/>
          <w:szCs w:val="28"/>
        </w:rPr>
      </w:pPr>
      <w:bookmarkStart w:id="168" w:name="_Toc23190947"/>
      <w:bookmarkStart w:id="169" w:name="_Toc100064878"/>
      <w:r w:rsidRPr="00692189">
        <w:rPr>
          <w:b/>
          <w:bCs/>
          <w:szCs w:val="28"/>
        </w:rPr>
        <w:t>2.9.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природного заповедника, национального парка, природного парка, памятника природы)</w:t>
      </w:r>
      <w:bookmarkEnd w:id="168"/>
      <w:bookmarkEnd w:id="169"/>
      <w:r w:rsidRPr="00692189">
        <w:rPr>
          <w:b/>
          <w:bCs/>
          <w:szCs w:val="28"/>
        </w:rPr>
        <w:t xml:space="preserve"> </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Федеральный закон от 14 марта 1995 года № 33-ФЗ "Об особо охраняемых природных территориях"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w:t>
      </w:r>
      <w:r w:rsidRPr="00692189">
        <w:rPr>
          <w:rFonts w:ascii="Times New Roman" w:hAnsi="Times New Roman"/>
          <w:bCs/>
          <w:sz w:val="28"/>
          <w:szCs w:val="28"/>
          <w:lang w:eastAsia="en-US"/>
        </w:rPr>
        <w:lastRenderedPageBreak/>
        <w:t>экологического воспитания населения.</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На территории сельского поселения «Сафроновское» располагаются две особо охраняемые природные территории регионального (областного) значения:</w:t>
      </w:r>
    </w:p>
    <w:p w:rsidR="004C5CA8" w:rsidRPr="00692189" w:rsidRDefault="004C5CA8" w:rsidP="004C5CA8">
      <w:pPr>
        <w:pStyle w:val="af5"/>
        <w:numPr>
          <w:ilvl w:val="0"/>
          <w:numId w:val="64"/>
        </w:numPr>
        <w:suppressAutoHyphens w:val="0"/>
        <w:snapToGrid/>
        <w:ind w:left="0" w:firstLine="709"/>
        <w:rPr>
          <w:szCs w:val="28"/>
        </w:rPr>
      </w:pPr>
      <w:r w:rsidRPr="00692189">
        <w:rPr>
          <w:szCs w:val="28"/>
        </w:rPr>
        <w:t xml:space="preserve">Яренский государственный природный биологический заказник. </w:t>
      </w:r>
    </w:p>
    <w:p w:rsidR="004C5CA8" w:rsidRPr="00692189" w:rsidRDefault="004C5CA8" w:rsidP="004C5CA8">
      <w:pPr>
        <w:pStyle w:val="af5"/>
        <w:numPr>
          <w:ilvl w:val="0"/>
          <w:numId w:val="64"/>
        </w:numPr>
        <w:suppressAutoHyphens w:val="0"/>
        <w:snapToGrid/>
        <w:ind w:left="0" w:firstLine="709"/>
        <w:rPr>
          <w:szCs w:val="28"/>
        </w:rPr>
      </w:pPr>
      <w:r w:rsidRPr="00692189">
        <w:rPr>
          <w:szCs w:val="28"/>
        </w:rPr>
        <w:t xml:space="preserve"> Ленский государственный природный ландшафтный заказник регионального значения. </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 xml:space="preserve">Границы и режим особой охраны Яренского государственного природного биологического заказника определены постановлением Правительства Архангельской области от 14 июня 2016 года № 216-пп «Об утверждении Положения о Яренском государственном природном биологическом заказнике регионального значения». </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Границы и режим особой охраны Ленского государственного природного ландшафтного заказника регионального значения определены постановлением Правительства Архангельской области от 13 сентября 2016 года № 358-пп «Об утверждении Положения о Ленском государственном природном ландшафтном заказнике регионального значения».</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соответствии с постановлением Правительства Архангельской области от 14 июня 2016 года № 216-пп «Об утверждении Положения о Яренском государственном природном биологическом заказнике регионального значения» на территории заказника запрещается:</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 xml:space="preserve">въезд, проезд и стоянка всех видов механических транспортных средств в бесснежный период, за исключением: </w:t>
      </w:r>
    </w:p>
    <w:p w:rsidR="004C5CA8" w:rsidRPr="00692189" w:rsidRDefault="004C5CA8" w:rsidP="004C5CA8">
      <w:pPr>
        <w:numPr>
          <w:ilvl w:val="0"/>
          <w:numId w:val="72"/>
        </w:numPr>
        <w:suppressAutoHyphens w:val="0"/>
        <w:snapToGrid/>
        <w:ind w:left="0" w:firstLine="709"/>
        <w:rPr>
          <w:szCs w:val="28"/>
        </w:rPr>
      </w:pPr>
      <w:r w:rsidRPr="00692189">
        <w:rPr>
          <w:szCs w:val="28"/>
        </w:rPr>
        <w:t>транспортных средств территориальных органов федеральных органов исполнительной власти по Архангельской области, исполнительных органов государственной власти Архангельской области, осуществляющих государственный контроль (надзор), объекты которого расположены на территории заказника, в том числе министерства природных ресурсов и лесопромышленного комплекса Архангельской области и подведомственных ему государственных учреждений Архангельской области, при осуществлении ими государственного контроля (надзора) и иных служебных мероприятий;</w:t>
      </w:r>
    </w:p>
    <w:p w:rsidR="004C5CA8" w:rsidRPr="00692189" w:rsidRDefault="004C5CA8" w:rsidP="004C5CA8">
      <w:pPr>
        <w:pStyle w:val="af5"/>
        <w:numPr>
          <w:ilvl w:val="0"/>
          <w:numId w:val="72"/>
        </w:numPr>
        <w:suppressAutoHyphens w:val="0"/>
        <w:snapToGrid/>
        <w:ind w:left="0" w:firstLine="709"/>
      </w:pPr>
      <w:r w:rsidRPr="00692189">
        <w:rPr>
          <w:szCs w:val="28"/>
        </w:rPr>
        <w:t>транспортных средств правоохранительных органов, аварийно-спасательных служб и формирований при выполнении ими служебных мероприятий и (или) аварийно-спасательных работ;</w:t>
      </w:r>
    </w:p>
    <w:p w:rsidR="004C5CA8" w:rsidRPr="00692189" w:rsidRDefault="004C5CA8" w:rsidP="004C5CA8">
      <w:pPr>
        <w:pStyle w:val="af5"/>
        <w:numPr>
          <w:ilvl w:val="0"/>
          <w:numId w:val="72"/>
        </w:numPr>
        <w:suppressAutoHyphens w:val="0"/>
        <w:snapToGrid/>
        <w:ind w:left="0" w:firstLine="709"/>
      </w:pPr>
      <w:r w:rsidRPr="00692189">
        <w:rPr>
          <w:szCs w:val="28"/>
        </w:rPr>
        <w:t>транспортных средств граждан и организаций при проведении санитарно-оздоровительных мероприятий, мероприятий по ликвидации чрезвычайной ситуации в лесах;</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рубка лесных насаждений, за исключением:</w:t>
      </w:r>
    </w:p>
    <w:p w:rsidR="004C5CA8" w:rsidRPr="00692189" w:rsidRDefault="004C5CA8" w:rsidP="004C5CA8">
      <w:pPr>
        <w:pStyle w:val="af5"/>
        <w:numPr>
          <w:ilvl w:val="0"/>
          <w:numId w:val="73"/>
        </w:numPr>
        <w:suppressAutoHyphens w:val="0"/>
        <w:snapToGrid/>
        <w:ind w:left="0" w:firstLine="709"/>
      </w:pPr>
      <w:r w:rsidRPr="00692189">
        <w:rPr>
          <w:szCs w:val="28"/>
        </w:rPr>
        <w:t>рубок для проведения санитарно-оздоровительных мероприятий (вырубка погибших и поврежденных лесных насаждений, очистка лесов от захламления, загрязнения и иного негативного воздействия);</w:t>
      </w:r>
    </w:p>
    <w:p w:rsidR="004C5CA8" w:rsidRPr="00692189" w:rsidRDefault="004C5CA8" w:rsidP="004C5CA8">
      <w:pPr>
        <w:pStyle w:val="af5"/>
        <w:numPr>
          <w:ilvl w:val="0"/>
          <w:numId w:val="73"/>
        </w:numPr>
        <w:suppressAutoHyphens w:val="0"/>
        <w:snapToGrid/>
        <w:ind w:left="0" w:firstLine="709"/>
      </w:pPr>
      <w:r w:rsidRPr="00692189">
        <w:rPr>
          <w:szCs w:val="28"/>
        </w:rPr>
        <w:t>рубок при проведении в соответствии со статьей 53.6 Лесного кодекса Российской Федерации мероприятий по ликвидации чрезвычайной ситуации в лесах, возникшей вследствие лесных пожаров;</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lastRenderedPageBreak/>
        <w:t>геологическое изучение, разведка и добыча полезных ископаемых;</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строительство зданий, строений и сооружений, дорог и трубопроводов, линий электропередач и прочих коммуникаций, за исключением:</w:t>
      </w:r>
    </w:p>
    <w:p w:rsidR="004C5CA8" w:rsidRPr="00692189" w:rsidRDefault="004C5CA8" w:rsidP="004C5CA8">
      <w:pPr>
        <w:pStyle w:val="af5"/>
        <w:numPr>
          <w:ilvl w:val="0"/>
          <w:numId w:val="74"/>
        </w:numPr>
        <w:suppressAutoHyphens w:val="0"/>
        <w:snapToGrid/>
        <w:ind w:left="0" w:firstLine="709"/>
      </w:pPr>
      <w:r w:rsidRPr="00692189">
        <w:rPr>
          <w:szCs w:val="28"/>
        </w:rPr>
        <w:t>объектов, обеспечивающих функционирование инфраструктуры муниципального образования «Ленский муниципальный район» Архангельской области при отсутствии иных вариантов их размещения;</w:t>
      </w:r>
    </w:p>
    <w:p w:rsidR="004C5CA8" w:rsidRPr="00692189" w:rsidRDefault="004C5CA8" w:rsidP="004C5CA8">
      <w:pPr>
        <w:pStyle w:val="af5"/>
        <w:numPr>
          <w:ilvl w:val="0"/>
          <w:numId w:val="74"/>
        </w:numPr>
        <w:suppressAutoHyphens w:val="0"/>
        <w:snapToGrid/>
        <w:ind w:left="0" w:firstLine="709"/>
        <w:rPr>
          <w:szCs w:val="28"/>
        </w:rPr>
      </w:pPr>
      <w:r w:rsidRPr="00692189">
        <w:rPr>
          <w:szCs w:val="28"/>
        </w:rPr>
        <w:t>объектов, обеспечивающих функционирование заказника;</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организация спортивных и зрелищных мероприятий, организация туристических стоянок и разведение костров вне специально оборудованных мест;</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добыча объектов животного мира, не отнесенных к охотничьим ресурсам и водным биологическим ресурсам;</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охота, за исключением охоты в целях регулирования численности охотничьих ресурсов;</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разрушение и уничтожение выводковых убежищ животных, сбор яиц;</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применение ядохимикатов, минеральных удобрений, химических средств защиты растений и стимуляторов роста;</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интродукция объектов животного и растительного мира в целях их акклиматизации;</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мелиоративные работы, осушение болот;</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размещение отходов производства и потребления;</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распашка земель, за исключением небольших площадей для проведения биотехнических мероприятий;</w:t>
      </w:r>
    </w:p>
    <w:p w:rsidR="004C5CA8" w:rsidRPr="00692189" w:rsidRDefault="004C5CA8" w:rsidP="004C5CA8">
      <w:pPr>
        <w:numPr>
          <w:ilvl w:val="0"/>
          <w:numId w:val="1"/>
        </w:numPr>
        <w:tabs>
          <w:tab w:val="clear" w:pos="0"/>
        </w:tabs>
        <w:suppressAutoHyphens w:val="0"/>
        <w:snapToGrid/>
        <w:ind w:firstLine="709"/>
        <w:rPr>
          <w:szCs w:val="28"/>
        </w:rPr>
      </w:pPr>
      <w:r w:rsidRPr="00692189">
        <w:rPr>
          <w:szCs w:val="28"/>
        </w:rPr>
        <w:t>уничтожение или порча установленных предупредительных или информационных знаков (аншлагов).</w:t>
      </w:r>
    </w:p>
    <w:p w:rsidR="004C5CA8" w:rsidRPr="00692189" w:rsidRDefault="004C5CA8" w:rsidP="004C5CA8">
      <w:pPr>
        <w:widowControl w:val="0"/>
        <w:numPr>
          <w:ilvl w:val="0"/>
          <w:numId w:val="16"/>
        </w:numPr>
        <w:suppressAutoHyphens w:val="0"/>
        <w:autoSpaceDE w:val="0"/>
        <w:autoSpaceDN w:val="0"/>
        <w:adjustRightInd w:val="0"/>
        <w:snapToGrid/>
        <w:rPr>
          <w:szCs w:val="28"/>
        </w:rPr>
      </w:pPr>
      <w:r w:rsidRPr="00692189">
        <w:rPr>
          <w:szCs w:val="28"/>
        </w:rPr>
        <w:t>На территории заказника устанавливаются следующие виды разрешенного использования земельных участков в соответствии с классификатором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4C5CA8" w:rsidRPr="00692189" w:rsidRDefault="004C5CA8" w:rsidP="004C5CA8">
      <w:pPr>
        <w:widowControl w:val="0"/>
        <w:numPr>
          <w:ilvl w:val="0"/>
          <w:numId w:val="84"/>
        </w:numPr>
        <w:suppressAutoHyphens w:val="0"/>
        <w:autoSpaceDE w:val="0"/>
        <w:autoSpaceDN w:val="0"/>
        <w:adjustRightInd w:val="0"/>
        <w:snapToGrid/>
        <w:rPr>
          <w:szCs w:val="28"/>
        </w:rPr>
      </w:pPr>
      <w:r w:rsidRPr="00692189">
        <w:rPr>
          <w:szCs w:val="28"/>
        </w:rPr>
        <w:t>основные виды разрешенного использования земельных участков:</w:t>
      </w:r>
    </w:p>
    <w:p w:rsidR="004C5CA8" w:rsidRPr="00692189" w:rsidRDefault="004C5CA8" w:rsidP="004C5CA8">
      <w:pPr>
        <w:widowControl w:val="0"/>
        <w:numPr>
          <w:ilvl w:val="0"/>
          <w:numId w:val="85"/>
        </w:numPr>
        <w:suppressAutoHyphens w:val="0"/>
        <w:autoSpaceDE w:val="0"/>
        <w:autoSpaceDN w:val="0"/>
        <w:adjustRightInd w:val="0"/>
        <w:snapToGrid/>
        <w:rPr>
          <w:szCs w:val="28"/>
        </w:rPr>
      </w:pPr>
      <w:r w:rsidRPr="00692189">
        <w:rPr>
          <w:szCs w:val="28"/>
        </w:rPr>
        <w:t>деятельность по особой охране и изучению природы (код 9.0);</w:t>
      </w:r>
    </w:p>
    <w:p w:rsidR="004C5CA8" w:rsidRPr="00692189" w:rsidRDefault="004C5CA8" w:rsidP="004C5CA8">
      <w:pPr>
        <w:widowControl w:val="0"/>
        <w:numPr>
          <w:ilvl w:val="0"/>
          <w:numId w:val="85"/>
        </w:numPr>
        <w:suppressAutoHyphens w:val="0"/>
        <w:autoSpaceDE w:val="0"/>
        <w:autoSpaceDN w:val="0"/>
        <w:adjustRightInd w:val="0"/>
        <w:snapToGrid/>
        <w:rPr>
          <w:szCs w:val="28"/>
        </w:rPr>
      </w:pPr>
      <w:r w:rsidRPr="00692189">
        <w:rPr>
          <w:szCs w:val="28"/>
        </w:rPr>
        <w:t>охрана природных территорий (код 9.1);</w:t>
      </w:r>
    </w:p>
    <w:p w:rsidR="004C5CA8" w:rsidRPr="00692189" w:rsidRDefault="004C5CA8" w:rsidP="004C5CA8">
      <w:pPr>
        <w:widowControl w:val="0"/>
        <w:numPr>
          <w:ilvl w:val="0"/>
          <w:numId w:val="85"/>
        </w:numPr>
        <w:suppressAutoHyphens w:val="0"/>
        <w:autoSpaceDE w:val="0"/>
        <w:autoSpaceDN w:val="0"/>
        <w:adjustRightInd w:val="0"/>
        <w:snapToGrid/>
        <w:rPr>
          <w:szCs w:val="28"/>
        </w:rPr>
      </w:pPr>
      <w:r w:rsidRPr="00692189">
        <w:rPr>
          <w:szCs w:val="28"/>
        </w:rPr>
        <w:t>заготовка древесины (код 10.1) в части охраны и восстановления лесов;</w:t>
      </w:r>
    </w:p>
    <w:p w:rsidR="004C5CA8" w:rsidRPr="00692189" w:rsidRDefault="004C5CA8" w:rsidP="004C5CA8">
      <w:pPr>
        <w:widowControl w:val="0"/>
        <w:numPr>
          <w:ilvl w:val="0"/>
          <w:numId w:val="85"/>
        </w:numPr>
        <w:suppressAutoHyphens w:val="0"/>
        <w:autoSpaceDE w:val="0"/>
        <w:autoSpaceDN w:val="0"/>
        <w:adjustRightInd w:val="0"/>
        <w:snapToGrid/>
        <w:rPr>
          <w:szCs w:val="28"/>
        </w:rPr>
      </w:pPr>
      <w:r w:rsidRPr="00692189">
        <w:rPr>
          <w:szCs w:val="28"/>
        </w:rPr>
        <w:t>резервные леса (код 10.4);</w:t>
      </w:r>
    </w:p>
    <w:p w:rsidR="004C5CA8" w:rsidRPr="00692189" w:rsidRDefault="004C5CA8" w:rsidP="004C5CA8">
      <w:pPr>
        <w:widowControl w:val="0"/>
        <w:numPr>
          <w:ilvl w:val="0"/>
          <w:numId w:val="84"/>
        </w:numPr>
        <w:suppressAutoHyphens w:val="0"/>
        <w:autoSpaceDE w:val="0"/>
        <w:autoSpaceDN w:val="0"/>
        <w:adjustRightInd w:val="0"/>
        <w:snapToGrid/>
        <w:rPr>
          <w:szCs w:val="28"/>
        </w:rPr>
      </w:pPr>
      <w:r w:rsidRPr="00692189">
        <w:rPr>
          <w:szCs w:val="28"/>
        </w:rPr>
        <w:t>вспомогательные виды разрешенного использования земельных участков:</w:t>
      </w:r>
    </w:p>
    <w:p w:rsidR="004C5CA8" w:rsidRPr="00692189" w:rsidRDefault="004C5CA8" w:rsidP="004C5CA8">
      <w:pPr>
        <w:widowControl w:val="0"/>
        <w:numPr>
          <w:ilvl w:val="0"/>
          <w:numId w:val="86"/>
        </w:numPr>
        <w:suppressAutoHyphens w:val="0"/>
        <w:autoSpaceDE w:val="0"/>
        <w:autoSpaceDN w:val="0"/>
        <w:adjustRightInd w:val="0"/>
        <w:snapToGrid/>
        <w:rPr>
          <w:szCs w:val="28"/>
        </w:rPr>
      </w:pPr>
      <w:r w:rsidRPr="00692189">
        <w:rPr>
          <w:szCs w:val="28"/>
        </w:rPr>
        <w:t>природно-познавательный туризм (код 5.2) в части размещения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C5CA8" w:rsidRPr="00692189" w:rsidRDefault="004C5CA8" w:rsidP="004C5CA8">
      <w:pPr>
        <w:widowControl w:val="0"/>
        <w:numPr>
          <w:ilvl w:val="0"/>
          <w:numId w:val="86"/>
        </w:numPr>
        <w:suppressAutoHyphens w:val="0"/>
        <w:autoSpaceDE w:val="0"/>
        <w:autoSpaceDN w:val="0"/>
        <w:adjustRightInd w:val="0"/>
        <w:snapToGrid/>
        <w:rPr>
          <w:szCs w:val="28"/>
        </w:rPr>
      </w:pPr>
      <w:r w:rsidRPr="00692189">
        <w:rPr>
          <w:szCs w:val="28"/>
        </w:rPr>
        <w:lastRenderedPageBreak/>
        <w:t>заготовка лесных ресурсов (код 10.3) в части сбора и заготовки недревесных и пищевых лесных ресурсов гражданами для собственных нужд, за исключением заготовки живицы;</w:t>
      </w:r>
    </w:p>
    <w:p w:rsidR="004C5CA8" w:rsidRPr="00692189" w:rsidRDefault="004C5CA8" w:rsidP="004C5CA8">
      <w:pPr>
        <w:widowControl w:val="0"/>
        <w:numPr>
          <w:ilvl w:val="0"/>
          <w:numId w:val="86"/>
        </w:numPr>
        <w:suppressAutoHyphens w:val="0"/>
        <w:autoSpaceDE w:val="0"/>
        <w:autoSpaceDN w:val="0"/>
        <w:adjustRightInd w:val="0"/>
        <w:snapToGrid/>
        <w:rPr>
          <w:bCs/>
          <w:szCs w:val="28"/>
          <w:lang w:eastAsia="en-US"/>
        </w:rPr>
      </w:pPr>
      <w:r w:rsidRPr="00692189">
        <w:rPr>
          <w:szCs w:val="28"/>
        </w:rPr>
        <w:t>общее пользование водными объектами (код 11.1), за исключением использования водных мотоциклов и устройства водопоев.</w:t>
      </w:r>
      <w:r w:rsidRPr="00692189">
        <w:rPr>
          <w:szCs w:val="28"/>
          <w:lang w:eastAsia="en-US"/>
        </w:rPr>
        <w:t xml:space="preserve"> </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В соответствии с постановлением Правительства Архангельской области от 13 сентября 2016 года № 358-пп «Об утверждении Положения о Ленском государственном природном ландшафтном заказнике регионального значения» на территории заказника запрещается:</w:t>
      </w:r>
    </w:p>
    <w:p w:rsidR="004C5CA8" w:rsidRPr="00692189" w:rsidRDefault="004C5CA8" w:rsidP="004C5CA8">
      <w:pPr>
        <w:numPr>
          <w:ilvl w:val="0"/>
          <w:numId w:val="75"/>
        </w:numPr>
        <w:suppressAutoHyphens w:val="0"/>
        <w:snapToGrid/>
        <w:ind w:firstLine="709"/>
        <w:rPr>
          <w:szCs w:val="28"/>
        </w:rPr>
      </w:pPr>
      <w:r w:rsidRPr="00692189">
        <w:rPr>
          <w:szCs w:val="28"/>
        </w:rPr>
        <w:t>въезд, проезд и стоянка всех видов механических транспортных средств в период отсутствия устойчивого снежного покрова, за исключением:</w:t>
      </w:r>
    </w:p>
    <w:p w:rsidR="004C5CA8" w:rsidRPr="00692189" w:rsidRDefault="004C5CA8" w:rsidP="004C5CA8">
      <w:pPr>
        <w:pStyle w:val="af5"/>
        <w:numPr>
          <w:ilvl w:val="0"/>
          <w:numId w:val="76"/>
        </w:numPr>
        <w:suppressAutoHyphens w:val="0"/>
        <w:snapToGrid/>
        <w:ind w:left="0" w:firstLine="709"/>
      </w:pPr>
      <w:r w:rsidRPr="00692189">
        <w:rPr>
          <w:szCs w:val="28"/>
        </w:rPr>
        <w:t>транспортных средств федеральных органов исполнительной власти, исполнительных органов государственной власти Архангельской области, подведомственных им государственных учреждений при осуществлении государственного контроля (надзора), объекты которого расположены на территории заказника, и иных служебных мероприятий;</w:t>
      </w:r>
    </w:p>
    <w:p w:rsidR="004C5CA8" w:rsidRPr="00692189" w:rsidRDefault="004C5CA8" w:rsidP="004C5CA8">
      <w:pPr>
        <w:pStyle w:val="af5"/>
        <w:numPr>
          <w:ilvl w:val="0"/>
          <w:numId w:val="76"/>
        </w:numPr>
        <w:suppressAutoHyphens w:val="0"/>
        <w:snapToGrid/>
        <w:ind w:left="0" w:firstLine="709"/>
      </w:pPr>
      <w:r w:rsidRPr="00692189">
        <w:rPr>
          <w:szCs w:val="28"/>
        </w:rPr>
        <w:t>транспортных средств правоохранительных органов, аварийно-спасательных служб и формирований при выполнении ими служебных мероприятий и аварийно-спасательных работ;</w:t>
      </w:r>
    </w:p>
    <w:p w:rsidR="004C5CA8" w:rsidRPr="00692189" w:rsidRDefault="004C5CA8" w:rsidP="004C5CA8">
      <w:pPr>
        <w:pStyle w:val="af5"/>
        <w:numPr>
          <w:ilvl w:val="0"/>
          <w:numId w:val="76"/>
        </w:numPr>
        <w:suppressAutoHyphens w:val="0"/>
        <w:snapToGrid/>
        <w:ind w:left="0" w:firstLine="709"/>
      </w:pPr>
      <w:r w:rsidRPr="00692189">
        <w:rPr>
          <w:szCs w:val="28"/>
        </w:rPr>
        <w:t>транспортных средств лиц, осуществляющих санитарно-оздоровигельные мероприятия и мероприятия по ликвидации чрезвычайных ситуаций в лесах, возникших вследствие лесных пожаров;</w:t>
      </w:r>
    </w:p>
    <w:p w:rsidR="004C5CA8" w:rsidRPr="00692189" w:rsidRDefault="004C5CA8" w:rsidP="004C5CA8">
      <w:pPr>
        <w:numPr>
          <w:ilvl w:val="0"/>
          <w:numId w:val="75"/>
        </w:numPr>
        <w:suppressAutoHyphens w:val="0"/>
        <w:snapToGrid/>
        <w:ind w:firstLine="709"/>
        <w:rPr>
          <w:szCs w:val="28"/>
        </w:rPr>
      </w:pPr>
      <w:r w:rsidRPr="00692189">
        <w:rPr>
          <w:szCs w:val="28"/>
        </w:rPr>
        <w:t>рубка лесных насаждений, за исключением:</w:t>
      </w:r>
    </w:p>
    <w:p w:rsidR="004C5CA8" w:rsidRPr="00692189" w:rsidRDefault="004C5CA8" w:rsidP="004C5CA8">
      <w:pPr>
        <w:pStyle w:val="af5"/>
        <w:numPr>
          <w:ilvl w:val="0"/>
          <w:numId w:val="77"/>
        </w:numPr>
        <w:suppressAutoHyphens w:val="0"/>
        <w:snapToGrid/>
        <w:ind w:left="0" w:firstLine="709"/>
      </w:pPr>
      <w:r w:rsidRPr="00692189">
        <w:rPr>
          <w:szCs w:val="28"/>
        </w:rPr>
        <w:t>рубок для проведения санитарно-оздоровительных мероприятий (вырубка погибших и поврежденных лесных насаждений, очистка лесов от захламления, загрязнения и иного негативного воздействия);</w:t>
      </w:r>
    </w:p>
    <w:p w:rsidR="004C5CA8" w:rsidRPr="00692189" w:rsidRDefault="004C5CA8" w:rsidP="004C5CA8">
      <w:pPr>
        <w:pStyle w:val="af5"/>
        <w:numPr>
          <w:ilvl w:val="0"/>
          <w:numId w:val="77"/>
        </w:numPr>
        <w:suppressAutoHyphens w:val="0"/>
        <w:snapToGrid/>
        <w:ind w:left="0" w:firstLine="709"/>
      </w:pPr>
      <w:r w:rsidRPr="00692189">
        <w:rPr>
          <w:szCs w:val="28"/>
        </w:rPr>
        <w:t>рубок, при проведении в соответствии со статьей 53.6 Лесного кодекса Российской Федерации, мероприятий по ликвидации чрезвычайной ситуации в лесах, возникшей вследствие лесных пожаров;</w:t>
      </w:r>
    </w:p>
    <w:p w:rsidR="004C5CA8" w:rsidRPr="00692189" w:rsidRDefault="004C5CA8" w:rsidP="004C5CA8">
      <w:pPr>
        <w:pStyle w:val="af5"/>
        <w:numPr>
          <w:ilvl w:val="0"/>
          <w:numId w:val="77"/>
        </w:numPr>
        <w:suppressAutoHyphens w:val="0"/>
        <w:snapToGrid/>
        <w:ind w:left="0" w:firstLine="709"/>
      </w:pPr>
      <w:r w:rsidRPr="00692189">
        <w:rPr>
          <w:szCs w:val="28"/>
        </w:rPr>
        <w:t>рубок, связанных с реконструкцией и эксплуатацией линейных объектов;</w:t>
      </w:r>
    </w:p>
    <w:p w:rsidR="004C5CA8" w:rsidRPr="00692189" w:rsidRDefault="004C5CA8" w:rsidP="004C5CA8">
      <w:pPr>
        <w:numPr>
          <w:ilvl w:val="0"/>
          <w:numId w:val="75"/>
        </w:numPr>
        <w:suppressAutoHyphens w:val="0"/>
        <w:snapToGrid/>
        <w:ind w:firstLine="709"/>
        <w:rPr>
          <w:szCs w:val="28"/>
        </w:rPr>
      </w:pPr>
      <w:r w:rsidRPr="00692189">
        <w:rPr>
          <w:szCs w:val="28"/>
        </w:rPr>
        <w:t>нарушение выводковых убежищ животных, сбор яиц;</w:t>
      </w:r>
    </w:p>
    <w:p w:rsidR="004C5CA8" w:rsidRPr="00692189" w:rsidRDefault="004C5CA8" w:rsidP="004C5CA8">
      <w:pPr>
        <w:numPr>
          <w:ilvl w:val="0"/>
          <w:numId w:val="75"/>
        </w:numPr>
        <w:suppressAutoHyphens w:val="0"/>
        <w:snapToGrid/>
        <w:ind w:firstLine="709"/>
        <w:rPr>
          <w:szCs w:val="28"/>
        </w:rPr>
      </w:pPr>
      <w:r w:rsidRPr="00692189">
        <w:rPr>
          <w:szCs w:val="28"/>
        </w:rPr>
        <w:t>строительство зданий, строений и сооружений, дорог и трубопроводов, линий электропередач и прочих коммуникаций, за исключением объектов, обеспечивающих функционирование заказника;</w:t>
      </w:r>
    </w:p>
    <w:p w:rsidR="004C5CA8" w:rsidRPr="00692189" w:rsidRDefault="004C5CA8" w:rsidP="004C5CA8">
      <w:pPr>
        <w:numPr>
          <w:ilvl w:val="0"/>
          <w:numId w:val="75"/>
        </w:numPr>
        <w:suppressAutoHyphens w:val="0"/>
        <w:snapToGrid/>
        <w:ind w:firstLine="709"/>
        <w:rPr>
          <w:szCs w:val="28"/>
        </w:rPr>
      </w:pPr>
      <w:r w:rsidRPr="00692189">
        <w:rPr>
          <w:szCs w:val="28"/>
        </w:rPr>
        <w:t>размещение отходов производства и потребления;</w:t>
      </w:r>
    </w:p>
    <w:p w:rsidR="004C5CA8" w:rsidRPr="00692189" w:rsidRDefault="004C5CA8" w:rsidP="004C5CA8">
      <w:pPr>
        <w:numPr>
          <w:ilvl w:val="0"/>
          <w:numId w:val="75"/>
        </w:numPr>
        <w:suppressAutoHyphens w:val="0"/>
        <w:snapToGrid/>
        <w:ind w:firstLine="709"/>
        <w:rPr>
          <w:szCs w:val="28"/>
        </w:rPr>
      </w:pPr>
      <w:r w:rsidRPr="00692189">
        <w:rPr>
          <w:szCs w:val="28"/>
        </w:rPr>
        <w:t>геологическое изучение, разведка и добыча полезных ископаемых;</w:t>
      </w:r>
    </w:p>
    <w:p w:rsidR="004C5CA8" w:rsidRPr="00692189" w:rsidRDefault="004C5CA8" w:rsidP="004C5CA8">
      <w:pPr>
        <w:numPr>
          <w:ilvl w:val="0"/>
          <w:numId w:val="75"/>
        </w:numPr>
        <w:suppressAutoHyphens w:val="0"/>
        <w:snapToGrid/>
        <w:ind w:firstLine="709"/>
        <w:rPr>
          <w:szCs w:val="28"/>
        </w:rPr>
      </w:pPr>
      <w:r w:rsidRPr="00692189">
        <w:rPr>
          <w:szCs w:val="28"/>
        </w:rPr>
        <w:t>уничтожение или порча установленных предупредительных или информационных знаков (аншлагов).</w:t>
      </w:r>
    </w:p>
    <w:p w:rsidR="004C5CA8" w:rsidRPr="00692189" w:rsidRDefault="004C5CA8" w:rsidP="004C5CA8">
      <w:pPr>
        <w:widowControl w:val="0"/>
        <w:numPr>
          <w:ilvl w:val="0"/>
          <w:numId w:val="16"/>
        </w:numPr>
        <w:suppressAutoHyphens w:val="0"/>
        <w:autoSpaceDE w:val="0"/>
        <w:autoSpaceDN w:val="0"/>
        <w:adjustRightInd w:val="0"/>
        <w:snapToGrid/>
        <w:rPr>
          <w:szCs w:val="28"/>
        </w:rPr>
      </w:pPr>
      <w:r w:rsidRPr="00692189">
        <w:rPr>
          <w:szCs w:val="28"/>
        </w:rPr>
        <w:t xml:space="preserve">На территории заказника устанавливаются следующие виды разрешенного использования земельных участков в соответствии с классификатором видов разрешенного использования земельных участков, утвержденным федеральным органом исполнительной власти, </w:t>
      </w:r>
      <w:r w:rsidRPr="00692189">
        <w:rPr>
          <w:szCs w:val="28"/>
        </w:rPr>
        <w:lastRenderedPageBreak/>
        <w:t>осуществляющим функции по выработке государственной политики и нормативно-правовому регулированию в сфере земельных отношений:</w:t>
      </w:r>
    </w:p>
    <w:p w:rsidR="004C5CA8" w:rsidRPr="00692189" w:rsidRDefault="004C5CA8" w:rsidP="004C5CA8">
      <w:pPr>
        <w:widowControl w:val="0"/>
        <w:numPr>
          <w:ilvl w:val="0"/>
          <w:numId w:val="87"/>
        </w:numPr>
        <w:suppressAutoHyphens w:val="0"/>
        <w:autoSpaceDE w:val="0"/>
        <w:autoSpaceDN w:val="0"/>
        <w:adjustRightInd w:val="0"/>
        <w:snapToGrid/>
        <w:rPr>
          <w:szCs w:val="28"/>
        </w:rPr>
      </w:pPr>
      <w:r w:rsidRPr="00692189">
        <w:rPr>
          <w:szCs w:val="28"/>
        </w:rPr>
        <w:t>основные виды разрешенного использования земельных участков:</w:t>
      </w:r>
    </w:p>
    <w:p w:rsidR="004C5CA8" w:rsidRPr="00692189" w:rsidRDefault="004C5CA8" w:rsidP="004C5CA8">
      <w:pPr>
        <w:widowControl w:val="0"/>
        <w:numPr>
          <w:ilvl w:val="0"/>
          <w:numId w:val="89"/>
        </w:numPr>
        <w:suppressAutoHyphens w:val="0"/>
        <w:autoSpaceDE w:val="0"/>
        <w:autoSpaceDN w:val="0"/>
        <w:adjustRightInd w:val="0"/>
        <w:snapToGrid/>
        <w:rPr>
          <w:szCs w:val="28"/>
        </w:rPr>
      </w:pPr>
      <w:r w:rsidRPr="00692189">
        <w:rPr>
          <w:szCs w:val="28"/>
        </w:rPr>
        <w:t>деятельность по особой охране и изучению природы (код 9.0);</w:t>
      </w:r>
    </w:p>
    <w:p w:rsidR="004C5CA8" w:rsidRPr="00692189" w:rsidRDefault="004C5CA8" w:rsidP="004C5CA8">
      <w:pPr>
        <w:widowControl w:val="0"/>
        <w:numPr>
          <w:ilvl w:val="0"/>
          <w:numId w:val="89"/>
        </w:numPr>
        <w:suppressAutoHyphens w:val="0"/>
        <w:autoSpaceDE w:val="0"/>
        <w:autoSpaceDN w:val="0"/>
        <w:adjustRightInd w:val="0"/>
        <w:snapToGrid/>
        <w:rPr>
          <w:szCs w:val="28"/>
        </w:rPr>
      </w:pPr>
      <w:r w:rsidRPr="00692189">
        <w:rPr>
          <w:szCs w:val="28"/>
        </w:rPr>
        <w:t>охрана природных территорий (код 9.1);</w:t>
      </w:r>
    </w:p>
    <w:p w:rsidR="004C5CA8" w:rsidRPr="00692189" w:rsidRDefault="004C5CA8" w:rsidP="004C5CA8">
      <w:pPr>
        <w:widowControl w:val="0"/>
        <w:numPr>
          <w:ilvl w:val="0"/>
          <w:numId w:val="89"/>
        </w:numPr>
        <w:suppressAutoHyphens w:val="0"/>
        <w:autoSpaceDE w:val="0"/>
        <w:autoSpaceDN w:val="0"/>
        <w:adjustRightInd w:val="0"/>
        <w:snapToGrid/>
        <w:rPr>
          <w:szCs w:val="28"/>
        </w:rPr>
      </w:pPr>
      <w:r w:rsidRPr="00692189">
        <w:rPr>
          <w:szCs w:val="28"/>
        </w:rPr>
        <w:t>заготовка древесины (код 10.1) в части охраны и восстановления лесов;</w:t>
      </w:r>
    </w:p>
    <w:p w:rsidR="004C5CA8" w:rsidRPr="00692189" w:rsidRDefault="004C5CA8" w:rsidP="004C5CA8">
      <w:pPr>
        <w:widowControl w:val="0"/>
        <w:numPr>
          <w:ilvl w:val="0"/>
          <w:numId w:val="89"/>
        </w:numPr>
        <w:suppressAutoHyphens w:val="0"/>
        <w:autoSpaceDE w:val="0"/>
        <w:autoSpaceDN w:val="0"/>
        <w:adjustRightInd w:val="0"/>
        <w:snapToGrid/>
        <w:rPr>
          <w:szCs w:val="28"/>
        </w:rPr>
      </w:pPr>
      <w:r w:rsidRPr="00692189">
        <w:rPr>
          <w:szCs w:val="28"/>
        </w:rPr>
        <w:t>резервные леса (код 10.4);</w:t>
      </w:r>
    </w:p>
    <w:p w:rsidR="004C5CA8" w:rsidRPr="00692189" w:rsidRDefault="004C5CA8" w:rsidP="004C5CA8">
      <w:pPr>
        <w:widowControl w:val="0"/>
        <w:numPr>
          <w:ilvl w:val="0"/>
          <w:numId w:val="87"/>
        </w:numPr>
        <w:suppressAutoHyphens w:val="0"/>
        <w:autoSpaceDE w:val="0"/>
        <w:autoSpaceDN w:val="0"/>
        <w:adjustRightInd w:val="0"/>
        <w:snapToGrid/>
        <w:rPr>
          <w:szCs w:val="28"/>
        </w:rPr>
      </w:pPr>
      <w:r w:rsidRPr="00692189">
        <w:rPr>
          <w:szCs w:val="28"/>
        </w:rPr>
        <w:t>вспомогательные виды разрешенного использования земельных участков:</w:t>
      </w:r>
    </w:p>
    <w:p w:rsidR="004C5CA8" w:rsidRPr="00692189" w:rsidRDefault="004C5CA8" w:rsidP="004C5CA8">
      <w:pPr>
        <w:widowControl w:val="0"/>
        <w:numPr>
          <w:ilvl w:val="0"/>
          <w:numId w:val="88"/>
        </w:numPr>
        <w:suppressAutoHyphens w:val="0"/>
        <w:autoSpaceDE w:val="0"/>
        <w:autoSpaceDN w:val="0"/>
        <w:adjustRightInd w:val="0"/>
        <w:snapToGrid/>
        <w:rPr>
          <w:szCs w:val="28"/>
        </w:rPr>
      </w:pPr>
      <w:r w:rsidRPr="00692189">
        <w:rPr>
          <w:szCs w:val="28"/>
        </w:rPr>
        <w:t>природно-познавательный туризм (код 5.2) в части размещения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C5CA8" w:rsidRPr="00692189" w:rsidRDefault="004C5CA8" w:rsidP="004C5CA8">
      <w:pPr>
        <w:widowControl w:val="0"/>
        <w:numPr>
          <w:ilvl w:val="0"/>
          <w:numId w:val="88"/>
        </w:numPr>
        <w:suppressAutoHyphens w:val="0"/>
        <w:autoSpaceDE w:val="0"/>
        <w:autoSpaceDN w:val="0"/>
        <w:adjustRightInd w:val="0"/>
        <w:snapToGrid/>
        <w:rPr>
          <w:szCs w:val="28"/>
        </w:rPr>
      </w:pPr>
      <w:r w:rsidRPr="00692189">
        <w:rPr>
          <w:szCs w:val="28"/>
        </w:rPr>
        <w:t>заготовка лесных ресурсов (код 10.3) в части сбора и заготовки недревесных и пищевых лесных ресурсов гражданами для собственных нужд, за исключением заготовки живицы;</w:t>
      </w:r>
    </w:p>
    <w:p w:rsidR="004C5CA8" w:rsidRPr="00692189" w:rsidRDefault="004C5CA8" w:rsidP="004C5CA8">
      <w:pPr>
        <w:widowControl w:val="0"/>
        <w:numPr>
          <w:ilvl w:val="0"/>
          <w:numId w:val="88"/>
        </w:numPr>
        <w:suppressAutoHyphens w:val="0"/>
        <w:autoSpaceDE w:val="0"/>
        <w:autoSpaceDN w:val="0"/>
        <w:adjustRightInd w:val="0"/>
        <w:snapToGrid/>
        <w:rPr>
          <w:bCs/>
          <w:szCs w:val="28"/>
          <w:lang w:eastAsia="en-US"/>
        </w:rPr>
      </w:pPr>
      <w:r w:rsidRPr="00692189">
        <w:rPr>
          <w:szCs w:val="28"/>
        </w:rPr>
        <w:t>общее пользование водными объектами (код 11.1), за исключением использования водных мотоциклов и устройства водопоев.</w:t>
      </w:r>
      <w:r w:rsidRPr="00692189">
        <w:rPr>
          <w:szCs w:val="28"/>
          <w:lang w:eastAsia="en-US"/>
        </w:rPr>
        <w:t xml:space="preserve"> </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Строительство, реконструкция и капитальный ремонт объектов капитального строительства, расположенных в границах заказников, осуществляется в соответствии с законодательством Российской Федерации и законодательством Архангельской области.</w:t>
      </w:r>
    </w:p>
    <w:p w:rsidR="004C5CA8" w:rsidRPr="00692189" w:rsidRDefault="004C5CA8" w:rsidP="004C5CA8">
      <w:pPr>
        <w:pStyle w:val="ConsPlusNormal"/>
        <w:numPr>
          <w:ilvl w:val="0"/>
          <w:numId w:val="16"/>
        </w:numPr>
        <w:suppressAutoHyphens w:val="0"/>
        <w:autoSpaceDN w:val="0"/>
        <w:adjustRightInd w:val="0"/>
        <w:jc w:val="both"/>
        <w:rPr>
          <w:rFonts w:ascii="Times New Roman" w:hAnsi="Times New Roman"/>
          <w:bCs/>
          <w:sz w:val="28"/>
          <w:szCs w:val="28"/>
          <w:lang w:eastAsia="en-US"/>
        </w:rPr>
      </w:pPr>
      <w:r w:rsidRPr="00692189">
        <w:rPr>
          <w:rFonts w:ascii="Times New Roman" w:hAnsi="Times New Roman"/>
          <w:bCs/>
          <w:sz w:val="28"/>
          <w:szCs w:val="28"/>
          <w:lang w:eastAsia="en-US"/>
        </w:rPr>
        <w:t>Охранные зоны природных заказников не установлены.</w:t>
      </w:r>
    </w:p>
    <w:p w:rsidR="004C5CA8" w:rsidRPr="00692189" w:rsidRDefault="004C5CA8" w:rsidP="004C5CA8">
      <w:pPr>
        <w:pStyle w:val="3"/>
        <w:spacing w:after="200"/>
        <w:jc w:val="center"/>
        <w:rPr>
          <w:color w:val="auto"/>
        </w:rPr>
      </w:pPr>
      <w:bookmarkStart w:id="170" w:name="_Toc33542599"/>
      <w:bookmarkStart w:id="171" w:name="_Toc100064879"/>
      <w:r w:rsidRPr="00692189">
        <w:rPr>
          <w:color w:val="auto"/>
        </w:rPr>
        <w:t>2.10. Ограничения оборотоспособности земельных участков</w:t>
      </w:r>
      <w:bookmarkEnd w:id="170"/>
      <w:bookmarkEnd w:id="171"/>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bCs/>
          <w:szCs w:val="28"/>
          <w:lang w:eastAsia="en-US"/>
        </w:rPr>
        <w:t>Содержание ограничений оборота земельных участков устанавливается Земельным кодексом Российской Федерации, Федеральным законом от 10 января 2002 года № 7-ФЗ «Об охране окружающей среды», Федеральным законом от 14 марта 1995 года № 33-ФЗ «Об особо охраняемых природных территориях».</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Из оборота изъяты земельные участки, занятые находящимися в федеральной собственности следующими объектами:</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lastRenderedPageBreak/>
        <w:t>государственными природными заповедниками и национальными парками, 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зданиями, сооружениями, в которых размещены военные суды;</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объектами организаций федеральной службы безопасности;</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объектами организаций органов государственной охраны;</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объектами использования атомной энергии, пунктами хранения ядерных материалов и радиоактивных веществ;</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объектами, в соответствии с видами деятельности которых созданы закрытые административно-территориальные образования;</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объектами учреждений и органов Федеральной службы исполнения наказаний;</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воинскими и гражданскими захоронениями;</w:t>
      </w:r>
    </w:p>
    <w:p w:rsidR="004C5CA8" w:rsidRPr="00692189" w:rsidRDefault="004C5CA8" w:rsidP="004C5CA8">
      <w:pPr>
        <w:pStyle w:val="af5"/>
        <w:numPr>
          <w:ilvl w:val="0"/>
          <w:numId w:val="57"/>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Ограничиваются в обороте находящиеся в государственной или муниципальной собственности следующие земельные участки:</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 пределах особо охраняемых природных территорий, не указанные в части 340 настоящих правил,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из состава земель лесного фонда;</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 пределах которых расположены водные объекты, находящиеся в государственной или муниципальной собственности;</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предоставленные для обеспечения обороны и безопасности, оборонной промышленности, таможенных нужд и не указанные в части 340 настоящих правил;</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не указанные в части 340 настоящих правил в границах закрытых административно-территориальных образований;</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 xml:space="preserve">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w:t>
      </w:r>
      <w:r w:rsidRPr="00692189">
        <w:rPr>
          <w:rFonts w:eastAsiaTheme="minorHAnsi"/>
          <w:szCs w:val="28"/>
          <w:lang w:eastAsia="en-US"/>
        </w:rPr>
        <w:lastRenderedPageBreak/>
        <w:t>дорог федерального значения, регионального значения, межмуниципального значения или местного значения;</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занятые объектами космической инфраструктуры;</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расположенные под объектами гидротехнических сооружений;</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предоставленные для производства ядовитых веществ, наркотических средств;</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расположенные в границах земель, зарезервированных для государственных или муниципальных нужд;</w:t>
      </w:r>
    </w:p>
    <w:p w:rsidR="004C5CA8" w:rsidRPr="00692189" w:rsidRDefault="004C5CA8" w:rsidP="004C5CA8">
      <w:pPr>
        <w:pStyle w:val="af5"/>
        <w:numPr>
          <w:ilvl w:val="0"/>
          <w:numId w:val="58"/>
        </w:numPr>
        <w:suppressAutoHyphens w:val="0"/>
        <w:autoSpaceDE w:val="0"/>
        <w:autoSpaceDN w:val="0"/>
        <w:adjustRightInd w:val="0"/>
        <w:snapToGrid/>
        <w:ind w:left="0" w:firstLine="709"/>
        <w:rPr>
          <w:rFonts w:eastAsiaTheme="minorHAnsi"/>
          <w:szCs w:val="28"/>
          <w:lang w:eastAsia="en-US"/>
        </w:rPr>
      </w:pPr>
      <w:r w:rsidRPr="00692189">
        <w:rPr>
          <w:rFonts w:eastAsiaTheme="minorHAnsi"/>
          <w:szCs w:val="28"/>
          <w:lang w:eastAsia="en-US"/>
        </w:rPr>
        <w:t>в первом поясе зон санитарной охраны источников питьевого и хозяйственно-бытового водоснабжения.</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Оборот земель сельскохозяйственного назначения регулируется Федеральным законом от 24 июля 2002 года № 101-ФЗ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 xml:space="preserve">Часть 342 настоящих правил </w:t>
      </w:r>
      <w:r w:rsidRPr="00692189">
        <w:rPr>
          <w:bCs/>
          <w:szCs w:val="28"/>
          <w:lang w:eastAsia="en-US"/>
        </w:rPr>
        <w:t>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rsidR="004C5CA8" w:rsidRPr="00692189" w:rsidRDefault="004C5CA8" w:rsidP="004C5CA8">
      <w:pPr>
        <w:pStyle w:val="af5"/>
        <w:numPr>
          <w:ilvl w:val="0"/>
          <w:numId w:val="16"/>
        </w:numPr>
        <w:suppressAutoHyphens w:val="0"/>
        <w:autoSpaceDE w:val="0"/>
        <w:autoSpaceDN w:val="0"/>
        <w:adjustRightInd w:val="0"/>
        <w:snapToGrid/>
        <w:rPr>
          <w:rFonts w:eastAsiaTheme="minorHAnsi"/>
          <w:szCs w:val="28"/>
          <w:lang w:eastAsia="en-US"/>
        </w:rPr>
      </w:pPr>
      <w:r w:rsidRPr="00692189">
        <w:rPr>
          <w:rFonts w:eastAsiaTheme="minorHAnsi"/>
          <w:szCs w:val="28"/>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4C5CA8" w:rsidRPr="00C636E3" w:rsidRDefault="004C5CA8" w:rsidP="004C5CA8">
      <w:pPr>
        <w:autoSpaceDE w:val="0"/>
        <w:autoSpaceDN w:val="0"/>
        <w:adjustRightInd w:val="0"/>
        <w:ind w:left="709"/>
        <w:rPr>
          <w:rFonts w:eastAsiaTheme="minorHAnsi"/>
          <w:szCs w:val="28"/>
          <w:lang w:eastAsia="en-US"/>
        </w:rPr>
      </w:pPr>
    </w:p>
    <w:p w:rsidR="003D2FBA" w:rsidRDefault="003D2FBA" w:rsidP="00205571">
      <w:pPr>
        <w:ind w:left="-709"/>
        <w:jc w:val="center"/>
        <w:rPr>
          <w:sz w:val="24"/>
          <w:szCs w:val="24"/>
        </w:rPr>
      </w:pPr>
    </w:p>
    <w:sectPr w:rsidR="003D2FBA" w:rsidSect="004C5CA8">
      <w:head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1B8" w:rsidRDefault="00AD21B8" w:rsidP="006A7345">
      <w:r>
        <w:separator/>
      </w:r>
    </w:p>
  </w:endnote>
  <w:endnote w:type="continuationSeparator" w:id="0">
    <w:p w:rsidR="00AD21B8" w:rsidRDefault="00AD21B8" w:rsidP="006A73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1B8" w:rsidRDefault="00AD21B8" w:rsidP="006A7345">
      <w:r>
        <w:separator/>
      </w:r>
    </w:p>
  </w:footnote>
  <w:footnote w:type="continuationSeparator" w:id="0">
    <w:p w:rsidR="00AD21B8" w:rsidRDefault="00AD21B8" w:rsidP="006A73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37834"/>
      <w:docPartObj>
        <w:docPartGallery w:val="Page Numbers (Top of Page)"/>
        <w:docPartUnique/>
      </w:docPartObj>
    </w:sdtPr>
    <w:sdtContent>
      <w:p w:rsidR="00AD21B8" w:rsidRDefault="00212AF6">
        <w:pPr>
          <w:pStyle w:val="a8"/>
          <w:jc w:val="center"/>
        </w:pPr>
        <w:fldSimple w:instr=" PAGE   \* MERGEFORMAT ">
          <w:r w:rsidR="002850DD">
            <w:rPr>
              <w:noProof/>
            </w:rPr>
            <w:t>2</w:t>
          </w:r>
        </w:fldSimple>
      </w:p>
    </w:sdtContent>
  </w:sdt>
  <w:p w:rsidR="00AD21B8" w:rsidRDefault="00AD21B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46188"/>
      <w:docPartObj>
        <w:docPartGallery w:val="Page Numbers (Top of Page)"/>
        <w:docPartUnique/>
      </w:docPartObj>
    </w:sdtPr>
    <w:sdtEndPr>
      <w:rPr>
        <w:color w:val="FFFFFF" w:themeColor="background1"/>
      </w:rPr>
    </w:sdtEndPr>
    <w:sdtContent>
      <w:p w:rsidR="00AD21B8" w:rsidRDefault="00212AF6">
        <w:pPr>
          <w:pStyle w:val="a8"/>
          <w:jc w:val="center"/>
        </w:pPr>
        <w:r w:rsidRPr="000E4925">
          <w:rPr>
            <w:color w:val="FFFFFF" w:themeColor="background1"/>
          </w:rPr>
          <w:fldChar w:fldCharType="begin"/>
        </w:r>
        <w:r w:rsidR="00AD21B8" w:rsidRPr="000E4925">
          <w:rPr>
            <w:color w:val="FFFFFF" w:themeColor="background1"/>
          </w:rPr>
          <w:instrText xml:space="preserve"> PAGE   \* MERGEFORMAT </w:instrText>
        </w:r>
        <w:r w:rsidRPr="000E4925">
          <w:rPr>
            <w:color w:val="FFFFFF" w:themeColor="background1"/>
          </w:rPr>
          <w:fldChar w:fldCharType="separate"/>
        </w:r>
        <w:r w:rsidR="002850DD">
          <w:rPr>
            <w:noProof/>
            <w:color w:val="FFFFFF" w:themeColor="background1"/>
          </w:rPr>
          <w:t>1</w:t>
        </w:r>
        <w:r w:rsidRPr="000E4925">
          <w:rPr>
            <w:color w:val="FFFFFF" w:themeColor="background1"/>
          </w:rPr>
          <w:fldChar w:fldCharType="end"/>
        </w:r>
      </w:p>
    </w:sdtContent>
  </w:sdt>
  <w:p w:rsidR="00AD21B8" w:rsidRDefault="00AD21B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B8" w:rsidRDefault="002850DD" w:rsidP="00CA154D">
    <w:pPr>
      <w:pStyle w:val="a8"/>
      <w:jc w:val="center"/>
    </w:pPr>
    <w:r>
      <w:rPr>
        <w:noProof/>
      </w:rPr>
      <w:fldChar w:fldCharType="begin"/>
    </w:r>
    <w:r>
      <w:rPr>
        <w:noProof/>
      </w:rPr>
      <w:instrText xml:space="preserve"> PAGE   \* MERGEFORMAT </w:instrText>
    </w:r>
    <w:r>
      <w:rPr>
        <w:noProof/>
      </w:rPr>
      <w:fldChar w:fldCharType="separate"/>
    </w:r>
    <w:r>
      <w:rPr>
        <w:noProof/>
      </w:rPr>
      <w:t>15</w:t>
    </w:r>
    <w:r>
      <w:rPr>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B8" w:rsidRDefault="00212AF6" w:rsidP="00AD21B8">
    <w:pPr>
      <w:pStyle w:val="a8"/>
      <w:jc w:val="center"/>
    </w:pPr>
    <w:r>
      <w:rPr>
        <w:noProof/>
      </w:rPr>
      <w:fldChar w:fldCharType="begin"/>
    </w:r>
    <w:r w:rsidR="00AD21B8">
      <w:rPr>
        <w:noProof/>
      </w:rPr>
      <w:instrText>PAGE   \* MERGEFORMAT</w:instrText>
    </w:r>
    <w:r>
      <w:rPr>
        <w:noProof/>
      </w:rPr>
      <w:fldChar w:fldCharType="separate"/>
    </w:r>
    <w:r w:rsidR="002850DD">
      <w:rPr>
        <w:noProof/>
      </w:rPr>
      <w:t>3</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3F750E1"/>
    <w:multiLevelType w:val="hybridMultilevel"/>
    <w:tmpl w:val="2500BD1E"/>
    <w:lvl w:ilvl="0" w:tplc="ACA82AFA">
      <w:start w:val="1"/>
      <w:numFmt w:val="russianLower"/>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1A3547"/>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6D07F66"/>
    <w:multiLevelType w:val="hybridMultilevel"/>
    <w:tmpl w:val="AF46AF92"/>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6DD864F8">
      <w:start w:val="1"/>
      <w:numFmt w:val="decimal"/>
      <w:lvlText w:val="%5)"/>
      <w:lvlJc w:val="left"/>
      <w:pPr>
        <w:tabs>
          <w:tab w:val="num" w:pos="1070"/>
        </w:tabs>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6">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8F7845"/>
    <w:multiLevelType w:val="hybridMultilevel"/>
    <w:tmpl w:val="6FA81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8E02361"/>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6F08F5"/>
    <w:multiLevelType w:val="hybridMultilevel"/>
    <w:tmpl w:val="81948494"/>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9C87153"/>
    <w:multiLevelType w:val="hybridMultilevel"/>
    <w:tmpl w:val="93D84A78"/>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0AA47938"/>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B353079"/>
    <w:multiLevelType w:val="hybridMultilevel"/>
    <w:tmpl w:val="8C3A2DA4"/>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6">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DA10135"/>
    <w:multiLevelType w:val="hybridMultilevel"/>
    <w:tmpl w:val="1BEC8444"/>
    <w:lvl w:ilvl="0" w:tplc="04190011">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0F211558"/>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1AC1408"/>
    <w:multiLevelType w:val="hybridMultilevel"/>
    <w:tmpl w:val="E79E3E4C"/>
    <w:lvl w:ilvl="0" w:tplc="6E6EFC64">
      <w:start w:val="1"/>
      <w:numFmt w:val="russianLower"/>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3444CC0"/>
    <w:multiLevelType w:val="hybridMultilevel"/>
    <w:tmpl w:val="CF68727E"/>
    <w:lvl w:ilvl="0" w:tplc="6212D7FC">
      <w:start w:val="1"/>
      <w:numFmt w:val="decimal"/>
      <w:lvlText w:val="%1."/>
      <w:lvlJc w:val="left"/>
      <w:pPr>
        <w:ind w:left="0" w:firstLine="709"/>
      </w:pPr>
      <w:rPr>
        <w:rFonts w:hint="default"/>
        <w:b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4">
    <w:nsid w:val="16E91D2C"/>
    <w:multiLevelType w:val="hybridMultilevel"/>
    <w:tmpl w:val="E79E3E4C"/>
    <w:lvl w:ilvl="0" w:tplc="6E6EFC64">
      <w:start w:val="1"/>
      <w:numFmt w:val="russianLower"/>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9C72A7D"/>
    <w:multiLevelType w:val="hybridMultilevel"/>
    <w:tmpl w:val="66400A1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9">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B7B7F7C"/>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D6D1CC8"/>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EE57158"/>
    <w:multiLevelType w:val="hybridMultilevel"/>
    <w:tmpl w:val="19F6308E"/>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3DB492D"/>
    <w:multiLevelType w:val="hybridMultilevel"/>
    <w:tmpl w:val="AF5C09B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7">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39">
    <w:nsid w:val="25E90936"/>
    <w:multiLevelType w:val="hybridMultilevel"/>
    <w:tmpl w:val="665C54F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DDD3B03"/>
    <w:multiLevelType w:val="hybridMultilevel"/>
    <w:tmpl w:val="FF18C154"/>
    <w:lvl w:ilvl="0" w:tplc="542A662A">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4">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5">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6">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7">
    <w:nsid w:val="348D30F4"/>
    <w:multiLevelType w:val="hybridMultilevel"/>
    <w:tmpl w:val="665C54F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8">
    <w:nsid w:val="34E85F2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9">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0">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1">
    <w:nsid w:val="39FC4429"/>
    <w:multiLevelType w:val="hybridMultilevel"/>
    <w:tmpl w:val="0D7A6B56"/>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4">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5">
    <w:nsid w:val="412D1F33"/>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4A2314C"/>
    <w:multiLevelType w:val="hybridMultilevel"/>
    <w:tmpl w:val="48AEB0CA"/>
    <w:lvl w:ilvl="0" w:tplc="D6401188">
      <w:start w:val="1"/>
      <w:numFmt w:val="bullet"/>
      <w:pStyle w:val="a1"/>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487E3F65"/>
    <w:multiLevelType w:val="hybridMultilevel"/>
    <w:tmpl w:val="9A4A8256"/>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8">
    <w:nsid w:val="4A6C56AA"/>
    <w:multiLevelType w:val="hybridMultilevel"/>
    <w:tmpl w:val="F7A66690"/>
    <w:lvl w:ilvl="0" w:tplc="04190011">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4A6D0BD4"/>
    <w:multiLevelType w:val="hybridMultilevel"/>
    <w:tmpl w:val="E0022E1C"/>
    <w:lvl w:ilvl="0" w:tplc="D422CAA2">
      <w:start w:val="1"/>
      <w:numFmt w:val="russianLower"/>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B110966"/>
    <w:multiLevelType w:val="hybridMultilevel"/>
    <w:tmpl w:val="A25042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4FA826D4"/>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2C2360B"/>
    <w:multiLevelType w:val="hybridMultilevel"/>
    <w:tmpl w:val="12D01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6E7257B"/>
    <w:multiLevelType w:val="hybridMultilevel"/>
    <w:tmpl w:val="2500BD1E"/>
    <w:lvl w:ilvl="0" w:tplc="ACA82AFA">
      <w:start w:val="1"/>
      <w:numFmt w:val="russianLower"/>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nsid w:val="5ED85B0F"/>
    <w:multiLevelType w:val="hybridMultilevel"/>
    <w:tmpl w:val="0D7A6B56"/>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2">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4">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68C05F5D"/>
    <w:multiLevelType w:val="multilevel"/>
    <w:tmpl w:val="63C04C22"/>
    <w:lvl w:ilvl="0">
      <w:start w:val="1"/>
      <w:numFmt w:val="decimal"/>
      <w:lvlText w:val="%1"/>
      <w:lvlJc w:val="left"/>
      <w:pPr>
        <w:ind w:left="420" w:hanging="420"/>
      </w:pPr>
      <w:rPr>
        <w:rFonts w:hint="default"/>
      </w:rPr>
    </w:lvl>
    <w:lvl w:ilvl="1">
      <w:start w:val="1"/>
      <w:numFmt w:val="decimal"/>
      <w:lvlText w:val="%1.%2"/>
      <w:lvlJc w:val="left"/>
      <w:pPr>
        <w:ind w:left="2689" w:hanging="420"/>
      </w:pPr>
      <w:rPr>
        <w:rFonts w:hint="default"/>
      </w:rPr>
    </w:lvl>
    <w:lvl w:ilvl="2">
      <w:start w:val="1"/>
      <w:numFmt w:val="decimal"/>
      <w:lvlText w:val="%1.%2.%3"/>
      <w:lvlJc w:val="left"/>
      <w:pPr>
        <w:ind w:left="1774" w:hanging="720"/>
      </w:pPr>
      <w:rPr>
        <w:rFonts w:hint="default"/>
      </w:rPr>
    </w:lvl>
    <w:lvl w:ilvl="3">
      <w:start w:val="1"/>
      <w:numFmt w:val="decimal"/>
      <w:lvlText w:val="%1.%2.%3.%4"/>
      <w:lvlJc w:val="left"/>
      <w:pPr>
        <w:ind w:left="2661" w:hanging="1080"/>
      </w:pPr>
      <w:rPr>
        <w:rFonts w:hint="default"/>
      </w:rPr>
    </w:lvl>
    <w:lvl w:ilvl="4">
      <w:start w:val="1"/>
      <w:numFmt w:val="decimal"/>
      <w:lvlText w:val="%1.%2.%3.%4.%5"/>
      <w:lvlJc w:val="left"/>
      <w:pPr>
        <w:ind w:left="3188" w:hanging="1080"/>
      </w:pPr>
      <w:rPr>
        <w:rFonts w:hint="default"/>
      </w:rPr>
    </w:lvl>
    <w:lvl w:ilvl="5">
      <w:start w:val="1"/>
      <w:numFmt w:val="decimal"/>
      <w:lvlText w:val="%1.%2.%3.%4.%5.%6"/>
      <w:lvlJc w:val="left"/>
      <w:pPr>
        <w:ind w:left="4075" w:hanging="1440"/>
      </w:pPr>
      <w:rPr>
        <w:rFonts w:hint="default"/>
      </w:rPr>
    </w:lvl>
    <w:lvl w:ilvl="6">
      <w:start w:val="1"/>
      <w:numFmt w:val="decimal"/>
      <w:lvlText w:val="%1.%2.%3.%4.%5.%6.%7"/>
      <w:lvlJc w:val="left"/>
      <w:pPr>
        <w:ind w:left="4602" w:hanging="1440"/>
      </w:pPr>
      <w:rPr>
        <w:rFonts w:hint="default"/>
      </w:rPr>
    </w:lvl>
    <w:lvl w:ilvl="7">
      <w:start w:val="1"/>
      <w:numFmt w:val="decimal"/>
      <w:lvlText w:val="%1.%2.%3.%4.%5.%6.%7.%8"/>
      <w:lvlJc w:val="left"/>
      <w:pPr>
        <w:ind w:left="5489" w:hanging="1800"/>
      </w:pPr>
      <w:rPr>
        <w:rFonts w:hint="default"/>
      </w:rPr>
    </w:lvl>
    <w:lvl w:ilvl="8">
      <w:start w:val="1"/>
      <w:numFmt w:val="decimal"/>
      <w:lvlText w:val="%1.%2.%3.%4.%5.%6.%7.%8.%9"/>
      <w:lvlJc w:val="left"/>
      <w:pPr>
        <w:ind w:left="6376" w:hanging="2160"/>
      </w:pPr>
      <w:rPr>
        <w:rFonts w:hint="default"/>
      </w:rPr>
    </w:lvl>
  </w:abstractNum>
  <w:abstractNum w:abstractNumId="77">
    <w:nsid w:val="6B0D2A3C"/>
    <w:multiLevelType w:val="hybridMultilevel"/>
    <w:tmpl w:val="EE189DC2"/>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6C747529"/>
    <w:multiLevelType w:val="hybridMultilevel"/>
    <w:tmpl w:val="27E2652C"/>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E6849E4"/>
    <w:multiLevelType w:val="hybridMultilevel"/>
    <w:tmpl w:val="0BAAE0EE"/>
    <w:lvl w:ilvl="0" w:tplc="D422CAA2">
      <w:start w:val="1"/>
      <w:numFmt w:val="russianLower"/>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1">
    <w:nsid w:val="71423222"/>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82">
    <w:nsid w:val="72FA20C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3">
    <w:nsid w:val="735843AD"/>
    <w:multiLevelType w:val="hybridMultilevel"/>
    <w:tmpl w:val="FF2860FA"/>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738A37AF"/>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73A2620C"/>
    <w:multiLevelType w:val="hybridMultilevel"/>
    <w:tmpl w:val="FF18C154"/>
    <w:lvl w:ilvl="0" w:tplc="542A662A">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490199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7">
    <w:nsid w:val="755765F6"/>
    <w:multiLevelType w:val="hybridMultilevel"/>
    <w:tmpl w:val="A964072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80060A5"/>
    <w:multiLevelType w:val="hybridMultilevel"/>
    <w:tmpl w:val="D7D22F08"/>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79935B51"/>
    <w:multiLevelType w:val="hybridMultilevel"/>
    <w:tmpl w:val="1F0EC5DE"/>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1">
    <w:nsid w:val="7B2F7D32"/>
    <w:multiLevelType w:val="hybridMultilevel"/>
    <w:tmpl w:val="76204C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7E46067D"/>
    <w:multiLevelType w:val="hybridMultilevel"/>
    <w:tmpl w:val="A1441B8C"/>
    <w:lvl w:ilvl="0" w:tplc="264C7CB8">
      <w:start w:val="1"/>
      <w:numFmt w:val="russianLower"/>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28"/>
  </w:num>
  <w:num w:numId="3">
    <w:abstractNumId w:val="64"/>
  </w:num>
  <w:num w:numId="4">
    <w:abstractNumId w:val="52"/>
  </w:num>
  <w:num w:numId="5">
    <w:abstractNumId w:val="6"/>
  </w:num>
  <w:num w:numId="6">
    <w:abstractNumId w:val="32"/>
  </w:num>
  <w:num w:numId="7">
    <w:abstractNumId w:val="3"/>
  </w:num>
  <w:num w:numId="8">
    <w:abstractNumId w:val="37"/>
  </w:num>
  <w:num w:numId="9">
    <w:abstractNumId w:val="71"/>
  </w:num>
  <w:num w:numId="10">
    <w:abstractNumId w:val="53"/>
  </w:num>
  <w:num w:numId="11">
    <w:abstractNumId w:val="43"/>
  </w:num>
  <w:num w:numId="12">
    <w:abstractNumId w:val="40"/>
  </w:num>
  <w:num w:numId="13">
    <w:abstractNumId w:val="15"/>
  </w:num>
  <w:num w:numId="14">
    <w:abstractNumId w:val="49"/>
  </w:num>
  <w:num w:numId="15">
    <w:abstractNumId w:val="56"/>
  </w:num>
  <w:num w:numId="16">
    <w:abstractNumId w:val="22"/>
  </w:num>
  <w:num w:numId="17">
    <w:abstractNumId w:val="89"/>
  </w:num>
  <w:num w:numId="18">
    <w:abstractNumId w:val="70"/>
  </w:num>
  <w:num w:numId="19">
    <w:abstractNumId w:val="16"/>
  </w:num>
  <w:num w:numId="20">
    <w:abstractNumId w:val="55"/>
  </w:num>
  <w:num w:numId="21">
    <w:abstractNumId w:val="61"/>
  </w:num>
  <w:num w:numId="22">
    <w:abstractNumId w:val="68"/>
  </w:num>
  <w:num w:numId="23">
    <w:abstractNumId w:val="19"/>
  </w:num>
  <w:num w:numId="24">
    <w:abstractNumId w:val="2"/>
  </w:num>
  <w:num w:numId="25">
    <w:abstractNumId w:val="35"/>
  </w:num>
  <w:num w:numId="26">
    <w:abstractNumId w:val="41"/>
  </w:num>
  <w:num w:numId="27">
    <w:abstractNumId w:val="72"/>
  </w:num>
  <w:num w:numId="28">
    <w:abstractNumId w:val="65"/>
  </w:num>
  <w:num w:numId="29">
    <w:abstractNumId w:val="11"/>
  </w:num>
  <w:num w:numId="30">
    <w:abstractNumId w:val="30"/>
  </w:num>
  <w:num w:numId="31">
    <w:abstractNumId w:val="12"/>
  </w:num>
  <w:num w:numId="32">
    <w:abstractNumId w:val="76"/>
  </w:num>
  <w:num w:numId="33">
    <w:abstractNumId w:val="17"/>
  </w:num>
  <w:num w:numId="34">
    <w:abstractNumId w:val="91"/>
  </w:num>
  <w:num w:numId="35">
    <w:abstractNumId w:val="62"/>
  </w:num>
  <w:num w:numId="36">
    <w:abstractNumId w:val="14"/>
  </w:num>
  <w:num w:numId="37">
    <w:abstractNumId w:val="7"/>
  </w:num>
  <w:num w:numId="38">
    <w:abstractNumId w:val="58"/>
  </w:num>
  <w:num w:numId="39">
    <w:abstractNumId w:val="33"/>
  </w:num>
  <w:num w:numId="40">
    <w:abstractNumId w:val="83"/>
  </w:num>
  <w:num w:numId="41">
    <w:abstractNumId w:val="75"/>
  </w:num>
  <w:num w:numId="42">
    <w:abstractNumId w:val="9"/>
  </w:num>
  <w:num w:numId="43">
    <w:abstractNumId w:val="80"/>
  </w:num>
  <w:num w:numId="44">
    <w:abstractNumId w:val="54"/>
  </w:num>
  <w:num w:numId="45">
    <w:abstractNumId w:val="46"/>
  </w:num>
  <w:num w:numId="46">
    <w:abstractNumId w:val="26"/>
  </w:num>
  <w:num w:numId="47">
    <w:abstractNumId w:val="34"/>
  </w:num>
  <w:num w:numId="48">
    <w:abstractNumId w:val="66"/>
  </w:num>
  <w:num w:numId="49">
    <w:abstractNumId w:val="73"/>
  </w:num>
  <w:num w:numId="50">
    <w:abstractNumId w:val="45"/>
  </w:num>
  <w:num w:numId="51">
    <w:abstractNumId w:val="93"/>
  </w:num>
  <w:num w:numId="52">
    <w:abstractNumId w:val="18"/>
  </w:num>
  <w:num w:numId="53">
    <w:abstractNumId w:val="44"/>
  </w:num>
  <w:num w:numId="54">
    <w:abstractNumId w:val="27"/>
  </w:num>
  <w:num w:numId="55">
    <w:abstractNumId w:val="74"/>
  </w:num>
  <w:num w:numId="56">
    <w:abstractNumId w:val="29"/>
  </w:num>
  <w:num w:numId="57">
    <w:abstractNumId w:val="87"/>
  </w:num>
  <w:num w:numId="58">
    <w:abstractNumId w:val="25"/>
  </w:num>
  <w:num w:numId="59">
    <w:abstractNumId w:val="84"/>
  </w:num>
  <w:num w:numId="60">
    <w:abstractNumId w:val="57"/>
  </w:num>
  <w:num w:numId="61">
    <w:abstractNumId w:val="60"/>
  </w:num>
  <w:num w:numId="62">
    <w:abstractNumId w:val="50"/>
  </w:num>
  <w:num w:numId="63">
    <w:abstractNumId w:val="90"/>
  </w:num>
  <w:num w:numId="64">
    <w:abstractNumId w:val="78"/>
  </w:num>
  <w:num w:numId="65">
    <w:abstractNumId w:val="8"/>
  </w:num>
  <w:num w:numId="66">
    <w:abstractNumId w:val="20"/>
  </w:num>
  <w:num w:numId="67">
    <w:abstractNumId w:val="13"/>
  </w:num>
  <w:num w:numId="68">
    <w:abstractNumId w:val="47"/>
  </w:num>
  <w:num w:numId="69">
    <w:abstractNumId w:val="69"/>
  </w:num>
  <w:num w:numId="70">
    <w:abstractNumId w:val="23"/>
  </w:num>
  <w:num w:numId="71">
    <w:abstractNumId w:val="36"/>
  </w:num>
  <w:num w:numId="72">
    <w:abstractNumId w:val="79"/>
  </w:num>
  <w:num w:numId="73">
    <w:abstractNumId w:val="59"/>
  </w:num>
  <w:num w:numId="74">
    <w:abstractNumId w:val="92"/>
  </w:num>
  <w:num w:numId="75">
    <w:abstractNumId w:val="81"/>
  </w:num>
  <w:num w:numId="76">
    <w:abstractNumId w:val="10"/>
  </w:num>
  <w:num w:numId="77">
    <w:abstractNumId w:val="77"/>
  </w:num>
  <w:num w:numId="78">
    <w:abstractNumId w:val="39"/>
  </w:num>
  <w:num w:numId="79">
    <w:abstractNumId w:val="31"/>
  </w:num>
  <w:num w:numId="80">
    <w:abstractNumId w:val="4"/>
  </w:num>
  <w:num w:numId="81">
    <w:abstractNumId w:val="48"/>
  </w:num>
  <w:num w:numId="82">
    <w:abstractNumId w:val="82"/>
  </w:num>
  <w:num w:numId="83">
    <w:abstractNumId w:val="86"/>
  </w:num>
  <w:num w:numId="84">
    <w:abstractNumId w:val="85"/>
  </w:num>
  <w:num w:numId="85">
    <w:abstractNumId w:val="1"/>
  </w:num>
  <w:num w:numId="86">
    <w:abstractNumId w:val="21"/>
  </w:num>
  <w:num w:numId="87">
    <w:abstractNumId w:val="42"/>
  </w:num>
  <w:num w:numId="88">
    <w:abstractNumId w:val="24"/>
  </w:num>
  <w:num w:numId="89">
    <w:abstractNumId w:val="63"/>
  </w:num>
  <w:num w:numId="90">
    <w:abstractNumId w:val="88"/>
  </w:num>
  <w:num w:numId="91">
    <w:abstractNumId w:val="67"/>
  </w:num>
  <w:num w:numId="92">
    <w:abstractNumId w:val="51"/>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4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6A7345"/>
    <w:rsid w:val="00002707"/>
    <w:rsid w:val="00004F45"/>
    <w:rsid w:val="00047DE2"/>
    <w:rsid w:val="00090E1C"/>
    <w:rsid w:val="000B3661"/>
    <w:rsid w:val="000E4925"/>
    <w:rsid w:val="001034AE"/>
    <w:rsid w:val="00114232"/>
    <w:rsid w:val="00121C7C"/>
    <w:rsid w:val="0016450D"/>
    <w:rsid w:val="00184724"/>
    <w:rsid w:val="00205571"/>
    <w:rsid w:val="00206A8C"/>
    <w:rsid w:val="00212AF6"/>
    <w:rsid w:val="0023599D"/>
    <w:rsid w:val="0025068B"/>
    <w:rsid w:val="00257C39"/>
    <w:rsid w:val="00272CFC"/>
    <w:rsid w:val="00280438"/>
    <w:rsid w:val="002850DD"/>
    <w:rsid w:val="00293B97"/>
    <w:rsid w:val="002B504D"/>
    <w:rsid w:val="002D22B0"/>
    <w:rsid w:val="002F05F9"/>
    <w:rsid w:val="00302405"/>
    <w:rsid w:val="003210EF"/>
    <w:rsid w:val="003A483E"/>
    <w:rsid w:val="003D2FBA"/>
    <w:rsid w:val="003F170A"/>
    <w:rsid w:val="0046796F"/>
    <w:rsid w:val="004862E3"/>
    <w:rsid w:val="004A5C52"/>
    <w:rsid w:val="004C5CA8"/>
    <w:rsid w:val="004F6265"/>
    <w:rsid w:val="00524099"/>
    <w:rsid w:val="005649A6"/>
    <w:rsid w:val="00575DCB"/>
    <w:rsid w:val="00576023"/>
    <w:rsid w:val="005A6D4D"/>
    <w:rsid w:val="006327F8"/>
    <w:rsid w:val="00682A52"/>
    <w:rsid w:val="00692189"/>
    <w:rsid w:val="00693795"/>
    <w:rsid w:val="006A0E58"/>
    <w:rsid w:val="006A7345"/>
    <w:rsid w:val="006C3878"/>
    <w:rsid w:val="006C7F3A"/>
    <w:rsid w:val="006D145A"/>
    <w:rsid w:val="006D1A43"/>
    <w:rsid w:val="006F189E"/>
    <w:rsid w:val="00702C98"/>
    <w:rsid w:val="007041C8"/>
    <w:rsid w:val="00774726"/>
    <w:rsid w:val="007C624C"/>
    <w:rsid w:val="007E1948"/>
    <w:rsid w:val="00876B85"/>
    <w:rsid w:val="008C36FD"/>
    <w:rsid w:val="009074CC"/>
    <w:rsid w:val="009253A2"/>
    <w:rsid w:val="00984B53"/>
    <w:rsid w:val="00995D5C"/>
    <w:rsid w:val="009A01CE"/>
    <w:rsid w:val="009E2EDB"/>
    <w:rsid w:val="00A80F1C"/>
    <w:rsid w:val="00AD21B8"/>
    <w:rsid w:val="00B73043"/>
    <w:rsid w:val="00B73DA5"/>
    <w:rsid w:val="00B9344A"/>
    <w:rsid w:val="00BA02F2"/>
    <w:rsid w:val="00C41E0D"/>
    <w:rsid w:val="00C45F96"/>
    <w:rsid w:val="00C77DB7"/>
    <w:rsid w:val="00C87875"/>
    <w:rsid w:val="00CA154D"/>
    <w:rsid w:val="00CF5E81"/>
    <w:rsid w:val="00D00111"/>
    <w:rsid w:val="00DF002B"/>
    <w:rsid w:val="00E05C9B"/>
    <w:rsid w:val="00E067B9"/>
    <w:rsid w:val="00E12617"/>
    <w:rsid w:val="00E5355A"/>
    <w:rsid w:val="00E67AE0"/>
    <w:rsid w:val="00E80A91"/>
    <w:rsid w:val="00E949FB"/>
    <w:rsid w:val="00EB59DC"/>
    <w:rsid w:val="00EE737B"/>
    <w:rsid w:val="00EF4A6C"/>
    <w:rsid w:val="00F13D0A"/>
    <w:rsid w:val="00F2053A"/>
    <w:rsid w:val="00F21C40"/>
    <w:rsid w:val="00F66FC1"/>
    <w:rsid w:val="00F753C8"/>
    <w:rsid w:val="00F96905"/>
    <w:rsid w:val="00FB353C"/>
    <w:rsid w:val="00FC3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A7345"/>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2"/>
    <w:next w:val="a2"/>
    <w:link w:val="10"/>
    <w:uiPriority w:val="99"/>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basedOn w:val="a2"/>
    <w:next w:val="a2"/>
    <w:link w:val="20"/>
    <w:uiPriority w:val="99"/>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2"/>
    <w:next w:val="a2"/>
    <w:link w:val="30"/>
    <w:uiPriority w:val="99"/>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2"/>
    <w:next w:val="a2"/>
    <w:link w:val="40"/>
    <w:uiPriority w:val="99"/>
    <w:unhideWhenUsed/>
    <w:qFormat/>
    <w:rsid w:val="00E067B9"/>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6A7345"/>
    <w:rPr>
      <w:rFonts w:ascii="Arial" w:eastAsia="Times New Roman" w:hAnsi="Arial" w:cs="Times New Roman"/>
      <w:b/>
      <w:bCs/>
      <w:color w:val="000000"/>
      <w:kern w:val="1"/>
      <w:sz w:val="28"/>
      <w:szCs w:val="28"/>
      <w:lang w:val="en-US"/>
    </w:rPr>
  </w:style>
  <w:style w:type="character" w:customStyle="1" w:styleId="20">
    <w:name w:val="Заголовок 2 Знак"/>
    <w:basedOn w:val="a3"/>
    <w:link w:val="2"/>
    <w:uiPriority w:val="99"/>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3"/>
    <w:link w:val="3"/>
    <w:uiPriority w:val="99"/>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3"/>
    <w:link w:val="4"/>
    <w:uiPriority w:val="99"/>
    <w:rsid w:val="00E067B9"/>
    <w:rPr>
      <w:rFonts w:ascii="Cambria" w:eastAsia="Times New Roman" w:hAnsi="Cambria" w:cs="Times New Roman"/>
      <w:i/>
      <w:iCs/>
      <w:color w:val="365F91"/>
      <w:sz w:val="28"/>
      <w:lang w:eastAsia="ar-SA"/>
    </w:rPr>
  </w:style>
  <w:style w:type="paragraph" w:styleId="a6">
    <w:name w:val="Balloon Text"/>
    <w:basedOn w:val="a2"/>
    <w:link w:val="a7"/>
    <w:uiPriority w:val="99"/>
    <w:semiHidden/>
    <w:unhideWhenUsed/>
    <w:rsid w:val="006A7345"/>
    <w:rPr>
      <w:rFonts w:ascii="Tahoma" w:hAnsi="Tahoma" w:cs="Tahoma"/>
      <w:sz w:val="16"/>
      <w:szCs w:val="16"/>
    </w:rPr>
  </w:style>
  <w:style w:type="character" w:customStyle="1" w:styleId="a7">
    <w:name w:val="Текст выноски Знак"/>
    <w:basedOn w:val="a3"/>
    <w:link w:val="a6"/>
    <w:uiPriority w:val="99"/>
    <w:semiHidden/>
    <w:rsid w:val="006A7345"/>
    <w:rPr>
      <w:rFonts w:ascii="Tahoma" w:eastAsia="Times New Roman" w:hAnsi="Tahoma" w:cs="Tahoma"/>
      <w:sz w:val="16"/>
      <w:szCs w:val="16"/>
      <w:lang w:eastAsia="ar-SA"/>
    </w:rPr>
  </w:style>
  <w:style w:type="paragraph" w:styleId="a8">
    <w:name w:val="header"/>
    <w:aliases w:val="ВерхКолонтитул, Знак10,Знак10"/>
    <w:basedOn w:val="a2"/>
    <w:link w:val="a9"/>
    <w:uiPriority w:val="99"/>
    <w:unhideWhenUsed/>
    <w:rsid w:val="006A7345"/>
    <w:pPr>
      <w:tabs>
        <w:tab w:val="center" w:pos="4677"/>
        <w:tab w:val="right" w:pos="9355"/>
      </w:tabs>
    </w:pPr>
  </w:style>
  <w:style w:type="character" w:customStyle="1" w:styleId="a9">
    <w:name w:val="Верхний колонтитул Знак"/>
    <w:aliases w:val="ВерхКолонтитул Знак, Знак10 Знак,Знак10 Знак"/>
    <w:basedOn w:val="a3"/>
    <w:link w:val="a8"/>
    <w:uiPriority w:val="99"/>
    <w:rsid w:val="006A7345"/>
    <w:rPr>
      <w:rFonts w:ascii="Times New Roman" w:eastAsia="Times New Roman" w:hAnsi="Times New Roman" w:cs="Times New Roman"/>
      <w:sz w:val="28"/>
      <w:lang w:eastAsia="ar-SA"/>
    </w:rPr>
  </w:style>
  <w:style w:type="paragraph" w:styleId="aa">
    <w:name w:val="footer"/>
    <w:aliases w:val=" Знак12,Знак12"/>
    <w:basedOn w:val="a2"/>
    <w:link w:val="ab"/>
    <w:uiPriority w:val="99"/>
    <w:unhideWhenUsed/>
    <w:rsid w:val="006A7345"/>
    <w:pPr>
      <w:tabs>
        <w:tab w:val="center" w:pos="4677"/>
        <w:tab w:val="right" w:pos="9355"/>
      </w:tabs>
    </w:pPr>
  </w:style>
  <w:style w:type="character" w:customStyle="1" w:styleId="ab">
    <w:name w:val="Нижний колонтитул Знак"/>
    <w:aliases w:val=" Знак12 Знак,Знак12 Знак"/>
    <w:basedOn w:val="a3"/>
    <w:link w:val="aa"/>
    <w:uiPriority w:val="99"/>
    <w:rsid w:val="006A7345"/>
    <w:rPr>
      <w:rFonts w:ascii="Times New Roman" w:eastAsia="Times New Roman" w:hAnsi="Times New Roman" w:cs="Times New Roman"/>
      <w:sz w:val="28"/>
      <w:lang w:eastAsia="ar-SA"/>
    </w:rPr>
  </w:style>
  <w:style w:type="paragraph" w:styleId="ac">
    <w:name w:val="Body Text Indent"/>
    <w:basedOn w:val="a2"/>
    <w:link w:val="ad"/>
    <w:uiPriority w:val="99"/>
    <w:semiHidden/>
    <w:rsid w:val="006A7345"/>
    <w:pPr>
      <w:snapToGrid/>
      <w:ind w:left="-540" w:firstLine="709"/>
    </w:pPr>
    <w:rPr>
      <w:sz w:val="24"/>
      <w:szCs w:val="20"/>
    </w:rPr>
  </w:style>
  <w:style w:type="character" w:customStyle="1" w:styleId="ad">
    <w:name w:val="Основной текст с отступом Знак"/>
    <w:basedOn w:val="a3"/>
    <w:link w:val="ac"/>
    <w:uiPriority w:val="99"/>
    <w:semiHidden/>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locked/>
    <w:rsid w:val="00E067B9"/>
    <w:rPr>
      <w:rFonts w:ascii="Arial" w:eastAsia="Times New Roman" w:hAnsi="Arial" w:cs="Arial"/>
      <w:sz w:val="20"/>
      <w:szCs w:val="20"/>
      <w:lang w:eastAsia="ar-SA"/>
    </w:rPr>
  </w:style>
  <w:style w:type="paragraph" w:styleId="21">
    <w:name w:val="Body Text Indent 2"/>
    <w:basedOn w:val="a2"/>
    <w:link w:val="22"/>
    <w:uiPriority w:val="99"/>
    <w:semiHidden/>
    <w:unhideWhenUsed/>
    <w:rsid w:val="006A7345"/>
    <w:pPr>
      <w:spacing w:after="120" w:line="480" w:lineRule="auto"/>
      <w:ind w:left="283"/>
    </w:pPr>
  </w:style>
  <w:style w:type="character" w:customStyle="1" w:styleId="22">
    <w:name w:val="Основной текст с отступом 2 Знак"/>
    <w:basedOn w:val="a3"/>
    <w:link w:val="21"/>
    <w:uiPriority w:val="99"/>
    <w:semiHidden/>
    <w:rsid w:val="006A7345"/>
    <w:rPr>
      <w:rFonts w:ascii="Times New Roman" w:eastAsia="Times New Roman" w:hAnsi="Times New Roman" w:cs="Times New Roman"/>
      <w:sz w:val="28"/>
      <w:lang w:eastAsia="ar-SA"/>
    </w:rPr>
  </w:style>
  <w:style w:type="paragraph" w:customStyle="1" w:styleId="ConsNormal">
    <w:name w:val="ConsNormal"/>
    <w:link w:val="ConsNormal0"/>
    <w:uiPriority w:val="99"/>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6A7345"/>
    <w:rPr>
      <w:rFonts w:ascii="Arial" w:eastAsia="Times New Roman" w:hAnsi="Arial" w:cs="Arial"/>
      <w:sz w:val="20"/>
      <w:szCs w:val="20"/>
      <w:lang w:eastAsia="ru-RU"/>
    </w:rPr>
  </w:style>
  <w:style w:type="paragraph" w:customStyle="1" w:styleId="ListParagraph1">
    <w:name w:val="List Paragraph1"/>
    <w:basedOn w:val="a2"/>
    <w:uiPriority w:val="99"/>
    <w:rsid w:val="006A7345"/>
    <w:pPr>
      <w:ind w:left="720"/>
    </w:pPr>
  </w:style>
  <w:style w:type="paragraph" w:customStyle="1" w:styleId="13">
    <w:name w:val="Основной 13"/>
    <w:basedOn w:val="a2"/>
    <w:uiPriority w:val="99"/>
    <w:rsid w:val="006A7345"/>
    <w:pPr>
      <w:suppressAutoHyphens w:val="0"/>
      <w:snapToGrid/>
      <w:spacing w:before="120" w:after="120"/>
      <w:ind w:firstLine="709"/>
    </w:pPr>
    <w:rPr>
      <w:bCs/>
      <w:iCs/>
      <w:sz w:val="26"/>
      <w:lang w:eastAsia="en-US"/>
    </w:rPr>
  </w:style>
  <w:style w:type="paragraph" w:styleId="ae">
    <w:name w:val="No Spacing"/>
    <w:link w:val="af"/>
    <w:uiPriority w:val="1"/>
    <w:qFormat/>
    <w:rsid w:val="006A7345"/>
    <w:pPr>
      <w:spacing w:after="0" w:line="240" w:lineRule="auto"/>
    </w:pPr>
    <w:rPr>
      <w:rFonts w:ascii="Times New Roman" w:eastAsia="Times New Roman" w:hAnsi="Times New Roman" w:cs="Times New Roman"/>
      <w:sz w:val="24"/>
      <w:szCs w:val="24"/>
    </w:rPr>
  </w:style>
  <w:style w:type="character" w:customStyle="1" w:styleId="af">
    <w:name w:val="Без интервала Знак"/>
    <w:basedOn w:val="a3"/>
    <w:link w:val="ae"/>
    <w:uiPriority w:val="1"/>
    <w:rsid w:val="00876B85"/>
    <w:rPr>
      <w:rFonts w:ascii="Times New Roman" w:eastAsia="Times New Roman" w:hAnsi="Times New Roman" w:cs="Times New Roman"/>
      <w:sz w:val="24"/>
      <w:szCs w:val="24"/>
    </w:rPr>
  </w:style>
  <w:style w:type="paragraph" w:styleId="af0">
    <w:name w:val="TOC Heading"/>
    <w:basedOn w:val="1"/>
    <w:next w:val="a2"/>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2"/>
    <w:next w:val="a2"/>
    <w:autoRedefine/>
    <w:uiPriority w:val="39"/>
    <w:unhideWhenUsed/>
    <w:rsid w:val="006A7345"/>
    <w:pPr>
      <w:tabs>
        <w:tab w:val="right" w:leader="dot" w:pos="9344"/>
      </w:tabs>
      <w:spacing w:after="100"/>
    </w:pPr>
  </w:style>
  <w:style w:type="paragraph" w:styleId="31">
    <w:name w:val="toc 3"/>
    <w:basedOn w:val="a2"/>
    <w:next w:val="a2"/>
    <w:autoRedefine/>
    <w:uiPriority w:val="39"/>
    <w:unhideWhenUsed/>
    <w:rsid w:val="006A7345"/>
    <w:pPr>
      <w:tabs>
        <w:tab w:val="right" w:leader="dot" w:pos="9344"/>
      </w:tabs>
      <w:spacing w:after="100"/>
    </w:pPr>
  </w:style>
  <w:style w:type="character" w:styleId="af1">
    <w:name w:val="Hyperlink"/>
    <w:basedOn w:val="a3"/>
    <w:uiPriority w:val="99"/>
    <w:unhideWhenUsed/>
    <w:rsid w:val="006A7345"/>
    <w:rPr>
      <w:color w:val="0000FF" w:themeColor="hyperlink"/>
      <w:u w:val="single"/>
    </w:rPr>
  </w:style>
  <w:style w:type="table" w:styleId="af2">
    <w:name w:val="Table Grid"/>
    <w:basedOn w:val="a4"/>
    <w:uiPriority w:val="99"/>
    <w:rsid w:val="006A73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10"/>
    <w:basedOn w:val="a3"/>
    <w:rsid w:val="006A7345"/>
  </w:style>
  <w:style w:type="paragraph" w:customStyle="1" w:styleId="S">
    <w:name w:val="S_Обычный жирный"/>
    <w:basedOn w:val="a2"/>
    <w:qFormat/>
    <w:rsid w:val="006A7345"/>
    <w:pPr>
      <w:suppressAutoHyphens w:val="0"/>
      <w:snapToGrid/>
      <w:spacing w:line="276" w:lineRule="auto"/>
      <w:ind w:firstLine="851"/>
    </w:pPr>
    <w:rPr>
      <w:sz w:val="24"/>
      <w:szCs w:val="24"/>
      <w:lang w:eastAsia="ru-RU"/>
    </w:rPr>
  </w:style>
  <w:style w:type="paragraph" w:customStyle="1" w:styleId="a0">
    <w:name w:val="Маркированный"/>
    <w:basedOn w:val="a2"/>
    <w:uiPriority w:val="99"/>
    <w:rsid w:val="006A7345"/>
    <w:pPr>
      <w:numPr>
        <w:numId w:val="2"/>
      </w:numPr>
      <w:suppressAutoHyphens w:val="0"/>
      <w:snapToGrid/>
    </w:pPr>
    <w:rPr>
      <w:szCs w:val="28"/>
      <w:lang w:eastAsia="ru-RU"/>
    </w:rPr>
  </w:style>
  <w:style w:type="paragraph" w:styleId="af3">
    <w:name w:val="Body Text"/>
    <w:basedOn w:val="a2"/>
    <w:link w:val="af4"/>
    <w:uiPriority w:val="99"/>
    <w:semiHidden/>
    <w:unhideWhenUsed/>
    <w:rsid w:val="006A7345"/>
    <w:pPr>
      <w:spacing w:after="120"/>
    </w:pPr>
  </w:style>
  <w:style w:type="character" w:customStyle="1" w:styleId="af4">
    <w:name w:val="Основной текст Знак"/>
    <w:basedOn w:val="a3"/>
    <w:link w:val="af3"/>
    <w:uiPriority w:val="99"/>
    <w:semiHidden/>
    <w:rsid w:val="006A7345"/>
    <w:rPr>
      <w:rFonts w:ascii="Times New Roman" w:eastAsia="Times New Roman" w:hAnsi="Times New Roman" w:cs="Times New Roman"/>
      <w:sz w:val="28"/>
      <w:lang w:eastAsia="ar-SA"/>
    </w:rPr>
  </w:style>
  <w:style w:type="paragraph" w:styleId="af5">
    <w:name w:val="List Paragraph"/>
    <w:basedOn w:val="a2"/>
    <w:link w:val="af6"/>
    <w:uiPriority w:val="99"/>
    <w:qFormat/>
    <w:rsid w:val="006A7345"/>
    <w:pPr>
      <w:ind w:left="720"/>
      <w:contextualSpacing/>
    </w:pPr>
  </w:style>
  <w:style w:type="character" w:customStyle="1" w:styleId="af6">
    <w:name w:val="Абзац списка Знак"/>
    <w:link w:val="af5"/>
    <w:uiPriority w:val="99"/>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3"/>
    <w:rsid w:val="006A7345"/>
  </w:style>
  <w:style w:type="character" w:customStyle="1" w:styleId="scxw105945467">
    <w:name w:val="scxw105945467"/>
    <w:basedOn w:val="a3"/>
    <w:rsid w:val="006A7345"/>
  </w:style>
  <w:style w:type="character" w:customStyle="1" w:styleId="eop">
    <w:name w:val="eop"/>
    <w:basedOn w:val="a3"/>
    <w:rsid w:val="006A7345"/>
  </w:style>
  <w:style w:type="character" w:customStyle="1" w:styleId="scxw38663416">
    <w:name w:val="scxw38663416"/>
    <w:basedOn w:val="a3"/>
    <w:rsid w:val="006A7345"/>
  </w:style>
  <w:style w:type="paragraph" w:styleId="af7">
    <w:name w:val="annotation text"/>
    <w:basedOn w:val="a2"/>
    <w:link w:val="af8"/>
    <w:uiPriority w:val="99"/>
    <w:unhideWhenUsed/>
    <w:rsid w:val="006A7345"/>
    <w:rPr>
      <w:sz w:val="20"/>
      <w:szCs w:val="20"/>
    </w:rPr>
  </w:style>
  <w:style w:type="character" w:customStyle="1" w:styleId="af8">
    <w:name w:val="Текст примечания Знак"/>
    <w:basedOn w:val="a3"/>
    <w:link w:val="af7"/>
    <w:uiPriority w:val="99"/>
    <w:rsid w:val="006A7345"/>
    <w:rPr>
      <w:rFonts w:ascii="Times New Roman" w:eastAsia="Times New Roman" w:hAnsi="Times New Roman" w:cs="Times New Roman"/>
      <w:sz w:val="20"/>
      <w:szCs w:val="20"/>
      <w:lang w:eastAsia="ar-SA"/>
    </w:rPr>
  </w:style>
  <w:style w:type="paragraph" w:styleId="af9">
    <w:name w:val="annotation subject"/>
    <w:basedOn w:val="af7"/>
    <w:next w:val="af7"/>
    <w:link w:val="afa"/>
    <w:uiPriority w:val="99"/>
    <w:semiHidden/>
    <w:unhideWhenUsed/>
    <w:rsid w:val="006A7345"/>
    <w:rPr>
      <w:b/>
      <w:bCs/>
    </w:rPr>
  </w:style>
  <w:style w:type="character" w:customStyle="1" w:styleId="afa">
    <w:name w:val="Тема примечания Знак"/>
    <w:basedOn w:val="af8"/>
    <w:link w:val="af9"/>
    <w:uiPriority w:val="99"/>
    <w:semiHidden/>
    <w:rsid w:val="006A7345"/>
    <w:rPr>
      <w:b/>
      <w:bCs/>
    </w:rPr>
  </w:style>
  <w:style w:type="paragraph" w:customStyle="1" w:styleId="s1">
    <w:name w:val="s_1"/>
    <w:basedOn w:val="a2"/>
    <w:rsid w:val="00E067B9"/>
    <w:pPr>
      <w:suppressAutoHyphens w:val="0"/>
      <w:snapToGrid/>
      <w:spacing w:before="100" w:beforeAutospacing="1" w:after="100" w:afterAutospacing="1"/>
      <w:jc w:val="left"/>
    </w:pPr>
    <w:rPr>
      <w:sz w:val="24"/>
      <w:szCs w:val="24"/>
      <w:lang w:eastAsia="ru-RU"/>
    </w:rPr>
  </w:style>
  <w:style w:type="paragraph" w:customStyle="1" w:styleId="afb">
    <w:name w:val="Таблица"/>
    <w:basedOn w:val="a2"/>
    <w:qFormat/>
    <w:rsid w:val="00E067B9"/>
    <w:pPr>
      <w:widowControl w:val="0"/>
      <w:tabs>
        <w:tab w:val="left" w:pos="7200"/>
      </w:tabs>
      <w:jc w:val="left"/>
    </w:pPr>
    <w:rPr>
      <w:sz w:val="24"/>
      <w:szCs w:val="24"/>
    </w:rPr>
  </w:style>
  <w:style w:type="paragraph" w:customStyle="1" w:styleId="afc">
    <w:name w:val="Виды использования"/>
    <w:basedOn w:val="a2"/>
    <w:qFormat/>
    <w:rsid w:val="00E067B9"/>
    <w:pPr>
      <w:widowControl w:val="0"/>
      <w:tabs>
        <w:tab w:val="left" w:pos="7200"/>
      </w:tabs>
      <w:spacing w:line="276" w:lineRule="auto"/>
      <w:jc w:val="center"/>
    </w:pPr>
    <w:rPr>
      <w:caps/>
      <w:szCs w:val="28"/>
    </w:rPr>
  </w:style>
  <w:style w:type="paragraph" w:customStyle="1" w:styleId="s16">
    <w:name w:val="s_16"/>
    <w:basedOn w:val="a2"/>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2"/>
    <w:next w:val="a2"/>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2"/>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3"/>
    <w:uiPriority w:val="99"/>
    <w:unhideWhenUsed/>
    <w:rsid w:val="00E067B9"/>
    <w:rPr>
      <w:color w:val="0000FF"/>
      <w:u w:val="single"/>
    </w:rPr>
  </w:style>
  <w:style w:type="paragraph" w:customStyle="1" w:styleId="ConsPlusNonformat">
    <w:name w:val="ConsPlusNonformat"/>
    <w:uiPriority w:val="99"/>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2"/>
    <w:next w:val="a2"/>
    <w:autoRedefine/>
    <w:uiPriority w:val="39"/>
    <w:unhideWhenUsed/>
    <w:rsid w:val="00E067B9"/>
    <w:pPr>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d">
    <w:name w:val="Стиль статьи правил"/>
    <w:basedOn w:val="a2"/>
    <w:uiPriority w:val="99"/>
    <w:rsid w:val="00E067B9"/>
    <w:pPr>
      <w:suppressAutoHyphens w:val="0"/>
      <w:snapToGrid/>
      <w:ind w:firstLine="680"/>
    </w:pPr>
    <w:rPr>
      <w:b/>
      <w:bCs/>
      <w:i/>
      <w:iCs/>
      <w:szCs w:val="28"/>
      <w:lang w:eastAsia="ru-RU"/>
    </w:rPr>
  </w:style>
  <w:style w:type="paragraph" w:styleId="afe">
    <w:name w:val="List Bullet"/>
    <w:aliases w:val="Маркированный список1"/>
    <w:basedOn w:val="a2"/>
    <w:link w:val="aff"/>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f">
    <w:name w:val="Маркированный список Знак"/>
    <w:aliases w:val="Маркированный список1 Знак"/>
    <w:link w:val="afe"/>
    <w:rsid w:val="00E067B9"/>
    <w:rPr>
      <w:rFonts w:ascii="Times New Roman" w:eastAsia="Times New Roman" w:hAnsi="Times New Roman" w:cs="Times New Roman"/>
      <w:sz w:val="24"/>
      <w:szCs w:val="24"/>
      <w:lang w:val="uk-UA" w:eastAsia="uk-UA"/>
    </w:rPr>
  </w:style>
  <w:style w:type="paragraph" w:customStyle="1" w:styleId="aff0">
    <w:name w:val="Мясо Знак"/>
    <w:basedOn w:val="a2"/>
    <w:uiPriority w:val="99"/>
    <w:qFormat/>
    <w:rsid w:val="00E067B9"/>
    <w:pPr>
      <w:snapToGrid/>
      <w:ind w:firstLine="709"/>
    </w:pPr>
    <w:rPr>
      <w:rFonts w:eastAsia="MS Mincho"/>
      <w:szCs w:val="28"/>
    </w:rPr>
  </w:style>
  <w:style w:type="paragraph" w:customStyle="1" w:styleId="16">
    <w:name w:val="Знак Знак1 Знак Знак Знак Знак"/>
    <w:basedOn w:val="a2"/>
    <w:autoRedefine/>
    <w:rsid w:val="00E067B9"/>
    <w:pPr>
      <w:suppressAutoHyphens w:val="0"/>
      <w:snapToGrid/>
      <w:spacing w:after="160" w:line="240" w:lineRule="exact"/>
      <w:jc w:val="left"/>
    </w:pPr>
    <w:rPr>
      <w:szCs w:val="20"/>
      <w:lang w:val="en-US" w:eastAsia="en-US"/>
    </w:rPr>
  </w:style>
  <w:style w:type="character" w:customStyle="1" w:styleId="aff1">
    <w:name w:val="Знак Знак"/>
    <w:rsid w:val="00E067B9"/>
    <w:rPr>
      <w:sz w:val="26"/>
      <w:szCs w:val="26"/>
      <w:lang w:val="ru-RU" w:eastAsia="ru-RU"/>
    </w:rPr>
  </w:style>
  <w:style w:type="character" w:customStyle="1" w:styleId="searchresult">
    <w:name w:val="search_result"/>
    <w:basedOn w:val="a3"/>
    <w:rsid w:val="00E067B9"/>
  </w:style>
  <w:style w:type="paragraph" w:styleId="aff2">
    <w:name w:val="footnote text"/>
    <w:basedOn w:val="a2"/>
    <w:link w:val="aff3"/>
    <w:uiPriority w:val="99"/>
    <w:rsid w:val="00E067B9"/>
    <w:pPr>
      <w:suppressAutoHyphens w:val="0"/>
      <w:snapToGrid/>
      <w:jc w:val="left"/>
    </w:pPr>
    <w:rPr>
      <w:sz w:val="20"/>
      <w:szCs w:val="20"/>
      <w:lang w:eastAsia="ru-RU"/>
    </w:rPr>
  </w:style>
  <w:style w:type="character" w:customStyle="1" w:styleId="aff3">
    <w:name w:val="Текст сноски Знак"/>
    <w:basedOn w:val="a3"/>
    <w:link w:val="aff2"/>
    <w:uiPriority w:val="99"/>
    <w:rsid w:val="00E067B9"/>
    <w:rPr>
      <w:rFonts w:ascii="Times New Roman" w:eastAsia="Times New Roman" w:hAnsi="Times New Roman" w:cs="Times New Roman"/>
      <w:sz w:val="20"/>
      <w:szCs w:val="20"/>
      <w:lang w:eastAsia="ru-RU"/>
    </w:rPr>
  </w:style>
  <w:style w:type="character" w:styleId="aff4">
    <w:name w:val="footnote reference"/>
    <w:uiPriority w:val="99"/>
    <w:rsid w:val="00E067B9"/>
    <w:rPr>
      <w:vertAlign w:val="superscript"/>
    </w:rPr>
  </w:style>
  <w:style w:type="paragraph" w:customStyle="1" w:styleId="Iniiaiieoaeno">
    <w:name w:val="Iniiaiie oaeno"/>
    <w:basedOn w:val="a2"/>
    <w:rsid w:val="00E067B9"/>
    <w:pPr>
      <w:suppressAutoHyphens w:val="0"/>
      <w:snapToGrid/>
    </w:pPr>
    <w:rPr>
      <w:rFonts w:ascii="Peterburg" w:hAnsi="Peterburg" w:cs="Peterburg"/>
      <w:sz w:val="20"/>
      <w:szCs w:val="20"/>
      <w:lang w:eastAsia="ru-RU"/>
    </w:rPr>
  </w:style>
  <w:style w:type="paragraph" w:customStyle="1" w:styleId="formattext">
    <w:name w:val="formattext"/>
    <w:basedOn w:val="a2"/>
    <w:rsid w:val="00E067B9"/>
    <w:pPr>
      <w:suppressAutoHyphens w:val="0"/>
      <w:snapToGrid/>
      <w:spacing w:before="100" w:beforeAutospacing="1" w:after="100" w:afterAutospacing="1"/>
      <w:jc w:val="left"/>
    </w:pPr>
    <w:rPr>
      <w:sz w:val="24"/>
      <w:szCs w:val="24"/>
      <w:lang w:eastAsia="ru-RU"/>
    </w:rPr>
  </w:style>
  <w:style w:type="character" w:customStyle="1" w:styleId="410">
    <w:name w:val="Заголовок 4 Знак1"/>
    <w:basedOn w:val="a3"/>
    <w:uiPriority w:val="9"/>
    <w:semiHidden/>
    <w:rsid w:val="000E4925"/>
    <w:rPr>
      <w:rFonts w:asciiTheme="majorHAnsi" w:eastAsiaTheme="majorEastAsia" w:hAnsiTheme="majorHAnsi" w:cstheme="majorBidi"/>
      <w:i/>
      <w:iCs/>
      <w:color w:val="365F91" w:themeColor="accent1" w:themeShade="BF"/>
      <w:sz w:val="28"/>
      <w:lang w:eastAsia="ar-SA"/>
    </w:rPr>
  </w:style>
  <w:style w:type="character" w:styleId="aff5">
    <w:name w:val="annotation reference"/>
    <w:basedOn w:val="a3"/>
    <w:uiPriority w:val="99"/>
    <w:semiHidden/>
    <w:unhideWhenUsed/>
    <w:rsid w:val="000E4925"/>
    <w:rPr>
      <w:sz w:val="16"/>
      <w:szCs w:val="16"/>
    </w:rPr>
  </w:style>
  <w:style w:type="character" w:styleId="aff6">
    <w:name w:val="Emphasis"/>
    <w:basedOn w:val="a3"/>
    <w:uiPriority w:val="20"/>
    <w:qFormat/>
    <w:rsid w:val="00121C7C"/>
    <w:rPr>
      <w:i/>
      <w:iCs/>
    </w:rPr>
  </w:style>
  <w:style w:type="paragraph" w:customStyle="1" w:styleId="32">
    <w:name w:val="Стиль3"/>
    <w:basedOn w:val="a2"/>
    <w:rsid w:val="001034AE"/>
    <w:pPr>
      <w:widowControl w:val="0"/>
      <w:suppressAutoHyphens w:val="0"/>
      <w:autoSpaceDE w:val="0"/>
      <w:autoSpaceDN w:val="0"/>
      <w:snapToGrid/>
      <w:ind w:firstLine="540"/>
    </w:pPr>
    <w:rPr>
      <w:sz w:val="24"/>
      <w:szCs w:val="20"/>
      <w:lang w:eastAsia="ru-RU"/>
    </w:rPr>
  </w:style>
  <w:style w:type="character" w:customStyle="1" w:styleId="aff7">
    <w:name w:val="Схема документа Знак"/>
    <w:basedOn w:val="a3"/>
    <w:link w:val="aff8"/>
    <w:uiPriority w:val="99"/>
    <w:semiHidden/>
    <w:rsid w:val="00876B85"/>
    <w:rPr>
      <w:rFonts w:ascii="Tahoma" w:eastAsia="Times New Roman" w:hAnsi="Tahoma" w:cs="Tahoma"/>
      <w:sz w:val="16"/>
      <w:szCs w:val="16"/>
      <w:lang w:eastAsia="ru-RU"/>
    </w:rPr>
  </w:style>
  <w:style w:type="paragraph" w:styleId="aff8">
    <w:name w:val="Document Map"/>
    <w:basedOn w:val="a2"/>
    <w:link w:val="aff7"/>
    <w:uiPriority w:val="99"/>
    <w:semiHidden/>
    <w:unhideWhenUsed/>
    <w:rsid w:val="00876B85"/>
    <w:pPr>
      <w:suppressAutoHyphens w:val="0"/>
      <w:snapToGrid/>
      <w:jc w:val="left"/>
    </w:pPr>
    <w:rPr>
      <w:rFonts w:ascii="Tahoma" w:hAnsi="Tahoma" w:cs="Tahoma"/>
      <w:sz w:val="16"/>
      <w:szCs w:val="16"/>
      <w:lang w:eastAsia="ru-RU"/>
    </w:rPr>
  </w:style>
  <w:style w:type="paragraph" w:customStyle="1" w:styleId="aff9">
    <w:name w:val="Содержимое таблицы"/>
    <w:basedOn w:val="a2"/>
    <w:uiPriority w:val="99"/>
    <w:rsid w:val="00876B85"/>
    <w:pPr>
      <w:widowControl w:val="0"/>
      <w:suppressLineNumbers/>
      <w:snapToGrid/>
      <w:jc w:val="left"/>
    </w:pPr>
    <w:rPr>
      <w:rFonts w:eastAsia="Arial Unicode MS"/>
      <w:sz w:val="24"/>
      <w:szCs w:val="24"/>
    </w:rPr>
  </w:style>
  <w:style w:type="paragraph" w:customStyle="1" w:styleId="consplusnormal0">
    <w:name w:val="consplusnormal"/>
    <w:basedOn w:val="a2"/>
    <w:uiPriority w:val="99"/>
    <w:rsid w:val="00876B85"/>
    <w:pPr>
      <w:suppressAutoHyphens w:val="0"/>
      <w:snapToGrid/>
      <w:spacing w:before="100" w:beforeAutospacing="1" w:after="100" w:afterAutospacing="1"/>
      <w:jc w:val="left"/>
    </w:pPr>
    <w:rPr>
      <w:sz w:val="24"/>
      <w:szCs w:val="24"/>
      <w:lang w:eastAsia="ru-RU"/>
    </w:rPr>
  </w:style>
  <w:style w:type="character" w:customStyle="1" w:styleId="apple-converted-space">
    <w:name w:val="apple-converted-space"/>
    <w:uiPriority w:val="99"/>
    <w:rsid w:val="00876B85"/>
    <w:rPr>
      <w:rFonts w:cs="Times New Roman"/>
    </w:rPr>
  </w:style>
  <w:style w:type="paragraph" w:styleId="affa">
    <w:name w:val="Title"/>
    <w:basedOn w:val="a2"/>
    <w:next w:val="a2"/>
    <w:link w:val="affb"/>
    <w:uiPriority w:val="99"/>
    <w:qFormat/>
    <w:rsid w:val="00876B85"/>
    <w:pPr>
      <w:suppressAutoHyphens w:val="0"/>
      <w:snapToGrid/>
      <w:spacing w:before="720" w:after="200" w:line="276" w:lineRule="auto"/>
      <w:jc w:val="left"/>
    </w:pPr>
    <w:rPr>
      <w:rFonts w:ascii="Calibri" w:hAnsi="Calibri"/>
      <w:caps/>
      <w:color w:val="72A376"/>
      <w:spacing w:val="10"/>
      <w:kern w:val="28"/>
      <w:sz w:val="52"/>
      <w:szCs w:val="52"/>
      <w:lang w:eastAsia="ru-RU"/>
    </w:rPr>
  </w:style>
  <w:style w:type="character" w:customStyle="1" w:styleId="affb">
    <w:name w:val="Название Знак"/>
    <w:basedOn w:val="a3"/>
    <w:link w:val="affa"/>
    <w:uiPriority w:val="99"/>
    <w:rsid w:val="00876B85"/>
    <w:rPr>
      <w:rFonts w:ascii="Calibri" w:eastAsia="Times New Roman" w:hAnsi="Calibri" w:cs="Times New Roman"/>
      <w:caps/>
      <w:color w:val="72A376"/>
      <w:spacing w:val="10"/>
      <w:kern w:val="28"/>
      <w:sz w:val="52"/>
      <w:szCs w:val="52"/>
      <w:lang w:eastAsia="ru-RU"/>
    </w:rPr>
  </w:style>
  <w:style w:type="paragraph" w:customStyle="1" w:styleId="ArialNarrow13pt1">
    <w:name w:val="Arial Narrow 13 pt по ширине Первая строка:  1 см"/>
    <w:basedOn w:val="a2"/>
    <w:uiPriority w:val="99"/>
    <w:rsid w:val="00876B85"/>
    <w:pPr>
      <w:suppressAutoHyphens w:val="0"/>
      <w:snapToGrid/>
      <w:ind w:firstLine="567"/>
    </w:pPr>
    <w:rPr>
      <w:rFonts w:ascii="Arial Narrow" w:hAnsi="Arial Narrow"/>
      <w:sz w:val="26"/>
      <w:szCs w:val="20"/>
      <w:lang w:val="en-US" w:eastAsia="ru-RU"/>
    </w:rPr>
  </w:style>
  <w:style w:type="paragraph" w:customStyle="1" w:styleId="a">
    <w:name w:val="Маркированный ГП"/>
    <w:basedOn w:val="af5"/>
    <w:link w:val="affc"/>
    <w:uiPriority w:val="99"/>
    <w:rsid w:val="00876B85"/>
    <w:pPr>
      <w:numPr>
        <w:numId w:val="7"/>
      </w:numPr>
      <w:suppressAutoHyphens w:val="0"/>
      <w:snapToGrid/>
      <w:spacing w:line="276" w:lineRule="auto"/>
      <w:ind w:left="1134" w:hanging="425"/>
      <w:jc w:val="left"/>
    </w:pPr>
    <w:rPr>
      <w:rFonts w:ascii="Tahoma" w:hAnsi="Tahoma" w:cs="Tahoma"/>
      <w:sz w:val="24"/>
      <w:szCs w:val="24"/>
      <w:lang w:eastAsia="ru-RU"/>
    </w:rPr>
  </w:style>
  <w:style w:type="character" w:customStyle="1" w:styleId="affc">
    <w:name w:val="Маркированный ГП Знак"/>
    <w:link w:val="a"/>
    <w:uiPriority w:val="99"/>
    <w:locked/>
    <w:rsid w:val="00876B85"/>
    <w:rPr>
      <w:rFonts w:ascii="Tahoma" w:eastAsia="Times New Roman" w:hAnsi="Tahoma" w:cs="Tahoma"/>
      <w:sz w:val="24"/>
      <w:szCs w:val="24"/>
      <w:lang w:eastAsia="ru-RU"/>
    </w:rPr>
  </w:style>
  <w:style w:type="paragraph" w:styleId="affd">
    <w:name w:val="caption"/>
    <w:basedOn w:val="a2"/>
    <w:next w:val="a2"/>
    <w:uiPriority w:val="99"/>
    <w:qFormat/>
    <w:rsid w:val="00876B85"/>
    <w:pPr>
      <w:suppressAutoHyphens w:val="0"/>
      <w:snapToGrid/>
      <w:spacing w:after="200"/>
      <w:jc w:val="left"/>
    </w:pPr>
    <w:rPr>
      <w:b/>
      <w:bCs/>
      <w:color w:val="4F81BD"/>
      <w:sz w:val="18"/>
      <w:szCs w:val="18"/>
      <w:lang w:eastAsia="ru-RU"/>
    </w:rPr>
  </w:style>
  <w:style w:type="character" w:customStyle="1" w:styleId="215pt">
    <w:name w:val="Основной текст (2) + 15 pt"/>
    <w:uiPriority w:val="99"/>
    <w:rsid w:val="00876B85"/>
    <w:rPr>
      <w:rFonts w:ascii="Times New Roman" w:hAnsi="Times New Roman" w:cs="Times New Roman"/>
      <w:color w:val="000000"/>
      <w:spacing w:val="0"/>
      <w:w w:val="100"/>
      <w:position w:val="0"/>
      <w:sz w:val="30"/>
      <w:szCs w:val="30"/>
      <w:u w:val="none"/>
      <w:lang w:val="ru-RU" w:eastAsia="ru-RU"/>
    </w:rPr>
  </w:style>
  <w:style w:type="character" w:customStyle="1" w:styleId="ConsPlusNormal2">
    <w:name w:val="ConsPlusNormal Знак"/>
    <w:locked/>
    <w:rsid w:val="00876B85"/>
    <w:rPr>
      <w:rFonts w:ascii="Arial" w:eastAsia="Calibri" w:hAnsi="Arial" w:cs="Times New Roman"/>
      <w:lang w:eastAsia="ru-RU"/>
    </w:rPr>
  </w:style>
  <w:style w:type="character" w:customStyle="1" w:styleId="24">
    <w:name w:val="Основной текст (2)_"/>
    <w:link w:val="25"/>
    <w:uiPriority w:val="99"/>
    <w:locked/>
    <w:rsid w:val="00876B85"/>
    <w:rPr>
      <w:rFonts w:ascii="Times New Roman" w:hAnsi="Times New Roman" w:cs="Times New Roman"/>
      <w:sz w:val="28"/>
      <w:szCs w:val="28"/>
      <w:shd w:val="clear" w:color="auto" w:fill="FFFFFF"/>
    </w:rPr>
  </w:style>
  <w:style w:type="paragraph" w:customStyle="1" w:styleId="25">
    <w:name w:val="Основной текст (2)"/>
    <w:basedOn w:val="a2"/>
    <w:link w:val="24"/>
    <w:uiPriority w:val="99"/>
    <w:rsid w:val="00876B85"/>
    <w:pPr>
      <w:widowControl w:val="0"/>
      <w:shd w:val="clear" w:color="auto" w:fill="FFFFFF"/>
      <w:suppressAutoHyphens w:val="0"/>
      <w:snapToGrid/>
      <w:spacing w:after="240" w:line="629" w:lineRule="exact"/>
      <w:ind w:hanging="1560"/>
      <w:jc w:val="center"/>
    </w:pPr>
    <w:rPr>
      <w:rFonts w:eastAsiaTheme="minorHAnsi"/>
      <w:szCs w:val="28"/>
      <w:lang w:eastAsia="en-US"/>
    </w:rPr>
  </w:style>
  <w:style w:type="paragraph" w:customStyle="1" w:styleId="0">
    <w:name w:val="Основной текст 0"/>
    <w:aliases w:val="95 ПК"/>
    <w:basedOn w:val="a2"/>
    <w:uiPriority w:val="99"/>
    <w:rsid w:val="00876B85"/>
    <w:pPr>
      <w:suppressAutoHyphens w:val="0"/>
      <w:snapToGrid/>
      <w:ind w:firstLine="539"/>
    </w:pPr>
    <w:rPr>
      <w:rFonts w:eastAsia="Calibri"/>
      <w:color w:val="000000"/>
      <w:kern w:val="24"/>
      <w:sz w:val="24"/>
      <w:szCs w:val="24"/>
      <w:lang w:eastAsia="en-US"/>
    </w:rPr>
  </w:style>
  <w:style w:type="paragraph" w:customStyle="1" w:styleId="ConsPlusDocList">
    <w:name w:val="ConsPlusDocList"/>
    <w:uiPriority w:val="99"/>
    <w:rsid w:val="00876B85"/>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76B85"/>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76B85"/>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120">
    <w:name w:val="Основной текст + 12"/>
    <w:aliases w:val="5 pt,Полужирный,Интервал 0 pt"/>
    <w:rsid w:val="00876B85"/>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2">
    <w:name w:val="toc 4"/>
    <w:basedOn w:val="a2"/>
    <w:next w:val="a2"/>
    <w:autoRedefine/>
    <w:uiPriority w:val="39"/>
    <w:unhideWhenUsed/>
    <w:rsid w:val="00876B85"/>
    <w:pPr>
      <w:suppressAutoHyphens w:val="0"/>
      <w:snapToGrid/>
      <w:spacing w:after="100" w:line="259" w:lineRule="auto"/>
      <w:ind w:left="660"/>
      <w:jc w:val="left"/>
    </w:pPr>
    <w:rPr>
      <w:rFonts w:ascii="Calibri" w:hAnsi="Calibri"/>
      <w:sz w:val="22"/>
      <w:lang w:eastAsia="ru-RU"/>
    </w:rPr>
  </w:style>
  <w:style w:type="paragraph" w:styleId="5">
    <w:name w:val="toc 5"/>
    <w:basedOn w:val="a2"/>
    <w:next w:val="a2"/>
    <w:autoRedefine/>
    <w:uiPriority w:val="39"/>
    <w:unhideWhenUsed/>
    <w:rsid w:val="00876B85"/>
    <w:pPr>
      <w:suppressAutoHyphens w:val="0"/>
      <w:snapToGrid/>
      <w:spacing w:after="100" w:line="259" w:lineRule="auto"/>
      <w:ind w:left="880"/>
      <w:jc w:val="left"/>
    </w:pPr>
    <w:rPr>
      <w:rFonts w:ascii="Calibri" w:hAnsi="Calibri"/>
      <w:sz w:val="22"/>
      <w:lang w:eastAsia="ru-RU"/>
    </w:rPr>
  </w:style>
  <w:style w:type="paragraph" w:styleId="6">
    <w:name w:val="toc 6"/>
    <w:basedOn w:val="a2"/>
    <w:next w:val="a2"/>
    <w:autoRedefine/>
    <w:uiPriority w:val="39"/>
    <w:unhideWhenUsed/>
    <w:rsid w:val="00876B85"/>
    <w:pPr>
      <w:suppressAutoHyphens w:val="0"/>
      <w:snapToGrid/>
      <w:spacing w:after="100" w:line="259" w:lineRule="auto"/>
      <w:ind w:left="1100"/>
      <w:jc w:val="left"/>
    </w:pPr>
    <w:rPr>
      <w:rFonts w:ascii="Calibri" w:hAnsi="Calibri"/>
      <w:sz w:val="22"/>
      <w:lang w:eastAsia="ru-RU"/>
    </w:rPr>
  </w:style>
  <w:style w:type="paragraph" w:styleId="7">
    <w:name w:val="toc 7"/>
    <w:basedOn w:val="a2"/>
    <w:next w:val="a2"/>
    <w:autoRedefine/>
    <w:uiPriority w:val="39"/>
    <w:unhideWhenUsed/>
    <w:rsid w:val="00876B85"/>
    <w:pPr>
      <w:suppressAutoHyphens w:val="0"/>
      <w:snapToGrid/>
      <w:spacing w:after="100" w:line="259" w:lineRule="auto"/>
      <w:ind w:left="1320"/>
      <w:jc w:val="left"/>
    </w:pPr>
    <w:rPr>
      <w:rFonts w:ascii="Calibri" w:hAnsi="Calibri"/>
      <w:sz w:val="22"/>
      <w:lang w:eastAsia="ru-RU"/>
    </w:rPr>
  </w:style>
  <w:style w:type="paragraph" w:styleId="8">
    <w:name w:val="toc 8"/>
    <w:basedOn w:val="a2"/>
    <w:next w:val="a2"/>
    <w:autoRedefine/>
    <w:uiPriority w:val="39"/>
    <w:unhideWhenUsed/>
    <w:rsid w:val="00876B85"/>
    <w:pPr>
      <w:suppressAutoHyphens w:val="0"/>
      <w:snapToGrid/>
      <w:spacing w:after="100" w:line="259" w:lineRule="auto"/>
      <w:ind w:left="1540"/>
      <w:jc w:val="left"/>
    </w:pPr>
    <w:rPr>
      <w:rFonts w:ascii="Calibri" w:hAnsi="Calibri"/>
      <w:sz w:val="22"/>
      <w:lang w:eastAsia="ru-RU"/>
    </w:rPr>
  </w:style>
  <w:style w:type="paragraph" w:styleId="9">
    <w:name w:val="toc 9"/>
    <w:basedOn w:val="a2"/>
    <w:next w:val="a2"/>
    <w:autoRedefine/>
    <w:uiPriority w:val="39"/>
    <w:unhideWhenUsed/>
    <w:rsid w:val="00876B85"/>
    <w:pPr>
      <w:suppressAutoHyphens w:val="0"/>
      <w:snapToGrid/>
      <w:spacing w:after="100" w:line="259" w:lineRule="auto"/>
      <w:ind w:left="1760"/>
      <w:jc w:val="left"/>
    </w:pPr>
    <w:rPr>
      <w:rFonts w:ascii="Calibri" w:hAnsi="Calibri"/>
      <w:sz w:val="22"/>
      <w:lang w:eastAsia="ru-RU"/>
    </w:rPr>
  </w:style>
  <w:style w:type="paragraph" w:styleId="affe">
    <w:name w:val="Subtitle"/>
    <w:basedOn w:val="a2"/>
    <w:next w:val="a2"/>
    <w:link w:val="afff"/>
    <w:qFormat/>
    <w:rsid w:val="00876B85"/>
    <w:pPr>
      <w:suppressAutoHyphens w:val="0"/>
      <w:snapToGrid/>
      <w:spacing w:after="60"/>
      <w:jc w:val="center"/>
      <w:outlineLvl w:val="1"/>
    </w:pPr>
    <w:rPr>
      <w:rFonts w:asciiTheme="majorHAnsi" w:eastAsiaTheme="majorEastAsia" w:hAnsiTheme="majorHAnsi" w:cstheme="majorBidi"/>
      <w:sz w:val="24"/>
      <w:szCs w:val="24"/>
      <w:lang w:eastAsia="ru-RU"/>
    </w:rPr>
  </w:style>
  <w:style w:type="character" w:customStyle="1" w:styleId="afff">
    <w:name w:val="Подзаголовок Знак"/>
    <w:basedOn w:val="a3"/>
    <w:link w:val="affe"/>
    <w:rsid w:val="00876B85"/>
    <w:rPr>
      <w:rFonts w:asciiTheme="majorHAnsi" w:eastAsiaTheme="majorEastAsia" w:hAnsiTheme="majorHAnsi" w:cstheme="majorBidi"/>
      <w:sz w:val="24"/>
      <w:szCs w:val="24"/>
      <w:lang w:eastAsia="ru-RU"/>
    </w:rPr>
  </w:style>
  <w:style w:type="character" w:customStyle="1" w:styleId="afff0">
    <w:name w:val="Текст концевой сноски Знак"/>
    <w:basedOn w:val="a3"/>
    <w:link w:val="afff1"/>
    <w:uiPriority w:val="99"/>
    <w:semiHidden/>
    <w:rsid w:val="00876B85"/>
    <w:rPr>
      <w:rFonts w:ascii="Times New Roman" w:eastAsia="Times New Roman" w:hAnsi="Times New Roman" w:cs="Times New Roman"/>
      <w:sz w:val="20"/>
      <w:szCs w:val="20"/>
      <w:lang w:eastAsia="ru-RU"/>
    </w:rPr>
  </w:style>
  <w:style w:type="paragraph" w:styleId="afff1">
    <w:name w:val="endnote text"/>
    <w:basedOn w:val="a2"/>
    <w:link w:val="afff0"/>
    <w:uiPriority w:val="99"/>
    <w:semiHidden/>
    <w:unhideWhenUsed/>
    <w:rsid w:val="00876B85"/>
    <w:pPr>
      <w:suppressAutoHyphens w:val="0"/>
      <w:snapToGrid/>
      <w:jc w:val="left"/>
    </w:pPr>
    <w:rPr>
      <w:sz w:val="20"/>
      <w:szCs w:val="20"/>
      <w:lang w:eastAsia="ru-RU"/>
    </w:rPr>
  </w:style>
  <w:style w:type="paragraph" w:customStyle="1" w:styleId="CM3">
    <w:name w:val="CM3"/>
    <w:basedOn w:val="a2"/>
    <w:next w:val="a2"/>
    <w:uiPriority w:val="99"/>
    <w:rsid w:val="00876B85"/>
    <w:pPr>
      <w:widowControl w:val="0"/>
      <w:suppressAutoHyphens w:val="0"/>
      <w:autoSpaceDE w:val="0"/>
      <w:autoSpaceDN w:val="0"/>
      <w:adjustRightInd w:val="0"/>
      <w:snapToGrid/>
      <w:spacing w:line="231" w:lineRule="atLeast"/>
      <w:jc w:val="left"/>
    </w:pPr>
    <w:rPr>
      <w:rFonts w:ascii="Arial" w:hAnsi="Arial" w:cs="Arial"/>
      <w:sz w:val="24"/>
      <w:szCs w:val="24"/>
      <w:lang w:eastAsia="ru-RU"/>
    </w:rPr>
  </w:style>
  <w:style w:type="paragraph" w:customStyle="1" w:styleId="a1">
    <w:name w:val="маркированный"/>
    <w:next w:val="a2"/>
    <w:qFormat/>
    <w:rsid w:val="00876B85"/>
    <w:pPr>
      <w:numPr>
        <w:numId w:val="15"/>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876B85"/>
    <w:rPr>
      <w:rFonts w:cs="Times New Roman"/>
      <w:color w:val="0000FF"/>
      <w:u w:val="single"/>
    </w:rPr>
  </w:style>
  <w:style w:type="character" w:customStyle="1" w:styleId="searchtext">
    <w:name w:val="searchtext"/>
    <w:basedOn w:val="a3"/>
    <w:rsid w:val="00876B85"/>
  </w:style>
  <w:style w:type="character" w:customStyle="1" w:styleId="comment">
    <w:name w:val="comment"/>
    <w:basedOn w:val="a3"/>
    <w:rsid w:val="00876B85"/>
  </w:style>
  <w:style w:type="paragraph" w:styleId="afff2">
    <w:name w:val="Normal (Web)"/>
    <w:basedOn w:val="a2"/>
    <w:uiPriority w:val="99"/>
    <w:semiHidden/>
    <w:rsid w:val="00682A52"/>
    <w:pPr>
      <w:suppressAutoHyphens w:val="0"/>
      <w:snapToGrid/>
      <w:spacing w:before="100" w:beforeAutospacing="1" w:after="100" w:afterAutospacing="1"/>
      <w:jc w:val="left"/>
    </w:pPr>
    <w:rPr>
      <w:sz w:val="24"/>
      <w:szCs w:val="24"/>
      <w:lang w:eastAsia="ru-RU"/>
    </w:rPr>
  </w:style>
  <w:style w:type="character" w:styleId="afff3">
    <w:name w:val="FollowedHyperlink"/>
    <w:uiPriority w:val="99"/>
    <w:semiHidden/>
    <w:unhideWhenUsed/>
    <w:rsid w:val="00682A52"/>
    <w:rPr>
      <w:color w:val="800080"/>
      <w:u w:val="single"/>
    </w:rPr>
  </w:style>
  <w:style w:type="character" w:styleId="afff4">
    <w:name w:val="endnote reference"/>
    <w:basedOn w:val="a3"/>
    <w:uiPriority w:val="99"/>
    <w:semiHidden/>
    <w:unhideWhenUsed/>
    <w:rsid w:val="00682A52"/>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BB13CFD45F15D475B3EB55897F6D71ADE73259D27A9DD12A338DDA98ADF5532B024E6A8801EWAz6I" TargetMode="External"/><Relationship Id="rId18" Type="http://schemas.openxmlformats.org/officeDocument/2006/relationships/hyperlink" Target="consultantplus://offline/ref=DBE6E1C34DC20DB22030B638430F6ACCE439C5A6ED446FF4F815463EDFCA8765B2C5A664A747F8D07C6192455FK1cD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hyperlink" Target="consultantplus://offline/ref=6008A7F041F4106A2B7816844CC3470A36187238AE4D76280A90558F0B57LEI"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consultantplus://offline/ref=455C237CC3456FCEEBC8DE6579BA11CF1D2CE3EB1EB0924B59AB1FA6B93C8C2280E782B07BCF3D5AE828502161P0X3I"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64C108630B084F402C97E27601950C8A3681BDD545C13C8277AAB10B95A512A84D123E9E1A81q7y7K" TargetMode="External"/><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consultantplus://offline/ref=61B49D554CDBF0357E557D8CB05F90E55176E85439F0700C46664309078FAAA133CEF8490EFE8BF506210AAD335117EC4C878DF007444Ak4h4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CDBAD3BD9DF154593612736234F8743E40BD69A16218E79660BD8818E20BC3C2FD8BCC443FAFE7AB1232837C52o0EBI" TargetMode="External"/><Relationship Id="rId22" Type="http://schemas.openxmlformats.org/officeDocument/2006/relationships/image" Target="media/image5.jpeg"/><Relationship Id="rId27" Type="http://schemas.openxmlformats.org/officeDocument/2006/relationships/hyperlink" Target="consultantplus://offline/ref=ADB73B3213FF4A8B57EB9A878C74263B7D5BB24DD38BD39C5137F7F80D23C081B86F835B8840E34C0602B8E9E40EF8E64AF9B8A7A126A505r2d2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0EC498-60C5-4E9E-AD75-9DF66DD3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209</Pages>
  <Words>75920</Words>
  <Characters>432750</Characters>
  <Application>Microsoft Office Word</Application>
  <DocSecurity>0</DocSecurity>
  <Lines>3606</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gabova</dc:creator>
  <cp:lastModifiedBy>gabova</cp:lastModifiedBy>
  <cp:revision>13</cp:revision>
  <cp:lastPrinted>2022-07-26T07:09:00Z</cp:lastPrinted>
  <dcterms:created xsi:type="dcterms:W3CDTF">2022-06-24T12:10:00Z</dcterms:created>
  <dcterms:modified xsi:type="dcterms:W3CDTF">2022-07-28T11:27:00Z</dcterms:modified>
</cp:coreProperties>
</file>