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FF" w:rsidRPr="00276BFF" w:rsidRDefault="00276BFF" w:rsidP="00276BFF">
      <w:pPr>
        <w:tabs>
          <w:tab w:val="center" w:pos="4677"/>
          <w:tab w:val="right" w:pos="9354"/>
        </w:tabs>
        <w:spacing w:after="0" w:line="240" w:lineRule="auto"/>
        <w:jc w:val="center"/>
        <w:rPr>
          <w:rFonts w:ascii="Times New Roman" w:hAnsi="Times New Roman"/>
          <w:sz w:val="28"/>
          <w:szCs w:val="28"/>
        </w:rPr>
      </w:pPr>
      <w:r w:rsidRPr="00276BFF">
        <w:rPr>
          <w:rFonts w:ascii="Times New Roman" w:hAnsi="Times New Roman"/>
          <w:b/>
          <w:sz w:val="28"/>
          <w:szCs w:val="28"/>
        </w:rPr>
        <w:t>АРХАНГЕЛЬСКАЯ ОБЛАСТЬ</w:t>
      </w:r>
      <w:r w:rsidRPr="00276BFF">
        <w:rPr>
          <w:rFonts w:ascii="Times New Roman" w:hAnsi="Times New Roman"/>
          <w:sz w:val="28"/>
          <w:szCs w:val="28"/>
        </w:rPr>
        <w:br/>
      </w:r>
    </w:p>
    <w:p w:rsidR="00276BFF" w:rsidRPr="00276BFF" w:rsidRDefault="00276BFF" w:rsidP="00276BFF">
      <w:pPr>
        <w:spacing w:after="0" w:line="240" w:lineRule="auto"/>
        <w:ind w:right="432"/>
        <w:jc w:val="center"/>
        <w:rPr>
          <w:rFonts w:ascii="Times New Roman" w:hAnsi="Times New Roman"/>
          <w:b/>
          <w:sz w:val="28"/>
          <w:szCs w:val="28"/>
        </w:rPr>
      </w:pPr>
      <w:r w:rsidRPr="00276BFF">
        <w:rPr>
          <w:rFonts w:ascii="Times New Roman" w:hAnsi="Times New Roman"/>
          <w:b/>
          <w:sz w:val="28"/>
          <w:szCs w:val="28"/>
        </w:rPr>
        <w:t>МУНИЦИПАЛЬНОЕ  ОБРАЗОВАНИЕ</w:t>
      </w:r>
    </w:p>
    <w:p w:rsidR="00276BFF" w:rsidRPr="00276BFF" w:rsidRDefault="00276BFF" w:rsidP="00276BFF">
      <w:pPr>
        <w:spacing w:after="0" w:line="240" w:lineRule="auto"/>
        <w:ind w:right="432"/>
        <w:jc w:val="center"/>
        <w:rPr>
          <w:rFonts w:ascii="Times New Roman" w:hAnsi="Times New Roman"/>
          <w:sz w:val="28"/>
          <w:szCs w:val="28"/>
        </w:rPr>
      </w:pPr>
      <w:r w:rsidRPr="00276BFF">
        <w:rPr>
          <w:rFonts w:ascii="Times New Roman" w:hAnsi="Times New Roman"/>
          <w:b/>
          <w:sz w:val="28"/>
          <w:szCs w:val="28"/>
        </w:rPr>
        <w:t>«ЛЕНСКИЙ МУНИЦИПАЛЬНЫЙ РАЙОН»</w:t>
      </w:r>
    </w:p>
    <w:p w:rsidR="00276BFF" w:rsidRPr="00276BFF" w:rsidRDefault="00276BFF" w:rsidP="00276BFF">
      <w:pPr>
        <w:spacing w:after="0" w:line="240" w:lineRule="auto"/>
        <w:jc w:val="center"/>
        <w:rPr>
          <w:rFonts w:ascii="Times New Roman" w:hAnsi="Times New Roman"/>
          <w:sz w:val="28"/>
          <w:szCs w:val="28"/>
        </w:rPr>
      </w:pPr>
    </w:p>
    <w:p w:rsidR="00276BFF" w:rsidRPr="00276BFF" w:rsidRDefault="00276BFF" w:rsidP="00276BFF">
      <w:pPr>
        <w:spacing w:after="0" w:line="240" w:lineRule="auto"/>
        <w:jc w:val="center"/>
        <w:rPr>
          <w:rFonts w:ascii="Times New Roman" w:hAnsi="Times New Roman"/>
          <w:sz w:val="28"/>
          <w:szCs w:val="28"/>
        </w:rPr>
      </w:pPr>
      <w:r w:rsidRPr="00276BFF">
        <w:rPr>
          <w:rFonts w:ascii="Times New Roman" w:hAnsi="Times New Roman"/>
          <w:sz w:val="28"/>
          <w:szCs w:val="28"/>
        </w:rPr>
        <w:t>СОБРАНИЕ ДЕПУТАТОВ</w:t>
      </w:r>
    </w:p>
    <w:p w:rsidR="00276BFF" w:rsidRPr="00276BFF" w:rsidRDefault="00276BFF" w:rsidP="00276BFF">
      <w:pPr>
        <w:spacing w:after="0" w:line="240" w:lineRule="auto"/>
        <w:jc w:val="center"/>
        <w:rPr>
          <w:rFonts w:ascii="Times New Roman" w:hAnsi="Times New Roman"/>
          <w:sz w:val="28"/>
          <w:szCs w:val="28"/>
        </w:rPr>
      </w:pPr>
    </w:p>
    <w:p w:rsidR="00276BFF" w:rsidRPr="00276BFF" w:rsidRDefault="00276BFF" w:rsidP="00276BFF">
      <w:pPr>
        <w:pStyle w:val="1"/>
        <w:rPr>
          <w:b w:val="0"/>
          <w:sz w:val="28"/>
          <w:szCs w:val="28"/>
        </w:rPr>
      </w:pPr>
      <w:r w:rsidRPr="00276BFF">
        <w:rPr>
          <w:b w:val="0"/>
          <w:sz w:val="28"/>
          <w:szCs w:val="28"/>
        </w:rPr>
        <w:t>РЕШЕНИЕ</w:t>
      </w:r>
    </w:p>
    <w:p w:rsidR="00276BFF" w:rsidRPr="00276BFF" w:rsidRDefault="00276BFF" w:rsidP="00276BFF">
      <w:pPr>
        <w:spacing w:after="0" w:line="240" w:lineRule="auto"/>
        <w:jc w:val="center"/>
        <w:rPr>
          <w:rFonts w:ascii="Times New Roman" w:hAnsi="Times New Roman"/>
          <w:sz w:val="28"/>
          <w:szCs w:val="28"/>
        </w:rPr>
      </w:pPr>
      <w:r w:rsidRPr="00276BFF">
        <w:rPr>
          <w:rFonts w:ascii="Times New Roman" w:hAnsi="Times New Roman"/>
          <w:sz w:val="28"/>
          <w:szCs w:val="28"/>
        </w:rPr>
        <w:t>от 19 декабря 2018 года № 41-н</w:t>
      </w:r>
    </w:p>
    <w:p w:rsidR="00276BFF" w:rsidRPr="00276BFF" w:rsidRDefault="00276BFF" w:rsidP="00276BFF">
      <w:pPr>
        <w:spacing w:after="0" w:line="240" w:lineRule="auto"/>
        <w:jc w:val="center"/>
        <w:rPr>
          <w:rFonts w:ascii="Times New Roman" w:hAnsi="Times New Roman"/>
          <w:sz w:val="28"/>
          <w:szCs w:val="28"/>
        </w:rPr>
      </w:pPr>
    </w:p>
    <w:p w:rsidR="00276BFF" w:rsidRPr="00276BFF" w:rsidRDefault="00276BFF" w:rsidP="00276BFF">
      <w:pPr>
        <w:spacing w:after="0" w:line="240" w:lineRule="auto"/>
        <w:rPr>
          <w:rFonts w:ascii="Times New Roman" w:hAnsi="Times New Roman"/>
          <w:bCs/>
          <w:sz w:val="28"/>
          <w:szCs w:val="28"/>
        </w:rPr>
      </w:pPr>
      <w:r w:rsidRPr="00276BFF">
        <w:rPr>
          <w:rFonts w:ascii="Times New Roman" w:hAnsi="Times New Roman"/>
          <w:bCs/>
          <w:sz w:val="28"/>
          <w:szCs w:val="28"/>
        </w:rPr>
        <w:t xml:space="preserve">О внесении изменений и дополнений </w:t>
      </w:r>
    </w:p>
    <w:p w:rsidR="00276BFF" w:rsidRPr="00276BFF" w:rsidRDefault="00276BFF" w:rsidP="00276BFF">
      <w:pPr>
        <w:spacing w:after="0" w:line="240" w:lineRule="auto"/>
        <w:rPr>
          <w:rFonts w:ascii="Times New Roman" w:hAnsi="Times New Roman"/>
          <w:sz w:val="28"/>
          <w:szCs w:val="28"/>
        </w:rPr>
      </w:pPr>
      <w:r w:rsidRPr="00276BFF">
        <w:rPr>
          <w:rFonts w:ascii="Times New Roman" w:hAnsi="Times New Roman"/>
          <w:bCs/>
          <w:sz w:val="28"/>
          <w:szCs w:val="28"/>
        </w:rPr>
        <w:t>в Устав</w:t>
      </w:r>
      <w:r w:rsidRPr="00276BFF">
        <w:rPr>
          <w:rFonts w:ascii="Times New Roman" w:hAnsi="Times New Roman"/>
          <w:sz w:val="28"/>
          <w:szCs w:val="28"/>
        </w:rPr>
        <w:t xml:space="preserve"> муниципального образования</w:t>
      </w:r>
    </w:p>
    <w:p w:rsidR="00276BFF" w:rsidRPr="00276BFF" w:rsidRDefault="00276BFF" w:rsidP="00276BFF">
      <w:pPr>
        <w:spacing w:after="0" w:line="240" w:lineRule="auto"/>
        <w:rPr>
          <w:rFonts w:ascii="Times New Roman" w:hAnsi="Times New Roman"/>
          <w:sz w:val="28"/>
          <w:szCs w:val="28"/>
        </w:rPr>
      </w:pPr>
      <w:r w:rsidRPr="00276BFF">
        <w:rPr>
          <w:rFonts w:ascii="Times New Roman" w:hAnsi="Times New Roman"/>
          <w:sz w:val="28"/>
          <w:szCs w:val="28"/>
        </w:rPr>
        <w:t>«Ленский муниципальный район»</w:t>
      </w:r>
    </w:p>
    <w:p w:rsidR="00276BFF" w:rsidRPr="00276BFF" w:rsidRDefault="00276BFF" w:rsidP="00276BFF">
      <w:pPr>
        <w:pStyle w:val="a3"/>
        <w:jc w:val="both"/>
        <w:rPr>
          <w:szCs w:val="28"/>
        </w:rPr>
      </w:pPr>
    </w:p>
    <w:p w:rsidR="00276BFF" w:rsidRPr="00276BFF" w:rsidRDefault="00276BFF" w:rsidP="00276BFF">
      <w:pPr>
        <w:widowControl w:val="0"/>
        <w:spacing w:after="0" w:line="240" w:lineRule="auto"/>
        <w:ind w:firstLine="567"/>
        <w:jc w:val="both"/>
        <w:rPr>
          <w:rFonts w:ascii="Times New Roman" w:hAnsi="Times New Roman"/>
          <w:sz w:val="28"/>
          <w:szCs w:val="28"/>
        </w:rPr>
      </w:pPr>
      <w:r w:rsidRPr="00276BFF">
        <w:rPr>
          <w:rFonts w:ascii="Times New Roman" w:hAnsi="Times New Roman"/>
          <w:sz w:val="28"/>
          <w:szCs w:val="28"/>
        </w:rPr>
        <w:t>В целях приведения Устава муниципального образования «Ленский муниципальный район» в соответствие с изменениями в федеральном и областном законодательстве, руководствуясь статьей 71 Устава муниципального образования «Ленский муниципальный район», Собрание депутатов МО «Ленский муниципальный район» решило:</w:t>
      </w:r>
    </w:p>
    <w:p w:rsidR="00276BFF" w:rsidRPr="00276BFF" w:rsidRDefault="00276BFF" w:rsidP="00276BFF">
      <w:pPr>
        <w:widowControl w:val="0"/>
        <w:spacing w:after="0" w:line="240" w:lineRule="auto"/>
        <w:ind w:firstLine="567"/>
        <w:jc w:val="both"/>
        <w:rPr>
          <w:rFonts w:ascii="Times New Roman" w:hAnsi="Times New Roman"/>
          <w:bCs/>
          <w:sz w:val="28"/>
          <w:szCs w:val="28"/>
        </w:rPr>
      </w:pPr>
      <w:r w:rsidRPr="00276BFF">
        <w:rPr>
          <w:rFonts w:ascii="Times New Roman" w:hAnsi="Times New Roman"/>
          <w:sz w:val="28"/>
          <w:szCs w:val="28"/>
        </w:rPr>
        <w:t xml:space="preserve">1. </w:t>
      </w:r>
      <w:proofErr w:type="gramStart"/>
      <w:r w:rsidRPr="00276BFF">
        <w:rPr>
          <w:rFonts w:ascii="Times New Roman" w:hAnsi="Times New Roman"/>
          <w:sz w:val="28"/>
          <w:szCs w:val="28"/>
        </w:rPr>
        <w:t xml:space="preserve">Внести в </w:t>
      </w:r>
      <w:r w:rsidRPr="00276BFF">
        <w:rPr>
          <w:rFonts w:ascii="Times New Roman" w:hAnsi="Times New Roman"/>
          <w:bCs/>
          <w:sz w:val="28"/>
          <w:szCs w:val="28"/>
        </w:rPr>
        <w:t>Устав</w:t>
      </w:r>
      <w:r w:rsidRPr="00276BFF">
        <w:rPr>
          <w:rFonts w:ascii="Times New Roman" w:hAnsi="Times New Roman"/>
          <w:sz w:val="28"/>
          <w:szCs w:val="28"/>
        </w:rPr>
        <w:t xml:space="preserve"> муниципального образования «Ленский муниципальный район» (далее по тексту – «Устав»), принятый Решением Собрания депутатов МО «Ленский муниципальный район» от 25.06.2010 № 50-н, зарегистрированный  Управлением Министерства юстиции РФ по Архангельской области и НАО 20.07.2010, № </w:t>
      </w:r>
      <w:r w:rsidRPr="00276BFF">
        <w:rPr>
          <w:rFonts w:ascii="Times New Roman" w:hAnsi="Times New Roman"/>
          <w:sz w:val="28"/>
          <w:szCs w:val="28"/>
          <w:lang w:val="en-US"/>
        </w:rPr>
        <w:t>RU</w:t>
      </w:r>
      <w:r w:rsidRPr="00276BFF">
        <w:rPr>
          <w:rFonts w:ascii="Times New Roman" w:hAnsi="Times New Roman"/>
          <w:sz w:val="28"/>
          <w:szCs w:val="28"/>
        </w:rPr>
        <w:t xml:space="preserve">295160002010001, в редакции решения Собрания депутатов МО «Ленский муниципальный район» от 17.06.2017 № 183-н </w:t>
      </w:r>
      <w:r w:rsidRPr="00276BFF">
        <w:rPr>
          <w:rFonts w:ascii="Times New Roman" w:hAnsi="Times New Roman"/>
          <w:bCs/>
          <w:sz w:val="28"/>
          <w:szCs w:val="28"/>
        </w:rPr>
        <w:t>следующие изменения и дополнения:</w:t>
      </w:r>
      <w:proofErr w:type="gramEnd"/>
    </w:p>
    <w:p w:rsidR="00276BFF" w:rsidRPr="00276BFF" w:rsidRDefault="00276BFF" w:rsidP="00276BFF">
      <w:pPr>
        <w:widowControl w:val="0"/>
        <w:tabs>
          <w:tab w:val="left" w:pos="993"/>
        </w:tabs>
        <w:autoSpaceDE w:val="0"/>
        <w:autoSpaceDN w:val="0"/>
        <w:adjustRightInd w:val="0"/>
        <w:spacing w:after="0" w:line="240" w:lineRule="auto"/>
        <w:ind w:firstLine="567"/>
        <w:contextualSpacing/>
        <w:jc w:val="both"/>
        <w:rPr>
          <w:rFonts w:ascii="Times New Roman" w:hAnsi="Times New Roman"/>
          <w:iCs/>
          <w:sz w:val="28"/>
          <w:szCs w:val="28"/>
        </w:rPr>
      </w:pPr>
      <w:r w:rsidRPr="00276BFF">
        <w:rPr>
          <w:rFonts w:ascii="Times New Roman" w:hAnsi="Times New Roman"/>
          <w:iCs/>
          <w:sz w:val="28"/>
          <w:szCs w:val="28"/>
        </w:rPr>
        <w:t>1)</w:t>
      </w:r>
      <w:r w:rsidRPr="00276BFF">
        <w:rPr>
          <w:rFonts w:ascii="Times New Roman" w:hAnsi="Times New Roman"/>
          <w:b/>
          <w:iCs/>
          <w:sz w:val="28"/>
          <w:szCs w:val="28"/>
        </w:rPr>
        <w:t xml:space="preserve"> Пункт 7 части 1 статьи 9 Устава</w:t>
      </w:r>
      <w:r w:rsidRPr="00276BFF">
        <w:rPr>
          <w:rFonts w:ascii="Times New Roman" w:hAnsi="Times New Roman"/>
          <w:iCs/>
          <w:sz w:val="28"/>
          <w:szCs w:val="28"/>
        </w:rPr>
        <w:t xml:space="preserve"> дополнить подпунктом 7.2. следующего содержания:</w:t>
      </w:r>
    </w:p>
    <w:p w:rsidR="00276BFF" w:rsidRPr="00276BFF" w:rsidRDefault="00276BFF" w:rsidP="00276BFF">
      <w:pPr>
        <w:widowControl w:val="0"/>
        <w:tabs>
          <w:tab w:val="left" w:pos="993"/>
        </w:tabs>
        <w:autoSpaceDE w:val="0"/>
        <w:autoSpaceDN w:val="0"/>
        <w:adjustRightInd w:val="0"/>
        <w:spacing w:after="0" w:line="240" w:lineRule="auto"/>
        <w:ind w:firstLine="567"/>
        <w:contextualSpacing/>
        <w:jc w:val="both"/>
        <w:rPr>
          <w:rFonts w:ascii="Times New Roman" w:hAnsi="Times New Roman"/>
          <w:iCs/>
          <w:sz w:val="28"/>
          <w:szCs w:val="28"/>
        </w:rPr>
      </w:pPr>
      <w:r w:rsidRPr="00276BFF">
        <w:rPr>
          <w:rFonts w:ascii="Times New Roman" w:hAnsi="Times New Roman"/>
          <w:iCs/>
          <w:sz w:val="28"/>
          <w:szCs w:val="28"/>
        </w:rPr>
        <w:t>« 7.2.) организация и проведение на территории  МО «Ленский муниципальный район» информационно-пропагандистских мероприятий по разъяснению сущности терроризма и его общественной опасности, предусмотренных пунктом 2 статьи 5.2 Федерального закона от 6 марта 2006 года №35-ФЗ «О противодействии терроризму».</w:t>
      </w:r>
    </w:p>
    <w:p w:rsidR="00276BFF" w:rsidRPr="00276BFF" w:rsidRDefault="00276BFF" w:rsidP="00276BFF">
      <w:pPr>
        <w:widowControl w:val="0"/>
        <w:tabs>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2) </w:t>
      </w:r>
      <w:r w:rsidRPr="00276BFF">
        <w:rPr>
          <w:rFonts w:ascii="Times New Roman" w:hAnsi="Times New Roman"/>
          <w:b/>
          <w:iCs/>
          <w:sz w:val="28"/>
          <w:szCs w:val="28"/>
        </w:rPr>
        <w:t>Пункт 27 части 1 статьи 9 Устава</w:t>
      </w:r>
      <w:r w:rsidRPr="00276BFF">
        <w:rPr>
          <w:rFonts w:ascii="Times New Roman" w:hAnsi="Times New Roman"/>
          <w:iCs/>
          <w:sz w:val="28"/>
          <w:szCs w:val="28"/>
        </w:rPr>
        <w:t xml:space="preserve"> дополнить словом «</w:t>
      </w:r>
      <w:proofErr w:type="spellStart"/>
      <w:r w:rsidRPr="00276BFF">
        <w:rPr>
          <w:rFonts w:ascii="Times New Roman" w:hAnsi="Times New Roman"/>
          <w:iCs/>
          <w:sz w:val="28"/>
          <w:szCs w:val="28"/>
        </w:rPr>
        <w:t>волонтерству</w:t>
      </w:r>
      <w:proofErr w:type="spellEnd"/>
      <w:r w:rsidRPr="00276BFF">
        <w:rPr>
          <w:rFonts w:ascii="Times New Roman" w:hAnsi="Times New Roman"/>
          <w:iCs/>
          <w:sz w:val="28"/>
          <w:szCs w:val="28"/>
        </w:rPr>
        <w:t>».</w:t>
      </w:r>
    </w:p>
    <w:p w:rsidR="00276BFF" w:rsidRPr="00276BFF" w:rsidRDefault="00276BFF" w:rsidP="00276BFF">
      <w:pPr>
        <w:widowControl w:val="0"/>
        <w:tabs>
          <w:tab w:val="left" w:pos="993"/>
        </w:tabs>
        <w:autoSpaceDE w:val="0"/>
        <w:autoSpaceDN w:val="0"/>
        <w:adjustRightInd w:val="0"/>
        <w:spacing w:after="0" w:line="240" w:lineRule="auto"/>
        <w:ind w:left="567"/>
        <w:jc w:val="both"/>
        <w:rPr>
          <w:rFonts w:ascii="Times New Roman" w:hAnsi="Times New Roman"/>
          <w:iCs/>
          <w:sz w:val="28"/>
          <w:szCs w:val="28"/>
        </w:rPr>
      </w:pPr>
      <w:r w:rsidRPr="00276BFF">
        <w:rPr>
          <w:rFonts w:ascii="Times New Roman" w:hAnsi="Times New Roman"/>
          <w:iCs/>
          <w:sz w:val="28"/>
          <w:szCs w:val="28"/>
        </w:rPr>
        <w:t xml:space="preserve">3) </w:t>
      </w:r>
      <w:r w:rsidRPr="00276BFF">
        <w:rPr>
          <w:rFonts w:ascii="Times New Roman" w:hAnsi="Times New Roman"/>
          <w:b/>
          <w:iCs/>
          <w:sz w:val="28"/>
          <w:szCs w:val="28"/>
        </w:rPr>
        <w:t>Пункт 10 части 1 статьи 10 Устава</w:t>
      </w:r>
      <w:r w:rsidRPr="00276BFF">
        <w:rPr>
          <w:rFonts w:ascii="Times New Roman" w:hAnsi="Times New Roman"/>
          <w:iCs/>
          <w:sz w:val="28"/>
          <w:szCs w:val="28"/>
        </w:rPr>
        <w:t xml:space="preserve"> изложить в следующей редакции: </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iCs/>
          <w:sz w:val="28"/>
          <w:szCs w:val="28"/>
        </w:rPr>
      </w:pPr>
      <w:proofErr w:type="gramStart"/>
      <w:r w:rsidRPr="00276BFF">
        <w:rPr>
          <w:rFonts w:ascii="Times New Roman" w:hAnsi="Times New Roman"/>
          <w:iCs/>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276BFF">
        <w:rPr>
          <w:rFonts w:ascii="Times New Roman" w:hAnsi="Times New Roman"/>
          <w:iCs/>
          <w:sz w:val="28"/>
          <w:szCs w:val="28"/>
        </w:rPr>
        <w:t xml:space="preserve"> с федеральными </w:t>
      </w:r>
      <w:r w:rsidRPr="00276BFF">
        <w:rPr>
          <w:rFonts w:ascii="Times New Roman" w:hAnsi="Times New Roman"/>
          <w:iCs/>
          <w:sz w:val="28"/>
          <w:szCs w:val="28"/>
        </w:rPr>
        <w:lastRenderedPageBreak/>
        <w:t>законами».</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4) </w:t>
      </w:r>
      <w:r w:rsidRPr="00276BFF">
        <w:rPr>
          <w:rFonts w:ascii="Times New Roman" w:hAnsi="Times New Roman"/>
          <w:b/>
          <w:iCs/>
          <w:sz w:val="28"/>
          <w:szCs w:val="28"/>
        </w:rPr>
        <w:t>Часть 1 статьи 10 Устава</w:t>
      </w:r>
      <w:r w:rsidRPr="00276BFF">
        <w:rPr>
          <w:rFonts w:ascii="Times New Roman" w:hAnsi="Times New Roman"/>
          <w:iCs/>
          <w:sz w:val="28"/>
          <w:szCs w:val="28"/>
        </w:rPr>
        <w:t xml:space="preserve"> дополнить пунктом 12 следующего содержания:</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5) </w:t>
      </w:r>
      <w:r w:rsidRPr="00276BFF">
        <w:rPr>
          <w:rFonts w:ascii="Times New Roman" w:hAnsi="Times New Roman"/>
          <w:b/>
          <w:iCs/>
          <w:sz w:val="28"/>
          <w:szCs w:val="28"/>
        </w:rPr>
        <w:t>Часть 1 статьи 10 Устава</w:t>
      </w:r>
      <w:r w:rsidRPr="00276BFF">
        <w:rPr>
          <w:rFonts w:ascii="Times New Roman" w:hAnsi="Times New Roman"/>
          <w:iCs/>
          <w:sz w:val="28"/>
          <w:szCs w:val="28"/>
        </w:rPr>
        <w:t xml:space="preserve"> дополнить пунктом 13 следующего содержания:</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 13) </w:t>
      </w:r>
      <w:r w:rsidRPr="00276BFF">
        <w:rPr>
          <w:rFonts w:ascii="Times New Roman" w:hAnsi="Times New Roman"/>
          <w:sz w:val="28"/>
          <w:szCs w:val="28"/>
        </w:rPr>
        <w:t xml:space="preserve">осуществление мероприятий по защите прав потребителей, предусмотренных </w:t>
      </w:r>
      <w:hyperlink r:id="rId4" w:history="1">
        <w:r w:rsidRPr="00276BFF">
          <w:rPr>
            <w:rFonts w:ascii="Times New Roman" w:hAnsi="Times New Roman"/>
            <w:sz w:val="28"/>
            <w:szCs w:val="28"/>
          </w:rPr>
          <w:t>Законом</w:t>
        </w:r>
      </w:hyperlink>
      <w:r w:rsidRPr="00276BFF">
        <w:rPr>
          <w:rFonts w:ascii="Times New Roman" w:hAnsi="Times New Roman"/>
          <w:sz w:val="28"/>
          <w:szCs w:val="28"/>
        </w:rPr>
        <w:t xml:space="preserve"> Российской Федерации от 7 февраля 1992 года N 2300-1 «О защите прав потребителей»».</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Cs/>
          <w:sz w:val="28"/>
          <w:szCs w:val="28"/>
        </w:rPr>
      </w:pPr>
      <w:r w:rsidRPr="00276BFF">
        <w:rPr>
          <w:rFonts w:ascii="Times New Roman" w:hAnsi="Times New Roman"/>
          <w:iCs/>
          <w:sz w:val="28"/>
          <w:szCs w:val="28"/>
        </w:rPr>
        <w:t xml:space="preserve">6)  </w:t>
      </w:r>
      <w:r w:rsidRPr="00276BFF">
        <w:rPr>
          <w:rFonts w:ascii="Times New Roman" w:hAnsi="Times New Roman"/>
          <w:b/>
          <w:bCs/>
          <w:sz w:val="28"/>
          <w:szCs w:val="28"/>
        </w:rPr>
        <w:t>Название статьи 18 Устава</w:t>
      </w:r>
      <w:r w:rsidRPr="00276BFF">
        <w:rPr>
          <w:rFonts w:ascii="Times New Roman" w:hAnsi="Times New Roman"/>
          <w:bCs/>
          <w:sz w:val="28"/>
          <w:szCs w:val="28"/>
        </w:rPr>
        <w:t xml:space="preserve"> изложить в следующей редакции:</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Cs/>
          <w:sz w:val="28"/>
          <w:szCs w:val="28"/>
        </w:rPr>
      </w:pPr>
      <w:r w:rsidRPr="00276BFF">
        <w:rPr>
          <w:rFonts w:ascii="Times New Roman" w:hAnsi="Times New Roman"/>
          <w:bCs/>
          <w:sz w:val="28"/>
          <w:szCs w:val="28"/>
        </w:rPr>
        <w:t xml:space="preserve"> «Статья 18. Публичные слушанья, общественные суждения».</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Cs/>
          <w:sz w:val="28"/>
          <w:szCs w:val="28"/>
        </w:rPr>
      </w:pPr>
      <w:r w:rsidRPr="00276BFF">
        <w:rPr>
          <w:rFonts w:ascii="Times New Roman" w:hAnsi="Times New Roman"/>
          <w:bCs/>
          <w:sz w:val="28"/>
          <w:szCs w:val="28"/>
        </w:rPr>
        <w:t xml:space="preserve">7) </w:t>
      </w:r>
      <w:r w:rsidRPr="00276BFF">
        <w:rPr>
          <w:rFonts w:ascii="Times New Roman" w:hAnsi="Times New Roman"/>
          <w:b/>
          <w:bCs/>
          <w:sz w:val="28"/>
          <w:szCs w:val="28"/>
        </w:rPr>
        <w:t>Часть 3 статьи 18 Устава</w:t>
      </w:r>
      <w:r w:rsidRPr="00276BFF">
        <w:rPr>
          <w:rFonts w:ascii="Times New Roman" w:hAnsi="Times New Roman"/>
          <w:bCs/>
          <w:sz w:val="28"/>
          <w:szCs w:val="28"/>
        </w:rPr>
        <w:t xml:space="preserve"> не изменять</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Cs/>
          <w:sz w:val="28"/>
          <w:szCs w:val="28"/>
        </w:rPr>
      </w:pPr>
      <w:r w:rsidRPr="00276BFF">
        <w:rPr>
          <w:rFonts w:ascii="Times New Roman" w:hAnsi="Times New Roman"/>
          <w:bCs/>
          <w:sz w:val="28"/>
          <w:szCs w:val="28"/>
        </w:rPr>
        <w:t xml:space="preserve">8)  </w:t>
      </w:r>
      <w:r w:rsidRPr="00276BFF">
        <w:rPr>
          <w:rFonts w:ascii="Times New Roman" w:hAnsi="Times New Roman"/>
          <w:b/>
          <w:bCs/>
          <w:sz w:val="28"/>
          <w:szCs w:val="28"/>
        </w:rPr>
        <w:t>Часть 4 статьи 18 Устава</w:t>
      </w:r>
      <w:r w:rsidRPr="00276BFF">
        <w:rPr>
          <w:rFonts w:ascii="Times New Roman" w:hAnsi="Times New Roman"/>
          <w:bCs/>
          <w:sz w:val="28"/>
          <w:szCs w:val="28"/>
        </w:rPr>
        <w:t xml:space="preserve"> изложить в следующей редакции: </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r w:rsidRPr="00276BFF">
        <w:rPr>
          <w:rFonts w:ascii="Times New Roman" w:hAnsi="Times New Roman"/>
          <w:bCs/>
          <w:sz w:val="28"/>
          <w:szCs w:val="28"/>
        </w:rPr>
        <w:t xml:space="preserve">«4. </w:t>
      </w:r>
      <w:proofErr w:type="gramStart"/>
      <w:r w:rsidRPr="00276BFF">
        <w:rPr>
          <w:rFonts w:ascii="Times New Roman" w:hAnsi="Times New Roman"/>
          <w:sz w:val="28"/>
          <w:szCs w:val="28"/>
        </w:rPr>
        <w:t>Порядок организации и проведения публичных слушаний определяется уставом муниципального образования «Ленский муниципальный район» и (или) нормативными правовыми актами Собрания депутатов муниципального образования «Ленский муниципальный район» и должен предусматривать заблаговременное оповещение жителей муниципального образования «Ленский муниципальный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roofErr w:type="gramEnd"/>
      <w:r w:rsidRPr="00276BFF">
        <w:rPr>
          <w:rFonts w:ascii="Times New Roman" w:hAnsi="Times New Roman"/>
          <w:sz w:val="28"/>
          <w:szCs w:val="28"/>
        </w:rPr>
        <w:t xml:space="preserve"> «Ленский муниципальный район», опубликование (обнародование) результатов публичных слушаний, включая мотивированное обоснование принятых решений.</w:t>
      </w:r>
    </w:p>
    <w:p w:rsidR="00276BFF" w:rsidRPr="00276BFF" w:rsidRDefault="00562B29" w:rsidP="00276B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00276BFF" w:rsidRPr="00276BFF">
        <w:rPr>
          <w:rFonts w:ascii="Times New Roman" w:hAnsi="Times New Roman"/>
          <w:sz w:val="28"/>
          <w:szCs w:val="28"/>
        </w:rPr>
        <w:t xml:space="preserve">) </w:t>
      </w:r>
      <w:r w:rsidR="00276BFF" w:rsidRPr="00276BFF">
        <w:rPr>
          <w:rFonts w:ascii="Times New Roman" w:hAnsi="Times New Roman"/>
          <w:b/>
          <w:sz w:val="28"/>
          <w:szCs w:val="28"/>
        </w:rPr>
        <w:t>Часть 5, 6 статьи 18 Устава исключить.</w:t>
      </w:r>
      <w:r w:rsidR="00276BFF" w:rsidRPr="00276BFF">
        <w:rPr>
          <w:rFonts w:ascii="Times New Roman" w:hAnsi="Times New Roman"/>
          <w:sz w:val="28"/>
          <w:szCs w:val="28"/>
        </w:rPr>
        <w:t xml:space="preserve">  </w:t>
      </w:r>
    </w:p>
    <w:p w:rsidR="00276BFF" w:rsidRPr="00276BFF" w:rsidRDefault="00562B29" w:rsidP="00276B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276BFF" w:rsidRPr="00276BFF">
        <w:rPr>
          <w:rFonts w:ascii="Times New Roman" w:hAnsi="Times New Roman"/>
          <w:sz w:val="28"/>
          <w:szCs w:val="28"/>
        </w:rPr>
        <w:t xml:space="preserve">) </w:t>
      </w:r>
      <w:r w:rsidR="00276BFF" w:rsidRPr="00276BFF">
        <w:rPr>
          <w:rFonts w:ascii="Times New Roman" w:hAnsi="Times New Roman"/>
          <w:b/>
          <w:sz w:val="28"/>
          <w:szCs w:val="28"/>
        </w:rPr>
        <w:t>Пункт 4 части 1 статьи 24 Устава</w:t>
      </w:r>
      <w:r w:rsidR="00276BFF" w:rsidRPr="00276BFF">
        <w:rPr>
          <w:rFonts w:ascii="Times New Roman" w:hAnsi="Times New Roman"/>
          <w:sz w:val="28"/>
          <w:szCs w:val="28"/>
        </w:rPr>
        <w:t xml:space="preserve"> изложить в следующей редакции:</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r w:rsidRPr="00276BFF">
        <w:rPr>
          <w:rFonts w:ascii="Times New Roman" w:hAnsi="Times New Roman"/>
          <w:sz w:val="28"/>
          <w:szCs w:val="28"/>
        </w:rPr>
        <w:t>«4) утверждение стратегии социально-экономического развития муниципального образования «Ленский муниципальный район».</w:t>
      </w:r>
    </w:p>
    <w:p w:rsidR="00276BFF" w:rsidRPr="00276BFF" w:rsidRDefault="00562B29" w:rsidP="00276B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276BFF" w:rsidRPr="00276BFF">
        <w:rPr>
          <w:rFonts w:ascii="Times New Roman" w:hAnsi="Times New Roman"/>
          <w:sz w:val="28"/>
          <w:szCs w:val="28"/>
        </w:rPr>
        <w:t xml:space="preserve">) </w:t>
      </w:r>
      <w:r w:rsidR="00276BFF" w:rsidRPr="00276BFF">
        <w:rPr>
          <w:rFonts w:ascii="Times New Roman" w:hAnsi="Times New Roman"/>
          <w:b/>
          <w:sz w:val="28"/>
          <w:szCs w:val="28"/>
        </w:rPr>
        <w:t>Часть 1 статьи 24 Устава</w:t>
      </w:r>
      <w:r w:rsidR="00276BFF" w:rsidRPr="00276BFF">
        <w:rPr>
          <w:rFonts w:ascii="Times New Roman" w:hAnsi="Times New Roman"/>
          <w:sz w:val="28"/>
          <w:szCs w:val="28"/>
        </w:rPr>
        <w:t xml:space="preserve"> </w:t>
      </w:r>
      <w:r w:rsidR="00276BFF" w:rsidRPr="00276BFF">
        <w:rPr>
          <w:rFonts w:ascii="Times New Roman" w:hAnsi="Times New Roman"/>
          <w:b/>
          <w:sz w:val="28"/>
          <w:szCs w:val="28"/>
        </w:rPr>
        <w:t>дополнить пунктом 12</w:t>
      </w:r>
      <w:r w:rsidR="00276BFF" w:rsidRPr="00276BFF">
        <w:rPr>
          <w:rFonts w:ascii="Times New Roman" w:hAnsi="Times New Roman"/>
          <w:sz w:val="28"/>
          <w:szCs w:val="28"/>
        </w:rPr>
        <w:t xml:space="preserve"> следующего содержания:</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r w:rsidRPr="00276BFF">
        <w:rPr>
          <w:rFonts w:ascii="Times New Roman" w:hAnsi="Times New Roman"/>
          <w:sz w:val="28"/>
          <w:szCs w:val="28"/>
        </w:rPr>
        <w:t>«12) утверждение правил благоустройства территории МО «Ленский муниципальный район».</w:t>
      </w:r>
    </w:p>
    <w:p w:rsidR="00276BFF" w:rsidRPr="00276BFF" w:rsidRDefault="00562B29" w:rsidP="00276B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00276BFF" w:rsidRPr="00276BFF">
        <w:rPr>
          <w:rFonts w:ascii="Times New Roman" w:hAnsi="Times New Roman"/>
          <w:sz w:val="28"/>
          <w:szCs w:val="28"/>
        </w:rPr>
        <w:t xml:space="preserve">) </w:t>
      </w:r>
      <w:r w:rsidR="00276BFF" w:rsidRPr="00276BFF">
        <w:rPr>
          <w:rFonts w:ascii="Times New Roman" w:hAnsi="Times New Roman"/>
          <w:b/>
          <w:sz w:val="28"/>
          <w:szCs w:val="28"/>
        </w:rPr>
        <w:t>Пункт 1 части 4 статьи 27 Устава</w:t>
      </w:r>
      <w:r w:rsidR="00276BFF" w:rsidRPr="00276BFF">
        <w:rPr>
          <w:rFonts w:ascii="Times New Roman" w:hAnsi="Times New Roman"/>
          <w:sz w:val="28"/>
          <w:szCs w:val="28"/>
        </w:rPr>
        <w:t xml:space="preserve"> изложить в следующей редакции:</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proofErr w:type="gramStart"/>
      <w:r w:rsidRPr="00276BFF">
        <w:rPr>
          <w:rFonts w:ascii="Times New Roman" w:hAnsi="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Архангельской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276BFF">
        <w:rPr>
          <w:rFonts w:ascii="Times New Roman" w:hAnsi="Times New Roman"/>
          <w:sz w:val="28"/>
          <w:szCs w:val="28"/>
        </w:rPr>
        <w:lastRenderedPageBreak/>
        <w:t>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276BFF">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76BFF">
        <w:rPr>
          <w:rFonts w:ascii="Times New Roman" w:hAnsi="Times New Roman"/>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76BFF" w:rsidRPr="00276BFF" w:rsidRDefault="00562B29" w:rsidP="00276BF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00276BFF" w:rsidRPr="00276BFF">
        <w:rPr>
          <w:rFonts w:ascii="Times New Roman" w:hAnsi="Times New Roman"/>
          <w:sz w:val="28"/>
          <w:szCs w:val="28"/>
        </w:rPr>
        <w:t xml:space="preserve">) </w:t>
      </w:r>
      <w:r w:rsidR="00276BFF" w:rsidRPr="00276BFF">
        <w:rPr>
          <w:rFonts w:ascii="Times New Roman" w:hAnsi="Times New Roman"/>
          <w:b/>
          <w:sz w:val="28"/>
          <w:szCs w:val="28"/>
        </w:rPr>
        <w:t>Часть 6 статьи 32 Устава</w:t>
      </w:r>
      <w:r w:rsidR="00276BFF" w:rsidRPr="00276BFF">
        <w:rPr>
          <w:rFonts w:ascii="Times New Roman" w:hAnsi="Times New Roman"/>
          <w:sz w:val="28"/>
          <w:szCs w:val="28"/>
        </w:rPr>
        <w:t xml:space="preserve"> изложить в следующей редакции:</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r w:rsidRPr="00276BFF">
        <w:rPr>
          <w:rFonts w:ascii="Times New Roman" w:hAnsi="Times New Roman"/>
          <w:sz w:val="28"/>
          <w:szCs w:val="28"/>
        </w:rPr>
        <w:t>« 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r w:rsidRPr="00276BFF">
        <w:rPr>
          <w:rFonts w:ascii="Times New Roman" w:hAnsi="Times New Roman"/>
          <w:sz w:val="28"/>
          <w:szCs w:val="28"/>
        </w:rPr>
        <w:t>1</w:t>
      </w:r>
      <w:r w:rsidR="00562B29">
        <w:rPr>
          <w:rFonts w:ascii="Times New Roman" w:hAnsi="Times New Roman"/>
          <w:sz w:val="28"/>
          <w:szCs w:val="28"/>
        </w:rPr>
        <w:t>4</w:t>
      </w:r>
      <w:r w:rsidRPr="00276BFF">
        <w:rPr>
          <w:rFonts w:ascii="Times New Roman" w:hAnsi="Times New Roman"/>
          <w:sz w:val="28"/>
          <w:szCs w:val="28"/>
        </w:rPr>
        <w:t xml:space="preserve">) </w:t>
      </w:r>
      <w:r w:rsidRPr="00276BFF">
        <w:rPr>
          <w:rFonts w:ascii="Times New Roman" w:hAnsi="Times New Roman"/>
          <w:b/>
          <w:sz w:val="28"/>
          <w:szCs w:val="28"/>
        </w:rPr>
        <w:t>Статью 32 Устава</w:t>
      </w:r>
      <w:r w:rsidRPr="00276BFF">
        <w:rPr>
          <w:rFonts w:ascii="Times New Roman" w:hAnsi="Times New Roman"/>
          <w:sz w:val="28"/>
          <w:szCs w:val="28"/>
        </w:rPr>
        <w:t xml:space="preserve"> </w:t>
      </w:r>
      <w:r w:rsidRPr="00276BFF">
        <w:rPr>
          <w:rFonts w:ascii="Times New Roman" w:hAnsi="Times New Roman"/>
          <w:b/>
          <w:sz w:val="28"/>
          <w:szCs w:val="28"/>
        </w:rPr>
        <w:t>дополнить пунктом 7</w:t>
      </w:r>
      <w:r w:rsidRPr="00276BFF">
        <w:rPr>
          <w:rFonts w:ascii="Times New Roman" w:hAnsi="Times New Roman"/>
          <w:sz w:val="28"/>
          <w:szCs w:val="28"/>
        </w:rPr>
        <w:t xml:space="preserve"> следующего содержания:</w:t>
      </w:r>
    </w:p>
    <w:p w:rsidR="00276BFF" w:rsidRPr="00276BFF" w:rsidRDefault="00276BFF" w:rsidP="00276BFF">
      <w:pPr>
        <w:autoSpaceDE w:val="0"/>
        <w:autoSpaceDN w:val="0"/>
        <w:adjustRightInd w:val="0"/>
        <w:spacing w:after="0" w:line="240" w:lineRule="auto"/>
        <w:ind w:firstLine="567"/>
        <w:jc w:val="both"/>
        <w:rPr>
          <w:rFonts w:ascii="Times New Roman" w:hAnsi="Times New Roman"/>
          <w:sz w:val="28"/>
          <w:szCs w:val="28"/>
        </w:rPr>
      </w:pPr>
      <w:r w:rsidRPr="00276BFF">
        <w:rPr>
          <w:rFonts w:ascii="Times New Roman" w:hAnsi="Times New Roman"/>
          <w:sz w:val="28"/>
          <w:szCs w:val="28"/>
        </w:rPr>
        <w:t>« 7. В случае</w:t>
      </w:r>
      <w:proofErr w:type="gramStart"/>
      <w:r w:rsidRPr="00276BFF">
        <w:rPr>
          <w:rFonts w:ascii="Times New Roman" w:hAnsi="Times New Roman"/>
          <w:sz w:val="28"/>
          <w:szCs w:val="28"/>
        </w:rPr>
        <w:t>,</w:t>
      </w:r>
      <w:proofErr w:type="gramEnd"/>
      <w:r w:rsidRPr="00276BFF">
        <w:rPr>
          <w:rFonts w:ascii="Times New Roman" w:hAnsi="Times New Roman"/>
          <w:sz w:val="28"/>
          <w:szCs w:val="28"/>
        </w:rPr>
        <w:t xml:space="preserve"> если глава муниципального образования «Ленский муниципальный район», полномочия которого прекращены досрочно на основании правового акта Губернатора Архангельской области об отрешении от должности главы муниципального образования «Ленский муниципальный район» либо на основании решения Собрания депутатов МО «Ленский муниципальный район» об удалении главы муниципального образования «Ленский муниципальный район» в отставку, обжалует данный правовой акт или решение в судебном порядке, Собрание депутатов МО «Ленский муниципальный район» не вправе принимать решение об избрании главы муниципального образования «Ленский муниципальный район», избираемого Собранием депутатов «МО «Ленский муниципальный район» из числа кандидатов, представленных конкурсной комиссией по результатам конкурса, до вступления решения суда в законную силу».</w:t>
      </w:r>
    </w:p>
    <w:p w:rsidR="00276BFF" w:rsidRPr="00276BFF" w:rsidRDefault="00276BFF" w:rsidP="00276BFF">
      <w:pPr>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sz w:val="28"/>
          <w:szCs w:val="28"/>
        </w:rPr>
        <w:t xml:space="preserve"> </w:t>
      </w:r>
      <w:r w:rsidR="00562B29">
        <w:rPr>
          <w:rFonts w:ascii="Times New Roman" w:hAnsi="Times New Roman"/>
          <w:iCs/>
          <w:sz w:val="28"/>
          <w:szCs w:val="28"/>
        </w:rPr>
        <w:t>15</w:t>
      </w:r>
      <w:r w:rsidRPr="00276BFF">
        <w:rPr>
          <w:rFonts w:ascii="Times New Roman" w:hAnsi="Times New Roman"/>
          <w:iCs/>
          <w:sz w:val="28"/>
          <w:szCs w:val="28"/>
        </w:rPr>
        <w:t xml:space="preserve">) </w:t>
      </w:r>
      <w:r w:rsidRPr="00276BFF">
        <w:rPr>
          <w:rFonts w:ascii="Times New Roman" w:hAnsi="Times New Roman"/>
          <w:b/>
          <w:iCs/>
          <w:sz w:val="28"/>
          <w:szCs w:val="28"/>
        </w:rPr>
        <w:t>Часть 1 статьи 37 Устава</w:t>
      </w:r>
      <w:r w:rsidRPr="00276BFF">
        <w:rPr>
          <w:rFonts w:ascii="Times New Roman" w:hAnsi="Times New Roman"/>
          <w:iCs/>
          <w:sz w:val="28"/>
          <w:szCs w:val="28"/>
        </w:rPr>
        <w:t xml:space="preserve"> дополнить пунктом 22 следующего содержания:</w:t>
      </w:r>
    </w:p>
    <w:p w:rsidR="00276BFF" w:rsidRPr="00276BFF" w:rsidRDefault="00276BFF" w:rsidP="00276BFF">
      <w:pPr>
        <w:widowControl w:val="0"/>
        <w:tabs>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«22) полномочия в сфере стратегического планирования, предусмотренные Федеральным законом от 28 июня 2014 года №172-ФЗ «О стратегическом  планировании в Российской Федерации». </w:t>
      </w:r>
    </w:p>
    <w:p w:rsidR="00276BFF" w:rsidRPr="00276BFF" w:rsidRDefault="00276BFF" w:rsidP="00276BFF">
      <w:pPr>
        <w:widowControl w:val="0"/>
        <w:tabs>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 1</w:t>
      </w:r>
      <w:r w:rsidR="00562B29">
        <w:rPr>
          <w:rFonts w:ascii="Times New Roman" w:hAnsi="Times New Roman"/>
          <w:iCs/>
          <w:sz w:val="28"/>
          <w:szCs w:val="28"/>
        </w:rPr>
        <w:t>6</w:t>
      </w:r>
      <w:r w:rsidRPr="00276BFF">
        <w:rPr>
          <w:rFonts w:ascii="Times New Roman" w:hAnsi="Times New Roman"/>
          <w:iCs/>
          <w:sz w:val="28"/>
          <w:szCs w:val="28"/>
        </w:rPr>
        <w:t>)</w:t>
      </w:r>
      <w:r w:rsidRPr="00276BFF">
        <w:rPr>
          <w:rFonts w:ascii="Times New Roman" w:hAnsi="Times New Roman"/>
          <w:b/>
          <w:iCs/>
          <w:sz w:val="28"/>
          <w:szCs w:val="28"/>
        </w:rPr>
        <w:t xml:space="preserve">  Пункт 3 части 1 статьи 37 Устава</w:t>
      </w:r>
      <w:r w:rsidRPr="00276BFF">
        <w:rPr>
          <w:rFonts w:ascii="Times New Roman" w:hAnsi="Times New Roman"/>
          <w:iCs/>
          <w:sz w:val="28"/>
          <w:szCs w:val="28"/>
        </w:rPr>
        <w:t xml:space="preserve"> изложить в следующей редакции:</w:t>
      </w:r>
    </w:p>
    <w:p w:rsidR="00276BFF" w:rsidRPr="00276BFF" w:rsidRDefault="00276BFF" w:rsidP="00276BFF">
      <w:pPr>
        <w:widowControl w:val="0"/>
        <w:tabs>
          <w:tab w:val="left" w:pos="993"/>
        </w:tabs>
        <w:autoSpaceDE w:val="0"/>
        <w:autoSpaceDN w:val="0"/>
        <w:adjustRightInd w:val="0"/>
        <w:spacing w:after="0" w:line="240" w:lineRule="auto"/>
        <w:ind w:firstLine="567"/>
        <w:jc w:val="both"/>
        <w:rPr>
          <w:rFonts w:ascii="Times New Roman" w:hAnsi="Times New Roman"/>
          <w:iCs/>
          <w:sz w:val="28"/>
          <w:szCs w:val="28"/>
        </w:rPr>
      </w:pPr>
      <w:r w:rsidRPr="00276BFF">
        <w:rPr>
          <w:rFonts w:ascii="Times New Roman" w:hAnsi="Times New Roman"/>
          <w:iCs/>
          <w:sz w:val="28"/>
          <w:szCs w:val="28"/>
        </w:rPr>
        <w:t xml:space="preserve">« 3) </w:t>
      </w:r>
      <w:r w:rsidRPr="00276BFF">
        <w:rPr>
          <w:rFonts w:ascii="Times New Roman" w:hAnsi="Times New Roman"/>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Cs/>
          <w:sz w:val="28"/>
          <w:szCs w:val="28"/>
        </w:rPr>
      </w:pPr>
      <w:r w:rsidRPr="00276BFF">
        <w:rPr>
          <w:rFonts w:ascii="Times New Roman" w:hAnsi="Times New Roman"/>
          <w:bCs/>
          <w:sz w:val="28"/>
          <w:szCs w:val="28"/>
        </w:rPr>
        <w:lastRenderedPageBreak/>
        <w:t>1</w:t>
      </w:r>
      <w:r w:rsidR="00562B29">
        <w:rPr>
          <w:rFonts w:ascii="Times New Roman" w:hAnsi="Times New Roman"/>
          <w:bCs/>
          <w:sz w:val="28"/>
          <w:szCs w:val="28"/>
        </w:rPr>
        <w:t>7</w:t>
      </w:r>
      <w:r w:rsidRPr="00276BFF">
        <w:rPr>
          <w:rFonts w:ascii="Times New Roman" w:hAnsi="Times New Roman"/>
          <w:bCs/>
          <w:sz w:val="28"/>
          <w:szCs w:val="28"/>
        </w:rPr>
        <w:t xml:space="preserve">)  </w:t>
      </w:r>
      <w:r w:rsidRPr="00276BFF">
        <w:rPr>
          <w:rFonts w:ascii="Times New Roman" w:hAnsi="Times New Roman"/>
          <w:b/>
          <w:bCs/>
          <w:sz w:val="28"/>
          <w:szCs w:val="28"/>
        </w:rPr>
        <w:t>В наименовании статьи 51</w:t>
      </w:r>
      <w:r w:rsidRPr="00276BFF">
        <w:rPr>
          <w:rFonts w:ascii="Times New Roman" w:hAnsi="Times New Roman"/>
          <w:bCs/>
          <w:sz w:val="28"/>
          <w:szCs w:val="28"/>
        </w:rPr>
        <w:t xml:space="preserve"> слова «Порядок официального опубликования и вступления» заменить словом «Вступление».</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
          <w:sz w:val="28"/>
          <w:szCs w:val="28"/>
        </w:rPr>
      </w:pPr>
      <w:r w:rsidRPr="00276BFF">
        <w:rPr>
          <w:rFonts w:ascii="Times New Roman" w:hAnsi="Times New Roman"/>
          <w:b/>
          <w:bCs/>
          <w:sz w:val="28"/>
          <w:szCs w:val="28"/>
        </w:rPr>
        <w:t xml:space="preserve">Части с 1 по 9 статьи 51 </w:t>
      </w:r>
      <w:r w:rsidRPr="00276BFF">
        <w:rPr>
          <w:rFonts w:ascii="Times New Roman" w:hAnsi="Times New Roman"/>
          <w:bCs/>
          <w:sz w:val="28"/>
          <w:szCs w:val="28"/>
        </w:rPr>
        <w:t>Устава исключить,</w:t>
      </w:r>
      <w:r w:rsidRPr="00276BFF">
        <w:rPr>
          <w:rFonts w:ascii="Times New Roman" w:hAnsi="Times New Roman"/>
          <w:b/>
          <w:bCs/>
          <w:sz w:val="28"/>
          <w:szCs w:val="28"/>
        </w:rPr>
        <w:t xml:space="preserve"> части 10, 11 считать частями 1,2.</w:t>
      </w:r>
    </w:p>
    <w:p w:rsidR="00276BFF" w:rsidRPr="00276BFF" w:rsidRDefault="00276BFF" w:rsidP="00276BFF">
      <w:pPr>
        <w:widowControl w:val="0"/>
        <w:tabs>
          <w:tab w:val="left" w:pos="284"/>
          <w:tab w:val="left" w:pos="993"/>
        </w:tabs>
        <w:autoSpaceDE w:val="0"/>
        <w:autoSpaceDN w:val="0"/>
        <w:adjustRightInd w:val="0"/>
        <w:spacing w:after="0" w:line="240" w:lineRule="auto"/>
        <w:ind w:firstLine="567"/>
        <w:jc w:val="both"/>
        <w:rPr>
          <w:rFonts w:ascii="Times New Roman" w:hAnsi="Times New Roman"/>
          <w:bCs/>
          <w:sz w:val="28"/>
          <w:szCs w:val="28"/>
        </w:rPr>
      </w:pPr>
      <w:r w:rsidRPr="00276BFF">
        <w:rPr>
          <w:rFonts w:ascii="Times New Roman" w:hAnsi="Times New Roman"/>
          <w:bCs/>
          <w:sz w:val="28"/>
          <w:szCs w:val="28"/>
        </w:rPr>
        <w:t>1</w:t>
      </w:r>
      <w:r w:rsidR="00562B29">
        <w:rPr>
          <w:rFonts w:ascii="Times New Roman" w:hAnsi="Times New Roman"/>
          <w:bCs/>
          <w:sz w:val="28"/>
          <w:szCs w:val="28"/>
        </w:rPr>
        <w:t>8</w:t>
      </w:r>
      <w:r w:rsidRPr="00276BFF">
        <w:rPr>
          <w:rFonts w:ascii="Times New Roman" w:hAnsi="Times New Roman"/>
          <w:bCs/>
          <w:sz w:val="28"/>
          <w:szCs w:val="28"/>
        </w:rPr>
        <w:t xml:space="preserve">)   </w:t>
      </w:r>
      <w:r w:rsidRPr="00276BFF">
        <w:rPr>
          <w:rFonts w:ascii="Times New Roman" w:hAnsi="Times New Roman"/>
          <w:b/>
          <w:bCs/>
          <w:sz w:val="28"/>
          <w:szCs w:val="28"/>
        </w:rPr>
        <w:t>Включить в Устав статью 51.1</w:t>
      </w:r>
      <w:r w:rsidRPr="00276BFF">
        <w:rPr>
          <w:rFonts w:ascii="Times New Roman" w:hAnsi="Times New Roman"/>
          <w:bCs/>
          <w:sz w:val="28"/>
          <w:szCs w:val="28"/>
        </w:rPr>
        <w:t xml:space="preserve"> следующего содержания:</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«Статья 51.1. Порядок опубликования (обнародования) муниципальных правовых актов, соглашений, заключаемых между органами местного самоуправления.</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1. Муниципальные правовые акты МО «Ленский муниципальный район», соглашения, заключаемые между органами местного самоуправления, подлежат официальному опубликованию (обнародованию).</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2. Опубликование (обнародование) муниципальных правовых актов МО «Ленский муниципальный район» или соглашений осуществляется главой МО «Ленский муниципальный район» путем направления для официального опубликования (обнародования) указанных актов и соглашений в течение 7 дней со дня подписания, если иной срок не установлен уставом МО «Ленский муниципальный район»</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3. Официальным опубликованием (обнародованием) муниципального правового акта или соглашения считается первая публикация его полного текста в газете (муниципальном вестнике) «Общественно – политической газете Ленского района - МАЯК», распространяемой в Ленском районе либо размещение текста муниципального правового акта или соглашения на информационных стендах в здании администрации муниципального образования «Ленский муниципальный район».</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Для официального опубликования (обнародования) муниципальных правовых актов и соглашений органы МО «Ленский муниципальный район» используют сетевое издание портал Минюста России «Нормативные правовые акты в Российской Федерации» (http://pravo-minjst.ru, http://право-минюст</w:t>
      </w:r>
      <w:proofErr w:type="gramStart"/>
      <w:r w:rsidRPr="00276BFF">
        <w:rPr>
          <w:sz w:val="28"/>
          <w:szCs w:val="28"/>
        </w:rPr>
        <w:t>.р</w:t>
      </w:r>
      <w:proofErr w:type="gramEnd"/>
      <w:r w:rsidRPr="00276BFF">
        <w:rPr>
          <w:sz w:val="28"/>
          <w:szCs w:val="28"/>
        </w:rPr>
        <w:t>ф,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газете (муниципальном вестнике) «Общественно – политической газете Ленского района - МАЯК» могут не приводиться.</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4.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5. В случае</w:t>
      </w:r>
      <w:proofErr w:type="gramStart"/>
      <w:r w:rsidRPr="00276BFF">
        <w:rPr>
          <w:sz w:val="28"/>
          <w:szCs w:val="28"/>
        </w:rPr>
        <w:t>,</w:t>
      </w:r>
      <w:proofErr w:type="gramEnd"/>
      <w:r w:rsidRPr="00276BFF">
        <w:rPr>
          <w:sz w:val="28"/>
          <w:szCs w:val="28"/>
        </w:rPr>
        <w:t xml:space="preserve"> если при официальном опубликовании (обнародовании) муниципального правового акта или соглашения были допущены ошибки, </w:t>
      </w:r>
      <w:r w:rsidRPr="00276BFF">
        <w:rPr>
          <w:sz w:val="28"/>
          <w:szCs w:val="28"/>
        </w:rPr>
        <w:lastRenderedPageBreak/>
        <w:t>опечатки, иные неточности в сравнении с подлинником муниципального правового акта или соглашения, то в семидневный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276BFF" w:rsidRPr="00276BFF" w:rsidRDefault="00276BFF" w:rsidP="00276BFF">
      <w:pPr>
        <w:pStyle w:val="a5"/>
        <w:spacing w:before="0" w:beforeAutospacing="0" w:after="0" w:afterAutospacing="0"/>
        <w:ind w:firstLine="567"/>
        <w:jc w:val="both"/>
        <w:rPr>
          <w:sz w:val="28"/>
          <w:szCs w:val="28"/>
        </w:rPr>
      </w:pPr>
      <w:r w:rsidRPr="00276BFF">
        <w:rPr>
          <w:sz w:val="28"/>
          <w:szCs w:val="28"/>
        </w:rPr>
        <w:t>6. Финансирование расходов по опубликованию (обнародованию) осуществляется за счет средств местного бюджета.</w:t>
      </w:r>
    </w:p>
    <w:p w:rsidR="00276BFF" w:rsidRPr="00276BFF" w:rsidRDefault="00276BFF" w:rsidP="00276BFF">
      <w:pPr>
        <w:pStyle w:val="a5"/>
        <w:spacing w:before="0" w:beforeAutospacing="0" w:after="0" w:afterAutospacing="0"/>
        <w:jc w:val="both"/>
        <w:rPr>
          <w:sz w:val="28"/>
          <w:szCs w:val="28"/>
        </w:rPr>
      </w:pPr>
      <w:r w:rsidRPr="00276BFF">
        <w:rPr>
          <w:bCs/>
          <w:sz w:val="28"/>
          <w:szCs w:val="28"/>
        </w:rPr>
        <w:t xml:space="preserve">         1</w:t>
      </w:r>
      <w:r w:rsidR="00562B29">
        <w:rPr>
          <w:bCs/>
          <w:sz w:val="28"/>
          <w:szCs w:val="28"/>
        </w:rPr>
        <w:t>9</w:t>
      </w:r>
      <w:r w:rsidRPr="00276BFF">
        <w:rPr>
          <w:bCs/>
          <w:sz w:val="28"/>
          <w:szCs w:val="28"/>
        </w:rPr>
        <w:t>)</w:t>
      </w:r>
      <w:r w:rsidRPr="00276BFF">
        <w:rPr>
          <w:b/>
          <w:bCs/>
          <w:sz w:val="28"/>
          <w:szCs w:val="28"/>
        </w:rPr>
        <w:t xml:space="preserve"> А</w:t>
      </w:r>
      <w:r w:rsidRPr="00276BFF">
        <w:rPr>
          <w:b/>
          <w:sz w:val="28"/>
          <w:szCs w:val="28"/>
        </w:rPr>
        <w:t>бзац третий пункта 3 статьи 71 Устава</w:t>
      </w:r>
      <w:r w:rsidRPr="00276BFF">
        <w:rPr>
          <w:sz w:val="28"/>
          <w:szCs w:val="28"/>
        </w:rPr>
        <w:t xml:space="preserve"> изложить в следующей редакции:</w:t>
      </w:r>
    </w:p>
    <w:p w:rsidR="00276BFF" w:rsidRPr="00276BFF" w:rsidRDefault="00276BFF" w:rsidP="00276BFF">
      <w:pPr>
        <w:pStyle w:val="a5"/>
        <w:spacing w:before="0" w:beforeAutospacing="0" w:after="0" w:afterAutospacing="0"/>
        <w:ind w:firstLine="709"/>
        <w:jc w:val="both"/>
        <w:rPr>
          <w:sz w:val="28"/>
          <w:szCs w:val="28"/>
        </w:rPr>
      </w:pPr>
      <w:proofErr w:type="gramStart"/>
      <w:r w:rsidRPr="00276BFF">
        <w:rPr>
          <w:sz w:val="28"/>
          <w:szCs w:val="28"/>
        </w:rPr>
        <w:t>«Решения Собрания депутатов МО «Ленский муниципальный район» о внесении изменений и (или) дополнений в Устав муниципального образования «Ленский муниципальный район»,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«Ленский муниципальный район»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w:t>
      </w:r>
      <w:proofErr w:type="gramEnd"/>
      <w:r w:rsidRPr="00276BFF">
        <w:rPr>
          <w:sz w:val="28"/>
          <w:szCs w:val="28"/>
        </w:rPr>
        <w:t xml:space="preserve"> в силу после истечения срока полномочий Собрания депутатов МО «Ленский муниципальный район», принявшего муниципальный правовой акт о внесении указанных изменений и дополнений в Устав муниципального образования «Ленский муниципальный район».</w:t>
      </w:r>
    </w:p>
    <w:p w:rsidR="00276BFF" w:rsidRPr="00276BFF" w:rsidRDefault="00276BFF" w:rsidP="00276BFF">
      <w:pPr>
        <w:widowControl w:val="0"/>
        <w:tabs>
          <w:tab w:val="left" w:pos="851"/>
        </w:tabs>
        <w:spacing w:after="0" w:line="240" w:lineRule="auto"/>
        <w:ind w:firstLine="567"/>
        <w:jc w:val="both"/>
        <w:rPr>
          <w:rFonts w:ascii="Times New Roman" w:hAnsi="Times New Roman"/>
          <w:sz w:val="28"/>
          <w:szCs w:val="28"/>
        </w:rPr>
      </w:pPr>
      <w:r w:rsidRPr="00276BFF">
        <w:rPr>
          <w:rFonts w:ascii="Times New Roman" w:hAnsi="Times New Roman"/>
          <w:sz w:val="28"/>
          <w:szCs w:val="28"/>
        </w:rPr>
        <w:t>2. Настоящее Решение вступает в силу после официального опубликования, после государственной регистрации.</w:t>
      </w:r>
    </w:p>
    <w:p w:rsidR="00276BFF" w:rsidRPr="00276BFF" w:rsidRDefault="00276BFF" w:rsidP="00276BFF">
      <w:pPr>
        <w:autoSpaceDE w:val="0"/>
        <w:autoSpaceDN w:val="0"/>
        <w:adjustRightInd w:val="0"/>
        <w:spacing w:after="0" w:line="240" w:lineRule="auto"/>
        <w:ind w:firstLine="540"/>
        <w:jc w:val="both"/>
        <w:rPr>
          <w:rFonts w:ascii="Times New Roman" w:hAnsi="Times New Roman"/>
          <w:sz w:val="28"/>
          <w:szCs w:val="28"/>
        </w:rPr>
      </w:pPr>
      <w:r w:rsidRPr="00276BFF">
        <w:rPr>
          <w:rFonts w:ascii="Times New Roman" w:hAnsi="Times New Roman"/>
          <w:sz w:val="28"/>
          <w:szCs w:val="28"/>
        </w:rPr>
        <w:t xml:space="preserve"> 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276BFF" w:rsidRPr="00276BFF" w:rsidRDefault="00276BFF" w:rsidP="00276BFF">
      <w:pPr>
        <w:widowControl w:val="0"/>
        <w:autoSpaceDE w:val="0"/>
        <w:autoSpaceDN w:val="0"/>
        <w:adjustRightInd w:val="0"/>
        <w:spacing w:after="0" w:line="240" w:lineRule="auto"/>
        <w:ind w:firstLine="567"/>
        <w:jc w:val="both"/>
        <w:rPr>
          <w:rFonts w:ascii="Times New Roman" w:hAnsi="Times New Roman"/>
          <w:sz w:val="28"/>
          <w:szCs w:val="28"/>
        </w:rPr>
      </w:pPr>
      <w:r w:rsidRPr="00276BFF">
        <w:rPr>
          <w:rFonts w:ascii="Times New Roman" w:hAnsi="Times New Roman"/>
          <w:sz w:val="28"/>
          <w:szCs w:val="28"/>
        </w:rPr>
        <w:t>4. Опубликовать настоящее решение в установленном порядке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276BFF" w:rsidRPr="00276BFF" w:rsidRDefault="00276BFF" w:rsidP="00276BFF">
      <w:pPr>
        <w:widowControl w:val="0"/>
        <w:autoSpaceDE w:val="0"/>
        <w:autoSpaceDN w:val="0"/>
        <w:adjustRightInd w:val="0"/>
        <w:spacing w:after="0" w:line="240" w:lineRule="auto"/>
        <w:ind w:firstLine="567"/>
        <w:jc w:val="both"/>
        <w:rPr>
          <w:rFonts w:ascii="Times New Roman" w:hAnsi="Times New Roman"/>
          <w:sz w:val="28"/>
          <w:szCs w:val="28"/>
        </w:rPr>
      </w:pPr>
      <w:r w:rsidRPr="00276BFF">
        <w:rPr>
          <w:rFonts w:ascii="Times New Roman" w:hAnsi="Times New Roman"/>
          <w:sz w:val="28"/>
          <w:szCs w:val="28"/>
        </w:rPr>
        <w:t xml:space="preserve">5. </w:t>
      </w:r>
      <w:r w:rsidRPr="00276BFF">
        <w:rPr>
          <w:rFonts w:ascii="Times New Roman" w:hAnsi="Times New Roman"/>
          <w:iCs/>
          <w:sz w:val="28"/>
          <w:szCs w:val="28"/>
        </w:rPr>
        <w:t>Собранию депутатов</w:t>
      </w:r>
      <w:r w:rsidRPr="00276BFF">
        <w:rPr>
          <w:rFonts w:ascii="Times New Roman" w:hAnsi="Times New Roman"/>
          <w:sz w:val="28"/>
          <w:szCs w:val="28"/>
        </w:rPr>
        <w:t>, Главе МО, Администрации МО привести муниципальные нормативные правовые акты в соответствие с настоящим решением.</w:t>
      </w:r>
    </w:p>
    <w:p w:rsidR="00276BFF" w:rsidRPr="00276BFF" w:rsidRDefault="00276BFF" w:rsidP="00276BFF">
      <w:pPr>
        <w:autoSpaceDE w:val="0"/>
        <w:autoSpaceDN w:val="0"/>
        <w:adjustRightInd w:val="0"/>
        <w:spacing w:after="0" w:line="240" w:lineRule="auto"/>
        <w:ind w:firstLine="708"/>
        <w:jc w:val="both"/>
        <w:rPr>
          <w:rFonts w:ascii="Times New Roman" w:hAnsi="Times New Roman"/>
          <w:sz w:val="28"/>
          <w:szCs w:val="28"/>
        </w:rPr>
      </w:pPr>
    </w:p>
    <w:p w:rsidR="00276BFF" w:rsidRPr="00276BFF" w:rsidRDefault="00276BFF" w:rsidP="00276BFF">
      <w:pPr>
        <w:autoSpaceDE w:val="0"/>
        <w:autoSpaceDN w:val="0"/>
        <w:adjustRightInd w:val="0"/>
        <w:spacing w:after="0" w:line="240" w:lineRule="auto"/>
        <w:ind w:firstLine="708"/>
        <w:jc w:val="both"/>
        <w:rPr>
          <w:rFonts w:ascii="Times New Roman" w:hAnsi="Times New Roman"/>
          <w:sz w:val="28"/>
          <w:szCs w:val="28"/>
        </w:rPr>
      </w:pPr>
    </w:p>
    <w:p w:rsidR="00276BFF" w:rsidRPr="00276BFF" w:rsidRDefault="00276BFF" w:rsidP="00276BFF">
      <w:pPr>
        <w:spacing w:after="0" w:line="240" w:lineRule="auto"/>
        <w:rPr>
          <w:rFonts w:ascii="Times New Roman" w:hAnsi="Times New Roman"/>
          <w:sz w:val="28"/>
          <w:szCs w:val="28"/>
        </w:rPr>
      </w:pPr>
      <w:r w:rsidRPr="00276BFF">
        <w:rPr>
          <w:rFonts w:ascii="Times New Roman" w:hAnsi="Times New Roman"/>
          <w:sz w:val="28"/>
          <w:szCs w:val="28"/>
        </w:rPr>
        <w:t xml:space="preserve">Глава МО «Ленский муниципальный район»                                 А.Г. </w:t>
      </w:r>
      <w:proofErr w:type="spellStart"/>
      <w:r w:rsidRPr="00276BFF">
        <w:rPr>
          <w:rFonts w:ascii="Times New Roman" w:hAnsi="Times New Roman"/>
          <w:sz w:val="28"/>
          <w:szCs w:val="28"/>
        </w:rPr>
        <w:t>Торков</w:t>
      </w:r>
      <w:proofErr w:type="spellEnd"/>
    </w:p>
    <w:p w:rsidR="00276BFF" w:rsidRPr="00276BFF" w:rsidRDefault="00276BFF" w:rsidP="00276BFF">
      <w:pPr>
        <w:spacing w:after="0" w:line="240" w:lineRule="auto"/>
        <w:rPr>
          <w:rFonts w:ascii="Times New Roman" w:hAnsi="Times New Roman"/>
          <w:sz w:val="28"/>
          <w:szCs w:val="28"/>
        </w:rPr>
      </w:pPr>
    </w:p>
    <w:p w:rsidR="00276BFF" w:rsidRPr="00276BFF" w:rsidRDefault="00276BFF" w:rsidP="00276BFF">
      <w:pPr>
        <w:spacing w:after="0" w:line="240" w:lineRule="auto"/>
        <w:rPr>
          <w:rFonts w:ascii="Times New Roman" w:hAnsi="Times New Roman"/>
          <w:sz w:val="28"/>
          <w:szCs w:val="28"/>
        </w:rPr>
      </w:pPr>
      <w:r w:rsidRPr="00276BFF">
        <w:rPr>
          <w:rFonts w:ascii="Times New Roman" w:hAnsi="Times New Roman"/>
          <w:sz w:val="28"/>
          <w:szCs w:val="28"/>
        </w:rPr>
        <w:t>Председатель Собрания депутатов МО</w:t>
      </w:r>
    </w:p>
    <w:p w:rsidR="00276BFF" w:rsidRPr="00276BFF" w:rsidRDefault="00276BFF" w:rsidP="00276BFF">
      <w:pPr>
        <w:spacing w:after="0" w:line="240" w:lineRule="auto"/>
        <w:rPr>
          <w:sz w:val="28"/>
          <w:szCs w:val="28"/>
        </w:rPr>
      </w:pPr>
      <w:r w:rsidRPr="00276BFF">
        <w:rPr>
          <w:rFonts w:ascii="Times New Roman" w:hAnsi="Times New Roman"/>
          <w:sz w:val="28"/>
          <w:szCs w:val="28"/>
        </w:rPr>
        <w:t>«Ленский муниципальный район»                                                  Т.С. Лобанова</w:t>
      </w:r>
    </w:p>
    <w:p w:rsidR="00180EF8" w:rsidRPr="00276BFF" w:rsidRDefault="00180EF8"/>
    <w:sectPr w:rsidR="00180EF8" w:rsidRPr="00276BFF" w:rsidSect="00180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BFF"/>
    <w:rsid w:val="00180EF8"/>
    <w:rsid w:val="00276BFF"/>
    <w:rsid w:val="00562B29"/>
    <w:rsid w:val="00F55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FF"/>
    <w:rPr>
      <w:rFonts w:ascii="Calibri" w:eastAsia="Calibri" w:hAnsi="Calibri" w:cs="Times New Roman"/>
    </w:rPr>
  </w:style>
  <w:style w:type="paragraph" w:styleId="1">
    <w:name w:val="heading 1"/>
    <w:basedOn w:val="a"/>
    <w:next w:val="a"/>
    <w:link w:val="10"/>
    <w:qFormat/>
    <w:rsid w:val="00276BFF"/>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BFF"/>
    <w:rPr>
      <w:rFonts w:ascii="Times New Roman" w:eastAsia="Times New Roman" w:hAnsi="Times New Roman" w:cs="Times New Roman"/>
      <w:b/>
      <w:bCs/>
      <w:sz w:val="24"/>
      <w:szCs w:val="24"/>
      <w:lang w:eastAsia="ru-RU"/>
    </w:rPr>
  </w:style>
  <w:style w:type="paragraph" w:styleId="a3">
    <w:name w:val="Body Text Indent"/>
    <w:basedOn w:val="a"/>
    <w:link w:val="a4"/>
    <w:rsid w:val="00276BFF"/>
    <w:pPr>
      <w:spacing w:after="0" w:line="240" w:lineRule="auto"/>
      <w:ind w:firstLine="708"/>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276BFF"/>
    <w:rPr>
      <w:rFonts w:ascii="Times New Roman" w:eastAsia="Times New Roman" w:hAnsi="Times New Roman" w:cs="Times New Roman"/>
      <w:sz w:val="28"/>
      <w:szCs w:val="24"/>
      <w:lang w:eastAsia="ru-RU"/>
    </w:rPr>
  </w:style>
  <w:style w:type="paragraph" w:styleId="a5">
    <w:name w:val="Normal (Web)"/>
    <w:basedOn w:val="a"/>
    <w:uiPriority w:val="99"/>
    <w:rsid w:val="00276B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E30426289BD57D8F1FA31B3778BC4C3C97A969CB2BD4E6E5FFA97090RB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1836</Words>
  <Characters>10468</Characters>
  <Application>Microsoft Office Word</Application>
  <DocSecurity>0</DocSecurity>
  <Lines>87</Lines>
  <Paragraphs>24</Paragraphs>
  <ScaleCrop>false</ScaleCrop>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ВА</dc:creator>
  <cp:keywords/>
  <dc:description/>
  <cp:lastModifiedBy>Николаева ВА</cp:lastModifiedBy>
  <cp:revision>4</cp:revision>
  <cp:lastPrinted>2018-12-20T07:30:00Z</cp:lastPrinted>
  <dcterms:created xsi:type="dcterms:W3CDTF">2018-12-19T13:36:00Z</dcterms:created>
  <dcterms:modified xsi:type="dcterms:W3CDTF">2018-12-20T07:32:00Z</dcterms:modified>
</cp:coreProperties>
</file>