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74" w:rsidRPr="00ED2574" w:rsidRDefault="00ED2574" w:rsidP="009F337C">
      <w:pPr>
        <w:pStyle w:val="aff1"/>
        <w:spacing w:line="240" w:lineRule="atLeast"/>
        <w:rPr>
          <w:bCs w:val="0"/>
          <w:szCs w:val="28"/>
        </w:rPr>
      </w:pPr>
      <w:bookmarkStart w:id="0" w:name="_GoBack"/>
      <w:bookmarkStart w:id="1" w:name="_Toc345945563"/>
      <w:bookmarkEnd w:id="0"/>
      <w:r w:rsidRPr="00ED2574">
        <w:rPr>
          <w:bCs w:val="0"/>
          <w:szCs w:val="28"/>
        </w:rPr>
        <w:t>АРХАНГЕЛЬСКАЯ ОБЛАСТЬ</w:t>
      </w:r>
    </w:p>
    <w:p w:rsidR="00546B2F" w:rsidRPr="00ED2574" w:rsidRDefault="00546B2F" w:rsidP="009F337C">
      <w:pPr>
        <w:pStyle w:val="aff1"/>
        <w:spacing w:line="240" w:lineRule="atLeast"/>
        <w:rPr>
          <w:bCs w:val="0"/>
          <w:szCs w:val="28"/>
        </w:rPr>
      </w:pPr>
      <w:r w:rsidRPr="00ED2574">
        <w:rPr>
          <w:bCs w:val="0"/>
          <w:szCs w:val="28"/>
        </w:rPr>
        <w:t xml:space="preserve">                                                                                                                    </w:t>
      </w:r>
    </w:p>
    <w:p w:rsidR="00AA0FFB" w:rsidRPr="00ED2574" w:rsidRDefault="00AA0FFB" w:rsidP="009F337C">
      <w:pPr>
        <w:pStyle w:val="aff1"/>
        <w:spacing w:line="240" w:lineRule="atLeast"/>
        <w:rPr>
          <w:bCs w:val="0"/>
          <w:szCs w:val="28"/>
        </w:rPr>
      </w:pPr>
      <w:r w:rsidRPr="00ED2574">
        <w:rPr>
          <w:bCs w:val="0"/>
          <w:szCs w:val="28"/>
        </w:rPr>
        <w:t>АДМИНСТРАЦИЯ  МУНИЦИПАЛЬНОГО  ОБРАЗОВАНИЯ</w:t>
      </w:r>
    </w:p>
    <w:p w:rsidR="00AA0FFB" w:rsidRPr="00ED2574" w:rsidRDefault="00AA0FFB" w:rsidP="009F337C">
      <w:pPr>
        <w:pStyle w:val="aff1"/>
        <w:spacing w:line="240" w:lineRule="atLeast"/>
        <w:rPr>
          <w:bCs w:val="0"/>
          <w:szCs w:val="28"/>
        </w:rPr>
      </w:pPr>
      <w:r w:rsidRPr="00ED2574">
        <w:rPr>
          <w:bCs w:val="0"/>
          <w:szCs w:val="28"/>
        </w:rPr>
        <w:t>«ЛЕНСКИЙ  МУНИЦИПАЛЬНЫЙ  РАЙОН»</w:t>
      </w:r>
    </w:p>
    <w:p w:rsidR="00AA0FFB" w:rsidRPr="00ED2574" w:rsidRDefault="00AA0FFB" w:rsidP="009F337C">
      <w:pPr>
        <w:spacing w:after="0" w:line="240" w:lineRule="atLeast"/>
        <w:jc w:val="center"/>
        <w:rPr>
          <w:rFonts w:ascii="Times New Roman" w:hAnsi="Times New Roman"/>
          <w:b/>
          <w:bCs/>
          <w:sz w:val="28"/>
          <w:szCs w:val="28"/>
        </w:rPr>
      </w:pPr>
    </w:p>
    <w:p w:rsidR="00AA0FFB" w:rsidRPr="009F337C" w:rsidRDefault="00AA0FFB" w:rsidP="009F337C">
      <w:pPr>
        <w:spacing w:after="0" w:line="240" w:lineRule="atLeast"/>
        <w:jc w:val="center"/>
        <w:rPr>
          <w:rFonts w:ascii="Times New Roman" w:hAnsi="Times New Roman"/>
          <w:b/>
          <w:bCs/>
          <w:sz w:val="28"/>
          <w:szCs w:val="28"/>
        </w:rPr>
      </w:pPr>
    </w:p>
    <w:p w:rsidR="00AA0FFB" w:rsidRPr="009F337C" w:rsidRDefault="00AA0FFB" w:rsidP="009F337C">
      <w:pPr>
        <w:spacing w:after="0" w:line="240" w:lineRule="atLeast"/>
        <w:jc w:val="center"/>
        <w:rPr>
          <w:rFonts w:ascii="Times New Roman" w:hAnsi="Times New Roman"/>
          <w:b/>
          <w:bCs/>
          <w:sz w:val="28"/>
          <w:szCs w:val="28"/>
        </w:rPr>
      </w:pPr>
      <w:proofErr w:type="gramStart"/>
      <w:r w:rsidRPr="009F337C">
        <w:rPr>
          <w:rFonts w:ascii="Times New Roman" w:hAnsi="Times New Roman"/>
          <w:b/>
          <w:bCs/>
          <w:sz w:val="28"/>
          <w:szCs w:val="28"/>
        </w:rPr>
        <w:t>П</w:t>
      </w:r>
      <w:proofErr w:type="gramEnd"/>
      <w:r w:rsidRPr="009F337C">
        <w:rPr>
          <w:rFonts w:ascii="Times New Roman" w:hAnsi="Times New Roman"/>
          <w:b/>
          <w:bCs/>
          <w:sz w:val="28"/>
          <w:szCs w:val="28"/>
        </w:rPr>
        <w:t xml:space="preserve"> О С Т А Н О В Л Е Н И Е</w:t>
      </w:r>
    </w:p>
    <w:p w:rsidR="00AA0FFB" w:rsidRPr="009F337C" w:rsidRDefault="00AA0FFB" w:rsidP="009F337C">
      <w:pPr>
        <w:spacing w:after="0" w:line="240" w:lineRule="atLeast"/>
        <w:jc w:val="center"/>
        <w:rPr>
          <w:rFonts w:ascii="Times New Roman" w:hAnsi="Times New Roman"/>
          <w:b/>
          <w:bCs/>
          <w:sz w:val="28"/>
          <w:szCs w:val="28"/>
        </w:rPr>
      </w:pPr>
    </w:p>
    <w:p w:rsidR="00AA0FFB" w:rsidRPr="009F337C" w:rsidRDefault="00AA0FFB" w:rsidP="009F337C">
      <w:pPr>
        <w:pStyle w:val="2"/>
        <w:spacing w:before="0" w:beforeAutospacing="0" w:after="0" w:afterAutospacing="0" w:line="240" w:lineRule="atLeast"/>
        <w:jc w:val="center"/>
        <w:rPr>
          <w:b w:val="0"/>
          <w:sz w:val="28"/>
          <w:szCs w:val="28"/>
        </w:rPr>
      </w:pPr>
      <w:r w:rsidRPr="009F337C">
        <w:rPr>
          <w:b w:val="0"/>
          <w:sz w:val="28"/>
          <w:szCs w:val="28"/>
        </w:rPr>
        <w:t xml:space="preserve">от </w:t>
      </w:r>
      <w:r w:rsidR="00ED2574">
        <w:rPr>
          <w:b w:val="0"/>
          <w:sz w:val="28"/>
          <w:szCs w:val="28"/>
        </w:rPr>
        <w:t>15 октября</w:t>
      </w:r>
      <w:r w:rsidRPr="009F337C">
        <w:rPr>
          <w:b w:val="0"/>
          <w:sz w:val="28"/>
          <w:szCs w:val="28"/>
        </w:rPr>
        <w:t xml:space="preserve"> 201</w:t>
      </w:r>
      <w:r>
        <w:rPr>
          <w:b w:val="0"/>
          <w:sz w:val="28"/>
          <w:szCs w:val="28"/>
        </w:rPr>
        <w:t>4</w:t>
      </w:r>
      <w:r w:rsidRPr="009F337C">
        <w:rPr>
          <w:b w:val="0"/>
          <w:sz w:val="28"/>
          <w:szCs w:val="28"/>
        </w:rPr>
        <w:t xml:space="preserve"> года</w:t>
      </w:r>
      <w:r w:rsidRPr="009F337C">
        <w:rPr>
          <w:sz w:val="28"/>
          <w:szCs w:val="28"/>
        </w:rPr>
        <w:t xml:space="preserve">  </w:t>
      </w:r>
      <w:r w:rsidRPr="009F337C">
        <w:rPr>
          <w:b w:val="0"/>
          <w:sz w:val="28"/>
          <w:szCs w:val="28"/>
        </w:rPr>
        <w:t>№</w:t>
      </w:r>
      <w:r w:rsidRPr="009F337C">
        <w:rPr>
          <w:sz w:val="28"/>
          <w:szCs w:val="28"/>
        </w:rPr>
        <w:t xml:space="preserve"> </w:t>
      </w:r>
      <w:r w:rsidR="00ED2574" w:rsidRPr="00ED2574">
        <w:rPr>
          <w:b w:val="0"/>
          <w:sz w:val="28"/>
          <w:szCs w:val="28"/>
        </w:rPr>
        <w:t>536</w:t>
      </w:r>
      <w:r>
        <w:rPr>
          <w:sz w:val="28"/>
          <w:szCs w:val="28"/>
        </w:rPr>
        <w:t xml:space="preserve">  </w:t>
      </w:r>
      <w:r w:rsidRPr="009F337C">
        <w:rPr>
          <w:b w:val="0"/>
          <w:sz w:val="28"/>
          <w:szCs w:val="28"/>
        </w:rPr>
        <w:t>-</w:t>
      </w:r>
      <w:r>
        <w:rPr>
          <w:b w:val="0"/>
          <w:sz w:val="28"/>
          <w:szCs w:val="28"/>
        </w:rPr>
        <w:t xml:space="preserve"> </w:t>
      </w:r>
      <w:proofErr w:type="spellStart"/>
      <w:r w:rsidRPr="009F337C">
        <w:rPr>
          <w:b w:val="0"/>
          <w:sz w:val="28"/>
          <w:szCs w:val="28"/>
        </w:rPr>
        <w:t>н</w:t>
      </w:r>
      <w:proofErr w:type="spellEnd"/>
    </w:p>
    <w:p w:rsidR="00AA0FFB" w:rsidRPr="009F337C" w:rsidRDefault="00AA0FFB" w:rsidP="009F337C">
      <w:pPr>
        <w:spacing w:after="0" w:line="240" w:lineRule="atLeast"/>
        <w:jc w:val="center"/>
        <w:rPr>
          <w:rFonts w:ascii="Times New Roman" w:hAnsi="Times New Roman"/>
          <w:sz w:val="28"/>
          <w:szCs w:val="28"/>
        </w:rPr>
      </w:pPr>
    </w:p>
    <w:p w:rsidR="00AA0FFB" w:rsidRPr="00ED2574" w:rsidRDefault="00AA0FFB" w:rsidP="009F337C">
      <w:pPr>
        <w:spacing w:after="0" w:line="240" w:lineRule="atLeast"/>
        <w:jc w:val="center"/>
        <w:rPr>
          <w:rFonts w:ascii="Times New Roman" w:hAnsi="Times New Roman"/>
        </w:rPr>
      </w:pPr>
      <w:r w:rsidRPr="00ED2574">
        <w:rPr>
          <w:rFonts w:ascii="Times New Roman" w:hAnsi="Times New Roman"/>
        </w:rPr>
        <w:t>с. Яренск</w:t>
      </w:r>
    </w:p>
    <w:p w:rsidR="00AA0FFB" w:rsidRPr="009F337C" w:rsidRDefault="00AA0FFB" w:rsidP="009F337C">
      <w:pPr>
        <w:spacing w:after="0" w:line="240" w:lineRule="atLeast"/>
        <w:jc w:val="center"/>
        <w:rPr>
          <w:rFonts w:ascii="Times New Roman" w:hAnsi="Times New Roman"/>
          <w:sz w:val="28"/>
          <w:szCs w:val="28"/>
        </w:rPr>
      </w:pPr>
    </w:p>
    <w:p w:rsidR="00AA0FFB" w:rsidRPr="009F337C" w:rsidRDefault="00AA0FFB" w:rsidP="009F337C">
      <w:pPr>
        <w:spacing w:after="0" w:line="240" w:lineRule="atLeast"/>
        <w:jc w:val="center"/>
        <w:rPr>
          <w:rFonts w:ascii="Times New Roman" w:hAnsi="Times New Roman"/>
          <w:sz w:val="28"/>
          <w:szCs w:val="28"/>
        </w:rPr>
      </w:pPr>
    </w:p>
    <w:p w:rsidR="00AA0FFB" w:rsidRPr="009F337C" w:rsidRDefault="00AA0FFB" w:rsidP="009F337C">
      <w:pPr>
        <w:widowControl w:val="0"/>
        <w:spacing w:after="0" w:line="240" w:lineRule="atLeast"/>
        <w:jc w:val="center"/>
        <w:outlineLvl w:val="0"/>
        <w:rPr>
          <w:rFonts w:ascii="Times New Roman" w:hAnsi="Times New Roman"/>
          <w:b/>
          <w:sz w:val="28"/>
          <w:szCs w:val="28"/>
        </w:rPr>
      </w:pPr>
      <w:r w:rsidRPr="009F337C">
        <w:rPr>
          <w:rFonts w:ascii="Times New Roman" w:hAnsi="Times New Roman"/>
          <w:b/>
          <w:sz w:val="28"/>
          <w:szCs w:val="28"/>
        </w:rPr>
        <w:t>Об утверждении муниципальной программы</w:t>
      </w:r>
      <w:r>
        <w:rPr>
          <w:rFonts w:ascii="Times New Roman" w:hAnsi="Times New Roman"/>
          <w:b/>
          <w:sz w:val="28"/>
          <w:szCs w:val="28"/>
        </w:rPr>
        <w:t xml:space="preserve"> </w:t>
      </w:r>
    </w:p>
    <w:p w:rsidR="00AA0FFB" w:rsidRPr="009F337C" w:rsidRDefault="00AA0FFB" w:rsidP="009F337C">
      <w:pPr>
        <w:widowControl w:val="0"/>
        <w:spacing w:after="0" w:line="240" w:lineRule="atLeast"/>
        <w:jc w:val="center"/>
        <w:outlineLvl w:val="0"/>
        <w:rPr>
          <w:rFonts w:ascii="Times New Roman" w:hAnsi="Times New Roman"/>
          <w:b/>
          <w:sz w:val="28"/>
          <w:szCs w:val="28"/>
        </w:rPr>
      </w:pPr>
      <w:r w:rsidRPr="009F337C">
        <w:rPr>
          <w:rFonts w:ascii="Times New Roman" w:hAnsi="Times New Roman"/>
          <w:b/>
          <w:bCs/>
          <w:sz w:val="28"/>
          <w:szCs w:val="28"/>
        </w:rPr>
        <w:t>«</w:t>
      </w:r>
      <w:r>
        <w:rPr>
          <w:rFonts w:ascii="Times New Roman" w:hAnsi="Times New Roman"/>
          <w:b/>
          <w:bCs/>
          <w:sz w:val="28"/>
          <w:szCs w:val="28"/>
        </w:rPr>
        <w:t xml:space="preserve">Развитие сферы </w:t>
      </w:r>
      <w:r>
        <w:rPr>
          <w:rFonts w:ascii="Times New Roman" w:hAnsi="Times New Roman"/>
          <w:b/>
          <w:sz w:val="28"/>
          <w:szCs w:val="28"/>
        </w:rPr>
        <w:t>к</w:t>
      </w:r>
      <w:r w:rsidRPr="009F337C">
        <w:rPr>
          <w:rFonts w:ascii="Times New Roman" w:hAnsi="Times New Roman"/>
          <w:b/>
          <w:sz w:val="28"/>
          <w:szCs w:val="28"/>
        </w:rPr>
        <w:t>ультур</w:t>
      </w:r>
      <w:r>
        <w:rPr>
          <w:rFonts w:ascii="Times New Roman" w:hAnsi="Times New Roman"/>
          <w:b/>
          <w:sz w:val="28"/>
          <w:szCs w:val="28"/>
        </w:rPr>
        <w:t>ы</w:t>
      </w:r>
      <w:r w:rsidRPr="009F337C">
        <w:rPr>
          <w:rFonts w:ascii="Times New Roman" w:hAnsi="Times New Roman"/>
          <w:b/>
          <w:sz w:val="28"/>
          <w:szCs w:val="28"/>
        </w:rPr>
        <w:t xml:space="preserve"> </w:t>
      </w:r>
      <w:r>
        <w:rPr>
          <w:rFonts w:ascii="Times New Roman" w:hAnsi="Times New Roman"/>
          <w:b/>
          <w:sz w:val="28"/>
          <w:szCs w:val="28"/>
        </w:rPr>
        <w:t>МО</w:t>
      </w:r>
      <w:r w:rsidRPr="009F337C">
        <w:rPr>
          <w:rFonts w:ascii="Times New Roman" w:hAnsi="Times New Roman"/>
          <w:b/>
          <w:sz w:val="28"/>
          <w:szCs w:val="28"/>
        </w:rPr>
        <w:t xml:space="preserve"> «Ленский муниципальный район» на 201</w:t>
      </w:r>
      <w:r>
        <w:rPr>
          <w:rFonts w:ascii="Times New Roman" w:hAnsi="Times New Roman"/>
          <w:b/>
          <w:sz w:val="28"/>
          <w:szCs w:val="28"/>
        </w:rPr>
        <w:t>5</w:t>
      </w:r>
      <w:r w:rsidRPr="009F337C">
        <w:rPr>
          <w:rFonts w:ascii="Times New Roman" w:hAnsi="Times New Roman"/>
          <w:b/>
          <w:sz w:val="28"/>
          <w:szCs w:val="28"/>
        </w:rPr>
        <w:t>–201</w:t>
      </w:r>
      <w:r>
        <w:rPr>
          <w:rFonts w:ascii="Times New Roman" w:hAnsi="Times New Roman"/>
          <w:b/>
          <w:sz w:val="28"/>
          <w:szCs w:val="28"/>
        </w:rPr>
        <w:t>7</w:t>
      </w:r>
      <w:r w:rsidRPr="009F337C">
        <w:rPr>
          <w:rFonts w:ascii="Times New Roman" w:hAnsi="Times New Roman"/>
          <w:b/>
          <w:sz w:val="28"/>
          <w:szCs w:val="28"/>
        </w:rPr>
        <w:t xml:space="preserve"> годы»</w:t>
      </w:r>
    </w:p>
    <w:p w:rsidR="00AA0FFB" w:rsidRPr="009F337C" w:rsidRDefault="00AA0FFB" w:rsidP="009F337C">
      <w:pPr>
        <w:spacing w:after="0" w:line="240" w:lineRule="atLeast"/>
        <w:ind w:left="720"/>
        <w:jc w:val="center"/>
        <w:rPr>
          <w:rFonts w:ascii="Times New Roman" w:hAnsi="Times New Roman"/>
          <w:sz w:val="28"/>
          <w:szCs w:val="28"/>
        </w:rPr>
      </w:pPr>
    </w:p>
    <w:p w:rsidR="00AA0FFB" w:rsidRPr="009F337C" w:rsidRDefault="00AA0FFB" w:rsidP="009F337C">
      <w:pPr>
        <w:spacing w:after="0" w:line="240" w:lineRule="atLeast"/>
        <w:ind w:left="720"/>
        <w:jc w:val="center"/>
        <w:rPr>
          <w:rFonts w:ascii="Times New Roman" w:hAnsi="Times New Roman"/>
          <w:sz w:val="28"/>
          <w:szCs w:val="28"/>
        </w:rPr>
      </w:pPr>
    </w:p>
    <w:p w:rsidR="00AA0FFB" w:rsidRPr="009F337C" w:rsidRDefault="00ED2574" w:rsidP="00795BC4">
      <w:pPr>
        <w:spacing w:after="0" w:line="240" w:lineRule="atLeast"/>
        <w:ind w:firstLine="720"/>
        <w:jc w:val="both"/>
        <w:rPr>
          <w:rFonts w:ascii="Times New Roman" w:hAnsi="Times New Roman"/>
          <w:sz w:val="28"/>
          <w:szCs w:val="28"/>
        </w:rPr>
      </w:pPr>
      <w:r>
        <w:rPr>
          <w:rFonts w:ascii="Times New Roman" w:hAnsi="Times New Roman"/>
          <w:sz w:val="28"/>
          <w:szCs w:val="28"/>
        </w:rPr>
        <w:t xml:space="preserve">Руководствуясь статьями </w:t>
      </w:r>
      <w:r w:rsidR="00AA0FFB" w:rsidRPr="009F337C">
        <w:rPr>
          <w:rFonts w:ascii="Times New Roman" w:hAnsi="Times New Roman"/>
          <w:sz w:val="28"/>
          <w:szCs w:val="28"/>
        </w:rPr>
        <w:t>31, 63 Устава МО «Ленский муни</w:t>
      </w:r>
      <w:r>
        <w:rPr>
          <w:rFonts w:ascii="Times New Roman" w:hAnsi="Times New Roman"/>
          <w:sz w:val="28"/>
          <w:szCs w:val="28"/>
        </w:rPr>
        <w:t>ципальный район», на основании п</w:t>
      </w:r>
      <w:r w:rsidR="00AA0FFB" w:rsidRPr="009F337C">
        <w:rPr>
          <w:rFonts w:ascii="Times New Roman" w:hAnsi="Times New Roman"/>
          <w:sz w:val="28"/>
          <w:szCs w:val="28"/>
        </w:rPr>
        <w:t xml:space="preserve">остановления Администрации МО «Ленский муниципальный район» от </w:t>
      </w:r>
      <w:r w:rsidR="00AA0FFB">
        <w:rPr>
          <w:rFonts w:ascii="Times New Roman" w:hAnsi="Times New Roman"/>
          <w:sz w:val="28"/>
          <w:szCs w:val="28"/>
        </w:rPr>
        <w:t>30.04.2014</w:t>
      </w:r>
      <w:r w:rsidR="00AA0FFB" w:rsidRPr="009F337C">
        <w:rPr>
          <w:rFonts w:ascii="Times New Roman" w:hAnsi="Times New Roman"/>
          <w:sz w:val="28"/>
          <w:szCs w:val="28"/>
        </w:rPr>
        <w:t xml:space="preserve"> № </w:t>
      </w:r>
      <w:r w:rsidR="00AA0FFB">
        <w:rPr>
          <w:rFonts w:ascii="Times New Roman" w:hAnsi="Times New Roman"/>
          <w:sz w:val="28"/>
          <w:szCs w:val="28"/>
        </w:rPr>
        <w:t>283</w:t>
      </w:r>
      <w:r w:rsidR="00AA0FFB" w:rsidRPr="009F337C">
        <w:rPr>
          <w:rFonts w:ascii="Times New Roman" w:hAnsi="Times New Roman"/>
          <w:sz w:val="28"/>
          <w:szCs w:val="28"/>
        </w:rPr>
        <w:t>-н «Об утверждении Порядка разработки и реализации муниципальных программ МО «Ленский муниципаль</w:t>
      </w:r>
      <w:r>
        <w:rPr>
          <w:rFonts w:ascii="Times New Roman" w:hAnsi="Times New Roman"/>
          <w:sz w:val="28"/>
          <w:szCs w:val="28"/>
        </w:rPr>
        <w:t xml:space="preserve">ный район», </w:t>
      </w:r>
      <w:r w:rsidR="00AA0FFB" w:rsidRPr="009F337C">
        <w:rPr>
          <w:rFonts w:ascii="Times New Roman" w:hAnsi="Times New Roman"/>
          <w:sz w:val="28"/>
          <w:szCs w:val="28"/>
        </w:rPr>
        <w:t xml:space="preserve"> Администрация МО «Ленский муниципальный район» постановляет:</w:t>
      </w:r>
    </w:p>
    <w:p w:rsidR="00AA0FFB" w:rsidRPr="009F337C" w:rsidRDefault="00AA0FFB" w:rsidP="00795BC4">
      <w:pPr>
        <w:numPr>
          <w:ilvl w:val="0"/>
          <w:numId w:val="13"/>
        </w:numPr>
        <w:tabs>
          <w:tab w:val="clear" w:pos="1620"/>
          <w:tab w:val="num" w:pos="1080"/>
        </w:tabs>
        <w:spacing w:after="0" w:line="240" w:lineRule="atLeast"/>
        <w:ind w:left="0" w:firstLine="720"/>
        <w:jc w:val="both"/>
        <w:rPr>
          <w:rFonts w:ascii="Times New Roman" w:hAnsi="Times New Roman"/>
          <w:sz w:val="28"/>
          <w:szCs w:val="28"/>
        </w:rPr>
      </w:pPr>
      <w:r w:rsidRPr="009F337C">
        <w:rPr>
          <w:rFonts w:ascii="Times New Roman" w:hAnsi="Times New Roman"/>
          <w:sz w:val="28"/>
          <w:szCs w:val="28"/>
        </w:rPr>
        <w:t>Утвердить прилагаемую муниципальную пр</w:t>
      </w:r>
      <w:r w:rsidR="00ED2574">
        <w:rPr>
          <w:rFonts w:ascii="Times New Roman" w:hAnsi="Times New Roman"/>
          <w:sz w:val="28"/>
          <w:szCs w:val="28"/>
        </w:rPr>
        <w:t xml:space="preserve">ограмму </w:t>
      </w:r>
      <w:r w:rsidRPr="009F337C">
        <w:rPr>
          <w:rFonts w:ascii="Times New Roman" w:hAnsi="Times New Roman"/>
          <w:sz w:val="28"/>
          <w:szCs w:val="28"/>
        </w:rPr>
        <w:t xml:space="preserve"> </w:t>
      </w:r>
      <w:r w:rsidRPr="009F337C">
        <w:rPr>
          <w:rFonts w:ascii="Times New Roman" w:hAnsi="Times New Roman"/>
          <w:bCs/>
          <w:sz w:val="28"/>
          <w:szCs w:val="28"/>
        </w:rPr>
        <w:t>«</w:t>
      </w:r>
      <w:r>
        <w:rPr>
          <w:rFonts w:ascii="Times New Roman" w:hAnsi="Times New Roman"/>
          <w:bCs/>
          <w:sz w:val="28"/>
          <w:szCs w:val="28"/>
        </w:rPr>
        <w:t>Развитие сферы</w:t>
      </w:r>
      <w:r>
        <w:rPr>
          <w:rFonts w:ascii="Times New Roman" w:hAnsi="Times New Roman"/>
          <w:sz w:val="28"/>
          <w:szCs w:val="28"/>
        </w:rPr>
        <w:t xml:space="preserve"> к</w:t>
      </w:r>
      <w:r w:rsidRPr="009F337C">
        <w:rPr>
          <w:rFonts w:ascii="Times New Roman" w:hAnsi="Times New Roman"/>
          <w:sz w:val="28"/>
          <w:szCs w:val="28"/>
        </w:rPr>
        <w:t>ультур</w:t>
      </w:r>
      <w:r>
        <w:rPr>
          <w:rFonts w:ascii="Times New Roman" w:hAnsi="Times New Roman"/>
          <w:sz w:val="28"/>
          <w:szCs w:val="28"/>
        </w:rPr>
        <w:t>ы</w:t>
      </w:r>
      <w:r w:rsidRPr="009F337C">
        <w:rPr>
          <w:rFonts w:ascii="Times New Roman" w:hAnsi="Times New Roman"/>
          <w:sz w:val="28"/>
          <w:szCs w:val="28"/>
        </w:rPr>
        <w:t xml:space="preserve"> </w:t>
      </w:r>
      <w:r w:rsidR="00ED2574">
        <w:rPr>
          <w:rFonts w:ascii="Times New Roman" w:hAnsi="Times New Roman"/>
          <w:sz w:val="28"/>
          <w:szCs w:val="28"/>
        </w:rPr>
        <w:t xml:space="preserve"> </w:t>
      </w:r>
      <w:r>
        <w:rPr>
          <w:rFonts w:ascii="Times New Roman" w:hAnsi="Times New Roman"/>
          <w:sz w:val="28"/>
          <w:szCs w:val="28"/>
        </w:rPr>
        <w:t>МО</w:t>
      </w:r>
      <w:r w:rsidRPr="009F337C">
        <w:rPr>
          <w:rFonts w:ascii="Times New Roman" w:hAnsi="Times New Roman"/>
          <w:sz w:val="28"/>
          <w:szCs w:val="28"/>
        </w:rPr>
        <w:t xml:space="preserve"> «Ленский муниципальный район» на 201</w:t>
      </w:r>
      <w:r>
        <w:rPr>
          <w:rFonts w:ascii="Times New Roman" w:hAnsi="Times New Roman"/>
          <w:sz w:val="28"/>
          <w:szCs w:val="28"/>
        </w:rPr>
        <w:t>5</w:t>
      </w:r>
      <w:r w:rsidRPr="009F337C">
        <w:rPr>
          <w:rFonts w:ascii="Times New Roman" w:hAnsi="Times New Roman"/>
          <w:sz w:val="28"/>
          <w:szCs w:val="28"/>
        </w:rPr>
        <w:t xml:space="preserve"> – 201</w:t>
      </w:r>
      <w:r>
        <w:rPr>
          <w:rFonts w:ascii="Times New Roman" w:hAnsi="Times New Roman"/>
          <w:sz w:val="28"/>
          <w:szCs w:val="28"/>
        </w:rPr>
        <w:t>7</w:t>
      </w:r>
      <w:r w:rsidR="00ED2574">
        <w:rPr>
          <w:rFonts w:ascii="Times New Roman" w:hAnsi="Times New Roman"/>
          <w:sz w:val="28"/>
          <w:szCs w:val="28"/>
        </w:rPr>
        <w:t xml:space="preserve"> годы» (далее – программа).</w:t>
      </w:r>
    </w:p>
    <w:p w:rsidR="00AA0FFB" w:rsidRPr="009F337C" w:rsidRDefault="00AA0FFB" w:rsidP="00795BC4">
      <w:pPr>
        <w:numPr>
          <w:ilvl w:val="0"/>
          <w:numId w:val="13"/>
        </w:numPr>
        <w:tabs>
          <w:tab w:val="clear" w:pos="1620"/>
          <w:tab w:val="num" w:pos="1080"/>
        </w:tabs>
        <w:spacing w:after="0" w:line="240" w:lineRule="atLeast"/>
        <w:ind w:left="0" w:firstLine="720"/>
        <w:jc w:val="both"/>
        <w:rPr>
          <w:rFonts w:ascii="Times New Roman" w:hAnsi="Times New Roman"/>
          <w:sz w:val="28"/>
          <w:szCs w:val="28"/>
        </w:rPr>
      </w:pPr>
      <w:r w:rsidRPr="009F337C">
        <w:rPr>
          <w:rFonts w:ascii="Times New Roman" w:hAnsi="Times New Roman"/>
          <w:sz w:val="28"/>
          <w:szCs w:val="28"/>
        </w:rPr>
        <w:t>Опубликовать программу в официальном печатном издании и разместить на сайте Администрации МО «Ленский муниципальный район».</w:t>
      </w:r>
    </w:p>
    <w:p w:rsidR="00AA0FFB" w:rsidRPr="009F337C" w:rsidRDefault="00AA0FFB" w:rsidP="00795BC4">
      <w:pPr>
        <w:numPr>
          <w:ilvl w:val="0"/>
          <w:numId w:val="13"/>
        </w:numPr>
        <w:tabs>
          <w:tab w:val="clear" w:pos="1620"/>
          <w:tab w:val="num" w:pos="1080"/>
        </w:tabs>
        <w:spacing w:after="0" w:line="240" w:lineRule="atLeast"/>
        <w:ind w:left="0" w:firstLine="720"/>
        <w:jc w:val="both"/>
        <w:rPr>
          <w:rFonts w:ascii="Times New Roman" w:hAnsi="Times New Roman"/>
          <w:sz w:val="28"/>
          <w:szCs w:val="28"/>
        </w:rPr>
      </w:pPr>
      <w:r w:rsidRPr="009F337C">
        <w:rPr>
          <w:rFonts w:ascii="Times New Roman" w:hAnsi="Times New Roman"/>
          <w:sz w:val="28"/>
          <w:szCs w:val="28"/>
        </w:rPr>
        <w:t xml:space="preserve">Постановление Администрации МО «Ленский муниципальный район» от </w:t>
      </w:r>
      <w:r>
        <w:rPr>
          <w:rFonts w:ascii="Times New Roman" w:hAnsi="Times New Roman"/>
          <w:sz w:val="28"/>
          <w:szCs w:val="28"/>
        </w:rPr>
        <w:t>15.08.2013</w:t>
      </w:r>
      <w:r w:rsidRPr="009F337C">
        <w:rPr>
          <w:rFonts w:ascii="Times New Roman" w:hAnsi="Times New Roman"/>
          <w:sz w:val="28"/>
          <w:szCs w:val="28"/>
        </w:rPr>
        <w:t xml:space="preserve"> № </w:t>
      </w:r>
      <w:r>
        <w:rPr>
          <w:rFonts w:ascii="Times New Roman" w:hAnsi="Times New Roman"/>
          <w:sz w:val="28"/>
          <w:szCs w:val="28"/>
        </w:rPr>
        <w:t>424-н</w:t>
      </w:r>
      <w:r w:rsidRPr="009F337C">
        <w:rPr>
          <w:rFonts w:ascii="Times New Roman" w:hAnsi="Times New Roman"/>
          <w:sz w:val="28"/>
          <w:szCs w:val="28"/>
        </w:rPr>
        <w:t xml:space="preserve"> «Об утверждении </w:t>
      </w:r>
      <w:r>
        <w:rPr>
          <w:rFonts w:ascii="Times New Roman" w:hAnsi="Times New Roman"/>
          <w:sz w:val="28"/>
          <w:szCs w:val="28"/>
        </w:rPr>
        <w:t xml:space="preserve">муниципальной </w:t>
      </w:r>
      <w:r w:rsidRPr="009F337C">
        <w:rPr>
          <w:rFonts w:ascii="Times New Roman" w:hAnsi="Times New Roman"/>
          <w:sz w:val="28"/>
          <w:szCs w:val="28"/>
        </w:rPr>
        <w:t xml:space="preserve"> программы «Культура муниципального образования «Ленский муниципальный район» на 201</w:t>
      </w:r>
      <w:r>
        <w:rPr>
          <w:rFonts w:ascii="Times New Roman" w:hAnsi="Times New Roman"/>
          <w:sz w:val="28"/>
          <w:szCs w:val="28"/>
        </w:rPr>
        <w:t>4 – 2016</w:t>
      </w:r>
      <w:r w:rsidRPr="009F337C">
        <w:rPr>
          <w:rFonts w:ascii="Times New Roman" w:hAnsi="Times New Roman"/>
          <w:sz w:val="28"/>
          <w:szCs w:val="28"/>
        </w:rPr>
        <w:t xml:space="preserve"> годы» признать утратившим силу с 01 января 201</w:t>
      </w:r>
      <w:r>
        <w:rPr>
          <w:rFonts w:ascii="Times New Roman" w:hAnsi="Times New Roman"/>
          <w:sz w:val="28"/>
          <w:szCs w:val="28"/>
        </w:rPr>
        <w:t>5</w:t>
      </w:r>
      <w:r w:rsidRPr="009F337C">
        <w:rPr>
          <w:rFonts w:ascii="Times New Roman" w:hAnsi="Times New Roman"/>
          <w:sz w:val="28"/>
          <w:szCs w:val="28"/>
        </w:rPr>
        <w:t xml:space="preserve"> года.</w:t>
      </w:r>
    </w:p>
    <w:p w:rsidR="00AA0FFB" w:rsidRPr="009F337C" w:rsidRDefault="00AA0FFB" w:rsidP="00795BC4">
      <w:pPr>
        <w:pStyle w:val="af4"/>
        <w:numPr>
          <w:ilvl w:val="0"/>
          <w:numId w:val="13"/>
        </w:numPr>
        <w:tabs>
          <w:tab w:val="clear" w:pos="1620"/>
          <w:tab w:val="num" w:pos="1080"/>
        </w:tabs>
        <w:spacing w:before="0" w:after="0" w:line="240" w:lineRule="atLeast"/>
        <w:ind w:left="0" w:firstLine="720"/>
        <w:jc w:val="both"/>
        <w:rPr>
          <w:b/>
          <w:sz w:val="28"/>
          <w:szCs w:val="28"/>
        </w:rPr>
      </w:pPr>
      <w:proofErr w:type="gramStart"/>
      <w:r w:rsidRPr="009F337C">
        <w:rPr>
          <w:sz w:val="28"/>
          <w:szCs w:val="28"/>
        </w:rPr>
        <w:t>Конт</w:t>
      </w:r>
      <w:r w:rsidR="00ED2574">
        <w:rPr>
          <w:sz w:val="28"/>
          <w:szCs w:val="28"/>
        </w:rPr>
        <w:t>роль за</w:t>
      </w:r>
      <w:proofErr w:type="gramEnd"/>
      <w:r w:rsidR="00ED2574">
        <w:rPr>
          <w:sz w:val="28"/>
          <w:szCs w:val="28"/>
        </w:rPr>
        <w:t xml:space="preserve"> исполнением настоящего п</w:t>
      </w:r>
      <w:r w:rsidRPr="009F337C">
        <w:rPr>
          <w:sz w:val="28"/>
          <w:szCs w:val="28"/>
        </w:rPr>
        <w:t xml:space="preserve">остановления возложить </w:t>
      </w:r>
      <w:r w:rsidRPr="009F337C">
        <w:rPr>
          <w:sz w:val="28"/>
          <w:szCs w:val="28"/>
        </w:rPr>
        <w:br/>
        <w:t>на заместителя главы Администрации МО «Ленский муниципальный район» по муниципальному управлению и социальным вопросам Цывцыну Н.М.</w:t>
      </w:r>
    </w:p>
    <w:p w:rsidR="00AA0FFB" w:rsidRPr="009F337C" w:rsidRDefault="00AA0FFB" w:rsidP="009F337C">
      <w:pPr>
        <w:spacing w:after="0" w:line="240" w:lineRule="atLeast"/>
        <w:jc w:val="center"/>
        <w:rPr>
          <w:rFonts w:ascii="Times New Roman" w:hAnsi="Times New Roman"/>
          <w:bCs/>
          <w:sz w:val="28"/>
          <w:szCs w:val="28"/>
        </w:rPr>
      </w:pPr>
    </w:p>
    <w:p w:rsidR="00AA0FFB" w:rsidRDefault="00AA0FFB" w:rsidP="00795BC4">
      <w:pPr>
        <w:spacing w:after="0" w:line="240" w:lineRule="atLeast"/>
        <w:rPr>
          <w:rFonts w:ascii="Times New Roman" w:hAnsi="Times New Roman"/>
          <w:bCs/>
          <w:sz w:val="28"/>
          <w:szCs w:val="28"/>
        </w:rPr>
      </w:pPr>
    </w:p>
    <w:p w:rsidR="00AA0FFB" w:rsidRDefault="00ED2574" w:rsidP="00795BC4">
      <w:pPr>
        <w:spacing w:after="0" w:line="240" w:lineRule="atLeast"/>
        <w:rPr>
          <w:rFonts w:ascii="Times New Roman" w:hAnsi="Times New Roman"/>
          <w:bCs/>
          <w:sz w:val="28"/>
          <w:szCs w:val="28"/>
        </w:rPr>
      </w:pPr>
      <w:proofErr w:type="gramStart"/>
      <w:r>
        <w:rPr>
          <w:rFonts w:ascii="Times New Roman" w:hAnsi="Times New Roman"/>
          <w:bCs/>
          <w:sz w:val="28"/>
          <w:szCs w:val="28"/>
        </w:rPr>
        <w:t>Исполняющий</w:t>
      </w:r>
      <w:proofErr w:type="gramEnd"/>
      <w:r>
        <w:rPr>
          <w:rFonts w:ascii="Times New Roman" w:hAnsi="Times New Roman"/>
          <w:bCs/>
          <w:sz w:val="28"/>
          <w:szCs w:val="28"/>
        </w:rPr>
        <w:t xml:space="preserve"> полномочия</w:t>
      </w:r>
    </w:p>
    <w:p w:rsidR="00AA0FFB" w:rsidRPr="009F337C" w:rsidRDefault="00ED2574" w:rsidP="00795BC4">
      <w:pPr>
        <w:spacing w:after="0" w:line="240" w:lineRule="atLeast"/>
        <w:rPr>
          <w:rFonts w:ascii="Times New Roman" w:hAnsi="Times New Roman"/>
          <w:sz w:val="28"/>
          <w:szCs w:val="28"/>
        </w:rPr>
      </w:pPr>
      <w:r>
        <w:rPr>
          <w:rFonts w:ascii="Times New Roman" w:hAnsi="Times New Roman"/>
          <w:sz w:val="28"/>
          <w:szCs w:val="28"/>
        </w:rPr>
        <w:t>Главы</w:t>
      </w:r>
      <w:r w:rsidR="00AA0FFB" w:rsidRPr="009F337C">
        <w:rPr>
          <w:rFonts w:ascii="Times New Roman" w:hAnsi="Times New Roman"/>
          <w:sz w:val="28"/>
          <w:szCs w:val="28"/>
        </w:rPr>
        <w:t xml:space="preserve">  МО</w:t>
      </w:r>
      <w:r w:rsidR="00AA0FFB">
        <w:rPr>
          <w:rFonts w:ascii="Times New Roman" w:hAnsi="Times New Roman"/>
          <w:sz w:val="28"/>
          <w:szCs w:val="28"/>
        </w:rPr>
        <w:t xml:space="preserve"> </w:t>
      </w:r>
      <w:r w:rsidR="00AA0FFB" w:rsidRPr="009F337C">
        <w:rPr>
          <w:rFonts w:ascii="Times New Roman" w:hAnsi="Times New Roman"/>
          <w:sz w:val="28"/>
          <w:szCs w:val="28"/>
        </w:rPr>
        <w:t xml:space="preserve">«Ленский муниципальный район»    </w:t>
      </w:r>
      <w:r>
        <w:rPr>
          <w:rFonts w:ascii="Times New Roman" w:hAnsi="Times New Roman"/>
          <w:sz w:val="28"/>
          <w:szCs w:val="28"/>
        </w:rPr>
        <w:t xml:space="preserve">                             Н.М. </w:t>
      </w:r>
      <w:proofErr w:type="spellStart"/>
      <w:r>
        <w:rPr>
          <w:rFonts w:ascii="Times New Roman" w:hAnsi="Times New Roman"/>
          <w:sz w:val="28"/>
          <w:szCs w:val="28"/>
        </w:rPr>
        <w:t>Цывцына</w:t>
      </w:r>
      <w:proofErr w:type="spellEnd"/>
    </w:p>
    <w:p w:rsidR="00AA0FFB" w:rsidRPr="009F337C" w:rsidRDefault="00AA0FFB" w:rsidP="00795BC4">
      <w:pPr>
        <w:spacing w:after="0" w:line="240" w:lineRule="atLeast"/>
        <w:rPr>
          <w:rFonts w:ascii="Times New Roman" w:hAnsi="Times New Roman"/>
          <w:sz w:val="28"/>
          <w:szCs w:val="28"/>
        </w:rPr>
      </w:pPr>
    </w:p>
    <w:p w:rsidR="00AA0FFB" w:rsidRPr="009F337C" w:rsidRDefault="00AA0FFB" w:rsidP="009F337C">
      <w:pPr>
        <w:spacing w:after="0" w:line="240" w:lineRule="atLeast"/>
        <w:jc w:val="center"/>
        <w:rPr>
          <w:rFonts w:ascii="Times New Roman" w:hAnsi="Times New Roman"/>
          <w:sz w:val="28"/>
          <w:szCs w:val="28"/>
        </w:rPr>
      </w:pPr>
    </w:p>
    <w:p w:rsidR="00AA0FFB" w:rsidRPr="009F337C" w:rsidRDefault="00AA0FFB" w:rsidP="009F337C">
      <w:pPr>
        <w:spacing w:after="0" w:line="240" w:lineRule="atLeast"/>
        <w:jc w:val="center"/>
        <w:rPr>
          <w:rFonts w:ascii="Times New Roman" w:hAnsi="Times New Roman"/>
          <w:sz w:val="28"/>
          <w:szCs w:val="28"/>
        </w:rPr>
      </w:pPr>
    </w:p>
    <w:p w:rsidR="00AA0FFB" w:rsidRPr="009F337C" w:rsidRDefault="00AA0FFB" w:rsidP="009F337C">
      <w:pPr>
        <w:spacing w:after="0" w:line="240" w:lineRule="atLeast"/>
        <w:jc w:val="center"/>
        <w:rPr>
          <w:rFonts w:ascii="Times New Roman" w:hAnsi="Times New Roman"/>
          <w:sz w:val="28"/>
          <w:szCs w:val="28"/>
        </w:rPr>
      </w:pPr>
    </w:p>
    <w:p w:rsidR="00AA0FFB" w:rsidRPr="009F337C" w:rsidRDefault="00AA0FFB" w:rsidP="009F337C">
      <w:pPr>
        <w:spacing w:after="0" w:line="240" w:lineRule="atLeast"/>
        <w:jc w:val="center"/>
        <w:rPr>
          <w:rFonts w:ascii="Times New Roman" w:hAnsi="Times New Roman"/>
          <w:sz w:val="28"/>
          <w:szCs w:val="28"/>
        </w:rPr>
      </w:pPr>
    </w:p>
    <w:p w:rsidR="00AA0FFB" w:rsidRDefault="00AA0FFB" w:rsidP="00795BC4">
      <w:pPr>
        <w:jc w:val="both"/>
      </w:pPr>
    </w:p>
    <w:p w:rsidR="00AA0FFB" w:rsidRPr="00ED2574" w:rsidRDefault="00AA0FFB" w:rsidP="00ED2574">
      <w:pPr>
        <w:rPr>
          <w:rFonts w:ascii="Times New Roman" w:hAnsi="Times New Roman"/>
          <w:sz w:val="28"/>
          <w:szCs w:val="28"/>
        </w:rPr>
      </w:pPr>
    </w:p>
    <w:p w:rsidR="00AA0FFB" w:rsidRPr="00795BC4" w:rsidRDefault="00AA0FFB" w:rsidP="00795BC4">
      <w:pPr>
        <w:pStyle w:val="ConsPlusTitle"/>
        <w:rPr>
          <w:b w:val="0"/>
          <w:sz w:val="28"/>
          <w:szCs w:val="28"/>
        </w:rPr>
      </w:pPr>
    </w:p>
    <w:p w:rsidR="00AA0FFB" w:rsidRPr="00795BC4" w:rsidRDefault="00AA0FFB" w:rsidP="00795BC4">
      <w:pPr>
        <w:pStyle w:val="ConsPlusNormal"/>
        <w:ind w:firstLine="709"/>
        <w:outlineLvl w:val="0"/>
        <w:rPr>
          <w:rFonts w:ascii="Times New Roman" w:hAnsi="Times New Roman" w:cs="Times New Roman"/>
          <w:sz w:val="28"/>
          <w:szCs w:val="28"/>
        </w:rPr>
      </w:pPr>
    </w:p>
    <w:p w:rsidR="00AA0FFB" w:rsidRPr="00795BC4" w:rsidRDefault="00AA0FFB" w:rsidP="00795BC4">
      <w:pPr>
        <w:spacing w:after="0" w:line="240" w:lineRule="atLeast"/>
        <w:rPr>
          <w:rFonts w:ascii="Times New Roman" w:hAnsi="Times New Roman"/>
          <w:b/>
          <w:sz w:val="28"/>
          <w:szCs w:val="28"/>
        </w:rPr>
      </w:pPr>
    </w:p>
    <w:p w:rsidR="00AA0FFB" w:rsidRPr="00795BC4" w:rsidRDefault="00AA0FFB" w:rsidP="009F337C">
      <w:pPr>
        <w:spacing w:after="0" w:line="240" w:lineRule="atLeast"/>
        <w:jc w:val="center"/>
        <w:rPr>
          <w:rFonts w:ascii="Times New Roman" w:hAnsi="Times New Roman"/>
          <w:b/>
          <w:sz w:val="28"/>
          <w:szCs w:val="28"/>
        </w:rPr>
      </w:pPr>
    </w:p>
    <w:p w:rsidR="00AA0FFB" w:rsidRPr="009F337C" w:rsidRDefault="00AA0FFB" w:rsidP="00ED2574">
      <w:pPr>
        <w:spacing w:after="0" w:line="240" w:lineRule="atLeast"/>
        <w:jc w:val="center"/>
        <w:rPr>
          <w:rFonts w:ascii="Times New Roman" w:hAnsi="Times New Roman"/>
          <w:b/>
          <w:sz w:val="28"/>
          <w:szCs w:val="28"/>
        </w:rPr>
      </w:pPr>
    </w:p>
    <w:p w:rsidR="00AA0FFB" w:rsidRPr="00A54FCE" w:rsidRDefault="00AA0FFB" w:rsidP="00ED2574">
      <w:pPr>
        <w:pStyle w:val="3"/>
        <w:spacing w:before="0"/>
        <w:jc w:val="right"/>
        <w:rPr>
          <w:rFonts w:ascii="Times New Roman" w:hAnsi="Times New Roman"/>
          <w:b w:val="0"/>
          <w:color w:val="auto"/>
        </w:rPr>
      </w:pPr>
      <w:r>
        <w:t xml:space="preserve">                                            </w:t>
      </w:r>
      <w:r w:rsidRPr="00A54FCE">
        <w:rPr>
          <w:rFonts w:ascii="Times New Roman" w:hAnsi="Times New Roman"/>
          <w:b w:val="0"/>
          <w:color w:val="auto"/>
        </w:rPr>
        <w:t>УТВЕРЖДЕНА</w:t>
      </w:r>
    </w:p>
    <w:p w:rsidR="007B0488" w:rsidRDefault="00AA0FFB" w:rsidP="00ED2574">
      <w:pPr>
        <w:spacing w:after="0"/>
        <w:jc w:val="right"/>
        <w:rPr>
          <w:rFonts w:ascii="Times New Roman" w:hAnsi="Times New Roman"/>
          <w:sz w:val="24"/>
          <w:szCs w:val="24"/>
        </w:rPr>
      </w:pPr>
      <w:r w:rsidRPr="00A54FCE">
        <w:rPr>
          <w:rFonts w:ascii="Times New Roman" w:hAnsi="Times New Roman"/>
          <w:sz w:val="24"/>
          <w:szCs w:val="24"/>
        </w:rPr>
        <w:t xml:space="preserve">постановлением Администрации </w:t>
      </w:r>
    </w:p>
    <w:p w:rsidR="00AA0FFB" w:rsidRPr="00A54FCE" w:rsidRDefault="00AA0FFB" w:rsidP="00ED2574">
      <w:pPr>
        <w:spacing w:after="0"/>
        <w:jc w:val="right"/>
        <w:rPr>
          <w:rFonts w:ascii="Times New Roman" w:hAnsi="Times New Roman"/>
          <w:sz w:val="24"/>
          <w:szCs w:val="24"/>
        </w:rPr>
      </w:pPr>
      <w:r w:rsidRPr="00A54FCE">
        <w:rPr>
          <w:rFonts w:ascii="Times New Roman" w:hAnsi="Times New Roman"/>
          <w:sz w:val="24"/>
          <w:szCs w:val="24"/>
        </w:rPr>
        <w:t>МО «Ленский муниципальный район»</w:t>
      </w:r>
    </w:p>
    <w:p w:rsidR="00AA0FFB" w:rsidRPr="00A54FCE" w:rsidRDefault="00AA0FFB" w:rsidP="00ED2574">
      <w:pPr>
        <w:spacing w:after="0"/>
        <w:jc w:val="right"/>
        <w:rPr>
          <w:rFonts w:ascii="Times New Roman" w:hAnsi="Times New Roman"/>
          <w:sz w:val="24"/>
          <w:szCs w:val="24"/>
        </w:rPr>
      </w:pPr>
      <w:r w:rsidRPr="00A54FCE">
        <w:rPr>
          <w:rFonts w:ascii="Times New Roman" w:hAnsi="Times New Roman"/>
          <w:sz w:val="24"/>
          <w:szCs w:val="24"/>
        </w:rPr>
        <w:t xml:space="preserve">от </w:t>
      </w:r>
      <w:r w:rsidR="00ED2574">
        <w:rPr>
          <w:rFonts w:ascii="Times New Roman" w:hAnsi="Times New Roman"/>
          <w:sz w:val="24"/>
          <w:szCs w:val="24"/>
        </w:rPr>
        <w:t xml:space="preserve"> 15 октября </w:t>
      </w:r>
      <w:r w:rsidRPr="00A54FCE">
        <w:rPr>
          <w:rFonts w:ascii="Times New Roman" w:hAnsi="Times New Roman"/>
          <w:sz w:val="24"/>
          <w:szCs w:val="24"/>
        </w:rPr>
        <w:t xml:space="preserve"> 201</w:t>
      </w:r>
      <w:r>
        <w:rPr>
          <w:rFonts w:ascii="Times New Roman" w:hAnsi="Times New Roman"/>
          <w:sz w:val="24"/>
          <w:szCs w:val="24"/>
        </w:rPr>
        <w:t>4</w:t>
      </w:r>
      <w:r w:rsidRPr="00A54FCE">
        <w:rPr>
          <w:rFonts w:ascii="Times New Roman" w:hAnsi="Times New Roman"/>
          <w:sz w:val="24"/>
          <w:szCs w:val="24"/>
        </w:rPr>
        <w:t xml:space="preserve"> года № </w:t>
      </w:r>
      <w:r w:rsidR="00ED2574">
        <w:rPr>
          <w:rFonts w:ascii="Times New Roman" w:hAnsi="Times New Roman"/>
          <w:sz w:val="24"/>
          <w:szCs w:val="24"/>
        </w:rPr>
        <w:t xml:space="preserve">536 </w:t>
      </w:r>
      <w:r w:rsidRPr="00A54FCE">
        <w:rPr>
          <w:rFonts w:ascii="Times New Roman" w:hAnsi="Times New Roman"/>
          <w:sz w:val="24"/>
          <w:szCs w:val="24"/>
        </w:rPr>
        <w:t>-</w:t>
      </w:r>
      <w:proofErr w:type="spellStart"/>
      <w:r w:rsidRPr="00A54FCE">
        <w:rPr>
          <w:rFonts w:ascii="Times New Roman" w:hAnsi="Times New Roman"/>
          <w:sz w:val="24"/>
          <w:szCs w:val="24"/>
        </w:rPr>
        <w:t>н</w:t>
      </w:r>
      <w:proofErr w:type="spellEnd"/>
      <w:r w:rsidRPr="00A54FCE">
        <w:rPr>
          <w:rFonts w:ascii="Times New Roman" w:hAnsi="Times New Roman"/>
          <w:sz w:val="24"/>
          <w:szCs w:val="24"/>
        </w:rPr>
        <w:t xml:space="preserve"> </w:t>
      </w:r>
    </w:p>
    <w:p w:rsidR="00AA0FFB" w:rsidRDefault="00AA0FFB" w:rsidP="00795BC4">
      <w:pPr>
        <w:ind w:left="4860"/>
        <w:jc w:val="center"/>
        <w:rPr>
          <w:sz w:val="28"/>
        </w:rPr>
      </w:pPr>
    </w:p>
    <w:p w:rsidR="00AA0FFB" w:rsidRDefault="00AA0FFB" w:rsidP="00795BC4">
      <w:pPr>
        <w:jc w:val="both"/>
        <w:rPr>
          <w:rFonts w:ascii="Times New Roman" w:hAnsi="Times New Roman"/>
          <w:b/>
          <w:sz w:val="28"/>
          <w:szCs w:val="28"/>
        </w:rPr>
      </w:pPr>
    </w:p>
    <w:p w:rsidR="00AA0FFB" w:rsidRDefault="00AA0FFB" w:rsidP="00B106B2">
      <w:pPr>
        <w:jc w:val="center"/>
        <w:rPr>
          <w:rFonts w:ascii="Times New Roman" w:hAnsi="Times New Roman"/>
          <w:b/>
          <w:sz w:val="28"/>
          <w:szCs w:val="28"/>
        </w:rPr>
      </w:pPr>
    </w:p>
    <w:p w:rsidR="00AA0FFB" w:rsidRDefault="00AA0FFB" w:rsidP="00B106B2">
      <w:pPr>
        <w:jc w:val="center"/>
        <w:rPr>
          <w:rFonts w:ascii="Times New Roman" w:hAnsi="Times New Roman"/>
          <w:b/>
          <w:sz w:val="28"/>
          <w:szCs w:val="28"/>
        </w:rPr>
      </w:pPr>
    </w:p>
    <w:p w:rsidR="00AA0FFB" w:rsidRDefault="00AA0FFB" w:rsidP="0006663E">
      <w:pPr>
        <w:tabs>
          <w:tab w:val="left" w:pos="2445"/>
        </w:tabs>
        <w:jc w:val="center"/>
        <w:rPr>
          <w:rFonts w:ascii="Times New Roman" w:hAnsi="Times New Roman"/>
          <w:b/>
          <w:sz w:val="40"/>
          <w:szCs w:val="40"/>
        </w:rPr>
      </w:pPr>
      <w:r w:rsidRPr="0006663E">
        <w:rPr>
          <w:rFonts w:ascii="Times New Roman" w:hAnsi="Times New Roman"/>
          <w:b/>
          <w:sz w:val="40"/>
          <w:szCs w:val="40"/>
        </w:rPr>
        <w:t xml:space="preserve">Муниципальная программа </w:t>
      </w:r>
    </w:p>
    <w:p w:rsidR="00AA0FFB" w:rsidRPr="0006663E" w:rsidRDefault="00AA0FFB" w:rsidP="0006663E">
      <w:pPr>
        <w:tabs>
          <w:tab w:val="left" w:pos="2445"/>
        </w:tabs>
        <w:jc w:val="center"/>
        <w:rPr>
          <w:rFonts w:ascii="Times New Roman" w:hAnsi="Times New Roman"/>
          <w:b/>
          <w:sz w:val="40"/>
          <w:szCs w:val="40"/>
        </w:rPr>
      </w:pPr>
      <w:r w:rsidRPr="0006663E">
        <w:rPr>
          <w:rFonts w:ascii="Times New Roman" w:hAnsi="Times New Roman"/>
          <w:b/>
          <w:sz w:val="40"/>
          <w:szCs w:val="40"/>
        </w:rPr>
        <w:t>«Развитие сферы культуры МО «Ленский муниципальный район»» на 2015-2017г</w:t>
      </w:r>
      <w:r>
        <w:rPr>
          <w:rFonts w:ascii="Times New Roman" w:hAnsi="Times New Roman"/>
          <w:b/>
          <w:sz w:val="40"/>
          <w:szCs w:val="40"/>
        </w:rPr>
        <w:t>оды»</w:t>
      </w:r>
    </w:p>
    <w:p w:rsidR="00AA0FFB" w:rsidRPr="0006663E" w:rsidRDefault="00AA0FFB" w:rsidP="0006663E">
      <w:pPr>
        <w:jc w:val="center"/>
        <w:rPr>
          <w:rFonts w:ascii="Times New Roman" w:hAnsi="Times New Roman"/>
          <w:b/>
          <w:sz w:val="40"/>
          <w:szCs w:val="40"/>
        </w:rPr>
      </w:pPr>
    </w:p>
    <w:p w:rsidR="00AA0FFB" w:rsidRDefault="00AA0FFB" w:rsidP="00B106B2">
      <w:pPr>
        <w:jc w:val="center"/>
        <w:rPr>
          <w:rFonts w:ascii="Times New Roman" w:hAnsi="Times New Roman"/>
          <w:b/>
          <w:sz w:val="28"/>
          <w:szCs w:val="28"/>
        </w:rPr>
      </w:pPr>
    </w:p>
    <w:p w:rsidR="00AA0FFB" w:rsidRDefault="00AA0FFB" w:rsidP="00B106B2">
      <w:pPr>
        <w:jc w:val="center"/>
        <w:rPr>
          <w:rFonts w:ascii="Times New Roman" w:hAnsi="Times New Roman"/>
          <w:b/>
          <w:sz w:val="28"/>
          <w:szCs w:val="28"/>
        </w:rPr>
      </w:pPr>
    </w:p>
    <w:p w:rsidR="00AA0FFB" w:rsidRDefault="00AA0FFB" w:rsidP="00B106B2">
      <w:pPr>
        <w:jc w:val="center"/>
        <w:rPr>
          <w:rFonts w:ascii="Times New Roman" w:hAnsi="Times New Roman"/>
          <w:b/>
          <w:sz w:val="28"/>
          <w:szCs w:val="28"/>
        </w:rPr>
      </w:pPr>
    </w:p>
    <w:p w:rsidR="00AA0FFB" w:rsidRDefault="00AA0FFB" w:rsidP="00B106B2">
      <w:pPr>
        <w:jc w:val="center"/>
        <w:rPr>
          <w:rFonts w:ascii="Times New Roman" w:hAnsi="Times New Roman"/>
          <w:b/>
          <w:sz w:val="28"/>
          <w:szCs w:val="28"/>
        </w:rPr>
      </w:pPr>
    </w:p>
    <w:p w:rsidR="00AA0FFB" w:rsidRDefault="00AA0FFB" w:rsidP="00B106B2">
      <w:pPr>
        <w:jc w:val="center"/>
        <w:rPr>
          <w:rFonts w:ascii="Times New Roman" w:hAnsi="Times New Roman"/>
          <w:b/>
          <w:sz w:val="28"/>
          <w:szCs w:val="28"/>
        </w:rPr>
      </w:pPr>
    </w:p>
    <w:p w:rsidR="00AA0FFB" w:rsidRDefault="00AA0FFB" w:rsidP="00B106B2">
      <w:pPr>
        <w:jc w:val="center"/>
        <w:rPr>
          <w:rFonts w:ascii="Times New Roman" w:hAnsi="Times New Roman"/>
          <w:b/>
          <w:sz w:val="28"/>
          <w:szCs w:val="28"/>
        </w:rPr>
      </w:pPr>
    </w:p>
    <w:p w:rsidR="00AA0FFB" w:rsidRDefault="00AA0FFB" w:rsidP="007B0488">
      <w:pPr>
        <w:tabs>
          <w:tab w:val="left" w:pos="6345"/>
        </w:tabs>
        <w:rPr>
          <w:rFonts w:ascii="Times New Roman" w:hAnsi="Times New Roman"/>
          <w:b/>
          <w:sz w:val="28"/>
          <w:szCs w:val="28"/>
        </w:rPr>
      </w:pPr>
      <w:r>
        <w:rPr>
          <w:rFonts w:ascii="Times New Roman" w:hAnsi="Times New Roman"/>
          <w:b/>
          <w:sz w:val="28"/>
          <w:szCs w:val="28"/>
        </w:rPr>
        <w:tab/>
      </w:r>
    </w:p>
    <w:p w:rsidR="00AA0FFB" w:rsidRPr="007B0488" w:rsidRDefault="00AA0FFB" w:rsidP="00A54FCE">
      <w:pPr>
        <w:tabs>
          <w:tab w:val="left" w:pos="4290"/>
        </w:tabs>
        <w:jc w:val="center"/>
        <w:rPr>
          <w:rFonts w:ascii="Times New Roman" w:hAnsi="Times New Roman"/>
          <w:sz w:val="28"/>
          <w:szCs w:val="28"/>
        </w:rPr>
      </w:pPr>
      <w:r w:rsidRPr="007B0488">
        <w:rPr>
          <w:rFonts w:ascii="Times New Roman" w:hAnsi="Times New Roman"/>
          <w:sz w:val="28"/>
          <w:szCs w:val="28"/>
        </w:rPr>
        <w:t>с. Яренск</w:t>
      </w:r>
    </w:p>
    <w:bookmarkEnd w:id="1"/>
    <w:p w:rsidR="00AA0FFB" w:rsidRPr="00A54FCE" w:rsidRDefault="00AA0FFB" w:rsidP="001F1799">
      <w:pPr>
        <w:pStyle w:val="2"/>
        <w:keepNext/>
        <w:spacing w:before="0" w:beforeAutospacing="0" w:after="0" w:afterAutospacing="0" w:line="240" w:lineRule="atLeast"/>
        <w:ind w:left="709" w:right="706"/>
        <w:jc w:val="center"/>
        <w:rPr>
          <w:sz w:val="28"/>
          <w:szCs w:val="28"/>
        </w:rPr>
      </w:pPr>
      <w:r>
        <w:rPr>
          <w:sz w:val="28"/>
          <w:szCs w:val="28"/>
        </w:rPr>
        <w:lastRenderedPageBreak/>
        <w:t>ПАСПОРТ МУНИЦИПАЛЬНОЙ ПРОГРАММЫ</w:t>
      </w:r>
    </w:p>
    <w:p w:rsidR="00AA0FFB" w:rsidRPr="00A54FCE" w:rsidRDefault="00AA0FFB" w:rsidP="001F1799">
      <w:pPr>
        <w:tabs>
          <w:tab w:val="left" w:pos="2625"/>
        </w:tabs>
        <w:spacing w:after="0" w:line="240" w:lineRule="atLeast"/>
        <w:jc w:val="center"/>
        <w:rPr>
          <w:rFonts w:ascii="Times New Roman" w:hAnsi="Times New Roman"/>
          <w:b/>
          <w:caps/>
          <w:kern w:val="32"/>
          <w:sz w:val="28"/>
          <w:szCs w:val="28"/>
          <w:lang w:eastAsia="ru-RU"/>
        </w:rPr>
      </w:pPr>
      <w:r w:rsidRPr="00A54FCE">
        <w:rPr>
          <w:rFonts w:ascii="Times New Roman" w:hAnsi="Times New Roman"/>
          <w:b/>
          <w:caps/>
          <w:kern w:val="32"/>
          <w:sz w:val="28"/>
          <w:szCs w:val="28"/>
          <w:lang w:eastAsia="ru-RU"/>
        </w:rPr>
        <w:t>«Развитие СФЕРЫ культуры МО «Ленский муниципальный рай</w:t>
      </w:r>
      <w:r>
        <w:rPr>
          <w:rFonts w:ascii="Times New Roman" w:hAnsi="Times New Roman"/>
          <w:b/>
          <w:caps/>
          <w:kern w:val="32"/>
          <w:sz w:val="28"/>
          <w:szCs w:val="28"/>
          <w:lang w:eastAsia="ru-RU"/>
        </w:rPr>
        <w:t>он»</w:t>
      </w:r>
      <w:r w:rsidRPr="00A54FCE">
        <w:rPr>
          <w:rFonts w:ascii="Times New Roman" w:hAnsi="Times New Roman"/>
          <w:b/>
          <w:caps/>
          <w:kern w:val="32"/>
          <w:sz w:val="28"/>
          <w:szCs w:val="28"/>
          <w:lang w:eastAsia="ru-RU"/>
        </w:rPr>
        <w:t xml:space="preserve"> на 2015-2017 годы</w:t>
      </w:r>
      <w:r>
        <w:rPr>
          <w:rFonts w:ascii="Times New Roman" w:hAnsi="Times New Roman"/>
          <w:b/>
          <w:caps/>
          <w:kern w:val="32"/>
          <w:sz w:val="28"/>
          <w:szCs w:val="28"/>
          <w:lang w:eastAsia="ru-RU"/>
        </w:rPr>
        <w:t>»</w:t>
      </w:r>
    </w:p>
    <w:tbl>
      <w:tblPr>
        <w:tblW w:w="0" w:type="auto"/>
        <w:tblInd w:w="70" w:type="dxa"/>
        <w:tblLayout w:type="fixed"/>
        <w:tblCellMar>
          <w:left w:w="70" w:type="dxa"/>
          <w:right w:w="70" w:type="dxa"/>
        </w:tblCellMar>
        <w:tblLook w:val="0000"/>
      </w:tblPr>
      <w:tblGrid>
        <w:gridCol w:w="2835"/>
        <w:gridCol w:w="6379"/>
      </w:tblGrid>
      <w:tr w:rsidR="00AA0FFB" w:rsidRPr="00214AA9" w:rsidTr="00525BA3">
        <w:trPr>
          <w:cantSplit/>
          <w:trHeight w:val="480"/>
        </w:trPr>
        <w:tc>
          <w:tcPr>
            <w:tcW w:w="2835" w:type="dxa"/>
            <w:tcBorders>
              <w:top w:val="single" w:sz="6" w:space="0" w:color="auto"/>
              <w:left w:val="single" w:sz="6" w:space="0" w:color="auto"/>
              <w:bottom w:val="single" w:sz="6" w:space="0" w:color="auto"/>
              <w:right w:val="single" w:sz="6" w:space="0" w:color="auto"/>
            </w:tcBorders>
          </w:tcPr>
          <w:p w:rsidR="00AA0FFB" w:rsidRPr="00214AA9" w:rsidRDefault="00AA0FFB" w:rsidP="00214AA9">
            <w:pPr>
              <w:pStyle w:val="ConsPlusCell"/>
              <w:spacing w:line="0" w:lineRule="atLeast"/>
              <w:rPr>
                <w:rFonts w:ascii="Times New Roman" w:hAnsi="Times New Roman" w:cs="Times New Roman"/>
                <w:sz w:val="22"/>
                <w:szCs w:val="22"/>
              </w:rPr>
            </w:pPr>
            <w:r w:rsidRPr="00214AA9">
              <w:rPr>
                <w:rFonts w:ascii="Times New Roman" w:hAnsi="Times New Roman" w:cs="Times New Roman"/>
                <w:sz w:val="22"/>
                <w:szCs w:val="22"/>
              </w:rPr>
              <w:t xml:space="preserve">Наименование        </w:t>
            </w:r>
            <w:r w:rsidRPr="00214AA9">
              <w:rPr>
                <w:rFonts w:ascii="Times New Roman" w:hAnsi="Times New Roman" w:cs="Times New Roman"/>
                <w:sz w:val="22"/>
                <w:szCs w:val="22"/>
              </w:rPr>
              <w:br/>
              <w:t xml:space="preserve">Программы           </w:t>
            </w:r>
          </w:p>
        </w:tc>
        <w:tc>
          <w:tcPr>
            <w:tcW w:w="6379" w:type="dxa"/>
            <w:tcBorders>
              <w:top w:val="single" w:sz="6" w:space="0" w:color="auto"/>
              <w:left w:val="single" w:sz="6" w:space="0" w:color="auto"/>
              <w:bottom w:val="single" w:sz="6" w:space="0" w:color="auto"/>
              <w:right w:val="single" w:sz="6" w:space="0" w:color="auto"/>
            </w:tcBorders>
          </w:tcPr>
          <w:p w:rsidR="00AA0FFB" w:rsidRPr="00214AA9" w:rsidRDefault="00AA0FFB" w:rsidP="00214AA9">
            <w:pPr>
              <w:pStyle w:val="ConsPlusCell"/>
              <w:spacing w:line="0" w:lineRule="atLeast"/>
              <w:rPr>
                <w:rFonts w:ascii="Times New Roman" w:hAnsi="Times New Roman" w:cs="Times New Roman"/>
                <w:sz w:val="22"/>
                <w:szCs w:val="22"/>
              </w:rPr>
            </w:pPr>
            <w:r w:rsidRPr="00214AA9">
              <w:rPr>
                <w:rFonts w:ascii="Times New Roman" w:hAnsi="Times New Roman" w:cs="Times New Roman"/>
                <w:sz w:val="22"/>
                <w:szCs w:val="22"/>
              </w:rPr>
              <w:t xml:space="preserve">Муниципальная Программа "Развитие сферы культуры МО «Ленский муниципальный район» на 2015 </w:t>
            </w:r>
            <w:r w:rsidR="00546B2F" w:rsidRPr="00214AA9">
              <w:rPr>
                <w:rFonts w:ascii="Times New Roman" w:hAnsi="Times New Roman" w:cs="Times New Roman"/>
                <w:sz w:val="22"/>
                <w:szCs w:val="22"/>
              </w:rPr>
              <w:t>–</w:t>
            </w:r>
            <w:r w:rsidRPr="00214AA9">
              <w:rPr>
                <w:rFonts w:ascii="Times New Roman" w:hAnsi="Times New Roman" w:cs="Times New Roman"/>
                <w:sz w:val="22"/>
                <w:szCs w:val="22"/>
              </w:rPr>
              <w:t xml:space="preserve"> 2017</w:t>
            </w:r>
            <w:r w:rsidR="00546B2F" w:rsidRPr="00214AA9">
              <w:rPr>
                <w:rFonts w:ascii="Times New Roman" w:hAnsi="Times New Roman" w:cs="Times New Roman"/>
                <w:sz w:val="22"/>
                <w:szCs w:val="22"/>
              </w:rPr>
              <w:t xml:space="preserve"> </w:t>
            </w:r>
            <w:r w:rsidRPr="00214AA9">
              <w:rPr>
                <w:rFonts w:ascii="Times New Roman" w:hAnsi="Times New Roman" w:cs="Times New Roman"/>
                <w:sz w:val="22"/>
                <w:szCs w:val="22"/>
              </w:rPr>
              <w:t xml:space="preserve">годы" (далее - Программа)    </w:t>
            </w:r>
          </w:p>
        </w:tc>
      </w:tr>
      <w:tr w:rsidR="00AA0FFB" w:rsidRPr="00214AA9" w:rsidTr="00525BA3">
        <w:trPr>
          <w:cantSplit/>
          <w:trHeight w:val="360"/>
        </w:trPr>
        <w:tc>
          <w:tcPr>
            <w:tcW w:w="2835" w:type="dxa"/>
            <w:tcBorders>
              <w:top w:val="single" w:sz="6" w:space="0" w:color="auto"/>
              <w:left w:val="single" w:sz="6" w:space="0" w:color="auto"/>
              <w:bottom w:val="single" w:sz="6" w:space="0" w:color="auto"/>
              <w:right w:val="single" w:sz="6" w:space="0" w:color="auto"/>
            </w:tcBorders>
          </w:tcPr>
          <w:p w:rsidR="00AA0FFB" w:rsidRPr="00214AA9" w:rsidRDefault="00AA0FFB" w:rsidP="00214AA9">
            <w:pPr>
              <w:pStyle w:val="ConsPlusCell"/>
              <w:spacing w:line="0" w:lineRule="atLeast"/>
              <w:rPr>
                <w:rFonts w:ascii="Times New Roman" w:hAnsi="Times New Roman" w:cs="Times New Roman"/>
                <w:sz w:val="22"/>
                <w:szCs w:val="22"/>
              </w:rPr>
            </w:pPr>
            <w:r w:rsidRPr="00214AA9">
              <w:rPr>
                <w:rFonts w:ascii="Times New Roman" w:hAnsi="Times New Roman" w:cs="Times New Roman"/>
                <w:sz w:val="22"/>
                <w:szCs w:val="22"/>
              </w:rPr>
              <w:t xml:space="preserve">Основание для       </w:t>
            </w:r>
            <w:r w:rsidRPr="00214AA9">
              <w:rPr>
                <w:rFonts w:ascii="Times New Roman" w:hAnsi="Times New Roman" w:cs="Times New Roman"/>
                <w:sz w:val="22"/>
                <w:szCs w:val="22"/>
              </w:rPr>
              <w:br/>
              <w:t>разработки Программы</w:t>
            </w:r>
          </w:p>
        </w:tc>
        <w:tc>
          <w:tcPr>
            <w:tcW w:w="6379" w:type="dxa"/>
            <w:tcBorders>
              <w:top w:val="single" w:sz="6" w:space="0" w:color="auto"/>
              <w:left w:val="single" w:sz="6" w:space="0" w:color="auto"/>
              <w:bottom w:val="single" w:sz="6" w:space="0" w:color="auto"/>
              <w:right w:val="single" w:sz="6" w:space="0" w:color="auto"/>
            </w:tcBorders>
          </w:tcPr>
          <w:p w:rsidR="00AA0FFB" w:rsidRPr="00214AA9" w:rsidRDefault="00546B2F" w:rsidP="00214AA9">
            <w:pPr>
              <w:pStyle w:val="ConsPlusCell"/>
              <w:spacing w:line="0" w:lineRule="atLeast"/>
              <w:rPr>
                <w:rFonts w:ascii="Times New Roman" w:hAnsi="Times New Roman" w:cs="Times New Roman"/>
                <w:sz w:val="22"/>
                <w:szCs w:val="22"/>
              </w:rPr>
            </w:pPr>
            <w:r w:rsidRPr="00214AA9">
              <w:rPr>
                <w:rFonts w:ascii="Times New Roman" w:hAnsi="Times New Roman" w:cs="Times New Roman"/>
                <w:sz w:val="22"/>
                <w:szCs w:val="22"/>
              </w:rPr>
              <w:t>Постановление Администрации МО «Ленский муниципальный район»</w:t>
            </w:r>
            <w:r w:rsidR="00AA0FFB" w:rsidRPr="00214AA9">
              <w:rPr>
                <w:rFonts w:ascii="Times New Roman" w:hAnsi="Times New Roman" w:cs="Times New Roman"/>
                <w:sz w:val="22"/>
                <w:szCs w:val="22"/>
              </w:rPr>
              <w:t xml:space="preserve"> от </w:t>
            </w:r>
            <w:r w:rsidRPr="00214AA9">
              <w:rPr>
                <w:rFonts w:ascii="Times New Roman" w:hAnsi="Times New Roman" w:cs="Times New Roman"/>
                <w:sz w:val="22"/>
                <w:szCs w:val="22"/>
              </w:rPr>
              <w:t>30.04.2013</w:t>
            </w:r>
            <w:r w:rsidR="00AA0FFB" w:rsidRPr="00214AA9">
              <w:rPr>
                <w:rFonts w:ascii="Times New Roman" w:hAnsi="Times New Roman" w:cs="Times New Roman"/>
                <w:sz w:val="22"/>
                <w:szCs w:val="22"/>
              </w:rPr>
              <w:t xml:space="preserve"> N283-н «Об утверждении Порядка разработки и реализации муниципальных программ МО «Ленский муниципальный район»»     </w:t>
            </w:r>
          </w:p>
        </w:tc>
      </w:tr>
      <w:tr w:rsidR="00AA0FFB" w:rsidRPr="00214AA9" w:rsidTr="00525BA3">
        <w:trPr>
          <w:cantSplit/>
          <w:trHeight w:val="720"/>
        </w:trPr>
        <w:tc>
          <w:tcPr>
            <w:tcW w:w="2835" w:type="dxa"/>
            <w:tcBorders>
              <w:top w:val="single" w:sz="6" w:space="0" w:color="auto"/>
              <w:left w:val="single" w:sz="6" w:space="0" w:color="auto"/>
              <w:bottom w:val="single" w:sz="6" w:space="0" w:color="auto"/>
              <w:right w:val="single" w:sz="6" w:space="0" w:color="auto"/>
            </w:tcBorders>
          </w:tcPr>
          <w:p w:rsidR="00AA0FFB" w:rsidRPr="00214AA9" w:rsidRDefault="00AA0FFB" w:rsidP="00214AA9">
            <w:pPr>
              <w:pStyle w:val="ConsPlusCell"/>
              <w:spacing w:line="0" w:lineRule="atLeast"/>
              <w:rPr>
                <w:rFonts w:ascii="Times New Roman" w:hAnsi="Times New Roman" w:cs="Times New Roman"/>
                <w:sz w:val="22"/>
                <w:szCs w:val="22"/>
              </w:rPr>
            </w:pPr>
            <w:r w:rsidRPr="00214AA9">
              <w:rPr>
                <w:rFonts w:ascii="Times New Roman" w:hAnsi="Times New Roman" w:cs="Times New Roman"/>
                <w:sz w:val="22"/>
                <w:szCs w:val="22"/>
              </w:rPr>
              <w:t xml:space="preserve">Ответственный исполнитель (разработчик)     </w:t>
            </w:r>
            <w:r w:rsidRPr="00214AA9">
              <w:rPr>
                <w:rFonts w:ascii="Times New Roman" w:hAnsi="Times New Roman" w:cs="Times New Roman"/>
                <w:sz w:val="22"/>
                <w:szCs w:val="22"/>
              </w:rPr>
              <w:br/>
              <w:t xml:space="preserve"> Программы </w:t>
            </w:r>
          </w:p>
        </w:tc>
        <w:tc>
          <w:tcPr>
            <w:tcW w:w="6379" w:type="dxa"/>
            <w:tcBorders>
              <w:top w:val="single" w:sz="6" w:space="0" w:color="auto"/>
              <w:left w:val="single" w:sz="6" w:space="0" w:color="auto"/>
              <w:bottom w:val="single" w:sz="6" w:space="0" w:color="auto"/>
              <w:right w:val="single" w:sz="6" w:space="0" w:color="auto"/>
            </w:tcBorders>
          </w:tcPr>
          <w:p w:rsidR="00AA0FFB" w:rsidRPr="00214AA9" w:rsidRDefault="00AA0FFB" w:rsidP="00214AA9">
            <w:pPr>
              <w:pStyle w:val="ConsPlusCell"/>
              <w:spacing w:line="0" w:lineRule="atLeast"/>
              <w:rPr>
                <w:rFonts w:ascii="Times New Roman" w:hAnsi="Times New Roman" w:cs="Times New Roman"/>
                <w:sz w:val="22"/>
                <w:szCs w:val="22"/>
              </w:rPr>
            </w:pPr>
            <w:r w:rsidRPr="00214AA9">
              <w:rPr>
                <w:rFonts w:ascii="Times New Roman" w:hAnsi="Times New Roman" w:cs="Times New Roman"/>
                <w:bCs/>
                <w:sz w:val="22"/>
                <w:szCs w:val="22"/>
                <w:lang w:eastAsia="ru-RU"/>
              </w:rPr>
              <w:t>Отдел социального развития Администрации МО «Ленский муниципальный район»</w:t>
            </w:r>
          </w:p>
        </w:tc>
      </w:tr>
      <w:tr w:rsidR="00AA0FFB" w:rsidRPr="00214AA9" w:rsidTr="00525BA3">
        <w:trPr>
          <w:cantSplit/>
          <w:trHeight w:val="240"/>
        </w:trPr>
        <w:tc>
          <w:tcPr>
            <w:tcW w:w="2835" w:type="dxa"/>
            <w:tcBorders>
              <w:top w:val="single" w:sz="6" w:space="0" w:color="auto"/>
              <w:left w:val="single" w:sz="6" w:space="0" w:color="auto"/>
              <w:bottom w:val="single" w:sz="6" w:space="0" w:color="auto"/>
              <w:right w:val="single" w:sz="6" w:space="0" w:color="auto"/>
            </w:tcBorders>
          </w:tcPr>
          <w:p w:rsidR="00AA0FFB" w:rsidRPr="00214AA9" w:rsidRDefault="00AA0FFB" w:rsidP="00214AA9">
            <w:pPr>
              <w:pStyle w:val="ConsPlusCell"/>
              <w:spacing w:line="0" w:lineRule="atLeast"/>
              <w:rPr>
                <w:rFonts w:ascii="Times New Roman" w:hAnsi="Times New Roman" w:cs="Times New Roman"/>
                <w:sz w:val="22"/>
                <w:szCs w:val="22"/>
              </w:rPr>
            </w:pPr>
            <w:r w:rsidRPr="00214AA9">
              <w:rPr>
                <w:rFonts w:ascii="Times New Roman" w:hAnsi="Times New Roman" w:cs="Times New Roman"/>
                <w:sz w:val="22"/>
                <w:szCs w:val="22"/>
              </w:rPr>
              <w:t xml:space="preserve">Цель Программы      </w:t>
            </w:r>
          </w:p>
        </w:tc>
        <w:tc>
          <w:tcPr>
            <w:tcW w:w="6379" w:type="dxa"/>
            <w:tcBorders>
              <w:top w:val="single" w:sz="6" w:space="0" w:color="auto"/>
              <w:left w:val="single" w:sz="6" w:space="0" w:color="auto"/>
              <w:bottom w:val="single" w:sz="6" w:space="0" w:color="auto"/>
              <w:right w:val="single" w:sz="6" w:space="0" w:color="auto"/>
            </w:tcBorders>
          </w:tcPr>
          <w:p w:rsidR="00AA0FFB" w:rsidRPr="00214AA9" w:rsidRDefault="00AA0FFB" w:rsidP="00214AA9">
            <w:pPr>
              <w:shd w:val="clear" w:color="auto" w:fill="FFFFFF"/>
              <w:spacing w:after="0" w:line="0" w:lineRule="atLeast"/>
              <w:jc w:val="both"/>
              <w:rPr>
                <w:rFonts w:ascii="Times New Roman" w:hAnsi="Times New Roman"/>
                <w:color w:val="000000"/>
              </w:rPr>
            </w:pPr>
            <w:r w:rsidRPr="00214AA9">
              <w:rPr>
                <w:rFonts w:ascii="Times New Roman" w:hAnsi="Times New Roman"/>
                <w:color w:val="000000"/>
              </w:rPr>
              <w:t>-воспитание подрастающего поколения в духе культурных традиций Архангельской области;</w:t>
            </w:r>
          </w:p>
          <w:p w:rsidR="00AA0FFB" w:rsidRPr="00214AA9" w:rsidRDefault="00AA0FFB" w:rsidP="00214AA9">
            <w:pPr>
              <w:shd w:val="clear" w:color="auto" w:fill="FFFFFF"/>
              <w:spacing w:after="0" w:line="0" w:lineRule="atLeast"/>
              <w:jc w:val="both"/>
              <w:rPr>
                <w:rFonts w:ascii="Times New Roman" w:hAnsi="Times New Roman"/>
                <w:color w:val="000000"/>
              </w:rPr>
            </w:pPr>
            <w:r w:rsidRPr="00214AA9">
              <w:rPr>
                <w:rFonts w:ascii="Times New Roman" w:hAnsi="Times New Roman"/>
                <w:color w:val="000000"/>
              </w:rPr>
              <w:t>-создание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Ленского муниципального района, полноценного межнационального и межтерриториального культурного обмена на территории Архангельской области;</w:t>
            </w:r>
          </w:p>
          <w:p w:rsidR="00AA0FFB" w:rsidRPr="00214AA9" w:rsidRDefault="00AA0FFB" w:rsidP="00214AA9">
            <w:pPr>
              <w:shd w:val="clear" w:color="auto" w:fill="FFFFFF"/>
              <w:spacing w:after="0" w:line="0" w:lineRule="atLeast"/>
              <w:jc w:val="both"/>
              <w:rPr>
                <w:rFonts w:ascii="Times New Roman" w:hAnsi="Times New Roman"/>
              </w:rPr>
            </w:pPr>
            <w:r w:rsidRPr="00214AA9">
              <w:rPr>
                <w:rFonts w:ascii="Times New Roman" w:hAnsi="Times New Roman"/>
                <w:color w:val="000000"/>
              </w:rPr>
              <w:t>-повышение качества и оказываемых учреждениями культуры услуг;</w:t>
            </w:r>
          </w:p>
          <w:p w:rsidR="00AA0FFB" w:rsidRPr="00214AA9" w:rsidRDefault="00AA0FFB" w:rsidP="00214AA9">
            <w:pPr>
              <w:shd w:val="clear" w:color="auto" w:fill="FFFFFF"/>
              <w:spacing w:after="0" w:line="0" w:lineRule="atLeast"/>
              <w:jc w:val="both"/>
              <w:rPr>
                <w:rFonts w:ascii="Times New Roman" w:hAnsi="Times New Roman"/>
                <w:color w:val="000000"/>
              </w:rPr>
            </w:pPr>
            <w:r w:rsidRPr="00214AA9">
              <w:rPr>
                <w:rFonts w:ascii="Times New Roman" w:hAnsi="Times New Roman"/>
                <w:color w:val="000000"/>
              </w:rPr>
              <w:t>-сохранение культурного и исторического наследия Ленского муниципального района;</w:t>
            </w:r>
          </w:p>
          <w:p w:rsidR="00AA0FFB" w:rsidRPr="00214AA9" w:rsidRDefault="00AA0FFB" w:rsidP="00214AA9">
            <w:pPr>
              <w:shd w:val="clear" w:color="auto" w:fill="FFFFFF"/>
              <w:spacing w:after="0" w:line="0" w:lineRule="atLeast"/>
              <w:jc w:val="both"/>
              <w:rPr>
                <w:rFonts w:ascii="Times New Roman" w:hAnsi="Times New Roman"/>
                <w:color w:val="000000"/>
              </w:rPr>
            </w:pPr>
            <w:r w:rsidRPr="00214AA9">
              <w:rPr>
                <w:rFonts w:ascii="Times New Roman" w:hAnsi="Times New Roman"/>
                <w:color w:val="000000"/>
              </w:rPr>
              <w:t>- обеспечение доступа граждан Российской Федерации к культурным ценностям и участию в культурной жизни на территории Ленского муниципального района, реализация творческого потенциала населения Ленского муниципального района;</w:t>
            </w:r>
          </w:p>
          <w:p w:rsidR="00AA0FFB" w:rsidRPr="00214AA9" w:rsidRDefault="00AA0FFB" w:rsidP="00214AA9">
            <w:pPr>
              <w:spacing w:after="0" w:line="0" w:lineRule="atLeast"/>
              <w:rPr>
                <w:rFonts w:ascii="Times New Roman" w:hAnsi="Times New Roman"/>
              </w:rPr>
            </w:pPr>
            <w:r w:rsidRPr="00214AA9">
              <w:rPr>
                <w:rFonts w:ascii="Times New Roman" w:hAnsi="Times New Roman"/>
              </w:rPr>
              <w:t>-реализация показателей «Дорожной карты» Ленского муниципального района;</w:t>
            </w:r>
          </w:p>
          <w:p w:rsidR="00AA0FFB" w:rsidRPr="00214AA9" w:rsidRDefault="00AA0FFB" w:rsidP="00214AA9">
            <w:pPr>
              <w:spacing w:after="0" w:line="0" w:lineRule="atLeast"/>
              <w:rPr>
                <w:rFonts w:ascii="Times New Roman" w:hAnsi="Times New Roman"/>
              </w:rPr>
            </w:pPr>
            <w:r w:rsidRPr="00214AA9">
              <w:rPr>
                <w:rFonts w:ascii="Times New Roman" w:hAnsi="Times New Roman"/>
              </w:rPr>
              <w:t>-повышение эффективности работы учреждений культуры МО «Ленский муниципальный район», рост качества предоставляемых ими услуг и привлечения новых потребителей результатов их деятельности</w:t>
            </w:r>
          </w:p>
          <w:p w:rsidR="00AA0FFB" w:rsidRPr="00214AA9" w:rsidRDefault="00AA0FFB" w:rsidP="00214AA9">
            <w:pPr>
              <w:pStyle w:val="ConsPlusCell"/>
              <w:spacing w:line="0" w:lineRule="atLeast"/>
              <w:rPr>
                <w:rFonts w:ascii="Times New Roman" w:hAnsi="Times New Roman" w:cs="Times New Roman"/>
                <w:sz w:val="22"/>
                <w:szCs w:val="22"/>
              </w:rPr>
            </w:pPr>
          </w:p>
        </w:tc>
      </w:tr>
      <w:tr w:rsidR="00AA0FFB" w:rsidRPr="00214AA9" w:rsidTr="00525BA3">
        <w:trPr>
          <w:cantSplit/>
          <w:trHeight w:val="3523"/>
        </w:trPr>
        <w:tc>
          <w:tcPr>
            <w:tcW w:w="2835" w:type="dxa"/>
            <w:tcBorders>
              <w:top w:val="single" w:sz="6" w:space="0" w:color="auto"/>
              <w:left w:val="single" w:sz="6" w:space="0" w:color="auto"/>
              <w:bottom w:val="single" w:sz="6" w:space="0" w:color="auto"/>
              <w:right w:val="single" w:sz="6" w:space="0" w:color="auto"/>
            </w:tcBorders>
          </w:tcPr>
          <w:p w:rsidR="00AA0FFB" w:rsidRPr="00214AA9" w:rsidRDefault="00AA0FFB" w:rsidP="00214AA9">
            <w:pPr>
              <w:pStyle w:val="ConsPlusCell"/>
              <w:spacing w:line="0" w:lineRule="atLeast"/>
              <w:rPr>
                <w:rFonts w:ascii="Times New Roman" w:hAnsi="Times New Roman" w:cs="Times New Roman"/>
                <w:sz w:val="22"/>
                <w:szCs w:val="22"/>
              </w:rPr>
            </w:pPr>
            <w:r w:rsidRPr="00214AA9">
              <w:rPr>
                <w:rFonts w:ascii="Times New Roman" w:hAnsi="Times New Roman" w:cs="Times New Roman"/>
                <w:sz w:val="22"/>
                <w:szCs w:val="22"/>
              </w:rPr>
              <w:t xml:space="preserve">Задачи Программы    </w:t>
            </w:r>
          </w:p>
        </w:tc>
        <w:tc>
          <w:tcPr>
            <w:tcW w:w="6379" w:type="dxa"/>
            <w:tcBorders>
              <w:top w:val="single" w:sz="6" w:space="0" w:color="auto"/>
              <w:left w:val="single" w:sz="6" w:space="0" w:color="auto"/>
              <w:bottom w:val="single" w:sz="6" w:space="0" w:color="auto"/>
              <w:right w:val="single" w:sz="6" w:space="0" w:color="auto"/>
            </w:tcBorders>
          </w:tcPr>
          <w:p w:rsidR="00AA0FFB" w:rsidRPr="00214AA9" w:rsidRDefault="00AA0FFB" w:rsidP="00214AA9">
            <w:pPr>
              <w:autoSpaceDE w:val="0"/>
              <w:autoSpaceDN w:val="0"/>
              <w:adjustRightInd w:val="0"/>
              <w:spacing w:after="0" w:line="0" w:lineRule="atLeast"/>
              <w:rPr>
                <w:rFonts w:ascii="Times New Roman" w:hAnsi="Times New Roman"/>
                <w:bCs/>
                <w:lang w:eastAsia="ru-RU"/>
              </w:rPr>
            </w:pPr>
            <w:r w:rsidRPr="00214AA9">
              <w:rPr>
                <w:rFonts w:ascii="Times New Roman" w:hAnsi="Times New Roman"/>
                <w:bCs/>
                <w:lang w:eastAsia="ru-RU"/>
              </w:rPr>
              <w:t>Задача №1 - Совершенствование системы библиотечного обслуживания, повышение качества и доступности библиотечных услуг для населения Ленского района, вне зависимости от места проживания.</w:t>
            </w:r>
          </w:p>
          <w:p w:rsidR="00AA0FFB" w:rsidRPr="00214AA9" w:rsidRDefault="00AA0FFB" w:rsidP="00214AA9">
            <w:pPr>
              <w:autoSpaceDE w:val="0"/>
              <w:autoSpaceDN w:val="0"/>
              <w:adjustRightInd w:val="0"/>
              <w:spacing w:after="0" w:line="0" w:lineRule="atLeast"/>
              <w:rPr>
                <w:rFonts w:ascii="Times New Roman" w:hAnsi="Times New Roman"/>
                <w:bCs/>
                <w:lang w:eastAsia="ru-RU"/>
              </w:rPr>
            </w:pPr>
            <w:r w:rsidRPr="00214AA9">
              <w:rPr>
                <w:rFonts w:ascii="Times New Roman" w:hAnsi="Times New Roman"/>
                <w:bCs/>
                <w:lang w:eastAsia="ru-RU"/>
              </w:rPr>
              <w:t xml:space="preserve">Задача № 2 - </w:t>
            </w:r>
            <w:r w:rsidRPr="00214AA9">
              <w:rPr>
                <w:rFonts w:ascii="Times New Roman" w:hAnsi="Times New Roman"/>
                <w:lang w:eastAsia="ru-RU"/>
              </w:rPr>
              <w:t xml:space="preserve">Создание условий для раскрытия творческого потенциала личности, удовлетворения жителями района своих духовных и культурных потребностей, </w:t>
            </w:r>
            <w:r w:rsidRPr="00214AA9">
              <w:rPr>
                <w:rFonts w:ascii="Times New Roman" w:hAnsi="Times New Roman"/>
                <w:color w:val="000000"/>
              </w:rPr>
              <w:t>развития сферы туризма в Ленском муниципальном районе</w:t>
            </w:r>
            <w:r w:rsidRPr="00214AA9">
              <w:rPr>
                <w:rFonts w:ascii="Times New Roman" w:hAnsi="Times New Roman"/>
                <w:lang w:eastAsia="ru-RU"/>
              </w:rPr>
              <w:t>.</w:t>
            </w:r>
          </w:p>
          <w:p w:rsidR="00AA0FFB" w:rsidRPr="00214AA9" w:rsidRDefault="00AA0FFB" w:rsidP="00214AA9">
            <w:pPr>
              <w:pStyle w:val="af4"/>
              <w:spacing w:before="0" w:after="0" w:line="0" w:lineRule="atLeast"/>
              <w:jc w:val="both"/>
              <w:rPr>
                <w:sz w:val="22"/>
                <w:szCs w:val="22"/>
              </w:rPr>
            </w:pPr>
            <w:r w:rsidRPr="00214AA9">
              <w:rPr>
                <w:bCs w:val="0"/>
                <w:sz w:val="22"/>
                <w:szCs w:val="22"/>
              </w:rPr>
              <w:t xml:space="preserve">Задача № 3 - </w:t>
            </w:r>
            <w:r w:rsidRPr="00214AA9">
              <w:rPr>
                <w:sz w:val="22"/>
                <w:szCs w:val="22"/>
              </w:rPr>
              <w:t>развитие  музейной  сферы, повышение качества предоставления музейных услуг и обеспечение их максимальной доступности населению Ленского района.</w:t>
            </w:r>
          </w:p>
          <w:p w:rsidR="00AA0FFB" w:rsidRPr="00214AA9" w:rsidRDefault="00AA0FFB" w:rsidP="00214AA9">
            <w:pPr>
              <w:pStyle w:val="af4"/>
              <w:spacing w:before="0" w:after="0" w:line="0" w:lineRule="atLeast"/>
              <w:jc w:val="both"/>
              <w:rPr>
                <w:b/>
                <w:sz w:val="22"/>
                <w:szCs w:val="22"/>
              </w:rPr>
            </w:pPr>
            <w:r w:rsidRPr="00214AA9">
              <w:rPr>
                <w:sz w:val="22"/>
                <w:szCs w:val="22"/>
              </w:rPr>
              <w:t>Задача № 4- развитие  всех  направлений  художественного  творчества в сфере культуры, поддержка и содействие творческому росту одарённых детей</w:t>
            </w:r>
          </w:p>
          <w:p w:rsidR="00AA0FFB" w:rsidRPr="00214AA9" w:rsidRDefault="00AA0FFB" w:rsidP="00214AA9">
            <w:pPr>
              <w:pStyle w:val="ConsPlusCell"/>
              <w:spacing w:line="0" w:lineRule="atLeast"/>
              <w:rPr>
                <w:rFonts w:ascii="Times New Roman" w:hAnsi="Times New Roman" w:cs="Times New Roman"/>
                <w:sz w:val="22"/>
                <w:szCs w:val="22"/>
              </w:rPr>
            </w:pPr>
          </w:p>
        </w:tc>
      </w:tr>
      <w:tr w:rsidR="00AA0FFB" w:rsidRPr="00214AA9" w:rsidTr="00525BA3">
        <w:trPr>
          <w:cantSplit/>
          <w:trHeight w:val="480"/>
        </w:trPr>
        <w:tc>
          <w:tcPr>
            <w:tcW w:w="2835" w:type="dxa"/>
            <w:tcBorders>
              <w:top w:val="single" w:sz="6" w:space="0" w:color="auto"/>
              <w:left w:val="single" w:sz="6" w:space="0" w:color="auto"/>
              <w:bottom w:val="single" w:sz="6" w:space="0" w:color="auto"/>
              <w:right w:val="single" w:sz="6" w:space="0" w:color="auto"/>
            </w:tcBorders>
          </w:tcPr>
          <w:p w:rsidR="00AA0FFB" w:rsidRPr="00214AA9" w:rsidRDefault="00AA0FFB" w:rsidP="00214AA9">
            <w:pPr>
              <w:pStyle w:val="ConsPlusCell"/>
              <w:spacing w:line="0" w:lineRule="atLeast"/>
              <w:rPr>
                <w:rFonts w:ascii="Times New Roman" w:hAnsi="Times New Roman" w:cs="Times New Roman"/>
                <w:sz w:val="22"/>
                <w:szCs w:val="22"/>
              </w:rPr>
            </w:pPr>
            <w:r w:rsidRPr="00214AA9">
              <w:rPr>
                <w:rFonts w:ascii="Times New Roman" w:hAnsi="Times New Roman" w:cs="Times New Roman"/>
                <w:sz w:val="22"/>
                <w:szCs w:val="22"/>
              </w:rPr>
              <w:lastRenderedPageBreak/>
              <w:t xml:space="preserve">Целевые показатели  </w:t>
            </w:r>
            <w:r w:rsidRPr="00214AA9">
              <w:rPr>
                <w:rFonts w:ascii="Times New Roman" w:hAnsi="Times New Roman" w:cs="Times New Roman"/>
                <w:sz w:val="22"/>
                <w:szCs w:val="22"/>
              </w:rPr>
              <w:br/>
              <w:t xml:space="preserve">и индикаторы        </w:t>
            </w:r>
            <w:r w:rsidRPr="00214AA9">
              <w:rPr>
                <w:rFonts w:ascii="Times New Roman" w:hAnsi="Times New Roman" w:cs="Times New Roman"/>
                <w:sz w:val="22"/>
                <w:szCs w:val="22"/>
              </w:rPr>
              <w:br/>
              <w:t xml:space="preserve">Программы           </w:t>
            </w:r>
          </w:p>
        </w:tc>
        <w:tc>
          <w:tcPr>
            <w:tcW w:w="6379" w:type="dxa"/>
            <w:tcBorders>
              <w:top w:val="single" w:sz="6" w:space="0" w:color="auto"/>
              <w:left w:val="single" w:sz="6" w:space="0" w:color="auto"/>
              <w:bottom w:val="single" w:sz="6" w:space="0" w:color="auto"/>
              <w:right w:val="single" w:sz="6" w:space="0" w:color="auto"/>
            </w:tcBorders>
          </w:tcPr>
          <w:p w:rsidR="00AA0FFB" w:rsidRPr="00214AA9" w:rsidRDefault="00AA0FFB" w:rsidP="00214AA9">
            <w:pPr>
              <w:pStyle w:val="ConsPlusCell"/>
              <w:spacing w:line="0" w:lineRule="atLeast"/>
              <w:rPr>
                <w:rFonts w:ascii="Times New Roman" w:hAnsi="Times New Roman" w:cs="Times New Roman"/>
                <w:sz w:val="22"/>
                <w:szCs w:val="22"/>
              </w:rPr>
            </w:pPr>
            <w:r w:rsidRPr="00214AA9">
              <w:rPr>
                <w:rFonts w:ascii="Times New Roman" w:hAnsi="Times New Roman" w:cs="Times New Roman"/>
                <w:bCs/>
                <w:sz w:val="22"/>
                <w:szCs w:val="22"/>
                <w:lang w:eastAsia="ru-RU"/>
              </w:rPr>
              <w:t>Целевые показатели (индикаторы) определены в разделе</w:t>
            </w:r>
            <w:r w:rsidRPr="00214AA9">
              <w:rPr>
                <w:rFonts w:ascii="Times New Roman" w:hAnsi="Times New Roman" w:cs="Times New Roman"/>
                <w:b/>
                <w:bCs/>
                <w:sz w:val="22"/>
                <w:szCs w:val="22"/>
                <w:lang w:eastAsia="ru-RU"/>
              </w:rPr>
              <w:t xml:space="preserve"> 3</w:t>
            </w:r>
            <w:r w:rsidRPr="00214AA9">
              <w:rPr>
                <w:rFonts w:ascii="Times New Roman" w:hAnsi="Times New Roman" w:cs="Times New Roman"/>
                <w:bCs/>
                <w:sz w:val="22"/>
                <w:szCs w:val="22"/>
                <w:lang w:eastAsia="ru-RU"/>
              </w:rPr>
              <w:t xml:space="preserve"> муниципальной программы</w:t>
            </w:r>
          </w:p>
        </w:tc>
      </w:tr>
      <w:tr w:rsidR="00AA0FFB" w:rsidRPr="00214AA9" w:rsidTr="00525BA3">
        <w:trPr>
          <w:cantSplit/>
          <w:trHeight w:val="480"/>
        </w:trPr>
        <w:tc>
          <w:tcPr>
            <w:tcW w:w="2835" w:type="dxa"/>
            <w:tcBorders>
              <w:top w:val="single" w:sz="6" w:space="0" w:color="auto"/>
              <w:left w:val="single" w:sz="6" w:space="0" w:color="auto"/>
              <w:bottom w:val="single" w:sz="6" w:space="0" w:color="auto"/>
              <w:right w:val="single" w:sz="6" w:space="0" w:color="auto"/>
            </w:tcBorders>
          </w:tcPr>
          <w:p w:rsidR="00AA0FFB" w:rsidRPr="00214AA9" w:rsidRDefault="00AA0FFB" w:rsidP="00214AA9">
            <w:pPr>
              <w:pStyle w:val="ConsPlusCell"/>
              <w:spacing w:line="0" w:lineRule="atLeast"/>
              <w:rPr>
                <w:rFonts w:ascii="Times New Roman" w:hAnsi="Times New Roman" w:cs="Times New Roman"/>
                <w:sz w:val="22"/>
                <w:szCs w:val="22"/>
              </w:rPr>
            </w:pPr>
            <w:r w:rsidRPr="00214AA9">
              <w:rPr>
                <w:rFonts w:ascii="Times New Roman" w:hAnsi="Times New Roman" w:cs="Times New Roman"/>
                <w:sz w:val="22"/>
                <w:szCs w:val="22"/>
              </w:rPr>
              <w:t xml:space="preserve">Сроки и этапы       </w:t>
            </w:r>
            <w:r w:rsidRPr="00214AA9">
              <w:rPr>
                <w:rFonts w:ascii="Times New Roman" w:hAnsi="Times New Roman" w:cs="Times New Roman"/>
                <w:sz w:val="22"/>
                <w:szCs w:val="22"/>
              </w:rPr>
              <w:br/>
              <w:t>реализации Программы</w:t>
            </w:r>
          </w:p>
        </w:tc>
        <w:tc>
          <w:tcPr>
            <w:tcW w:w="6379" w:type="dxa"/>
            <w:tcBorders>
              <w:top w:val="single" w:sz="6" w:space="0" w:color="auto"/>
              <w:left w:val="single" w:sz="6" w:space="0" w:color="auto"/>
              <w:bottom w:val="single" w:sz="6" w:space="0" w:color="auto"/>
              <w:right w:val="single" w:sz="6" w:space="0" w:color="auto"/>
            </w:tcBorders>
          </w:tcPr>
          <w:p w:rsidR="00AA0FFB" w:rsidRPr="00214AA9" w:rsidRDefault="00AA0FFB" w:rsidP="00214AA9">
            <w:pPr>
              <w:spacing w:after="0" w:line="0" w:lineRule="atLeast"/>
              <w:rPr>
                <w:rFonts w:ascii="Times New Roman" w:hAnsi="Times New Roman"/>
                <w:bCs/>
                <w:lang w:eastAsia="ru-RU"/>
              </w:rPr>
            </w:pPr>
            <w:r w:rsidRPr="00214AA9">
              <w:rPr>
                <w:rFonts w:ascii="Times New Roman" w:hAnsi="Times New Roman"/>
                <w:bCs/>
                <w:lang w:eastAsia="ru-RU"/>
              </w:rPr>
              <w:t>Срок реализации муниципальной программы и ее подпрограмм - 2015-2017 годы.</w:t>
            </w:r>
          </w:p>
          <w:p w:rsidR="00AA0FFB" w:rsidRPr="00214AA9" w:rsidRDefault="00AA0FFB" w:rsidP="00214AA9">
            <w:pPr>
              <w:pStyle w:val="ConsPlusCell"/>
              <w:spacing w:line="0" w:lineRule="atLeast"/>
              <w:rPr>
                <w:rFonts w:ascii="Times New Roman" w:hAnsi="Times New Roman" w:cs="Times New Roman"/>
                <w:sz w:val="22"/>
                <w:szCs w:val="22"/>
              </w:rPr>
            </w:pPr>
            <w:r w:rsidRPr="00214AA9">
              <w:rPr>
                <w:rFonts w:ascii="Times New Roman" w:hAnsi="Times New Roman" w:cs="Times New Roman"/>
                <w:bCs/>
                <w:sz w:val="22"/>
                <w:szCs w:val="22"/>
                <w:lang w:eastAsia="ru-RU"/>
              </w:rPr>
              <w:t>Этапы реализации муниципальной программы и ее подпрограмм не выделяются</w:t>
            </w:r>
          </w:p>
        </w:tc>
      </w:tr>
      <w:tr w:rsidR="00AA0FFB" w:rsidRPr="00214AA9" w:rsidTr="00525BA3">
        <w:trPr>
          <w:cantSplit/>
          <w:trHeight w:val="240"/>
        </w:trPr>
        <w:tc>
          <w:tcPr>
            <w:tcW w:w="2835" w:type="dxa"/>
            <w:tcBorders>
              <w:top w:val="single" w:sz="6" w:space="0" w:color="auto"/>
              <w:left w:val="single" w:sz="6" w:space="0" w:color="auto"/>
              <w:bottom w:val="single" w:sz="6" w:space="0" w:color="auto"/>
              <w:right w:val="single" w:sz="6" w:space="0" w:color="auto"/>
            </w:tcBorders>
          </w:tcPr>
          <w:p w:rsidR="00AA0FFB" w:rsidRPr="00214AA9" w:rsidRDefault="00AA0FFB" w:rsidP="00214AA9">
            <w:pPr>
              <w:pStyle w:val="ConsPlusCell"/>
              <w:spacing w:line="0" w:lineRule="atLeast"/>
              <w:rPr>
                <w:rFonts w:ascii="Times New Roman" w:hAnsi="Times New Roman" w:cs="Times New Roman"/>
                <w:sz w:val="22"/>
                <w:szCs w:val="22"/>
              </w:rPr>
            </w:pPr>
            <w:r w:rsidRPr="00214AA9">
              <w:rPr>
                <w:rFonts w:ascii="Times New Roman" w:hAnsi="Times New Roman" w:cs="Times New Roman"/>
                <w:sz w:val="22"/>
                <w:szCs w:val="22"/>
              </w:rPr>
              <w:t>Перечень подпрограмм</w:t>
            </w:r>
          </w:p>
        </w:tc>
        <w:tc>
          <w:tcPr>
            <w:tcW w:w="6379" w:type="dxa"/>
            <w:tcBorders>
              <w:top w:val="single" w:sz="6" w:space="0" w:color="auto"/>
              <w:left w:val="single" w:sz="6" w:space="0" w:color="auto"/>
              <w:bottom w:val="single" w:sz="6" w:space="0" w:color="auto"/>
              <w:right w:val="single" w:sz="6" w:space="0" w:color="auto"/>
            </w:tcBorders>
          </w:tcPr>
          <w:p w:rsidR="00AA0FFB" w:rsidRPr="00214AA9" w:rsidRDefault="00AA0FFB" w:rsidP="00214AA9">
            <w:pPr>
              <w:autoSpaceDE w:val="0"/>
              <w:autoSpaceDN w:val="0"/>
              <w:adjustRightInd w:val="0"/>
              <w:spacing w:after="0"/>
              <w:rPr>
                <w:rFonts w:ascii="Times New Roman" w:hAnsi="Times New Roman"/>
                <w:bCs/>
                <w:lang w:eastAsia="ru-RU"/>
              </w:rPr>
            </w:pPr>
            <w:r w:rsidRPr="00214AA9">
              <w:rPr>
                <w:rFonts w:ascii="Times New Roman" w:hAnsi="Times New Roman"/>
                <w:bCs/>
                <w:lang w:eastAsia="ru-RU"/>
              </w:rPr>
              <w:t>Подпрограмма 1 – «Библиотечное обслуживание населения»</w:t>
            </w:r>
          </w:p>
          <w:p w:rsidR="00AA0FFB" w:rsidRPr="00214AA9" w:rsidRDefault="00AA0FFB" w:rsidP="00214AA9">
            <w:pPr>
              <w:autoSpaceDE w:val="0"/>
              <w:autoSpaceDN w:val="0"/>
              <w:adjustRightInd w:val="0"/>
              <w:spacing w:after="0"/>
              <w:rPr>
                <w:rFonts w:ascii="Times New Roman" w:hAnsi="Times New Roman"/>
                <w:bCs/>
                <w:lang w:eastAsia="ru-RU"/>
              </w:rPr>
            </w:pPr>
            <w:r w:rsidRPr="00214AA9">
              <w:rPr>
                <w:rFonts w:ascii="Times New Roman" w:hAnsi="Times New Roman"/>
                <w:bCs/>
                <w:lang w:eastAsia="ru-RU"/>
              </w:rPr>
              <w:t>Подпрограмма 2 – «</w:t>
            </w:r>
            <w:r w:rsidRPr="00214AA9">
              <w:rPr>
                <w:rFonts w:ascii="Times New Roman" w:hAnsi="Times New Roman"/>
                <w:bCs/>
                <w:color w:val="000000"/>
                <w:lang w:eastAsia="ru-RU"/>
              </w:rPr>
              <w:t>Организация досуга, туристских и культурно-развлекательных программ»</w:t>
            </w:r>
          </w:p>
          <w:p w:rsidR="00AA0FFB" w:rsidRPr="00214AA9" w:rsidRDefault="00AA0FFB" w:rsidP="00214AA9">
            <w:pPr>
              <w:autoSpaceDE w:val="0"/>
              <w:autoSpaceDN w:val="0"/>
              <w:adjustRightInd w:val="0"/>
              <w:spacing w:after="0"/>
              <w:rPr>
                <w:rFonts w:ascii="Times New Roman" w:hAnsi="Times New Roman"/>
                <w:bCs/>
                <w:lang w:eastAsia="ru-RU"/>
              </w:rPr>
            </w:pPr>
            <w:r w:rsidRPr="00214AA9">
              <w:rPr>
                <w:rFonts w:ascii="Times New Roman" w:hAnsi="Times New Roman"/>
                <w:bCs/>
                <w:lang w:eastAsia="ru-RU"/>
              </w:rPr>
              <w:t>Подпрограмма 3 – «</w:t>
            </w:r>
            <w:r w:rsidRPr="00214AA9">
              <w:rPr>
                <w:rFonts w:ascii="Times New Roman" w:hAnsi="Times New Roman"/>
                <w:bCs/>
                <w:color w:val="000000"/>
                <w:lang w:eastAsia="ru-RU"/>
              </w:rPr>
              <w:t>Организация музейной деятельности»</w:t>
            </w:r>
          </w:p>
          <w:p w:rsidR="00AA0FFB" w:rsidRPr="00214AA9" w:rsidRDefault="00AA0FFB" w:rsidP="00214AA9">
            <w:pPr>
              <w:pStyle w:val="ConsPlusCell"/>
              <w:spacing w:line="276" w:lineRule="auto"/>
              <w:rPr>
                <w:rFonts w:ascii="Times New Roman" w:hAnsi="Times New Roman" w:cs="Times New Roman"/>
                <w:sz w:val="22"/>
                <w:szCs w:val="22"/>
              </w:rPr>
            </w:pPr>
            <w:r w:rsidRPr="00214AA9">
              <w:rPr>
                <w:rFonts w:ascii="Times New Roman" w:hAnsi="Times New Roman" w:cs="Times New Roman"/>
                <w:bCs/>
                <w:sz w:val="22"/>
                <w:szCs w:val="22"/>
                <w:lang w:eastAsia="ru-RU"/>
              </w:rPr>
              <w:t>Подпрограмма 4- «Предоставление дополнительного образования»</w:t>
            </w:r>
          </w:p>
        </w:tc>
      </w:tr>
      <w:tr w:rsidR="00AA0FFB" w:rsidRPr="00214AA9" w:rsidTr="00525BA3">
        <w:trPr>
          <w:cantSplit/>
          <w:trHeight w:val="480"/>
        </w:trPr>
        <w:tc>
          <w:tcPr>
            <w:tcW w:w="2835" w:type="dxa"/>
            <w:tcBorders>
              <w:top w:val="single" w:sz="6" w:space="0" w:color="auto"/>
              <w:left w:val="single" w:sz="6" w:space="0" w:color="auto"/>
              <w:bottom w:val="single" w:sz="6" w:space="0" w:color="auto"/>
              <w:right w:val="single" w:sz="6" w:space="0" w:color="auto"/>
            </w:tcBorders>
          </w:tcPr>
          <w:p w:rsidR="00AA0FFB" w:rsidRPr="00214AA9" w:rsidRDefault="00AA0FFB" w:rsidP="00214AA9">
            <w:pPr>
              <w:pStyle w:val="ConsPlusCell"/>
              <w:spacing w:line="0" w:lineRule="atLeast"/>
              <w:rPr>
                <w:rFonts w:ascii="Times New Roman" w:hAnsi="Times New Roman" w:cs="Times New Roman"/>
                <w:sz w:val="22"/>
                <w:szCs w:val="22"/>
              </w:rPr>
            </w:pPr>
            <w:r w:rsidRPr="00214AA9">
              <w:rPr>
                <w:rFonts w:ascii="Times New Roman" w:hAnsi="Times New Roman" w:cs="Times New Roman"/>
                <w:sz w:val="22"/>
                <w:szCs w:val="22"/>
              </w:rPr>
              <w:t xml:space="preserve">Перечень основных   </w:t>
            </w:r>
            <w:r w:rsidRPr="00214AA9">
              <w:rPr>
                <w:rFonts w:ascii="Times New Roman" w:hAnsi="Times New Roman" w:cs="Times New Roman"/>
                <w:sz w:val="22"/>
                <w:szCs w:val="22"/>
              </w:rPr>
              <w:br/>
              <w:t xml:space="preserve">мероприятий         </w:t>
            </w:r>
            <w:r w:rsidRPr="00214AA9">
              <w:rPr>
                <w:rFonts w:ascii="Times New Roman" w:hAnsi="Times New Roman" w:cs="Times New Roman"/>
                <w:sz w:val="22"/>
                <w:szCs w:val="22"/>
              </w:rPr>
              <w:br/>
              <w:t xml:space="preserve">Программы           </w:t>
            </w:r>
          </w:p>
        </w:tc>
        <w:tc>
          <w:tcPr>
            <w:tcW w:w="6379" w:type="dxa"/>
            <w:tcBorders>
              <w:top w:val="single" w:sz="6" w:space="0" w:color="auto"/>
              <w:left w:val="single" w:sz="6" w:space="0" w:color="auto"/>
              <w:bottom w:val="single" w:sz="6" w:space="0" w:color="auto"/>
              <w:right w:val="single" w:sz="6" w:space="0" w:color="auto"/>
            </w:tcBorders>
          </w:tcPr>
          <w:p w:rsidR="00AA0FFB" w:rsidRPr="00214AA9" w:rsidRDefault="00AA0FFB" w:rsidP="00214AA9">
            <w:pPr>
              <w:pStyle w:val="af4"/>
              <w:spacing w:before="0" w:after="0" w:line="0" w:lineRule="atLeast"/>
              <w:jc w:val="both"/>
              <w:rPr>
                <w:sz w:val="22"/>
                <w:szCs w:val="22"/>
              </w:rPr>
            </w:pPr>
            <w:r w:rsidRPr="00214AA9">
              <w:rPr>
                <w:sz w:val="22"/>
                <w:szCs w:val="22"/>
              </w:rPr>
              <w:t xml:space="preserve">-поддержка юных дарований, развитие детского творчества, </w:t>
            </w:r>
          </w:p>
          <w:p w:rsidR="00AA0FFB" w:rsidRPr="00214AA9" w:rsidRDefault="00AA0FFB" w:rsidP="00214AA9">
            <w:pPr>
              <w:pStyle w:val="ConsPlusCell"/>
              <w:spacing w:line="0" w:lineRule="atLeast"/>
              <w:rPr>
                <w:rFonts w:ascii="Times New Roman" w:hAnsi="Times New Roman" w:cs="Times New Roman"/>
                <w:sz w:val="22"/>
                <w:szCs w:val="22"/>
              </w:rPr>
            </w:pPr>
            <w:r w:rsidRPr="00214AA9">
              <w:rPr>
                <w:rFonts w:ascii="Times New Roman" w:hAnsi="Times New Roman" w:cs="Times New Roman"/>
                <w:sz w:val="22"/>
                <w:szCs w:val="22"/>
              </w:rPr>
              <w:t xml:space="preserve">- обеспечение </w:t>
            </w:r>
            <w:proofErr w:type="gramStart"/>
            <w:r w:rsidRPr="00214AA9">
              <w:rPr>
                <w:rFonts w:ascii="Times New Roman" w:hAnsi="Times New Roman" w:cs="Times New Roman"/>
                <w:sz w:val="22"/>
                <w:szCs w:val="22"/>
              </w:rPr>
              <w:t>сохранности фондов Детской школы искусств Ленского района</w:t>
            </w:r>
            <w:proofErr w:type="gramEnd"/>
            <w:r w:rsidRPr="00214AA9">
              <w:rPr>
                <w:rFonts w:ascii="Times New Roman" w:hAnsi="Times New Roman" w:cs="Times New Roman"/>
                <w:sz w:val="22"/>
                <w:szCs w:val="22"/>
              </w:rPr>
              <w:t>,</w:t>
            </w:r>
          </w:p>
          <w:p w:rsidR="00AA0FFB" w:rsidRPr="00214AA9" w:rsidRDefault="00AA0FFB" w:rsidP="00214AA9">
            <w:pPr>
              <w:pStyle w:val="ConsPlusCell"/>
              <w:spacing w:line="0" w:lineRule="atLeast"/>
              <w:rPr>
                <w:rFonts w:ascii="Times New Roman" w:hAnsi="Times New Roman" w:cs="Times New Roman"/>
                <w:sz w:val="22"/>
                <w:szCs w:val="22"/>
              </w:rPr>
            </w:pPr>
            <w:r w:rsidRPr="00214AA9">
              <w:rPr>
                <w:rFonts w:ascii="Times New Roman" w:hAnsi="Times New Roman" w:cs="Times New Roman"/>
                <w:sz w:val="22"/>
                <w:szCs w:val="22"/>
              </w:rPr>
              <w:t>- обеспечение общедоступного, бесплатного и качественного дополнительного образования,</w:t>
            </w:r>
          </w:p>
          <w:p w:rsidR="00AA0FFB" w:rsidRPr="00214AA9" w:rsidRDefault="00AA0FFB" w:rsidP="00214AA9">
            <w:pPr>
              <w:pStyle w:val="ConsPlusNormal"/>
              <w:spacing w:line="0" w:lineRule="atLeast"/>
              <w:ind w:firstLine="0"/>
              <w:jc w:val="both"/>
              <w:rPr>
                <w:rFonts w:ascii="Times New Roman" w:hAnsi="Times New Roman" w:cs="Times New Roman"/>
                <w:sz w:val="22"/>
                <w:szCs w:val="22"/>
              </w:rPr>
            </w:pPr>
            <w:r w:rsidRPr="00214AA9">
              <w:rPr>
                <w:rFonts w:ascii="Times New Roman" w:hAnsi="Times New Roman" w:cs="Times New Roman"/>
                <w:sz w:val="22"/>
                <w:szCs w:val="22"/>
              </w:rPr>
              <w:t xml:space="preserve">- совершенствование системы управления и развитие кадрового потенциала, </w:t>
            </w:r>
          </w:p>
          <w:p w:rsidR="00AA0FFB" w:rsidRPr="00214AA9" w:rsidRDefault="00AA0FFB" w:rsidP="00214AA9">
            <w:pPr>
              <w:pStyle w:val="ConsPlusNormal"/>
              <w:spacing w:line="0" w:lineRule="atLeast"/>
              <w:ind w:firstLine="0"/>
              <w:jc w:val="both"/>
              <w:rPr>
                <w:rFonts w:ascii="Times New Roman" w:hAnsi="Times New Roman" w:cs="Times New Roman"/>
                <w:sz w:val="22"/>
                <w:szCs w:val="22"/>
              </w:rPr>
            </w:pPr>
            <w:r w:rsidRPr="00214AA9">
              <w:rPr>
                <w:rFonts w:ascii="Times New Roman" w:hAnsi="Times New Roman" w:cs="Times New Roman"/>
                <w:sz w:val="22"/>
                <w:szCs w:val="22"/>
              </w:rPr>
              <w:t xml:space="preserve">- библиотечное обслуживание населения, </w:t>
            </w:r>
          </w:p>
          <w:p w:rsidR="00AA0FFB" w:rsidRPr="00214AA9" w:rsidRDefault="00AA0FFB" w:rsidP="00214AA9">
            <w:pPr>
              <w:spacing w:after="0" w:line="0" w:lineRule="atLeast"/>
              <w:jc w:val="both"/>
              <w:rPr>
                <w:rFonts w:ascii="Times New Roman" w:hAnsi="Times New Roman"/>
              </w:rPr>
            </w:pPr>
            <w:r w:rsidRPr="00214AA9">
              <w:rPr>
                <w:rFonts w:ascii="Times New Roman" w:hAnsi="Times New Roman"/>
              </w:rPr>
              <w:t>- развитие и совершенствование системы культурно-просветительного обслуживания населения,</w:t>
            </w:r>
          </w:p>
          <w:p w:rsidR="00AA0FFB" w:rsidRPr="00214AA9" w:rsidRDefault="00AA0FFB" w:rsidP="00214AA9">
            <w:pPr>
              <w:spacing w:after="0" w:line="0" w:lineRule="atLeast"/>
              <w:jc w:val="both"/>
              <w:rPr>
                <w:rFonts w:ascii="Times New Roman" w:hAnsi="Times New Roman"/>
              </w:rPr>
            </w:pPr>
            <w:r w:rsidRPr="00214AA9">
              <w:rPr>
                <w:rFonts w:ascii="Times New Roman" w:hAnsi="Times New Roman"/>
              </w:rPr>
              <w:t>- сохранение и развитие культурно-исторических традиций,</w:t>
            </w:r>
          </w:p>
          <w:p w:rsidR="00AA0FFB" w:rsidRPr="00214AA9" w:rsidRDefault="00AA0FFB" w:rsidP="00214AA9">
            <w:pPr>
              <w:pStyle w:val="ConsPlusCell"/>
              <w:spacing w:line="0" w:lineRule="atLeast"/>
              <w:rPr>
                <w:rFonts w:ascii="Times New Roman" w:hAnsi="Times New Roman" w:cs="Times New Roman"/>
                <w:sz w:val="22"/>
                <w:szCs w:val="22"/>
              </w:rPr>
            </w:pPr>
            <w:r w:rsidRPr="00214AA9">
              <w:rPr>
                <w:rFonts w:ascii="Times New Roman" w:hAnsi="Times New Roman" w:cs="Times New Roman"/>
                <w:sz w:val="22"/>
                <w:szCs w:val="22"/>
              </w:rPr>
              <w:t>- организация музейного обслуживания населения и обеспечение сохранности культурных ценностей, находящихся на хранении в МБУК «Яренский краеведческий музей»</w:t>
            </w:r>
          </w:p>
          <w:p w:rsidR="00AA0FFB" w:rsidRPr="00214AA9" w:rsidRDefault="00AA0FFB" w:rsidP="00214AA9">
            <w:pPr>
              <w:spacing w:after="0" w:line="0" w:lineRule="atLeast"/>
              <w:jc w:val="both"/>
              <w:rPr>
                <w:rFonts w:ascii="Times New Roman" w:hAnsi="Times New Roman"/>
              </w:rPr>
            </w:pPr>
            <w:r w:rsidRPr="00214AA9">
              <w:rPr>
                <w:rFonts w:ascii="Times New Roman" w:hAnsi="Times New Roman"/>
              </w:rPr>
              <w:t xml:space="preserve">- Культурно-просветительская деятельность </w:t>
            </w:r>
          </w:p>
          <w:p w:rsidR="00AA0FFB" w:rsidRPr="00214AA9" w:rsidRDefault="00AA0FFB" w:rsidP="00214AA9">
            <w:pPr>
              <w:spacing w:after="0" w:line="0" w:lineRule="atLeast"/>
              <w:jc w:val="both"/>
              <w:rPr>
                <w:rFonts w:ascii="Times New Roman" w:hAnsi="Times New Roman"/>
              </w:rPr>
            </w:pPr>
            <w:r w:rsidRPr="00214AA9">
              <w:rPr>
                <w:rFonts w:ascii="Times New Roman" w:hAnsi="Times New Roman"/>
              </w:rPr>
              <w:t xml:space="preserve">- Сохранение и развитие культурно-исторических традиций, традиционной народной культуры, народных промыслов и ремёсел </w:t>
            </w:r>
          </w:p>
          <w:p w:rsidR="00AA0FFB" w:rsidRPr="00214AA9" w:rsidRDefault="00AA0FFB" w:rsidP="00214AA9">
            <w:pPr>
              <w:spacing w:after="0" w:line="0" w:lineRule="atLeast"/>
              <w:jc w:val="both"/>
              <w:rPr>
                <w:rFonts w:ascii="Times New Roman" w:hAnsi="Times New Roman"/>
              </w:rPr>
            </w:pPr>
            <w:r w:rsidRPr="00214AA9">
              <w:rPr>
                <w:rFonts w:ascii="Times New Roman" w:hAnsi="Times New Roman"/>
              </w:rPr>
              <w:t xml:space="preserve">- Проведение районных мероприятий </w:t>
            </w:r>
          </w:p>
          <w:p w:rsidR="00AA0FFB" w:rsidRPr="00214AA9" w:rsidRDefault="00AA0FFB" w:rsidP="00214AA9">
            <w:pPr>
              <w:spacing w:after="0" w:line="0" w:lineRule="atLeast"/>
              <w:jc w:val="both"/>
              <w:rPr>
                <w:rFonts w:ascii="Times New Roman" w:hAnsi="Times New Roman"/>
              </w:rPr>
            </w:pPr>
            <w:r w:rsidRPr="00214AA9">
              <w:rPr>
                <w:rFonts w:ascii="Times New Roman" w:hAnsi="Times New Roman"/>
              </w:rPr>
              <w:t>- Развитие бренда «Яренск – родина Зимы»</w:t>
            </w:r>
          </w:p>
          <w:p w:rsidR="00AA0FFB" w:rsidRPr="00214AA9" w:rsidRDefault="00AA0FFB" w:rsidP="00214AA9">
            <w:pPr>
              <w:pStyle w:val="ConsPlusCell"/>
              <w:spacing w:line="0" w:lineRule="atLeast"/>
              <w:rPr>
                <w:rFonts w:ascii="Times New Roman" w:hAnsi="Times New Roman" w:cs="Times New Roman"/>
                <w:sz w:val="22"/>
                <w:szCs w:val="22"/>
              </w:rPr>
            </w:pPr>
          </w:p>
        </w:tc>
      </w:tr>
      <w:tr w:rsidR="00AA0FFB" w:rsidRPr="00214AA9" w:rsidTr="00525BA3">
        <w:trPr>
          <w:cantSplit/>
          <w:trHeight w:val="688"/>
        </w:trPr>
        <w:tc>
          <w:tcPr>
            <w:tcW w:w="2835" w:type="dxa"/>
            <w:tcBorders>
              <w:top w:val="single" w:sz="6" w:space="0" w:color="auto"/>
              <w:left w:val="single" w:sz="6" w:space="0" w:color="auto"/>
              <w:bottom w:val="single" w:sz="6" w:space="0" w:color="auto"/>
              <w:right w:val="single" w:sz="6" w:space="0" w:color="auto"/>
            </w:tcBorders>
          </w:tcPr>
          <w:p w:rsidR="00AA0FFB" w:rsidRPr="00214AA9" w:rsidRDefault="00AA0FFB" w:rsidP="00214AA9">
            <w:pPr>
              <w:pStyle w:val="ConsPlusCell"/>
              <w:spacing w:line="0" w:lineRule="atLeast"/>
              <w:rPr>
                <w:rFonts w:ascii="Times New Roman" w:hAnsi="Times New Roman" w:cs="Times New Roman"/>
                <w:sz w:val="22"/>
                <w:szCs w:val="22"/>
              </w:rPr>
            </w:pPr>
            <w:r w:rsidRPr="00214AA9">
              <w:rPr>
                <w:rFonts w:ascii="Times New Roman" w:hAnsi="Times New Roman" w:cs="Times New Roman"/>
                <w:sz w:val="22"/>
                <w:szCs w:val="22"/>
              </w:rPr>
              <w:t xml:space="preserve">Соисполнители      </w:t>
            </w:r>
            <w:r w:rsidRPr="00214AA9">
              <w:rPr>
                <w:rFonts w:ascii="Times New Roman" w:hAnsi="Times New Roman" w:cs="Times New Roman"/>
                <w:sz w:val="22"/>
                <w:szCs w:val="22"/>
              </w:rPr>
              <w:br/>
              <w:t xml:space="preserve">программы           </w:t>
            </w:r>
          </w:p>
        </w:tc>
        <w:tc>
          <w:tcPr>
            <w:tcW w:w="6379" w:type="dxa"/>
            <w:tcBorders>
              <w:top w:val="single" w:sz="6" w:space="0" w:color="auto"/>
              <w:left w:val="single" w:sz="6" w:space="0" w:color="auto"/>
              <w:bottom w:val="single" w:sz="6" w:space="0" w:color="auto"/>
              <w:right w:val="single" w:sz="6" w:space="0" w:color="auto"/>
            </w:tcBorders>
          </w:tcPr>
          <w:p w:rsidR="00AA0FFB" w:rsidRPr="00214AA9" w:rsidRDefault="00AA0FFB" w:rsidP="00214AA9">
            <w:pPr>
              <w:pStyle w:val="ConsPlusCell"/>
              <w:spacing w:line="276" w:lineRule="auto"/>
              <w:rPr>
                <w:rFonts w:ascii="Times New Roman" w:hAnsi="Times New Roman" w:cs="Times New Roman"/>
                <w:sz w:val="22"/>
                <w:szCs w:val="22"/>
              </w:rPr>
            </w:pPr>
            <w:r w:rsidRPr="00214AA9">
              <w:rPr>
                <w:rFonts w:ascii="Times New Roman" w:hAnsi="Times New Roman" w:cs="Times New Roman"/>
                <w:sz w:val="22"/>
                <w:szCs w:val="22"/>
              </w:rPr>
              <w:t xml:space="preserve">-Администрация МО «Ленский муниципальный район»  </w:t>
            </w:r>
          </w:p>
          <w:p w:rsidR="00AA0FFB" w:rsidRPr="00214AA9" w:rsidRDefault="00AA0FFB" w:rsidP="00214AA9">
            <w:pPr>
              <w:pStyle w:val="ConsPlusCell"/>
              <w:spacing w:line="276" w:lineRule="auto"/>
              <w:rPr>
                <w:rFonts w:ascii="Times New Roman" w:hAnsi="Times New Roman" w:cs="Times New Roman"/>
                <w:sz w:val="22"/>
                <w:szCs w:val="22"/>
              </w:rPr>
            </w:pPr>
            <w:r w:rsidRPr="00214AA9">
              <w:rPr>
                <w:rFonts w:ascii="Times New Roman" w:hAnsi="Times New Roman" w:cs="Times New Roman"/>
                <w:sz w:val="22"/>
                <w:szCs w:val="22"/>
              </w:rPr>
              <w:t xml:space="preserve">- Учреждения культуры Ленского муниципального района     </w:t>
            </w:r>
          </w:p>
          <w:p w:rsidR="00AA0FFB" w:rsidRPr="00214AA9" w:rsidRDefault="00AA0FFB" w:rsidP="00214AA9">
            <w:pPr>
              <w:pStyle w:val="ConsPlusCell"/>
              <w:spacing w:line="0" w:lineRule="atLeast"/>
              <w:rPr>
                <w:rFonts w:ascii="Times New Roman" w:hAnsi="Times New Roman" w:cs="Times New Roman"/>
                <w:sz w:val="22"/>
                <w:szCs w:val="22"/>
              </w:rPr>
            </w:pPr>
          </w:p>
        </w:tc>
      </w:tr>
      <w:tr w:rsidR="00AA0FFB" w:rsidRPr="00214AA9" w:rsidTr="00D92885">
        <w:trPr>
          <w:cantSplit/>
          <w:trHeight w:val="1859"/>
        </w:trPr>
        <w:tc>
          <w:tcPr>
            <w:tcW w:w="2835" w:type="dxa"/>
            <w:tcBorders>
              <w:top w:val="single" w:sz="6" w:space="0" w:color="auto"/>
              <w:left w:val="single" w:sz="6" w:space="0" w:color="auto"/>
              <w:bottom w:val="single" w:sz="6" w:space="0" w:color="auto"/>
              <w:right w:val="single" w:sz="6" w:space="0" w:color="auto"/>
            </w:tcBorders>
          </w:tcPr>
          <w:p w:rsidR="00AA0FFB" w:rsidRPr="00214AA9" w:rsidRDefault="00AA0FFB" w:rsidP="00214AA9">
            <w:pPr>
              <w:pStyle w:val="ConsPlusCell"/>
              <w:spacing w:line="0" w:lineRule="atLeast"/>
              <w:rPr>
                <w:rFonts w:ascii="Times New Roman" w:hAnsi="Times New Roman" w:cs="Times New Roman"/>
                <w:sz w:val="22"/>
                <w:szCs w:val="22"/>
              </w:rPr>
            </w:pPr>
            <w:r w:rsidRPr="00214AA9">
              <w:rPr>
                <w:rFonts w:ascii="Times New Roman" w:hAnsi="Times New Roman" w:cs="Times New Roman"/>
                <w:sz w:val="22"/>
                <w:szCs w:val="22"/>
              </w:rPr>
              <w:t xml:space="preserve">Объемы и источники  </w:t>
            </w:r>
            <w:r w:rsidRPr="00214AA9">
              <w:rPr>
                <w:rFonts w:ascii="Times New Roman" w:hAnsi="Times New Roman" w:cs="Times New Roman"/>
                <w:sz w:val="22"/>
                <w:szCs w:val="22"/>
              </w:rPr>
              <w:br/>
              <w:t xml:space="preserve">финансирования      </w:t>
            </w:r>
            <w:r w:rsidRPr="00214AA9">
              <w:rPr>
                <w:rFonts w:ascii="Times New Roman" w:hAnsi="Times New Roman" w:cs="Times New Roman"/>
                <w:sz w:val="22"/>
                <w:szCs w:val="22"/>
              </w:rPr>
              <w:br/>
              <w:t xml:space="preserve">Программы           </w:t>
            </w:r>
          </w:p>
        </w:tc>
        <w:tc>
          <w:tcPr>
            <w:tcW w:w="6379" w:type="dxa"/>
            <w:tcBorders>
              <w:top w:val="single" w:sz="6" w:space="0" w:color="auto"/>
              <w:left w:val="single" w:sz="6" w:space="0" w:color="auto"/>
              <w:bottom w:val="single" w:sz="6" w:space="0" w:color="auto"/>
              <w:right w:val="single" w:sz="6" w:space="0" w:color="auto"/>
            </w:tcBorders>
          </w:tcPr>
          <w:p w:rsidR="00AA0FFB" w:rsidRPr="00214AA9" w:rsidRDefault="00AA0FFB" w:rsidP="009B394B">
            <w:pPr>
              <w:pStyle w:val="ConsPlusCell"/>
              <w:spacing w:line="0" w:lineRule="atLeast"/>
              <w:rPr>
                <w:rFonts w:ascii="Times New Roman" w:hAnsi="Times New Roman" w:cs="Times New Roman"/>
                <w:sz w:val="22"/>
                <w:szCs w:val="22"/>
              </w:rPr>
            </w:pPr>
            <w:proofErr w:type="gramStart"/>
            <w:r w:rsidRPr="00214AA9">
              <w:rPr>
                <w:rFonts w:ascii="Times New Roman" w:hAnsi="Times New Roman" w:cs="Times New Roman"/>
                <w:sz w:val="22"/>
                <w:szCs w:val="22"/>
              </w:rPr>
              <w:t>общий объем финансирования -</w:t>
            </w:r>
            <w:r w:rsidRPr="00214AA9">
              <w:rPr>
                <w:rFonts w:ascii="Times New Roman" w:hAnsi="Times New Roman" w:cs="Times New Roman"/>
                <w:b/>
                <w:sz w:val="22"/>
                <w:szCs w:val="22"/>
              </w:rPr>
              <w:t>1793</w:t>
            </w:r>
            <w:r w:rsidR="009B394B">
              <w:rPr>
                <w:rFonts w:ascii="Times New Roman" w:hAnsi="Times New Roman" w:cs="Times New Roman"/>
                <w:b/>
                <w:sz w:val="22"/>
                <w:szCs w:val="22"/>
              </w:rPr>
              <w:t>24</w:t>
            </w:r>
            <w:r w:rsidRPr="00214AA9">
              <w:rPr>
                <w:rFonts w:ascii="Times New Roman" w:hAnsi="Times New Roman" w:cs="Times New Roman"/>
                <w:b/>
                <w:sz w:val="22"/>
                <w:szCs w:val="22"/>
              </w:rPr>
              <w:t>,40</w:t>
            </w:r>
            <w:r w:rsidRPr="00214AA9">
              <w:rPr>
                <w:rFonts w:ascii="Times New Roman" w:hAnsi="Times New Roman" w:cs="Times New Roman"/>
                <w:sz w:val="22"/>
                <w:szCs w:val="22"/>
              </w:rPr>
              <w:t xml:space="preserve"> </w:t>
            </w:r>
            <w:r w:rsidRPr="00214AA9">
              <w:rPr>
                <w:rFonts w:ascii="Times New Roman" w:hAnsi="Times New Roman" w:cs="Times New Roman"/>
                <w:b/>
                <w:sz w:val="22"/>
                <w:szCs w:val="22"/>
              </w:rPr>
              <w:t xml:space="preserve">тыс.       </w:t>
            </w:r>
            <w:r w:rsidRPr="00214AA9">
              <w:rPr>
                <w:rFonts w:ascii="Times New Roman" w:hAnsi="Times New Roman" w:cs="Times New Roman"/>
                <w:b/>
                <w:sz w:val="22"/>
                <w:szCs w:val="22"/>
              </w:rPr>
              <w:br/>
              <w:t>рублей</w:t>
            </w:r>
            <w:r w:rsidRPr="00214AA9">
              <w:rPr>
                <w:rFonts w:ascii="Times New Roman" w:hAnsi="Times New Roman" w:cs="Times New Roman"/>
                <w:sz w:val="22"/>
                <w:szCs w:val="22"/>
              </w:rPr>
              <w:t xml:space="preserve">, в том числе:                        </w:t>
            </w:r>
            <w:r w:rsidRPr="00214AA9">
              <w:rPr>
                <w:rFonts w:ascii="Times New Roman" w:hAnsi="Times New Roman" w:cs="Times New Roman"/>
                <w:sz w:val="22"/>
                <w:szCs w:val="22"/>
              </w:rPr>
              <w:br/>
              <w:t xml:space="preserve">средства бюджета МО «Ленский муниципальный район» - </w:t>
            </w:r>
            <w:r w:rsidRPr="00214AA9">
              <w:rPr>
                <w:rFonts w:ascii="Times New Roman" w:hAnsi="Times New Roman" w:cs="Times New Roman"/>
                <w:b/>
                <w:sz w:val="22"/>
                <w:szCs w:val="22"/>
              </w:rPr>
              <w:t>1733</w:t>
            </w:r>
            <w:r w:rsidR="009B394B">
              <w:rPr>
                <w:rFonts w:ascii="Times New Roman" w:hAnsi="Times New Roman" w:cs="Times New Roman"/>
                <w:b/>
                <w:sz w:val="22"/>
                <w:szCs w:val="22"/>
              </w:rPr>
              <w:t>28</w:t>
            </w:r>
            <w:r w:rsidRPr="00214AA9">
              <w:rPr>
                <w:rFonts w:ascii="Times New Roman" w:hAnsi="Times New Roman" w:cs="Times New Roman"/>
                <w:b/>
                <w:sz w:val="22"/>
                <w:szCs w:val="22"/>
              </w:rPr>
              <w:t>,20 тыс.  рублей</w:t>
            </w:r>
            <w:r w:rsidRPr="00214AA9">
              <w:rPr>
                <w:rFonts w:ascii="Times New Roman" w:hAnsi="Times New Roman" w:cs="Times New Roman"/>
                <w:sz w:val="22"/>
                <w:szCs w:val="22"/>
              </w:rPr>
              <w:t xml:space="preserve">;                        </w:t>
            </w:r>
            <w:r w:rsidRPr="00214AA9">
              <w:rPr>
                <w:rFonts w:ascii="Times New Roman" w:hAnsi="Times New Roman" w:cs="Times New Roman"/>
                <w:sz w:val="22"/>
                <w:szCs w:val="22"/>
              </w:rPr>
              <w:br/>
              <w:t xml:space="preserve">средства областного бюджета- </w:t>
            </w:r>
            <w:r w:rsidRPr="00214AA9">
              <w:rPr>
                <w:rFonts w:ascii="Times New Roman" w:hAnsi="Times New Roman" w:cs="Times New Roman"/>
                <w:b/>
                <w:sz w:val="22"/>
                <w:szCs w:val="22"/>
              </w:rPr>
              <w:t>450,0 тыс. рублей</w:t>
            </w:r>
            <w:r w:rsidRPr="00214AA9">
              <w:rPr>
                <w:rFonts w:ascii="Times New Roman" w:hAnsi="Times New Roman" w:cs="Times New Roman"/>
                <w:sz w:val="22"/>
                <w:szCs w:val="22"/>
              </w:rPr>
              <w:t xml:space="preserve">;                               </w:t>
            </w:r>
            <w:r w:rsidRPr="00214AA9">
              <w:rPr>
                <w:rFonts w:ascii="Times New Roman" w:hAnsi="Times New Roman" w:cs="Times New Roman"/>
                <w:sz w:val="22"/>
                <w:szCs w:val="22"/>
              </w:rPr>
              <w:br/>
              <w:t xml:space="preserve">внебюджетные источники – </w:t>
            </w:r>
            <w:r w:rsidRPr="00214AA9">
              <w:rPr>
                <w:rFonts w:ascii="Times New Roman" w:hAnsi="Times New Roman" w:cs="Times New Roman"/>
                <w:b/>
                <w:sz w:val="22"/>
                <w:szCs w:val="22"/>
              </w:rPr>
              <w:t>5556,20 тыс. рублей</w:t>
            </w:r>
            <w:r w:rsidRPr="00214AA9">
              <w:rPr>
                <w:rFonts w:ascii="Times New Roman" w:hAnsi="Times New Roman" w:cs="Times New Roman"/>
                <w:sz w:val="22"/>
                <w:szCs w:val="22"/>
              </w:rPr>
              <w:t xml:space="preserve">    </w:t>
            </w:r>
            <w:proofErr w:type="gramEnd"/>
          </w:p>
        </w:tc>
      </w:tr>
      <w:tr w:rsidR="00AA0FFB" w:rsidRPr="00214AA9" w:rsidTr="00525BA3">
        <w:trPr>
          <w:cantSplit/>
          <w:trHeight w:val="1080"/>
        </w:trPr>
        <w:tc>
          <w:tcPr>
            <w:tcW w:w="2835" w:type="dxa"/>
            <w:tcBorders>
              <w:top w:val="single" w:sz="6" w:space="0" w:color="auto"/>
              <w:left w:val="single" w:sz="6" w:space="0" w:color="auto"/>
              <w:bottom w:val="single" w:sz="6" w:space="0" w:color="auto"/>
              <w:right w:val="single" w:sz="6" w:space="0" w:color="auto"/>
            </w:tcBorders>
          </w:tcPr>
          <w:p w:rsidR="00AA0FFB" w:rsidRPr="00214AA9" w:rsidRDefault="00AA0FFB" w:rsidP="00214AA9">
            <w:pPr>
              <w:pStyle w:val="ConsPlusCell"/>
              <w:spacing w:line="0" w:lineRule="atLeast"/>
              <w:rPr>
                <w:rFonts w:ascii="Times New Roman" w:hAnsi="Times New Roman" w:cs="Times New Roman"/>
                <w:sz w:val="22"/>
                <w:szCs w:val="22"/>
              </w:rPr>
            </w:pPr>
            <w:r w:rsidRPr="00214AA9">
              <w:rPr>
                <w:rFonts w:ascii="Times New Roman" w:hAnsi="Times New Roman" w:cs="Times New Roman"/>
                <w:sz w:val="22"/>
                <w:szCs w:val="22"/>
              </w:rPr>
              <w:lastRenderedPageBreak/>
              <w:t xml:space="preserve">Ожидаемые   </w:t>
            </w:r>
            <w:r w:rsidRPr="00214AA9">
              <w:rPr>
                <w:rFonts w:ascii="Times New Roman" w:hAnsi="Times New Roman" w:cs="Times New Roman"/>
                <w:sz w:val="22"/>
                <w:szCs w:val="22"/>
              </w:rPr>
              <w:br/>
              <w:t xml:space="preserve">результаты          </w:t>
            </w:r>
            <w:r w:rsidRPr="00214AA9">
              <w:rPr>
                <w:rFonts w:ascii="Times New Roman" w:hAnsi="Times New Roman" w:cs="Times New Roman"/>
                <w:sz w:val="22"/>
                <w:szCs w:val="22"/>
              </w:rPr>
              <w:br/>
              <w:t>реализации Программы</w:t>
            </w:r>
            <w:r w:rsidRPr="00214AA9">
              <w:rPr>
                <w:rFonts w:ascii="Times New Roman" w:hAnsi="Times New Roman" w:cs="Times New Roman"/>
                <w:sz w:val="22"/>
                <w:szCs w:val="22"/>
              </w:rPr>
              <w:br/>
            </w:r>
          </w:p>
        </w:tc>
        <w:tc>
          <w:tcPr>
            <w:tcW w:w="6379" w:type="dxa"/>
            <w:tcBorders>
              <w:top w:val="single" w:sz="6" w:space="0" w:color="auto"/>
              <w:left w:val="single" w:sz="6" w:space="0" w:color="auto"/>
              <w:bottom w:val="single" w:sz="6" w:space="0" w:color="auto"/>
              <w:right w:val="single" w:sz="6" w:space="0" w:color="auto"/>
            </w:tcBorders>
          </w:tcPr>
          <w:p w:rsidR="00AA0FFB" w:rsidRPr="00214AA9" w:rsidRDefault="00AA0FFB" w:rsidP="00214AA9">
            <w:pPr>
              <w:autoSpaceDE w:val="0"/>
              <w:autoSpaceDN w:val="0"/>
              <w:adjustRightInd w:val="0"/>
              <w:spacing w:after="0" w:line="0" w:lineRule="atLeast"/>
              <w:rPr>
                <w:rFonts w:ascii="Times New Roman" w:hAnsi="Times New Roman"/>
                <w:bCs/>
                <w:lang w:eastAsia="ru-RU"/>
              </w:rPr>
            </w:pPr>
            <w:r w:rsidRPr="00214AA9">
              <w:rPr>
                <w:rFonts w:ascii="Times New Roman" w:hAnsi="Times New Roman"/>
                <w:bCs/>
                <w:lang w:eastAsia="ru-RU"/>
              </w:rPr>
              <w:t>Ожидаемые конечные результаты реализации муниципальной программы:</w:t>
            </w:r>
          </w:p>
          <w:p w:rsidR="00214AA9" w:rsidRPr="00214AA9" w:rsidRDefault="00214AA9" w:rsidP="00214AA9">
            <w:pPr>
              <w:widowControl w:val="0"/>
              <w:spacing w:after="0" w:line="0" w:lineRule="atLeast"/>
              <w:jc w:val="both"/>
              <w:rPr>
                <w:rFonts w:ascii="Times New Roman" w:hAnsi="Times New Roman"/>
              </w:rPr>
            </w:pPr>
            <w:r w:rsidRPr="00214AA9">
              <w:rPr>
                <w:rFonts w:ascii="Times New Roman" w:hAnsi="Times New Roman"/>
              </w:rPr>
              <w:t xml:space="preserve">- </w:t>
            </w:r>
            <w:r w:rsidRPr="00214AA9">
              <w:rPr>
                <w:rFonts w:ascii="Times New Roman" w:hAnsi="Times New Roman"/>
                <w:color w:val="000000"/>
              </w:rPr>
              <w:t xml:space="preserve">Увеличение количества библиографических записей в сводном электронном каталоге библиотек Ленского муниципального района (по сравнению с предыдущим годом) к 2017 году </w:t>
            </w:r>
            <w:proofErr w:type="gramStart"/>
            <w:r w:rsidRPr="00214AA9">
              <w:rPr>
                <w:rFonts w:ascii="Times New Roman" w:hAnsi="Times New Roman"/>
                <w:color w:val="000000"/>
              </w:rPr>
              <w:t>–д</w:t>
            </w:r>
            <w:proofErr w:type="gramEnd"/>
            <w:r w:rsidRPr="00214AA9">
              <w:rPr>
                <w:rFonts w:ascii="Times New Roman" w:hAnsi="Times New Roman"/>
                <w:color w:val="000000"/>
              </w:rPr>
              <w:t>о  21184 ед.</w:t>
            </w:r>
          </w:p>
          <w:p w:rsidR="00214AA9" w:rsidRPr="00214AA9" w:rsidRDefault="00214AA9" w:rsidP="00214AA9">
            <w:pPr>
              <w:pStyle w:val="ConsPlusNormal"/>
              <w:spacing w:line="0" w:lineRule="atLeast"/>
              <w:ind w:firstLine="0"/>
              <w:jc w:val="both"/>
              <w:rPr>
                <w:rFonts w:ascii="Times New Roman" w:hAnsi="Times New Roman" w:cs="Times New Roman"/>
                <w:color w:val="000000"/>
                <w:sz w:val="22"/>
                <w:szCs w:val="22"/>
              </w:rPr>
            </w:pPr>
            <w:r w:rsidRPr="00214AA9">
              <w:rPr>
                <w:rFonts w:ascii="Times New Roman" w:hAnsi="Times New Roman" w:cs="Times New Roman"/>
                <w:sz w:val="22"/>
                <w:szCs w:val="22"/>
              </w:rPr>
              <w:t xml:space="preserve">- </w:t>
            </w:r>
            <w:r w:rsidRPr="00214AA9">
              <w:rPr>
                <w:rFonts w:ascii="Times New Roman" w:hAnsi="Times New Roman" w:cs="Times New Roman"/>
                <w:color w:val="000000"/>
                <w:sz w:val="22"/>
                <w:szCs w:val="22"/>
              </w:rPr>
              <w:t>Увеличение доли представленных (во всех формах) зрителю музейных предметов в общем количестве музейных предметов основного фонда МБУК «Яренский краеведческий музей» к 2017 году - на15%.</w:t>
            </w:r>
          </w:p>
          <w:p w:rsidR="00214AA9" w:rsidRPr="00214AA9" w:rsidRDefault="00214AA9" w:rsidP="00214AA9">
            <w:pPr>
              <w:pStyle w:val="ConsPlusNormal"/>
              <w:spacing w:line="0" w:lineRule="atLeast"/>
              <w:ind w:firstLine="0"/>
              <w:jc w:val="both"/>
              <w:rPr>
                <w:rFonts w:ascii="Times New Roman" w:hAnsi="Times New Roman" w:cs="Times New Roman"/>
                <w:color w:val="000000"/>
                <w:sz w:val="22"/>
                <w:szCs w:val="22"/>
              </w:rPr>
            </w:pPr>
            <w:r w:rsidRPr="00214AA9">
              <w:rPr>
                <w:rFonts w:ascii="Times New Roman" w:hAnsi="Times New Roman" w:cs="Times New Roman"/>
                <w:color w:val="000000"/>
                <w:sz w:val="22"/>
                <w:szCs w:val="22"/>
              </w:rPr>
              <w:t>- Увеличение посещаемости МБУК «Яренский краеведческий музей» к 2017 году на 20%</w:t>
            </w:r>
          </w:p>
          <w:p w:rsidR="00214AA9" w:rsidRPr="00214AA9" w:rsidRDefault="00214AA9" w:rsidP="00214AA9">
            <w:pPr>
              <w:pStyle w:val="ConsPlusNormal"/>
              <w:spacing w:line="0" w:lineRule="atLeast"/>
              <w:ind w:firstLine="0"/>
              <w:jc w:val="both"/>
              <w:rPr>
                <w:rFonts w:ascii="Times New Roman" w:hAnsi="Times New Roman" w:cs="Times New Roman"/>
                <w:color w:val="000000"/>
                <w:sz w:val="22"/>
                <w:szCs w:val="22"/>
              </w:rPr>
            </w:pPr>
            <w:r w:rsidRPr="00214AA9">
              <w:rPr>
                <w:rFonts w:ascii="Times New Roman" w:hAnsi="Times New Roman" w:cs="Times New Roman"/>
                <w:color w:val="000000"/>
                <w:sz w:val="22"/>
                <w:szCs w:val="22"/>
              </w:rPr>
              <w:t>- Увеличение численности участников культурно-досуговых мероприятий (по сравнению с предыдущим годом) к 2017 году - до22,62 тыс. чел.</w:t>
            </w:r>
          </w:p>
          <w:p w:rsidR="00214AA9" w:rsidRPr="00214AA9" w:rsidRDefault="00214AA9" w:rsidP="00214AA9">
            <w:pPr>
              <w:pStyle w:val="ConsPlusNormal"/>
              <w:spacing w:line="0" w:lineRule="atLeast"/>
              <w:ind w:firstLine="0"/>
              <w:jc w:val="both"/>
              <w:rPr>
                <w:rFonts w:ascii="Times New Roman" w:hAnsi="Times New Roman" w:cs="Times New Roman"/>
                <w:color w:val="000000"/>
                <w:sz w:val="22"/>
                <w:szCs w:val="22"/>
              </w:rPr>
            </w:pPr>
            <w:r w:rsidRPr="00214AA9">
              <w:rPr>
                <w:rFonts w:ascii="Times New Roman" w:hAnsi="Times New Roman" w:cs="Times New Roman"/>
                <w:color w:val="000000"/>
                <w:sz w:val="22"/>
                <w:szCs w:val="22"/>
              </w:rPr>
              <w:t>- Повышение уровня удовлетворенности населения Ленского муниципального района качеством предоставления услуг в сфере культуры к 2017 году – до 88%.</w:t>
            </w:r>
          </w:p>
          <w:p w:rsidR="00214AA9" w:rsidRPr="00214AA9" w:rsidRDefault="00214AA9" w:rsidP="00214AA9">
            <w:pPr>
              <w:pStyle w:val="ConsPlusNormal"/>
              <w:spacing w:line="0" w:lineRule="atLeast"/>
              <w:ind w:firstLine="0"/>
              <w:jc w:val="both"/>
              <w:rPr>
                <w:rFonts w:ascii="Times New Roman" w:hAnsi="Times New Roman" w:cs="Times New Roman"/>
                <w:color w:val="000000"/>
                <w:sz w:val="22"/>
                <w:szCs w:val="22"/>
              </w:rPr>
            </w:pPr>
            <w:r w:rsidRPr="00214AA9">
              <w:rPr>
                <w:rFonts w:ascii="Times New Roman" w:hAnsi="Times New Roman" w:cs="Times New Roman"/>
                <w:color w:val="000000"/>
                <w:sz w:val="22"/>
                <w:szCs w:val="22"/>
              </w:rPr>
              <w:t>- Увеличение средней суммы одного гранта для поддержки творческих проектов в области культуры Ленского муниципального района к 2017 году – до 15,0 тыс. руб.</w:t>
            </w:r>
          </w:p>
          <w:p w:rsidR="00214AA9" w:rsidRPr="00214AA9" w:rsidRDefault="00214AA9" w:rsidP="00214AA9">
            <w:pPr>
              <w:pStyle w:val="ConsPlusNormal"/>
              <w:spacing w:line="0" w:lineRule="atLeast"/>
              <w:ind w:firstLine="0"/>
              <w:jc w:val="both"/>
              <w:rPr>
                <w:rFonts w:ascii="Times New Roman" w:hAnsi="Times New Roman" w:cs="Times New Roman"/>
                <w:color w:val="000000"/>
                <w:sz w:val="22"/>
                <w:szCs w:val="22"/>
              </w:rPr>
            </w:pPr>
            <w:r w:rsidRPr="00214AA9">
              <w:rPr>
                <w:rFonts w:ascii="Times New Roman" w:hAnsi="Times New Roman" w:cs="Times New Roman"/>
                <w:color w:val="000000"/>
                <w:sz w:val="22"/>
                <w:szCs w:val="22"/>
              </w:rPr>
              <w:t>- Увеличение количества стипендиатов (лауреатов премий) среди деятелей культуры и искусства и молодых талантливых авторов Ленского муниципального района к 2017 году – до 8 чел.</w:t>
            </w:r>
          </w:p>
          <w:p w:rsidR="00214AA9" w:rsidRPr="00214AA9" w:rsidRDefault="00214AA9" w:rsidP="00214AA9">
            <w:pPr>
              <w:pStyle w:val="ConsPlusNormal"/>
              <w:spacing w:line="0" w:lineRule="atLeast"/>
              <w:ind w:firstLine="0"/>
              <w:jc w:val="both"/>
              <w:rPr>
                <w:rFonts w:ascii="Times New Roman" w:hAnsi="Times New Roman" w:cs="Times New Roman"/>
                <w:color w:val="000000"/>
                <w:sz w:val="22"/>
                <w:szCs w:val="22"/>
              </w:rPr>
            </w:pPr>
            <w:r w:rsidRPr="00214AA9">
              <w:rPr>
                <w:rFonts w:ascii="Times New Roman" w:hAnsi="Times New Roman" w:cs="Times New Roman"/>
                <w:color w:val="000000"/>
                <w:sz w:val="22"/>
                <w:szCs w:val="22"/>
              </w:rPr>
              <w:t>- Увеличение доли детей проживающих в Ленском муниципальном районе, привлекаемых к участию в творческих мероприятиях, в общем числе детей к 2017 году – на 7%</w:t>
            </w:r>
          </w:p>
          <w:p w:rsidR="00214AA9" w:rsidRPr="00214AA9" w:rsidRDefault="00214AA9" w:rsidP="00214AA9">
            <w:pPr>
              <w:pStyle w:val="ConsPlusNormal"/>
              <w:spacing w:line="0" w:lineRule="atLeast"/>
              <w:ind w:firstLine="0"/>
              <w:jc w:val="both"/>
              <w:rPr>
                <w:rFonts w:ascii="Times New Roman" w:hAnsi="Times New Roman" w:cs="Times New Roman"/>
                <w:snapToGrid w:val="0"/>
                <w:sz w:val="22"/>
                <w:szCs w:val="22"/>
              </w:rPr>
            </w:pPr>
            <w:r w:rsidRPr="00214AA9">
              <w:rPr>
                <w:rFonts w:ascii="Times New Roman" w:hAnsi="Times New Roman" w:cs="Times New Roman"/>
                <w:color w:val="000000"/>
                <w:sz w:val="22"/>
                <w:szCs w:val="22"/>
              </w:rPr>
              <w:t xml:space="preserve">- </w:t>
            </w:r>
            <w:r w:rsidRPr="00214AA9">
              <w:rPr>
                <w:rFonts w:ascii="Times New Roman" w:hAnsi="Times New Roman" w:cs="Times New Roman"/>
                <w:snapToGrid w:val="0"/>
                <w:sz w:val="22"/>
                <w:szCs w:val="22"/>
              </w:rPr>
              <w:t>Количество учащихся МБОУ ДОД «Детская школа искусств Ленского района» к 2017 году – до 190 чел.</w:t>
            </w:r>
          </w:p>
          <w:p w:rsidR="00214AA9" w:rsidRPr="00214AA9" w:rsidRDefault="00214AA9" w:rsidP="00214AA9">
            <w:pPr>
              <w:pStyle w:val="ConsPlusNormal"/>
              <w:spacing w:line="0" w:lineRule="atLeast"/>
              <w:ind w:firstLine="0"/>
              <w:jc w:val="both"/>
              <w:rPr>
                <w:rFonts w:ascii="Times New Roman" w:hAnsi="Times New Roman" w:cs="Times New Roman"/>
                <w:color w:val="000000"/>
                <w:sz w:val="22"/>
                <w:szCs w:val="22"/>
              </w:rPr>
            </w:pPr>
            <w:r w:rsidRPr="00214AA9">
              <w:rPr>
                <w:rFonts w:ascii="Times New Roman" w:hAnsi="Times New Roman" w:cs="Times New Roman"/>
                <w:snapToGrid w:val="0"/>
                <w:sz w:val="22"/>
                <w:szCs w:val="22"/>
              </w:rPr>
              <w:t>- Увеличение количества предоставляемых дополнительных услуг к 2017 году на 20 %.</w:t>
            </w:r>
          </w:p>
          <w:p w:rsidR="00AA0FFB" w:rsidRPr="00214AA9" w:rsidRDefault="00214AA9" w:rsidP="00214AA9">
            <w:pPr>
              <w:autoSpaceDE w:val="0"/>
              <w:autoSpaceDN w:val="0"/>
              <w:adjustRightInd w:val="0"/>
              <w:spacing w:after="0" w:line="0" w:lineRule="atLeast"/>
              <w:rPr>
                <w:rFonts w:ascii="Times New Roman" w:hAnsi="Times New Roman"/>
                <w:bCs/>
                <w:lang w:eastAsia="ru-RU"/>
              </w:rPr>
            </w:pPr>
            <w:r>
              <w:rPr>
                <w:rFonts w:ascii="Times New Roman" w:hAnsi="Times New Roman"/>
                <w:bCs/>
                <w:lang w:eastAsia="ru-RU"/>
              </w:rPr>
              <w:t xml:space="preserve">     </w:t>
            </w:r>
            <w:r w:rsidR="00AA0FFB" w:rsidRPr="00214AA9">
              <w:rPr>
                <w:rFonts w:ascii="Times New Roman" w:hAnsi="Times New Roman"/>
                <w:bCs/>
                <w:lang w:eastAsia="ru-RU"/>
              </w:rPr>
              <w:t>От реализации муниципальной  программы будут получены социальный и экономический эффекты, влияющие на другие сферы жизнедеятельности.</w:t>
            </w:r>
          </w:p>
          <w:p w:rsidR="00AA0FFB" w:rsidRPr="00214AA9" w:rsidRDefault="00214AA9" w:rsidP="00214AA9">
            <w:pPr>
              <w:autoSpaceDE w:val="0"/>
              <w:autoSpaceDN w:val="0"/>
              <w:adjustRightInd w:val="0"/>
              <w:spacing w:after="0" w:line="0" w:lineRule="atLeast"/>
              <w:rPr>
                <w:rFonts w:ascii="Times New Roman" w:hAnsi="Times New Roman"/>
                <w:bCs/>
                <w:lang w:eastAsia="ru-RU"/>
              </w:rPr>
            </w:pPr>
            <w:r>
              <w:rPr>
                <w:rFonts w:ascii="Times New Roman" w:hAnsi="Times New Roman"/>
                <w:bCs/>
                <w:lang w:eastAsia="ru-RU"/>
              </w:rPr>
              <w:t xml:space="preserve">    </w:t>
            </w:r>
            <w:r w:rsidR="00AA0FFB" w:rsidRPr="00214AA9">
              <w:rPr>
                <w:rFonts w:ascii="Times New Roman" w:hAnsi="Times New Roman"/>
                <w:bCs/>
                <w:lang w:eastAsia="ru-RU"/>
              </w:rPr>
              <w:t>Социальный эффект заключается в повышении качества жизни населения, в повышении образовательного уровня, изменении ценностных ориентиров и норм поведения жителей района, что в конечном итоге влияет на основы функционирования общества.</w:t>
            </w:r>
          </w:p>
          <w:p w:rsidR="00AA0FFB" w:rsidRDefault="00214AA9" w:rsidP="00214AA9">
            <w:pPr>
              <w:pStyle w:val="ConsPlusCell"/>
              <w:spacing w:line="0" w:lineRule="atLeast"/>
              <w:rPr>
                <w:rFonts w:ascii="Times New Roman" w:hAnsi="Times New Roman" w:cs="Times New Roman"/>
                <w:bCs/>
                <w:sz w:val="22"/>
                <w:szCs w:val="22"/>
                <w:lang w:eastAsia="ru-RU"/>
              </w:rPr>
            </w:pPr>
            <w:r>
              <w:rPr>
                <w:rFonts w:ascii="Times New Roman" w:hAnsi="Times New Roman" w:cs="Times New Roman"/>
                <w:bCs/>
                <w:sz w:val="22"/>
                <w:szCs w:val="22"/>
                <w:lang w:eastAsia="ru-RU"/>
              </w:rPr>
              <w:t xml:space="preserve">    </w:t>
            </w:r>
            <w:r w:rsidR="00AA0FFB" w:rsidRPr="00214AA9">
              <w:rPr>
                <w:rFonts w:ascii="Times New Roman" w:hAnsi="Times New Roman" w:cs="Times New Roman"/>
                <w:bCs/>
                <w:sz w:val="22"/>
                <w:szCs w:val="22"/>
                <w:lang w:eastAsia="ru-RU"/>
              </w:rPr>
              <w:t>Экономический эффект заключается в создании благоприятных условий жизнедеятельности на территории Ленского района, повышение интеллектуального потенциала его жителей, что в конечном итоге влияет на производительность труда, объем инвестиций. Сохранение, развитие и популяризация нематериального культурного наследия может стать одним из ключевых факторов развития туризма на территории района.</w:t>
            </w:r>
          </w:p>
          <w:p w:rsidR="00214AA9" w:rsidRPr="00214AA9" w:rsidRDefault="00214AA9" w:rsidP="00214AA9">
            <w:pPr>
              <w:pStyle w:val="ConsPlusCell"/>
              <w:spacing w:line="0" w:lineRule="atLeast"/>
              <w:rPr>
                <w:rFonts w:ascii="Times New Roman" w:hAnsi="Times New Roman" w:cs="Times New Roman"/>
                <w:sz w:val="22"/>
                <w:szCs w:val="22"/>
              </w:rPr>
            </w:pPr>
          </w:p>
        </w:tc>
      </w:tr>
      <w:tr w:rsidR="00AA0FFB" w:rsidRPr="00214AA9" w:rsidTr="00525BA3">
        <w:trPr>
          <w:cantSplit/>
          <w:trHeight w:val="720"/>
        </w:trPr>
        <w:tc>
          <w:tcPr>
            <w:tcW w:w="2835" w:type="dxa"/>
            <w:tcBorders>
              <w:top w:val="single" w:sz="6" w:space="0" w:color="auto"/>
              <w:left w:val="single" w:sz="6" w:space="0" w:color="auto"/>
              <w:bottom w:val="single" w:sz="6" w:space="0" w:color="auto"/>
              <w:right w:val="single" w:sz="6" w:space="0" w:color="auto"/>
            </w:tcBorders>
          </w:tcPr>
          <w:p w:rsidR="00AA0FFB" w:rsidRPr="00214AA9" w:rsidRDefault="00AA0FFB" w:rsidP="00214AA9">
            <w:pPr>
              <w:pStyle w:val="ConsPlusCell"/>
              <w:spacing w:line="0" w:lineRule="atLeast"/>
              <w:rPr>
                <w:rFonts w:ascii="Times New Roman" w:hAnsi="Times New Roman" w:cs="Times New Roman"/>
                <w:sz w:val="22"/>
                <w:szCs w:val="22"/>
              </w:rPr>
            </w:pPr>
            <w:r w:rsidRPr="00214AA9">
              <w:rPr>
                <w:rFonts w:ascii="Times New Roman" w:hAnsi="Times New Roman" w:cs="Times New Roman"/>
                <w:sz w:val="22"/>
                <w:szCs w:val="22"/>
              </w:rPr>
              <w:t xml:space="preserve">Система организации </w:t>
            </w:r>
            <w:r w:rsidRPr="00214AA9">
              <w:rPr>
                <w:rFonts w:ascii="Times New Roman" w:hAnsi="Times New Roman" w:cs="Times New Roman"/>
                <w:sz w:val="22"/>
                <w:szCs w:val="22"/>
              </w:rPr>
              <w:br/>
            </w:r>
            <w:proofErr w:type="gramStart"/>
            <w:r w:rsidRPr="00214AA9">
              <w:rPr>
                <w:rFonts w:ascii="Times New Roman" w:hAnsi="Times New Roman" w:cs="Times New Roman"/>
                <w:sz w:val="22"/>
                <w:szCs w:val="22"/>
              </w:rPr>
              <w:t>контроля за</w:t>
            </w:r>
            <w:proofErr w:type="gramEnd"/>
            <w:r w:rsidRPr="00214AA9">
              <w:rPr>
                <w:rFonts w:ascii="Times New Roman" w:hAnsi="Times New Roman" w:cs="Times New Roman"/>
                <w:sz w:val="22"/>
                <w:szCs w:val="22"/>
              </w:rPr>
              <w:t xml:space="preserve">         </w:t>
            </w:r>
            <w:r w:rsidRPr="00214AA9">
              <w:rPr>
                <w:rFonts w:ascii="Times New Roman" w:hAnsi="Times New Roman" w:cs="Times New Roman"/>
                <w:sz w:val="22"/>
                <w:szCs w:val="22"/>
              </w:rPr>
              <w:br/>
              <w:t xml:space="preserve">исполнением         </w:t>
            </w:r>
            <w:r w:rsidRPr="00214AA9">
              <w:rPr>
                <w:rFonts w:ascii="Times New Roman" w:hAnsi="Times New Roman" w:cs="Times New Roman"/>
                <w:sz w:val="22"/>
                <w:szCs w:val="22"/>
              </w:rPr>
              <w:br/>
              <w:t xml:space="preserve">Программы           </w:t>
            </w:r>
          </w:p>
        </w:tc>
        <w:tc>
          <w:tcPr>
            <w:tcW w:w="6379" w:type="dxa"/>
            <w:tcBorders>
              <w:top w:val="single" w:sz="6" w:space="0" w:color="auto"/>
              <w:left w:val="single" w:sz="6" w:space="0" w:color="auto"/>
              <w:bottom w:val="single" w:sz="6" w:space="0" w:color="auto"/>
              <w:right w:val="single" w:sz="6" w:space="0" w:color="auto"/>
            </w:tcBorders>
          </w:tcPr>
          <w:p w:rsidR="00AA0FFB" w:rsidRDefault="00AA0FFB" w:rsidP="00214AA9">
            <w:pPr>
              <w:spacing w:after="0" w:line="0" w:lineRule="atLeast"/>
              <w:jc w:val="both"/>
              <w:rPr>
                <w:rFonts w:ascii="Times New Roman" w:hAnsi="Times New Roman"/>
              </w:rPr>
            </w:pPr>
            <w:proofErr w:type="gramStart"/>
            <w:r w:rsidRPr="00214AA9">
              <w:rPr>
                <w:rFonts w:ascii="Times New Roman" w:hAnsi="Times New Roman"/>
              </w:rPr>
              <w:t>Контроль за</w:t>
            </w:r>
            <w:proofErr w:type="gramEnd"/>
            <w:r w:rsidRPr="00214AA9">
              <w:rPr>
                <w:rFonts w:ascii="Times New Roman" w:hAnsi="Times New Roman"/>
              </w:rPr>
              <w:t xml:space="preserve"> исполнением Программы осуществляет отдел социального развития Администрации МО «Ленский муниципальный район».</w:t>
            </w:r>
          </w:p>
          <w:p w:rsidR="00214AA9" w:rsidRPr="00214AA9" w:rsidRDefault="00214AA9" w:rsidP="00214AA9">
            <w:pPr>
              <w:spacing w:after="0" w:line="0" w:lineRule="atLeast"/>
              <w:jc w:val="both"/>
              <w:rPr>
                <w:rFonts w:ascii="Times New Roman" w:hAnsi="Times New Roman"/>
              </w:rPr>
            </w:pPr>
          </w:p>
          <w:p w:rsidR="00AA0FFB" w:rsidRPr="00214AA9" w:rsidRDefault="00AA0FFB" w:rsidP="00214AA9">
            <w:pPr>
              <w:pStyle w:val="ConsPlusCell"/>
              <w:spacing w:line="0" w:lineRule="atLeast"/>
              <w:rPr>
                <w:rFonts w:ascii="Times New Roman" w:hAnsi="Times New Roman" w:cs="Times New Roman"/>
                <w:sz w:val="22"/>
                <w:szCs w:val="22"/>
              </w:rPr>
            </w:pPr>
          </w:p>
        </w:tc>
      </w:tr>
    </w:tbl>
    <w:p w:rsidR="00AA0FFB" w:rsidRPr="001F1799" w:rsidRDefault="00AA0FFB" w:rsidP="001F1799">
      <w:pPr>
        <w:tabs>
          <w:tab w:val="left" w:pos="2625"/>
        </w:tabs>
        <w:spacing w:after="0" w:line="240" w:lineRule="atLeast"/>
        <w:jc w:val="center"/>
        <w:rPr>
          <w:rFonts w:ascii="Times New Roman" w:hAnsi="Times New Roman"/>
          <w:b/>
          <w:caps/>
          <w:kern w:val="32"/>
          <w:sz w:val="18"/>
          <w:szCs w:val="18"/>
          <w:lang w:eastAsia="ru-RU"/>
        </w:rPr>
      </w:pPr>
    </w:p>
    <w:p w:rsidR="00AA0FFB" w:rsidRDefault="00AA0FFB" w:rsidP="0024315D">
      <w:pPr>
        <w:autoSpaceDE w:val="0"/>
        <w:autoSpaceDN w:val="0"/>
        <w:adjustRightInd w:val="0"/>
        <w:spacing w:after="0" w:line="240" w:lineRule="atLeast"/>
        <w:jc w:val="center"/>
        <w:outlineLvl w:val="2"/>
        <w:rPr>
          <w:rFonts w:ascii="Times New Roman" w:hAnsi="Times New Roman"/>
          <w:b/>
          <w:sz w:val="28"/>
          <w:szCs w:val="28"/>
        </w:rPr>
      </w:pPr>
      <w:bookmarkStart w:id="2" w:name="_Toc398900692"/>
    </w:p>
    <w:p w:rsidR="00214AA9" w:rsidRDefault="00214AA9" w:rsidP="0024315D">
      <w:pPr>
        <w:autoSpaceDE w:val="0"/>
        <w:autoSpaceDN w:val="0"/>
        <w:adjustRightInd w:val="0"/>
        <w:spacing w:after="0" w:line="240" w:lineRule="atLeast"/>
        <w:jc w:val="center"/>
        <w:outlineLvl w:val="2"/>
        <w:rPr>
          <w:rFonts w:ascii="Times New Roman" w:hAnsi="Times New Roman"/>
          <w:b/>
          <w:sz w:val="28"/>
          <w:szCs w:val="28"/>
        </w:rPr>
      </w:pPr>
    </w:p>
    <w:p w:rsidR="00AA0FFB" w:rsidRPr="0024315D" w:rsidRDefault="00AA0FFB" w:rsidP="0024315D">
      <w:pPr>
        <w:autoSpaceDE w:val="0"/>
        <w:autoSpaceDN w:val="0"/>
        <w:adjustRightInd w:val="0"/>
        <w:spacing w:after="0" w:line="240" w:lineRule="atLeast"/>
        <w:jc w:val="center"/>
        <w:outlineLvl w:val="2"/>
        <w:rPr>
          <w:rFonts w:ascii="Times New Roman" w:hAnsi="Times New Roman"/>
          <w:b/>
          <w:sz w:val="28"/>
          <w:szCs w:val="28"/>
        </w:rPr>
      </w:pPr>
      <w:r w:rsidRPr="0024315D">
        <w:rPr>
          <w:rFonts w:ascii="Times New Roman" w:hAnsi="Times New Roman"/>
          <w:b/>
          <w:sz w:val="28"/>
          <w:szCs w:val="28"/>
        </w:rPr>
        <w:lastRenderedPageBreak/>
        <w:t>I. Содержание проблемы и обоснование необходимости ее</w:t>
      </w:r>
      <w:bookmarkEnd w:id="2"/>
    </w:p>
    <w:p w:rsidR="00AA0FFB" w:rsidRDefault="00AA0FFB" w:rsidP="0024315D">
      <w:pPr>
        <w:autoSpaceDE w:val="0"/>
        <w:autoSpaceDN w:val="0"/>
        <w:adjustRightInd w:val="0"/>
        <w:spacing w:after="0" w:line="240" w:lineRule="atLeast"/>
        <w:jc w:val="center"/>
        <w:outlineLvl w:val="2"/>
        <w:rPr>
          <w:rFonts w:ascii="Times New Roman" w:hAnsi="Times New Roman"/>
          <w:b/>
          <w:sz w:val="28"/>
          <w:szCs w:val="28"/>
        </w:rPr>
      </w:pPr>
      <w:bookmarkStart w:id="3" w:name="_Toc398900693"/>
      <w:r w:rsidRPr="0024315D">
        <w:rPr>
          <w:rFonts w:ascii="Times New Roman" w:hAnsi="Times New Roman"/>
          <w:b/>
          <w:sz w:val="28"/>
          <w:szCs w:val="28"/>
        </w:rPr>
        <w:t>решения программными методами</w:t>
      </w:r>
      <w:bookmarkEnd w:id="3"/>
    </w:p>
    <w:p w:rsidR="00AA0FFB" w:rsidRPr="0024315D" w:rsidRDefault="00AA0FFB" w:rsidP="007B0488">
      <w:pPr>
        <w:autoSpaceDE w:val="0"/>
        <w:autoSpaceDN w:val="0"/>
        <w:adjustRightInd w:val="0"/>
        <w:spacing w:after="0" w:line="240" w:lineRule="auto"/>
        <w:jc w:val="center"/>
        <w:outlineLvl w:val="2"/>
        <w:rPr>
          <w:rFonts w:ascii="Times New Roman" w:hAnsi="Times New Roman"/>
          <w:b/>
          <w:sz w:val="28"/>
          <w:szCs w:val="28"/>
        </w:rPr>
      </w:pPr>
    </w:p>
    <w:p w:rsidR="00AA0FFB" w:rsidRPr="00161979" w:rsidRDefault="00AA0FFB" w:rsidP="007B0488">
      <w:pPr>
        <w:pStyle w:val="af4"/>
        <w:spacing w:before="0" w:after="0"/>
        <w:ind w:firstLine="709"/>
        <w:jc w:val="both"/>
        <w:rPr>
          <w:bCs w:val="0"/>
        </w:rPr>
      </w:pPr>
      <w:r>
        <w:rPr>
          <w:sz w:val="26"/>
          <w:szCs w:val="26"/>
        </w:rPr>
        <w:tab/>
      </w:r>
      <w:r w:rsidRPr="00161979">
        <w:rPr>
          <w:bCs w:val="0"/>
        </w:rPr>
        <w:t xml:space="preserve">Важная роль в сохранении культурного наследия, в обеспечении свободного доступа к этому наследию всех категорий населения, в распространении знаний принадлежит библиотекам, музеям, Детским школам искусств и </w:t>
      </w:r>
      <w:proofErr w:type="spellStart"/>
      <w:r w:rsidRPr="00161979">
        <w:rPr>
          <w:bCs w:val="0"/>
        </w:rPr>
        <w:t>культурно-досуговым</w:t>
      </w:r>
      <w:proofErr w:type="spellEnd"/>
      <w:r w:rsidRPr="00161979">
        <w:rPr>
          <w:bCs w:val="0"/>
        </w:rPr>
        <w:t xml:space="preserve"> учреждениям. </w:t>
      </w:r>
    </w:p>
    <w:p w:rsidR="00AA0FFB" w:rsidRPr="00161979" w:rsidRDefault="00AA0FFB" w:rsidP="007B0488">
      <w:pPr>
        <w:pStyle w:val="af4"/>
        <w:spacing w:before="0" w:after="0"/>
        <w:ind w:firstLine="709"/>
        <w:jc w:val="both"/>
        <w:rPr>
          <w:bCs w:val="0"/>
        </w:rPr>
      </w:pPr>
      <w:r w:rsidRPr="00161979">
        <w:rPr>
          <w:bCs w:val="0"/>
        </w:rPr>
        <w:t>В МО «Ленский муниципальный район» имеются:</w:t>
      </w:r>
    </w:p>
    <w:p w:rsidR="00AA0FFB" w:rsidRDefault="00AA0FFB" w:rsidP="007B0488">
      <w:pPr>
        <w:pStyle w:val="af4"/>
        <w:spacing w:before="0" w:after="0"/>
        <w:ind w:firstLine="709"/>
        <w:jc w:val="both"/>
        <w:rPr>
          <w:bCs w:val="0"/>
        </w:rPr>
      </w:pPr>
      <w:r w:rsidRPr="00161979">
        <w:rPr>
          <w:bCs w:val="0"/>
        </w:rPr>
        <w:t xml:space="preserve">- два культурно-просветительных учреждения: МБУК «Ленская межпоселенческая библиотека» (далее – МБУК «ЛМПБ»), имеющая 10 филиалов на территории Ленского района, и МБУК «Яренский краеведческий музей» </w:t>
      </w:r>
    </w:p>
    <w:p w:rsidR="00AA0FFB" w:rsidRPr="00161979" w:rsidRDefault="00AA0FFB" w:rsidP="007B0488">
      <w:pPr>
        <w:pStyle w:val="af4"/>
        <w:spacing w:before="0" w:after="0"/>
        <w:ind w:firstLine="709"/>
        <w:jc w:val="both"/>
        <w:rPr>
          <w:bCs w:val="0"/>
        </w:rPr>
      </w:pPr>
      <w:r w:rsidRPr="00161979">
        <w:rPr>
          <w:bCs w:val="0"/>
        </w:rPr>
        <w:t xml:space="preserve">- одно учреждение образования в сфере культуры: МБУ  </w:t>
      </w:r>
      <w:proofErr w:type="gramStart"/>
      <w:r w:rsidRPr="00161979">
        <w:rPr>
          <w:bCs w:val="0"/>
        </w:rPr>
        <w:t>ДО</w:t>
      </w:r>
      <w:proofErr w:type="gramEnd"/>
      <w:r w:rsidRPr="00161979">
        <w:rPr>
          <w:bCs w:val="0"/>
        </w:rPr>
        <w:t xml:space="preserve"> «</w:t>
      </w:r>
      <w:proofErr w:type="gramStart"/>
      <w:r w:rsidRPr="00161979">
        <w:rPr>
          <w:bCs w:val="0"/>
        </w:rPr>
        <w:t>Детская</w:t>
      </w:r>
      <w:proofErr w:type="gramEnd"/>
      <w:r w:rsidRPr="00161979">
        <w:rPr>
          <w:bCs w:val="0"/>
        </w:rPr>
        <w:t xml:space="preserve"> школа искусств Ленского района» (далее – ДШИ Ленского района), имеющая головное учреждение в с. Яренск и филиал в п. Урдома </w:t>
      </w:r>
    </w:p>
    <w:p w:rsidR="00AA0FFB" w:rsidRPr="00161979" w:rsidRDefault="00AA0FFB" w:rsidP="007B0488">
      <w:pPr>
        <w:pStyle w:val="af4"/>
        <w:spacing w:before="0" w:after="0"/>
        <w:ind w:firstLine="709"/>
        <w:jc w:val="both"/>
        <w:rPr>
          <w:bCs w:val="0"/>
        </w:rPr>
      </w:pPr>
      <w:r w:rsidRPr="00161979">
        <w:rPr>
          <w:bCs w:val="0"/>
        </w:rPr>
        <w:t>- одно культурно</w:t>
      </w:r>
      <w:r>
        <w:rPr>
          <w:bCs w:val="0"/>
        </w:rPr>
        <w:t xml:space="preserve"> </w:t>
      </w:r>
      <w:r w:rsidRPr="00161979">
        <w:rPr>
          <w:bCs w:val="0"/>
        </w:rPr>
        <w:t>- досуговое учреждение: МБУК «Центр народной культуры и туризма» (далее - МБУК «ЦНКТ»), имеющий 11 филиалов на территории Ленского района.</w:t>
      </w:r>
    </w:p>
    <w:p w:rsidR="00AA0FFB" w:rsidRPr="00161979" w:rsidRDefault="00AA0FFB" w:rsidP="007B0488">
      <w:pPr>
        <w:spacing w:after="0" w:line="240" w:lineRule="auto"/>
        <w:ind w:firstLine="709"/>
        <w:jc w:val="both"/>
        <w:rPr>
          <w:rFonts w:ascii="Times New Roman" w:hAnsi="Times New Roman"/>
          <w:sz w:val="24"/>
          <w:szCs w:val="24"/>
        </w:rPr>
      </w:pPr>
      <w:r w:rsidRPr="00161979">
        <w:rPr>
          <w:rFonts w:ascii="Times New Roman" w:hAnsi="Times New Roman"/>
          <w:sz w:val="24"/>
          <w:szCs w:val="24"/>
        </w:rPr>
        <w:t xml:space="preserve">На протяжении длительного периода наблюдается тенденция недофинансирования отрасли культуры и искусства по многим направлениям. В первую очередь, необходимо отметить, недостаточный объем средств, поступающий на статьи развития. В настоящее время бюджетные средства, предоставляемые учреждениям культуры, направляются в основном на текущую деятельность, что не способствует их развитию. Выделенные денежные средства расходуются на содержание имущества: оплату коммунальных услуг, транспортных, услуг связи и оплату труда работников.  В результате этих процессов во многих учреждениях культуры устарела материально-техническая база, ряд учреждений требует капитальных ремонтов, что существенно влияет на качество предоставляемых услуг. </w:t>
      </w:r>
    </w:p>
    <w:p w:rsidR="00AA0FFB" w:rsidRPr="00161979" w:rsidRDefault="00AA0FFB" w:rsidP="007B0488">
      <w:pPr>
        <w:spacing w:after="0" w:line="240" w:lineRule="auto"/>
        <w:ind w:firstLine="709"/>
        <w:jc w:val="both"/>
        <w:rPr>
          <w:rFonts w:ascii="Times New Roman" w:hAnsi="Times New Roman"/>
          <w:sz w:val="24"/>
          <w:szCs w:val="24"/>
        </w:rPr>
      </w:pPr>
      <w:r w:rsidRPr="00161979">
        <w:rPr>
          <w:rFonts w:ascii="Times New Roman" w:hAnsi="Times New Roman"/>
          <w:sz w:val="24"/>
          <w:szCs w:val="24"/>
        </w:rPr>
        <w:t>С принятием «Дорожной карты» есть надежда, что отрасль культуры будет финансироваться программными методами, хотя исполнение «Дорожной карты» имеет ряд трудновыполнимых условий. За последние три года расходы на сферу культуры в муниципальном бюджете составили от 3 до 4,5%.</w:t>
      </w:r>
    </w:p>
    <w:p w:rsidR="00AA0FFB" w:rsidRPr="00161979" w:rsidRDefault="00AA0FFB" w:rsidP="007B0488">
      <w:pPr>
        <w:spacing w:after="0" w:line="240" w:lineRule="auto"/>
        <w:ind w:firstLine="709"/>
        <w:jc w:val="both"/>
        <w:rPr>
          <w:rFonts w:ascii="Times New Roman" w:hAnsi="Times New Roman"/>
          <w:sz w:val="24"/>
          <w:szCs w:val="24"/>
        </w:rPr>
      </w:pPr>
      <w:r w:rsidRPr="00161979">
        <w:rPr>
          <w:rFonts w:ascii="Times New Roman" w:hAnsi="Times New Roman"/>
          <w:sz w:val="24"/>
          <w:szCs w:val="24"/>
        </w:rPr>
        <w:t xml:space="preserve">Настоящий этап развития экономики сопровождается продолжением </w:t>
      </w:r>
      <w:proofErr w:type="gramStart"/>
      <w:r w:rsidRPr="00161979">
        <w:rPr>
          <w:rFonts w:ascii="Times New Roman" w:hAnsi="Times New Roman"/>
          <w:sz w:val="24"/>
          <w:szCs w:val="24"/>
        </w:rPr>
        <w:t>реформирования системы оплаты труда работников бюджетного сектора</w:t>
      </w:r>
      <w:proofErr w:type="gramEnd"/>
      <w:r w:rsidRPr="00161979">
        <w:rPr>
          <w:rFonts w:ascii="Times New Roman" w:hAnsi="Times New Roman"/>
          <w:sz w:val="24"/>
          <w:szCs w:val="24"/>
        </w:rPr>
        <w:t xml:space="preserve">  как на федеральном, региональном, так и на муниципальном  уровнях. В настоящее время учреждения культуры Ленского района работают по муниципальному заданию и «Дорожной карте». В целях стимулирования деятельности учреждений культуры по расширению спектра услуг и повышению их качества, выявления внутренних резервов для увеличения заработной платы специалистов отрасли, для определения соответствия специалистов занимаемой должности отдел социального развития Администрации МО «Ленский муниципальный район» разработал Положение об аттестации работников учреждений культуры МО «Ленский муниципальный район».</w:t>
      </w:r>
    </w:p>
    <w:p w:rsidR="00AA0FFB" w:rsidRPr="00161979" w:rsidRDefault="00AA0FFB" w:rsidP="007B0488">
      <w:pPr>
        <w:shd w:val="clear" w:color="auto" w:fill="FFFFFF"/>
        <w:spacing w:after="0" w:line="240" w:lineRule="auto"/>
        <w:ind w:firstLine="709"/>
        <w:jc w:val="both"/>
        <w:rPr>
          <w:rFonts w:ascii="Times New Roman" w:hAnsi="Times New Roman"/>
          <w:sz w:val="24"/>
          <w:szCs w:val="24"/>
        </w:rPr>
      </w:pPr>
      <w:r w:rsidRPr="00161979">
        <w:rPr>
          <w:rFonts w:ascii="Times New Roman" w:hAnsi="Times New Roman"/>
          <w:sz w:val="24"/>
          <w:szCs w:val="24"/>
        </w:rPr>
        <w:t xml:space="preserve">Программа направлена на реализацию плана </w:t>
      </w:r>
      <w:r w:rsidRPr="00161979">
        <w:rPr>
          <w:rFonts w:ascii="Times New Roman" w:hAnsi="Times New Roman"/>
          <w:color w:val="000000"/>
          <w:sz w:val="24"/>
          <w:szCs w:val="24"/>
        </w:rPr>
        <w:t>мероприятий («дорожной карты») «Изменения в отраслях</w:t>
      </w:r>
      <w:r w:rsidRPr="00161979">
        <w:rPr>
          <w:rFonts w:ascii="Times New Roman" w:hAnsi="Times New Roman"/>
          <w:sz w:val="24"/>
          <w:szCs w:val="24"/>
        </w:rPr>
        <w:t xml:space="preserve"> </w:t>
      </w:r>
      <w:r w:rsidRPr="00161979">
        <w:rPr>
          <w:rFonts w:ascii="Times New Roman" w:hAnsi="Times New Roman"/>
          <w:color w:val="000000"/>
          <w:sz w:val="24"/>
          <w:szCs w:val="24"/>
        </w:rPr>
        <w:t>социальной сферы, направленные на повышение эффективности сферы культуры Ленского муниципального района», утверждённого</w:t>
      </w:r>
      <w:r w:rsidRPr="00161979">
        <w:rPr>
          <w:rFonts w:ascii="Times New Roman" w:hAnsi="Times New Roman"/>
          <w:sz w:val="24"/>
          <w:szCs w:val="24"/>
        </w:rPr>
        <w:t xml:space="preserve"> </w:t>
      </w:r>
      <w:r w:rsidRPr="00161979">
        <w:rPr>
          <w:rFonts w:ascii="Times New Roman" w:hAnsi="Times New Roman"/>
          <w:color w:val="000000"/>
          <w:sz w:val="24"/>
          <w:szCs w:val="24"/>
        </w:rPr>
        <w:t xml:space="preserve">постановлением Администрации МО «Ленский муниципальный район» от 27 </w:t>
      </w:r>
      <w:r w:rsidR="00986FBB">
        <w:rPr>
          <w:rFonts w:ascii="Times New Roman" w:hAnsi="Times New Roman"/>
          <w:color w:val="000000"/>
          <w:sz w:val="24"/>
          <w:szCs w:val="24"/>
        </w:rPr>
        <w:t xml:space="preserve">.05.2013 </w:t>
      </w:r>
      <w:r w:rsidRPr="00161979">
        <w:rPr>
          <w:rFonts w:ascii="Times New Roman" w:hAnsi="Times New Roman"/>
          <w:color w:val="000000"/>
          <w:sz w:val="24"/>
          <w:szCs w:val="24"/>
        </w:rPr>
        <w:t xml:space="preserve"> № 255-н,</w:t>
      </w:r>
      <w:r w:rsidRPr="00161979">
        <w:rPr>
          <w:rFonts w:ascii="Times New Roman" w:hAnsi="Times New Roman"/>
          <w:sz w:val="24"/>
          <w:szCs w:val="24"/>
        </w:rPr>
        <w:t xml:space="preserve"> на решение системных  проблем  в области культурного развития Ленского муниципального района.</w:t>
      </w:r>
    </w:p>
    <w:p w:rsidR="00AA0FFB" w:rsidRPr="00161979" w:rsidRDefault="00AA0FFB" w:rsidP="007B0488">
      <w:pPr>
        <w:spacing w:after="0" w:line="240" w:lineRule="auto"/>
        <w:ind w:firstLine="709"/>
        <w:jc w:val="both"/>
        <w:rPr>
          <w:rFonts w:ascii="Times New Roman" w:hAnsi="Times New Roman"/>
          <w:sz w:val="24"/>
          <w:szCs w:val="24"/>
        </w:rPr>
      </w:pPr>
      <w:r w:rsidRPr="00161979">
        <w:rPr>
          <w:rFonts w:ascii="Times New Roman" w:hAnsi="Times New Roman"/>
          <w:sz w:val="24"/>
          <w:szCs w:val="24"/>
        </w:rPr>
        <w:t xml:space="preserve"> Перед отраслью культуры стоит ряд проблем, которые послужили основанием для негативных тенденций в развитии отрасли культуры Ленского района, увеличения разрыва между культурными потребностями населения и возможностями их удовлетворения.</w:t>
      </w:r>
    </w:p>
    <w:p w:rsidR="00AA0FFB" w:rsidRPr="00161979" w:rsidRDefault="00AA0FFB" w:rsidP="007B0488">
      <w:pPr>
        <w:spacing w:after="0" w:line="240" w:lineRule="auto"/>
        <w:ind w:firstLine="709"/>
        <w:jc w:val="both"/>
        <w:rPr>
          <w:rFonts w:ascii="Times New Roman" w:hAnsi="Times New Roman"/>
          <w:sz w:val="24"/>
          <w:szCs w:val="24"/>
        </w:rPr>
      </w:pPr>
      <w:r w:rsidRPr="00161979">
        <w:rPr>
          <w:rFonts w:ascii="Times New Roman" w:hAnsi="Times New Roman"/>
          <w:sz w:val="24"/>
          <w:szCs w:val="24"/>
        </w:rPr>
        <w:t xml:space="preserve">Наиболее эффективным методом решения всех этих вышеперечисленных проблем является принятие и реализация муниципальной программы </w:t>
      </w:r>
      <w:r w:rsidRPr="00161979">
        <w:rPr>
          <w:rFonts w:ascii="Times New Roman" w:hAnsi="Times New Roman"/>
          <w:bCs/>
          <w:sz w:val="24"/>
          <w:szCs w:val="24"/>
        </w:rPr>
        <w:t>«</w:t>
      </w:r>
      <w:r w:rsidRPr="00161979">
        <w:rPr>
          <w:rFonts w:ascii="Times New Roman" w:hAnsi="Times New Roman"/>
          <w:sz w:val="24"/>
          <w:szCs w:val="24"/>
        </w:rPr>
        <w:t>Развитие сферы культуры МО «Ленский муниципальный район» на 2015–2017 годы».</w:t>
      </w:r>
    </w:p>
    <w:p w:rsidR="00AA0FFB" w:rsidRPr="00161979" w:rsidRDefault="00AA0FFB" w:rsidP="007B0488">
      <w:pPr>
        <w:spacing w:after="0" w:line="240" w:lineRule="auto"/>
        <w:ind w:firstLine="709"/>
        <w:jc w:val="both"/>
        <w:rPr>
          <w:rFonts w:ascii="Times New Roman" w:hAnsi="Times New Roman"/>
          <w:sz w:val="24"/>
          <w:szCs w:val="24"/>
        </w:rPr>
      </w:pPr>
    </w:p>
    <w:p w:rsidR="00AA0FFB" w:rsidRPr="00161979" w:rsidRDefault="00AA0FFB" w:rsidP="007B0488">
      <w:pPr>
        <w:spacing w:after="0" w:line="240" w:lineRule="auto"/>
        <w:ind w:firstLine="709"/>
        <w:jc w:val="both"/>
        <w:rPr>
          <w:rFonts w:ascii="Times New Roman" w:hAnsi="Times New Roman"/>
          <w:sz w:val="24"/>
          <w:szCs w:val="24"/>
        </w:rPr>
      </w:pPr>
    </w:p>
    <w:p w:rsidR="00AA0FFB" w:rsidRPr="00161979" w:rsidRDefault="00AA0FFB" w:rsidP="007B0488">
      <w:pPr>
        <w:shd w:val="clear" w:color="auto" w:fill="FFFFFF"/>
        <w:autoSpaceDE w:val="0"/>
        <w:autoSpaceDN w:val="0"/>
        <w:adjustRightInd w:val="0"/>
        <w:spacing w:after="0" w:line="240" w:lineRule="auto"/>
        <w:jc w:val="both"/>
        <w:rPr>
          <w:rFonts w:ascii="Times New Roman" w:hAnsi="Times New Roman"/>
          <w:bCs/>
          <w:sz w:val="24"/>
          <w:szCs w:val="24"/>
          <w:lang w:eastAsia="ru-RU"/>
        </w:rPr>
      </w:pPr>
      <w:r w:rsidRPr="00161979">
        <w:rPr>
          <w:rFonts w:ascii="Times New Roman" w:hAnsi="Times New Roman"/>
          <w:bCs/>
          <w:color w:val="000000"/>
          <w:sz w:val="24"/>
          <w:szCs w:val="24"/>
          <w:lang w:eastAsia="ru-RU"/>
        </w:rPr>
        <w:tab/>
      </w:r>
    </w:p>
    <w:p w:rsidR="00AA0FFB" w:rsidRPr="00681584" w:rsidRDefault="00AA0FFB" w:rsidP="007B0488">
      <w:pPr>
        <w:pStyle w:val="2"/>
        <w:keepNext/>
        <w:spacing w:before="240" w:beforeAutospacing="0" w:after="360" w:afterAutospacing="0"/>
        <w:ind w:left="709" w:right="706"/>
        <w:rPr>
          <w:sz w:val="26"/>
          <w:szCs w:val="26"/>
        </w:rPr>
      </w:pPr>
      <w:bookmarkStart w:id="4" w:name="_Toc398900694"/>
      <w:r>
        <w:rPr>
          <w:sz w:val="26"/>
          <w:szCs w:val="26"/>
          <w:lang w:val="en-US"/>
        </w:rPr>
        <w:lastRenderedPageBreak/>
        <w:t>II</w:t>
      </w:r>
      <w:r w:rsidRPr="00681584">
        <w:rPr>
          <w:sz w:val="26"/>
          <w:szCs w:val="26"/>
        </w:rPr>
        <w:t xml:space="preserve">. </w:t>
      </w:r>
      <w:r>
        <w:rPr>
          <w:sz w:val="26"/>
          <w:szCs w:val="26"/>
        </w:rPr>
        <w:t>Характеристика подпрограмм муниципальной программы</w:t>
      </w:r>
      <w:bookmarkEnd w:id="4"/>
      <w:r>
        <w:rPr>
          <w:sz w:val="26"/>
          <w:szCs w:val="26"/>
        </w:rPr>
        <w:t xml:space="preserve"> «Развитие сферы культуры МО «Ленский муниципальный район»на 2015-2017 годы»</w:t>
      </w:r>
    </w:p>
    <w:p w:rsidR="00AA0FFB" w:rsidRPr="00525BA3" w:rsidRDefault="00AA0FFB" w:rsidP="0058185F">
      <w:pPr>
        <w:keepNext/>
        <w:autoSpaceDE w:val="0"/>
        <w:autoSpaceDN w:val="0"/>
        <w:adjustRightInd w:val="0"/>
        <w:spacing w:after="0" w:line="240" w:lineRule="atLeast"/>
        <w:ind w:right="-85"/>
        <w:jc w:val="center"/>
        <w:rPr>
          <w:rFonts w:ascii="Times New Roman" w:hAnsi="Times New Roman"/>
          <w:b/>
          <w:sz w:val="26"/>
          <w:szCs w:val="26"/>
          <w:lang w:eastAsia="ru-RU"/>
        </w:rPr>
      </w:pPr>
      <w:r w:rsidRPr="00525BA3">
        <w:rPr>
          <w:rFonts w:ascii="Times New Roman" w:hAnsi="Times New Roman"/>
          <w:b/>
          <w:sz w:val="26"/>
          <w:szCs w:val="26"/>
          <w:lang w:eastAsia="ru-RU"/>
        </w:rPr>
        <w:t xml:space="preserve">2.1 Паспорт подпрограммы №1 </w:t>
      </w:r>
    </w:p>
    <w:p w:rsidR="00AA0FFB" w:rsidRPr="00525BA3" w:rsidRDefault="00AA0FFB" w:rsidP="0058185F">
      <w:pPr>
        <w:keepNext/>
        <w:autoSpaceDE w:val="0"/>
        <w:autoSpaceDN w:val="0"/>
        <w:adjustRightInd w:val="0"/>
        <w:spacing w:after="0" w:line="240" w:lineRule="atLeast"/>
        <w:ind w:right="-85"/>
        <w:jc w:val="center"/>
        <w:rPr>
          <w:rFonts w:ascii="Times New Roman" w:hAnsi="Times New Roman"/>
          <w:b/>
          <w:sz w:val="26"/>
          <w:szCs w:val="26"/>
          <w:u w:val="single"/>
          <w:lang w:eastAsia="ru-RU"/>
        </w:rPr>
      </w:pPr>
      <w:r w:rsidRPr="00525BA3">
        <w:rPr>
          <w:rFonts w:ascii="Times New Roman" w:hAnsi="Times New Roman"/>
          <w:b/>
          <w:sz w:val="26"/>
          <w:szCs w:val="26"/>
          <w:u w:val="single"/>
          <w:lang w:eastAsia="ru-RU"/>
        </w:rPr>
        <w:t>«Библиотечное обслуживание населения»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7796"/>
      </w:tblGrid>
      <w:tr w:rsidR="00AA0FFB" w:rsidRPr="00F06D9B" w:rsidTr="00203C94">
        <w:tc>
          <w:tcPr>
            <w:tcW w:w="1951" w:type="dxa"/>
          </w:tcPr>
          <w:p w:rsidR="00AA0FFB" w:rsidRPr="00E80011" w:rsidRDefault="00AA0FFB" w:rsidP="00203C94">
            <w:pPr>
              <w:keepNext/>
              <w:autoSpaceDE w:val="0"/>
              <w:autoSpaceDN w:val="0"/>
              <w:adjustRightInd w:val="0"/>
              <w:spacing w:before="60" w:after="60" w:line="240" w:lineRule="auto"/>
              <w:rPr>
                <w:rFonts w:ascii="Times New Roman" w:hAnsi="Times New Roman"/>
                <w:bCs/>
                <w:lang w:eastAsia="ru-RU"/>
              </w:rPr>
            </w:pPr>
            <w:r w:rsidRPr="00E80011">
              <w:rPr>
                <w:rFonts w:ascii="Times New Roman" w:hAnsi="Times New Roman"/>
                <w:bCs/>
                <w:lang w:eastAsia="ru-RU"/>
              </w:rPr>
              <w:t xml:space="preserve">Наименование          </w:t>
            </w:r>
          </w:p>
          <w:p w:rsidR="00AA0FFB" w:rsidRPr="00E80011" w:rsidRDefault="00AA0FFB" w:rsidP="00203C94">
            <w:pPr>
              <w:keepNext/>
              <w:autoSpaceDE w:val="0"/>
              <w:autoSpaceDN w:val="0"/>
              <w:adjustRightInd w:val="0"/>
              <w:spacing w:before="60" w:after="60" w:line="240" w:lineRule="auto"/>
              <w:rPr>
                <w:rFonts w:ascii="Times New Roman" w:hAnsi="Times New Roman"/>
                <w:bCs/>
                <w:lang w:eastAsia="ru-RU"/>
              </w:rPr>
            </w:pPr>
            <w:r w:rsidRPr="00E80011">
              <w:rPr>
                <w:rFonts w:ascii="Times New Roman" w:hAnsi="Times New Roman"/>
                <w:bCs/>
                <w:lang w:eastAsia="ru-RU"/>
              </w:rPr>
              <w:t xml:space="preserve">подпрограммы          </w:t>
            </w:r>
          </w:p>
        </w:tc>
        <w:tc>
          <w:tcPr>
            <w:tcW w:w="7796" w:type="dxa"/>
          </w:tcPr>
          <w:p w:rsidR="00AA0FFB" w:rsidRPr="00E80011" w:rsidRDefault="00AA0FFB" w:rsidP="00203C94">
            <w:pPr>
              <w:keepNext/>
              <w:autoSpaceDE w:val="0"/>
              <w:autoSpaceDN w:val="0"/>
              <w:adjustRightInd w:val="0"/>
              <w:spacing w:before="60" w:after="60" w:line="240" w:lineRule="auto"/>
              <w:rPr>
                <w:rFonts w:ascii="Times New Roman" w:hAnsi="Times New Roman"/>
                <w:bCs/>
                <w:lang w:eastAsia="ru-RU"/>
              </w:rPr>
            </w:pPr>
            <w:r w:rsidRPr="00E80011">
              <w:rPr>
                <w:rFonts w:ascii="Times New Roman" w:hAnsi="Times New Roman"/>
                <w:bCs/>
                <w:lang w:eastAsia="ru-RU"/>
              </w:rPr>
              <w:t>Библиотечное обслуживание населения</w:t>
            </w:r>
            <w:r>
              <w:rPr>
                <w:rFonts w:ascii="Times New Roman" w:hAnsi="Times New Roman"/>
                <w:bCs/>
                <w:lang w:eastAsia="ru-RU"/>
              </w:rPr>
              <w:t xml:space="preserve"> </w:t>
            </w:r>
            <w:proofErr w:type="gramStart"/>
            <w:r w:rsidRPr="00E80011">
              <w:rPr>
                <w:rFonts w:ascii="Times New Roman" w:hAnsi="Times New Roman"/>
                <w:bCs/>
                <w:lang w:eastAsia="ru-RU"/>
              </w:rPr>
              <w:t xml:space="preserve">( </w:t>
            </w:r>
            <w:proofErr w:type="gramEnd"/>
            <w:r w:rsidRPr="00E80011">
              <w:rPr>
                <w:rFonts w:ascii="Times New Roman" w:hAnsi="Times New Roman"/>
                <w:bCs/>
                <w:lang w:eastAsia="ru-RU"/>
              </w:rPr>
              <w:t>далее</w:t>
            </w:r>
            <w:r>
              <w:rPr>
                <w:rFonts w:ascii="Times New Roman" w:hAnsi="Times New Roman"/>
                <w:bCs/>
                <w:lang w:eastAsia="ru-RU"/>
              </w:rPr>
              <w:t xml:space="preserve"> </w:t>
            </w:r>
            <w:r w:rsidRPr="00E80011">
              <w:rPr>
                <w:rFonts w:ascii="Times New Roman" w:hAnsi="Times New Roman"/>
                <w:bCs/>
                <w:lang w:eastAsia="ru-RU"/>
              </w:rPr>
              <w:t>- подпрограмма №1)</w:t>
            </w:r>
          </w:p>
        </w:tc>
      </w:tr>
      <w:tr w:rsidR="00AA0FFB" w:rsidRPr="00F06D9B" w:rsidTr="00203C94">
        <w:tc>
          <w:tcPr>
            <w:tcW w:w="1951" w:type="dxa"/>
          </w:tcPr>
          <w:p w:rsidR="00AA0FFB" w:rsidRPr="00E80011" w:rsidRDefault="00AA0FFB" w:rsidP="00203C94">
            <w:pPr>
              <w:keepNext/>
              <w:autoSpaceDE w:val="0"/>
              <w:autoSpaceDN w:val="0"/>
              <w:adjustRightInd w:val="0"/>
              <w:spacing w:before="60" w:after="60" w:line="240" w:lineRule="auto"/>
              <w:rPr>
                <w:rFonts w:ascii="Times New Roman" w:hAnsi="Times New Roman"/>
                <w:bCs/>
                <w:lang w:eastAsia="ru-RU"/>
              </w:rPr>
            </w:pPr>
            <w:r w:rsidRPr="00E80011">
              <w:rPr>
                <w:rFonts w:ascii="Times New Roman" w:hAnsi="Times New Roman"/>
                <w:bCs/>
                <w:lang w:eastAsia="ru-RU"/>
              </w:rPr>
              <w:t xml:space="preserve">Ответственный         </w:t>
            </w:r>
          </w:p>
          <w:p w:rsidR="00AA0FFB" w:rsidRPr="00E80011" w:rsidRDefault="00AA0FFB" w:rsidP="00203C94">
            <w:pPr>
              <w:keepNext/>
              <w:autoSpaceDE w:val="0"/>
              <w:autoSpaceDN w:val="0"/>
              <w:adjustRightInd w:val="0"/>
              <w:spacing w:before="60" w:after="60" w:line="240" w:lineRule="auto"/>
              <w:rPr>
                <w:rFonts w:ascii="Times New Roman" w:hAnsi="Times New Roman"/>
                <w:bCs/>
                <w:lang w:eastAsia="ru-RU"/>
              </w:rPr>
            </w:pPr>
            <w:r w:rsidRPr="00E80011">
              <w:rPr>
                <w:rFonts w:ascii="Times New Roman" w:hAnsi="Times New Roman"/>
                <w:bCs/>
                <w:lang w:eastAsia="ru-RU"/>
              </w:rPr>
              <w:t xml:space="preserve">исполнитель           </w:t>
            </w:r>
          </w:p>
          <w:p w:rsidR="00AA0FFB" w:rsidRPr="00E80011" w:rsidRDefault="00AA0FFB" w:rsidP="00203C94">
            <w:pPr>
              <w:keepNext/>
              <w:autoSpaceDE w:val="0"/>
              <w:autoSpaceDN w:val="0"/>
              <w:adjustRightInd w:val="0"/>
              <w:spacing w:before="60" w:after="60" w:line="240" w:lineRule="auto"/>
              <w:rPr>
                <w:rFonts w:ascii="Times New Roman" w:hAnsi="Times New Roman"/>
                <w:bCs/>
                <w:lang w:eastAsia="ru-RU"/>
              </w:rPr>
            </w:pPr>
            <w:r w:rsidRPr="00E80011">
              <w:rPr>
                <w:rFonts w:ascii="Times New Roman" w:hAnsi="Times New Roman"/>
                <w:bCs/>
                <w:lang w:eastAsia="ru-RU"/>
              </w:rPr>
              <w:t xml:space="preserve">подпрограммы          </w:t>
            </w:r>
          </w:p>
        </w:tc>
        <w:tc>
          <w:tcPr>
            <w:tcW w:w="7796" w:type="dxa"/>
          </w:tcPr>
          <w:p w:rsidR="00AA0FFB" w:rsidRPr="00E80011" w:rsidRDefault="00AA0FFB" w:rsidP="00203C94">
            <w:pPr>
              <w:keepNext/>
              <w:autoSpaceDE w:val="0"/>
              <w:autoSpaceDN w:val="0"/>
              <w:adjustRightInd w:val="0"/>
              <w:spacing w:before="60" w:after="60" w:line="240" w:lineRule="auto"/>
              <w:rPr>
                <w:rFonts w:ascii="Times New Roman" w:hAnsi="Times New Roman"/>
                <w:bCs/>
                <w:lang w:eastAsia="ru-RU"/>
              </w:rPr>
            </w:pPr>
            <w:r w:rsidRPr="00E80011">
              <w:rPr>
                <w:rFonts w:ascii="Times New Roman" w:hAnsi="Times New Roman"/>
                <w:bCs/>
                <w:lang w:eastAsia="ru-RU"/>
              </w:rPr>
              <w:t>Отдел социального развития Администрации МО «Ленский муниципальный район»</w:t>
            </w:r>
          </w:p>
        </w:tc>
      </w:tr>
      <w:tr w:rsidR="00AA0FFB" w:rsidRPr="00F06D9B" w:rsidTr="00203C94">
        <w:tc>
          <w:tcPr>
            <w:tcW w:w="1951" w:type="dxa"/>
          </w:tcPr>
          <w:p w:rsidR="00AA0FFB" w:rsidRPr="00E80011" w:rsidRDefault="00AA0FFB" w:rsidP="00203C94">
            <w:pPr>
              <w:keepNext/>
              <w:autoSpaceDE w:val="0"/>
              <w:autoSpaceDN w:val="0"/>
              <w:adjustRightInd w:val="0"/>
              <w:spacing w:before="60" w:after="60" w:line="240" w:lineRule="auto"/>
              <w:rPr>
                <w:rFonts w:ascii="Times New Roman" w:hAnsi="Times New Roman"/>
                <w:bCs/>
                <w:lang w:eastAsia="ru-RU"/>
              </w:rPr>
            </w:pPr>
            <w:r w:rsidRPr="00E80011">
              <w:rPr>
                <w:rFonts w:ascii="Times New Roman" w:hAnsi="Times New Roman"/>
                <w:bCs/>
                <w:lang w:eastAsia="ru-RU"/>
              </w:rPr>
              <w:t xml:space="preserve">Соисполнители         </w:t>
            </w:r>
          </w:p>
          <w:p w:rsidR="00AA0FFB" w:rsidRPr="00E80011" w:rsidRDefault="00AA0FFB" w:rsidP="00203C94">
            <w:pPr>
              <w:keepNext/>
              <w:autoSpaceDE w:val="0"/>
              <w:autoSpaceDN w:val="0"/>
              <w:adjustRightInd w:val="0"/>
              <w:spacing w:before="60" w:after="60" w:line="240" w:lineRule="auto"/>
              <w:rPr>
                <w:rFonts w:ascii="Times New Roman" w:hAnsi="Times New Roman"/>
                <w:bCs/>
                <w:lang w:eastAsia="ru-RU"/>
              </w:rPr>
            </w:pPr>
            <w:r w:rsidRPr="00E80011">
              <w:rPr>
                <w:rFonts w:ascii="Times New Roman" w:hAnsi="Times New Roman"/>
                <w:bCs/>
                <w:lang w:eastAsia="ru-RU"/>
              </w:rPr>
              <w:t xml:space="preserve">подпрограммы          </w:t>
            </w:r>
          </w:p>
        </w:tc>
        <w:tc>
          <w:tcPr>
            <w:tcW w:w="7796" w:type="dxa"/>
          </w:tcPr>
          <w:p w:rsidR="00AA0FFB" w:rsidRPr="00E80011" w:rsidRDefault="00AA0FFB" w:rsidP="0058185F">
            <w:pPr>
              <w:keepNext/>
              <w:autoSpaceDE w:val="0"/>
              <w:autoSpaceDN w:val="0"/>
              <w:adjustRightInd w:val="0"/>
              <w:spacing w:before="60" w:after="60" w:line="240" w:lineRule="auto"/>
              <w:rPr>
                <w:rFonts w:ascii="Times New Roman" w:hAnsi="Times New Roman"/>
                <w:bCs/>
                <w:lang w:eastAsia="ru-RU"/>
              </w:rPr>
            </w:pPr>
            <w:r w:rsidRPr="00E80011">
              <w:rPr>
                <w:rFonts w:ascii="Times New Roman" w:hAnsi="Times New Roman"/>
                <w:bCs/>
                <w:lang w:eastAsia="ru-RU"/>
              </w:rPr>
              <w:t>Администрация МО «Ленский муниципальный район»</w:t>
            </w:r>
          </w:p>
        </w:tc>
      </w:tr>
      <w:tr w:rsidR="00AA0FFB" w:rsidRPr="00F06D9B" w:rsidTr="00203C94">
        <w:tc>
          <w:tcPr>
            <w:tcW w:w="1951" w:type="dxa"/>
          </w:tcPr>
          <w:p w:rsidR="00AA0FFB" w:rsidRPr="00E80011" w:rsidRDefault="00AA0FFB" w:rsidP="00203C94">
            <w:pPr>
              <w:keepNext/>
              <w:autoSpaceDE w:val="0"/>
              <w:autoSpaceDN w:val="0"/>
              <w:adjustRightInd w:val="0"/>
              <w:spacing w:before="60" w:after="60" w:line="240" w:lineRule="auto"/>
              <w:rPr>
                <w:rFonts w:ascii="Times New Roman" w:hAnsi="Times New Roman"/>
                <w:bCs/>
                <w:lang w:eastAsia="ru-RU"/>
              </w:rPr>
            </w:pPr>
            <w:r w:rsidRPr="00E80011">
              <w:rPr>
                <w:rFonts w:ascii="Times New Roman" w:hAnsi="Times New Roman"/>
                <w:bCs/>
                <w:lang w:eastAsia="ru-RU"/>
              </w:rPr>
              <w:t>Участники подпрограммы</w:t>
            </w:r>
          </w:p>
        </w:tc>
        <w:tc>
          <w:tcPr>
            <w:tcW w:w="7796" w:type="dxa"/>
          </w:tcPr>
          <w:p w:rsidR="00AA0FFB" w:rsidRPr="00E80011" w:rsidRDefault="00AA0FFB" w:rsidP="00203C94">
            <w:pPr>
              <w:keepNext/>
              <w:autoSpaceDE w:val="0"/>
              <w:autoSpaceDN w:val="0"/>
              <w:adjustRightInd w:val="0"/>
              <w:spacing w:before="60" w:after="60" w:line="240" w:lineRule="auto"/>
              <w:rPr>
                <w:rFonts w:ascii="Times New Roman" w:hAnsi="Times New Roman"/>
                <w:bCs/>
                <w:lang w:eastAsia="ru-RU"/>
              </w:rPr>
            </w:pPr>
            <w:r w:rsidRPr="00E80011">
              <w:rPr>
                <w:rFonts w:ascii="Times New Roman" w:hAnsi="Times New Roman"/>
                <w:bCs/>
                <w:lang w:eastAsia="ru-RU"/>
              </w:rPr>
              <w:t>МБУК «ЛМПБ»</w:t>
            </w:r>
          </w:p>
        </w:tc>
      </w:tr>
      <w:tr w:rsidR="00AA0FFB" w:rsidRPr="00F06D9B" w:rsidTr="00203C94">
        <w:tc>
          <w:tcPr>
            <w:tcW w:w="1951" w:type="dxa"/>
          </w:tcPr>
          <w:p w:rsidR="00AA0FFB" w:rsidRPr="00E80011" w:rsidRDefault="00AA0FFB" w:rsidP="00203C94">
            <w:pPr>
              <w:keepNext/>
              <w:autoSpaceDE w:val="0"/>
              <w:autoSpaceDN w:val="0"/>
              <w:adjustRightInd w:val="0"/>
              <w:spacing w:before="60" w:after="60" w:line="240" w:lineRule="auto"/>
              <w:rPr>
                <w:rFonts w:ascii="Times New Roman" w:hAnsi="Times New Roman"/>
                <w:bCs/>
                <w:lang w:eastAsia="ru-RU"/>
              </w:rPr>
            </w:pPr>
            <w:r w:rsidRPr="00E80011">
              <w:rPr>
                <w:rFonts w:ascii="Times New Roman" w:hAnsi="Times New Roman"/>
                <w:bCs/>
                <w:lang w:eastAsia="ru-RU"/>
              </w:rPr>
              <w:t xml:space="preserve">Цели подпрограммы </w:t>
            </w:r>
          </w:p>
        </w:tc>
        <w:tc>
          <w:tcPr>
            <w:tcW w:w="7796" w:type="dxa"/>
          </w:tcPr>
          <w:p w:rsidR="00AA0FFB" w:rsidRPr="00E80011" w:rsidRDefault="00AA0FFB" w:rsidP="0058185F">
            <w:pPr>
              <w:keepNext/>
              <w:autoSpaceDE w:val="0"/>
              <w:autoSpaceDN w:val="0"/>
              <w:adjustRightInd w:val="0"/>
              <w:spacing w:before="60" w:after="60" w:line="240" w:lineRule="auto"/>
              <w:rPr>
                <w:rFonts w:ascii="Times New Roman" w:hAnsi="Times New Roman"/>
                <w:bCs/>
                <w:lang w:eastAsia="ru-RU"/>
              </w:rPr>
            </w:pPr>
            <w:r w:rsidRPr="00E80011">
              <w:rPr>
                <w:rFonts w:ascii="Times New Roman" w:hAnsi="Times New Roman"/>
                <w:bCs/>
                <w:lang w:eastAsia="ru-RU"/>
              </w:rPr>
              <w:t>Повышение качества и доступности библиотечных услуг для населения Ленского района, вне зависимости от места проживания.</w:t>
            </w:r>
          </w:p>
        </w:tc>
      </w:tr>
      <w:tr w:rsidR="00AA0FFB" w:rsidRPr="00F06D9B" w:rsidTr="00E80011">
        <w:trPr>
          <w:trHeight w:val="2277"/>
        </w:trPr>
        <w:tc>
          <w:tcPr>
            <w:tcW w:w="1951" w:type="dxa"/>
          </w:tcPr>
          <w:p w:rsidR="00AA0FFB" w:rsidRPr="00E80011" w:rsidRDefault="00AA0FFB" w:rsidP="00203C94">
            <w:pPr>
              <w:keepNext/>
              <w:autoSpaceDE w:val="0"/>
              <w:autoSpaceDN w:val="0"/>
              <w:adjustRightInd w:val="0"/>
              <w:spacing w:before="60" w:after="60" w:line="240" w:lineRule="auto"/>
              <w:rPr>
                <w:rFonts w:ascii="Times New Roman" w:hAnsi="Times New Roman"/>
                <w:bCs/>
                <w:lang w:eastAsia="ru-RU"/>
              </w:rPr>
            </w:pPr>
            <w:r w:rsidRPr="00E80011">
              <w:rPr>
                <w:rFonts w:ascii="Times New Roman" w:hAnsi="Times New Roman"/>
                <w:bCs/>
                <w:lang w:eastAsia="ru-RU"/>
              </w:rPr>
              <w:t xml:space="preserve">Задачи подпрограммы   </w:t>
            </w:r>
          </w:p>
        </w:tc>
        <w:tc>
          <w:tcPr>
            <w:tcW w:w="7796" w:type="dxa"/>
          </w:tcPr>
          <w:p w:rsidR="00AA0FFB" w:rsidRPr="00E80011" w:rsidRDefault="00AA0FFB" w:rsidP="0058185F">
            <w:pPr>
              <w:autoSpaceDE w:val="0"/>
              <w:autoSpaceDN w:val="0"/>
              <w:adjustRightInd w:val="0"/>
              <w:spacing w:before="60" w:after="60" w:line="240" w:lineRule="auto"/>
              <w:rPr>
                <w:rFonts w:ascii="Times New Roman" w:hAnsi="Times New Roman"/>
                <w:bCs/>
                <w:color w:val="000000"/>
                <w:lang w:eastAsia="ru-RU"/>
              </w:rPr>
            </w:pPr>
            <w:r>
              <w:rPr>
                <w:rFonts w:ascii="Times New Roman" w:hAnsi="Times New Roman"/>
                <w:bCs/>
                <w:color w:val="000000"/>
                <w:lang w:eastAsia="ru-RU"/>
              </w:rPr>
              <w:t>Задача №1</w:t>
            </w:r>
            <w:r w:rsidRPr="00E80011">
              <w:rPr>
                <w:rFonts w:ascii="Times New Roman" w:hAnsi="Times New Roman"/>
                <w:bCs/>
                <w:color w:val="000000"/>
                <w:lang w:eastAsia="ru-RU"/>
              </w:rPr>
              <w:t xml:space="preserve"> Организация библиотечного обслуживания населения Ленского района.</w:t>
            </w:r>
          </w:p>
          <w:p w:rsidR="00AA0FFB" w:rsidRPr="00E80011" w:rsidRDefault="00AA0FFB" w:rsidP="0058185F">
            <w:pPr>
              <w:autoSpaceDE w:val="0"/>
              <w:autoSpaceDN w:val="0"/>
              <w:adjustRightInd w:val="0"/>
              <w:spacing w:before="60" w:after="60" w:line="240" w:lineRule="auto"/>
              <w:rPr>
                <w:rFonts w:ascii="Times New Roman" w:hAnsi="Times New Roman"/>
                <w:bCs/>
                <w:color w:val="000000"/>
                <w:lang w:eastAsia="ru-RU"/>
              </w:rPr>
            </w:pPr>
            <w:r>
              <w:rPr>
                <w:rFonts w:ascii="Times New Roman" w:hAnsi="Times New Roman"/>
                <w:bCs/>
                <w:color w:val="000000"/>
                <w:lang w:eastAsia="ru-RU"/>
              </w:rPr>
              <w:t>Задача №2</w:t>
            </w:r>
            <w:r w:rsidRPr="00E80011">
              <w:rPr>
                <w:rFonts w:ascii="Times New Roman" w:hAnsi="Times New Roman"/>
                <w:bCs/>
                <w:color w:val="000000"/>
                <w:lang w:eastAsia="ru-RU"/>
              </w:rPr>
              <w:t xml:space="preserve"> Повышение качества и доступности библиотечных услуг, обеспечение безопасности учреждения культуры.</w:t>
            </w:r>
          </w:p>
          <w:p w:rsidR="00AA0FFB" w:rsidRPr="00E80011" w:rsidRDefault="00AA0FFB" w:rsidP="0058185F">
            <w:pPr>
              <w:autoSpaceDE w:val="0"/>
              <w:autoSpaceDN w:val="0"/>
              <w:adjustRightInd w:val="0"/>
              <w:spacing w:before="60" w:after="60" w:line="240" w:lineRule="auto"/>
              <w:rPr>
                <w:rFonts w:ascii="Times New Roman" w:hAnsi="Times New Roman"/>
                <w:bCs/>
                <w:color w:val="000000"/>
                <w:lang w:eastAsia="ru-RU"/>
              </w:rPr>
            </w:pPr>
            <w:r>
              <w:rPr>
                <w:rFonts w:ascii="Times New Roman" w:hAnsi="Times New Roman"/>
                <w:bCs/>
                <w:color w:val="000000"/>
                <w:lang w:eastAsia="ru-RU"/>
              </w:rPr>
              <w:t xml:space="preserve">Задача №3 </w:t>
            </w:r>
            <w:r w:rsidRPr="00E80011">
              <w:rPr>
                <w:rFonts w:ascii="Times New Roman" w:hAnsi="Times New Roman"/>
                <w:bCs/>
                <w:color w:val="000000"/>
                <w:lang w:eastAsia="ru-RU"/>
              </w:rPr>
              <w:t xml:space="preserve"> Внедрение в практику работы библиотек современных информационных технологий, создание электронных каталогов и баз данных.</w:t>
            </w:r>
          </w:p>
          <w:p w:rsidR="00AA0FFB" w:rsidRPr="00E80011" w:rsidRDefault="00AA0FFB" w:rsidP="00E80011">
            <w:pPr>
              <w:pStyle w:val="af4"/>
              <w:spacing w:before="0" w:after="0" w:line="240" w:lineRule="atLeast"/>
              <w:rPr>
                <w:bCs w:val="0"/>
                <w:sz w:val="22"/>
                <w:szCs w:val="22"/>
              </w:rPr>
            </w:pPr>
            <w:r>
              <w:rPr>
                <w:bCs w:val="0"/>
                <w:color w:val="000000"/>
                <w:sz w:val="22"/>
                <w:szCs w:val="22"/>
              </w:rPr>
              <w:t>Задача №4</w:t>
            </w:r>
            <w:r w:rsidRPr="00E80011">
              <w:rPr>
                <w:color w:val="000000"/>
                <w:sz w:val="22"/>
                <w:szCs w:val="22"/>
              </w:rPr>
              <w:t xml:space="preserve"> Развитие и сохранение кадрового потенциала учреждений культуры</w:t>
            </w:r>
            <w:r w:rsidRPr="00E80011">
              <w:rPr>
                <w:sz w:val="22"/>
                <w:szCs w:val="22"/>
              </w:rPr>
              <w:t>, повышение профессионального мастерства специалистов культуры.</w:t>
            </w:r>
          </w:p>
        </w:tc>
      </w:tr>
      <w:tr w:rsidR="00AA0FFB" w:rsidRPr="00F06D9B" w:rsidTr="00203C94">
        <w:tc>
          <w:tcPr>
            <w:tcW w:w="1951" w:type="dxa"/>
          </w:tcPr>
          <w:p w:rsidR="00AA0FFB" w:rsidRPr="00E80011" w:rsidRDefault="00AA0FFB" w:rsidP="00203C94">
            <w:pPr>
              <w:keepNext/>
              <w:autoSpaceDE w:val="0"/>
              <w:autoSpaceDN w:val="0"/>
              <w:adjustRightInd w:val="0"/>
              <w:spacing w:before="60" w:after="60" w:line="240" w:lineRule="auto"/>
              <w:rPr>
                <w:rFonts w:ascii="Times New Roman" w:hAnsi="Times New Roman"/>
                <w:bCs/>
                <w:lang w:eastAsia="ru-RU"/>
              </w:rPr>
            </w:pPr>
            <w:r w:rsidRPr="00E80011">
              <w:rPr>
                <w:rFonts w:ascii="Times New Roman" w:hAnsi="Times New Roman"/>
                <w:bCs/>
                <w:lang w:eastAsia="ru-RU"/>
              </w:rPr>
              <w:t xml:space="preserve">Сроки и этапы         </w:t>
            </w:r>
          </w:p>
          <w:p w:rsidR="00AA0FFB" w:rsidRPr="00E80011" w:rsidRDefault="00AA0FFB" w:rsidP="00203C94">
            <w:pPr>
              <w:keepNext/>
              <w:autoSpaceDE w:val="0"/>
              <w:autoSpaceDN w:val="0"/>
              <w:adjustRightInd w:val="0"/>
              <w:spacing w:before="60" w:after="60" w:line="240" w:lineRule="auto"/>
              <w:rPr>
                <w:rFonts w:ascii="Times New Roman" w:hAnsi="Times New Roman"/>
                <w:bCs/>
                <w:lang w:eastAsia="ru-RU"/>
              </w:rPr>
            </w:pPr>
            <w:r w:rsidRPr="00E80011">
              <w:rPr>
                <w:rFonts w:ascii="Times New Roman" w:hAnsi="Times New Roman"/>
                <w:bCs/>
                <w:lang w:eastAsia="ru-RU"/>
              </w:rPr>
              <w:t xml:space="preserve">реализации            </w:t>
            </w:r>
          </w:p>
          <w:p w:rsidR="00AA0FFB" w:rsidRPr="00E80011" w:rsidRDefault="00AA0FFB" w:rsidP="00203C94">
            <w:pPr>
              <w:keepNext/>
              <w:autoSpaceDE w:val="0"/>
              <w:autoSpaceDN w:val="0"/>
              <w:adjustRightInd w:val="0"/>
              <w:spacing w:before="60" w:after="60" w:line="240" w:lineRule="auto"/>
              <w:rPr>
                <w:rFonts w:ascii="Times New Roman" w:hAnsi="Times New Roman"/>
                <w:bCs/>
                <w:lang w:eastAsia="ru-RU"/>
              </w:rPr>
            </w:pPr>
            <w:r w:rsidRPr="00E80011">
              <w:rPr>
                <w:rFonts w:ascii="Times New Roman" w:hAnsi="Times New Roman"/>
                <w:bCs/>
                <w:lang w:eastAsia="ru-RU"/>
              </w:rPr>
              <w:t xml:space="preserve">подпрограммы          </w:t>
            </w:r>
          </w:p>
        </w:tc>
        <w:tc>
          <w:tcPr>
            <w:tcW w:w="7796" w:type="dxa"/>
          </w:tcPr>
          <w:p w:rsidR="00AA0FFB" w:rsidRPr="00E80011" w:rsidRDefault="00AA0FFB" w:rsidP="0058185F">
            <w:pPr>
              <w:keepNext/>
              <w:spacing w:before="60" w:after="60" w:line="240" w:lineRule="auto"/>
              <w:rPr>
                <w:rFonts w:ascii="Times New Roman" w:hAnsi="Times New Roman"/>
                <w:bCs/>
                <w:lang w:eastAsia="ru-RU"/>
              </w:rPr>
            </w:pPr>
            <w:r w:rsidRPr="00E80011">
              <w:rPr>
                <w:rFonts w:ascii="Times New Roman" w:hAnsi="Times New Roman"/>
                <w:bCs/>
                <w:lang w:eastAsia="ru-RU"/>
              </w:rPr>
              <w:t>Срок реализации - 2015-2017 годы.</w:t>
            </w:r>
          </w:p>
          <w:p w:rsidR="00AA0FFB" w:rsidRPr="00E80011" w:rsidRDefault="00AA0FFB" w:rsidP="0058185F">
            <w:pPr>
              <w:keepNext/>
              <w:autoSpaceDE w:val="0"/>
              <w:autoSpaceDN w:val="0"/>
              <w:adjustRightInd w:val="0"/>
              <w:spacing w:before="60" w:after="60" w:line="240" w:lineRule="auto"/>
              <w:rPr>
                <w:rFonts w:ascii="Times New Roman" w:hAnsi="Times New Roman"/>
                <w:bCs/>
                <w:lang w:eastAsia="ru-RU"/>
              </w:rPr>
            </w:pPr>
            <w:r w:rsidRPr="00E80011">
              <w:rPr>
                <w:rFonts w:ascii="Times New Roman" w:hAnsi="Times New Roman"/>
                <w:bCs/>
                <w:lang w:eastAsia="ru-RU"/>
              </w:rPr>
              <w:t>Этапы реализации подпрограммы№1 не выделяются.</w:t>
            </w:r>
          </w:p>
        </w:tc>
      </w:tr>
      <w:tr w:rsidR="00AA0FFB" w:rsidRPr="00F06D9B" w:rsidTr="00203C94">
        <w:tc>
          <w:tcPr>
            <w:tcW w:w="1951" w:type="dxa"/>
          </w:tcPr>
          <w:p w:rsidR="00AA0FFB" w:rsidRPr="00E80011" w:rsidRDefault="00AA0FFB" w:rsidP="00203C94">
            <w:pPr>
              <w:keepNext/>
              <w:autoSpaceDE w:val="0"/>
              <w:autoSpaceDN w:val="0"/>
              <w:adjustRightInd w:val="0"/>
              <w:spacing w:before="60" w:after="60" w:line="240" w:lineRule="auto"/>
              <w:rPr>
                <w:rFonts w:ascii="Times New Roman" w:hAnsi="Times New Roman"/>
                <w:bCs/>
                <w:lang w:eastAsia="ru-RU"/>
              </w:rPr>
            </w:pPr>
            <w:r w:rsidRPr="00E80011">
              <w:rPr>
                <w:rFonts w:ascii="Times New Roman" w:hAnsi="Times New Roman"/>
                <w:bCs/>
                <w:lang w:eastAsia="ru-RU"/>
              </w:rPr>
              <w:t xml:space="preserve">Объемы и источники    </w:t>
            </w:r>
          </w:p>
          <w:p w:rsidR="00AA0FFB" w:rsidRPr="00E80011" w:rsidRDefault="00AA0FFB" w:rsidP="00203C94">
            <w:pPr>
              <w:keepNext/>
              <w:autoSpaceDE w:val="0"/>
              <w:autoSpaceDN w:val="0"/>
              <w:adjustRightInd w:val="0"/>
              <w:spacing w:before="60" w:after="60" w:line="240" w:lineRule="auto"/>
              <w:rPr>
                <w:rFonts w:ascii="Times New Roman" w:hAnsi="Times New Roman"/>
                <w:bCs/>
                <w:lang w:eastAsia="ru-RU"/>
              </w:rPr>
            </w:pPr>
            <w:r w:rsidRPr="00E80011">
              <w:rPr>
                <w:rFonts w:ascii="Times New Roman" w:hAnsi="Times New Roman"/>
                <w:bCs/>
                <w:lang w:eastAsia="ru-RU"/>
              </w:rPr>
              <w:t xml:space="preserve">финансирования        </w:t>
            </w:r>
          </w:p>
          <w:p w:rsidR="00AA0FFB" w:rsidRPr="00E80011" w:rsidRDefault="00AA0FFB" w:rsidP="00E80011">
            <w:pPr>
              <w:keepNext/>
              <w:autoSpaceDE w:val="0"/>
              <w:autoSpaceDN w:val="0"/>
              <w:adjustRightInd w:val="0"/>
              <w:spacing w:before="60" w:after="60" w:line="240" w:lineRule="auto"/>
              <w:rPr>
                <w:rFonts w:ascii="Times New Roman" w:hAnsi="Times New Roman"/>
                <w:bCs/>
                <w:lang w:eastAsia="ru-RU"/>
              </w:rPr>
            </w:pPr>
            <w:r w:rsidRPr="00E80011">
              <w:rPr>
                <w:rFonts w:ascii="Times New Roman" w:hAnsi="Times New Roman"/>
                <w:bCs/>
                <w:lang w:eastAsia="ru-RU"/>
              </w:rPr>
              <w:t>подпрограммы</w:t>
            </w:r>
          </w:p>
        </w:tc>
        <w:tc>
          <w:tcPr>
            <w:tcW w:w="7796" w:type="dxa"/>
          </w:tcPr>
          <w:p w:rsidR="00AA0FFB" w:rsidRPr="00E80011" w:rsidRDefault="00AA0FFB" w:rsidP="0058185F">
            <w:pPr>
              <w:autoSpaceDE w:val="0"/>
              <w:autoSpaceDN w:val="0"/>
              <w:adjustRightInd w:val="0"/>
              <w:spacing w:before="60" w:after="60" w:line="240" w:lineRule="auto"/>
              <w:rPr>
                <w:rFonts w:ascii="Times New Roman" w:hAnsi="Times New Roman"/>
                <w:bCs/>
                <w:lang w:eastAsia="ru-RU"/>
              </w:rPr>
            </w:pPr>
            <w:r w:rsidRPr="00E80011">
              <w:rPr>
                <w:rFonts w:ascii="Times New Roman" w:hAnsi="Times New Roman"/>
                <w:bCs/>
                <w:lang w:eastAsia="ru-RU"/>
              </w:rPr>
              <w:t xml:space="preserve">Общий объем финансирования мероприятий подпрограммы за 2015-2017 годы </w:t>
            </w:r>
          </w:p>
          <w:p w:rsidR="00AA0FFB" w:rsidRPr="00E80011" w:rsidRDefault="00AA0FFB" w:rsidP="0058185F">
            <w:pPr>
              <w:autoSpaceDE w:val="0"/>
              <w:autoSpaceDN w:val="0"/>
              <w:adjustRightInd w:val="0"/>
              <w:spacing w:before="60" w:after="60" w:line="240" w:lineRule="auto"/>
              <w:rPr>
                <w:rFonts w:ascii="Times New Roman" w:hAnsi="Times New Roman"/>
                <w:bCs/>
                <w:lang w:eastAsia="ru-RU"/>
              </w:rPr>
            </w:pPr>
            <w:r w:rsidRPr="00E80011">
              <w:rPr>
                <w:rFonts w:ascii="Times New Roman" w:hAnsi="Times New Roman"/>
                <w:bCs/>
                <w:lang w:eastAsia="ru-RU"/>
              </w:rPr>
              <w:t>на реализацию подпрограммы</w:t>
            </w:r>
            <w:r>
              <w:rPr>
                <w:rFonts w:ascii="Times New Roman" w:hAnsi="Times New Roman"/>
                <w:bCs/>
                <w:lang w:eastAsia="ru-RU"/>
              </w:rPr>
              <w:t xml:space="preserve"> №1</w:t>
            </w:r>
            <w:r w:rsidRPr="00E80011">
              <w:rPr>
                <w:rFonts w:ascii="Times New Roman" w:hAnsi="Times New Roman"/>
                <w:bCs/>
                <w:lang w:eastAsia="ru-RU"/>
              </w:rPr>
              <w:t xml:space="preserve"> по годам составляет (в тыс. руб.):</w:t>
            </w:r>
          </w:p>
          <w:tbl>
            <w:tblPr>
              <w:tblW w:w="4869"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700"/>
              <w:gridCol w:w="1135"/>
              <w:gridCol w:w="992"/>
              <w:gridCol w:w="994"/>
              <w:gridCol w:w="991"/>
            </w:tblGrid>
            <w:tr w:rsidR="00AA0FFB" w:rsidRPr="00F06D9B" w:rsidTr="00401F27">
              <w:tc>
                <w:tcPr>
                  <w:tcW w:w="1058" w:type="pct"/>
                  <w:tcBorders>
                    <w:top w:val="single" w:sz="4" w:space="0" w:color="auto"/>
                    <w:left w:val="single" w:sz="4" w:space="0" w:color="auto"/>
                    <w:bottom w:val="single" w:sz="4" w:space="0" w:color="auto"/>
                    <w:right w:val="single" w:sz="4" w:space="0" w:color="auto"/>
                  </w:tcBorders>
                </w:tcPr>
                <w:p w:rsidR="00AA0FFB" w:rsidRPr="00E80011" w:rsidRDefault="00AA0FFB" w:rsidP="0058185F">
                  <w:pPr>
                    <w:rPr>
                      <w:rFonts w:ascii="Times New Roman" w:hAnsi="Times New Roman"/>
                      <w:b/>
                      <w:sz w:val="20"/>
                      <w:szCs w:val="20"/>
                    </w:rPr>
                  </w:pPr>
                </w:p>
              </w:tc>
              <w:tc>
                <w:tcPr>
                  <w:tcW w:w="1153" w:type="pct"/>
                  <w:tcBorders>
                    <w:top w:val="single" w:sz="4" w:space="0" w:color="auto"/>
                    <w:left w:val="single" w:sz="4" w:space="0" w:color="auto"/>
                    <w:bottom w:val="single" w:sz="4" w:space="0" w:color="auto"/>
                    <w:right w:val="single" w:sz="4" w:space="0" w:color="auto"/>
                  </w:tcBorders>
                </w:tcPr>
                <w:p w:rsidR="00AA0FFB" w:rsidRPr="00E80011" w:rsidRDefault="00AA0FFB" w:rsidP="0058185F">
                  <w:pPr>
                    <w:rPr>
                      <w:rFonts w:ascii="Times New Roman" w:hAnsi="Times New Roman"/>
                      <w:b/>
                      <w:sz w:val="20"/>
                      <w:szCs w:val="20"/>
                    </w:rPr>
                  </w:pPr>
                  <w:r w:rsidRPr="00E80011">
                    <w:rPr>
                      <w:rFonts w:ascii="Times New Roman" w:hAnsi="Times New Roman"/>
                      <w:b/>
                      <w:sz w:val="20"/>
                      <w:szCs w:val="20"/>
                    </w:rPr>
                    <w:t>Источники финансирования</w:t>
                  </w:r>
                </w:p>
              </w:tc>
              <w:tc>
                <w:tcPr>
                  <w:tcW w:w="770" w:type="pct"/>
                  <w:tcBorders>
                    <w:top w:val="single" w:sz="4" w:space="0" w:color="auto"/>
                    <w:left w:val="single" w:sz="4" w:space="0" w:color="auto"/>
                    <w:bottom w:val="single" w:sz="4" w:space="0" w:color="auto"/>
                    <w:right w:val="single" w:sz="4" w:space="0" w:color="auto"/>
                  </w:tcBorders>
                </w:tcPr>
                <w:p w:rsidR="00AA0FFB" w:rsidRPr="00E80011" w:rsidRDefault="00AA0FFB" w:rsidP="0058185F">
                  <w:pPr>
                    <w:jc w:val="center"/>
                    <w:rPr>
                      <w:rFonts w:ascii="Times New Roman" w:hAnsi="Times New Roman"/>
                      <w:b/>
                      <w:sz w:val="20"/>
                      <w:szCs w:val="20"/>
                    </w:rPr>
                  </w:pPr>
                  <w:r w:rsidRPr="00E80011">
                    <w:rPr>
                      <w:rFonts w:ascii="Times New Roman" w:hAnsi="Times New Roman"/>
                      <w:b/>
                      <w:sz w:val="20"/>
                      <w:szCs w:val="20"/>
                    </w:rPr>
                    <w:t>ВСЕГО</w:t>
                  </w:r>
                </w:p>
              </w:tc>
              <w:tc>
                <w:tcPr>
                  <w:tcW w:w="673" w:type="pct"/>
                  <w:tcBorders>
                    <w:top w:val="single" w:sz="4" w:space="0" w:color="auto"/>
                    <w:left w:val="single" w:sz="4" w:space="0" w:color="auto"/>
                    <w:bottom w:val="single" w:sz="4" w:space="0" w:color="auto"/>
                    <w:right w:val="single" w:sz="4" w:space="0" w:color="auto"/>
                  </w:tcBorders>
                </w:tcPr>
                <w:p w:rsidR="00AA0FFB" w:rsidRPr="00E80011" w:rsidRDefault="00AA0FFB" w:rsidP="0058185F">
                  <w:pPr>
                    <w:jc w:val="center"/>
                    <w:rPr>
                      <w:rFonts w:ascii="Times New Roman" w:hAnsi="Times New Roman"/>
                      <w:b/>
                      <w:sz w:val="20"/>
                      <w:szCs w:val="20"/>
                    </w:rPr>
                  </w:pPr>
                  <w:r w:rsidRPr="00E80011">
                    <w:rPr>
                      <w:rFonts w:ascii="Times New Roman" w:hAnsi="Times New Roman"/>
                      <w:b/>
                      <w:sz w:val="20"/>
                      <w:szCs w:val="20"/>
                    </w:rPr>
                    <w:t>2015г.</w:t>
                  </w:r>
                </w:p>
              </w:tc>
              <w:tc>
                <w:tcPr>
                  <w:tcW w:w="674" w:type="pct"/>
                  <w:tcBorders>
                    <w:top w:val="single" w:sz="4" w:space="0" w:color="auto"/>
                    <w:left w:val="single" w:sz="4" w:space="0" w:color="auto"/>
                    <w:bottom w:val="single" w:sz="4" w:space="0" w:color="auto"/>
                    <w:right w:val="single" w:sz="4" w:space="0" w:color="auto"/>
                  </w:tcBorders>
                </w:tcPr>
                <w:p w:rsidR="00AA0FFB" w:rsidRPr="00E80011" w:rsidRDefault="00AA0FFB" w:rsidP="0058185F">
                  <w:pPr>
                    <w:jc w:val="center"/>
                    <w:rPr>
                      <w:rFonts w:ascii="Times New Roman" w:hAnsi="Times New Roman"/>
                      <w:b/>
                      <w:sz w:val="20"/>
                      <w:szCs w:val="20"/>
                    </w:rPr>
                  </w:pPr>
                  <w:r w:rsidRPr="00E80011">
                    <w:rPr>
                      <w:rFonts w:ascii="Times New Roman" w:hAnsi="Times New Roman"/>
                      <w:b/>
                      <w:sz w:val="20"/>
                      <w:szCs w:val="20"/>
                    </w:rPr>
                    <w:t>2016г.</w:t>
                  </w:r>
                </w:p>
              </w:tc>
              <w:tc>
                <w:tcPr>
                  <w:tcW w:w="672" w:type="pct"/>
                  <w:tcBorders>
                    <w:top w:val="single" w:sz="4" w:space="0" w:color="auto"/>
                    <w:left w:val="single" w:sz="4" w:space="0" w:color="auto"/>
                    <w:bottom w:val="single" w:sz="4" w:space="0" w:color="auto"/>
                    <w:right w:val="single" w:sz="4" w:space="0" w:color="auto"/>
                  </w:tcBorders>
                </w:tcPr>
                <w:p w:rsidR="00AA0FFB" w:rsidRPr="00E80011" w:rsidRDefault="00AA0FFB" w:rsidP="0058185F">
                  <w:pPr>
                    <w:jc w:val="center"/>
                    <w:rPr>
                      <w:rFonts w:ascii="Times New Roman" w:hAnsi="Times New Roman"/>
                      <w:b/>
                      <w:sz w:val="20"/>
                      <w:szCs w:val="20"/>
                    </w:rPr>
                  </w:pPr>
                  <w:r w:rsidRPr="00E80011">
                    <w:rPr>
                      <w:rFonts w:ascii="Times New Roman" w:hAnsi="Times New Roman"/>
                      <w:b/>
                      <w:sz w:val="20"/>
                      <w:szCs w:val="20"/>
                    </w:rPr>
                    <w:t>2017г.</w:t>
                  </w:r>
                </w:p>
              </w:tc>
            </w:tr>
            <w:tr w:rsidR="00AA0FFB" w:rsidRPr="00F06D9B" w:rsidTr="00401F27">
              <w:tc>
                <w:tcPr>
                  <w:tcW w:w="1058" w:type="pct"/>
                  <w:tcBorders>
                    <w:top w:val="single" w:sz="4" w:space="0" w:color="auto"/>
                    <w:left w:val="single" w:sz="4" w:space="0" w:color="auto"/>
                    <w:bottom w:val="single" w:sz="4" w:space="0" w:color="auto"/>
                    <w:right w:val="single" w:sz="4" w:space="0" w:color="auto"/>
                  </w:tcBorders>
                </w:tcPr>
                <w:p w:rsidR="00AA0FFB" w:rsidRPr="00E80011" w:rsidRDefault="00AA0FFB" w:rsidP="00E80011">
                  <w:pPr>
                    <w:rPr>
                      <w:rFonts w:ascii="Times New Roman" w:hAnsi="Times New Roman"/>
                      <w:b/>
                      <w:sz w:val="20"/>
                      <w:szCs w:val="20"/>
                    </w:rPr>
                  </w:pPr>
                  <w:r w:rsidRPr="00E80011">
                    <w:rPr>
                      <w:rFonts w:ascii="Times New Roman" w:hAnsi="Times New Roman"/>
                      <w:b/>
                      <w:sz w:val="20"/>
                      <w:szCs w:val="20"/>
                    </w:rPr>
                    <w:t>Итого  по  подпрограмме</w:t>
                  </w:r>
                  <w:r>
                    <w:rPr>
                      <w:rFonts w:ascii="Times New Roman" w:hAnsi="Times New Roman"/>
                      <w:b/>
                      <w:sz w:val="20"/>
                      <w:szCs w:val="20"/>
                    </w:rPr>
                    <w:t xml:space="preserve"> №1</w:t>
                  </w:r>
                  <w:r w:rsidRPr="00E80011">
                    <w:rPr>
                      <w:rFonts w:ascii="Times New Roman" w:hAnsi="Times New Roman"/>
                      <w:b/>
                      <w:sz w:val="20"/>
                      <w:szCs w:val="20"/>
                    </w:rPr>
                    <w:t>:</w:t>
                  </w:r>
                </w:p>
              </w:tc>
              <w:tc>
                <w:tcPr>
                  <w:tcW w:w="1153" w:type="pct"/>
                  <w:tcBorders>
                    <w:top w:val="single" w:sz="4" w:space="0" w:color="auto"/>
                    <w:left w:val="single" w:sz="4" w:space="0" w:color="auto"/>
                    <w:bottom w:val="single" w:sz="4" w:space="0" w:color="auto"/>
                    <w:right w:val="single" w:sz="4" w:space="0" w:color="auto"/>
                  </w:tcBorders>
                </w:tcPr>
                <w:p w:rsidR="00AA0FFB" w:rsidRPr="00E80011" w:rsidRDefault="00AA0FFB" w:rsidP="0058185F">
                  <w:pPr>
                    <w:rPr>
                      <w:rFonts w:ascii="Times New Roman" w:hAnsi="Times New Roman"/>
                      <w:b/>
                      <w:sz w:val="20"/>
                      <w:szCs w:val="20"/>
                    </w:rPr>
                  </w:pPr>
                  <w:r>
                    <w:rPr>
                      <w:rFonts w:ascii="Times New Roman" w:hAnsi="Times New Roman"/>
                      <w:b/>
                      <w:sz w:val="20"/>
                      <w:szCs w:val="20"/>
                    </w:rPr>
                    <w:t>Б</w:t>
                  </w:r>
                  <w:r w:rsidRPr="00E80011">
                    <w:rPr>
                      <w:rFonts w:ascii="Times New Roman" w:hAnsi="Times New Roman"/>
                      <w:b/>
                      <w:sz w:val="20"/>
                      <w:szCs w:val="20"/>
                    </w:rPr>
                    <w:t>юджет</w:t>
                  </w:r>
                  <w:r>
                    <w:rPr>
                      <w:rFonts w:ascii="Times New Roman" w:hAnsi="Times New Roman"/>
                      <w:b/>
                      <w:sz w:val="20"/>
                      <w:szCs w:val="20"/>
                    </w:rPr>
                    <w:t xml:space="preserve"> МО «Ленский муниципальный район»</w:t>
                  </w:r>
                </w:p>
                <w:p w:rsidR="00AA0FFB" w:rsidRPr="00E80011" w:rsidRDefault="00AA0FFB" w:rsidP="0058185F">
                  <w:pPr>
                    <w:rPr>
                      <w:rFonts w:ascii="Times New Roman" w:hAnsi="Times New Roman"/>
                      <w:b/>
                      <w:sz w:val="20"/>
                      <w:szCs w:val="20"/>
                    </w:rPr>
                  </w:pPr>
                  <w:r w:rsidRPr="00E80011">
                    <w:rPr>
                      <w:rFonts w:ascii="Times New Roman" w:hAnsi="Times New Roman"/>
                      <w:b/>
                      <w:sz w:val="20"/>
                      <w:szCs w:val="20"/>
                    </w:rPr>
                    <w:t>Внебюджетные  средства</w:t>
                  </w:r>
                </w:p>
                <w:p w:rsidR="00AA0FFB" w:rsidRPr="00E80011" w:rsidRDefault="00AA0FFB" w:rsidP="0058185F">
                  <w:pPr>
                    <w:rPr>
                      <w:rFonts w:ascii="Times New Roman" w:hAnsi="Times New Roman"/>
                      <w:b/>
                      <w:sz w:val="20"/>
                      <w:szCs w:val="20"/>
                    </w:rPr>
                  </w:pPr>
                  <w:r w:rsidRPr="00E80011">
                    <w:rPr>
                      <w:rFonts w:ascii="Times New Roman" w:hAnsi="Times New Roman"/>
                      <w:b/>
                      <w:sz w:val="20"/>
                      <w:szCs w:val="20"/>
                    </w:rPr>
                    <w:t>ИТОГО:</w:t>
                  </w:r>
                </w:p>
              </w:tc>
              <w:tc>
                <w:tcPr>
                  <w:tcW w:w="770" w:type="pct"/>
                  <w:tcBorders>
                    <w:top w:val="single" w:sz="4" w:space="0" w:color="auto"/>
                    <w:left w:val="single" w:sz="4" w:space="0" w:color="auto"/>
                    <w:bottom w:val="single" w:sz="4" w:space="0" w:color="auto"/>
                    <w:right w:val="single" w:sz="4" w:space="0" w:color="auto"/>
                  </w:tcBorders>
                </w:tcPr>
                <w:p w:rsidR="00AA0FFB" w:rsidRPr="00E80011" w:rsidRDefault="00AA0FFB" w:rsidP="0058185F">
                  <w:pPr>
                    <w:jc w:val="center"/>
                    <w:rPr>
                      <w:rFonts w:ascii="Times New Roman" w:hAnsi="Times New Roman"/>
                      <w:b/>
                      <w:sz w:val="20"/>
                      <w:szCs w:val="20"/>
                    </w:rPr>
                  </w:pPr>
                  <w:r>
                    <w:rPr>
                      <w:rFonts w:ascii="Times New Roman" w:hAnsi="Times New Roman"/>
                      <w:b/>
                      <w:sz w:val="20"/>
                      <w:szCs w:val="20"/>
                    </w:rPr>
                    <w:t>46956,50</w:t>
                  </w:r>
                </w:p>
                <w:p w:rsidR="00AA0FFB" w:rsidRPr="00E80011" w:rsidRDefault="00AA0FFB" w:rsidP="0058185F">
                  <w:pPr>
                    <w:jc w:val="center"/>
                    <w:rPr>
                      <w:rFonts w:ascii="Times New Roman" w:hAnsi="Times New Roman"/>
                      <w:b/>
                      <w:sz w:val="20"/>
                      <w:szCs w:val="20"/>
                    </w:rPr>
                  </w:pPr>
                </w:p>
                <w:p w:rsidR="00AA0FFB" w:rsidRDefault="00AA0FFB" w:rsidP="0058185F">
                  <w:pPr>
                    <w:jc w:val="center"/>
                    <w:rPr>
                      <w:rFonts w:ascii="Times New Roman" w:hAnsi="Times New Roman"/>
                      <w:b/>
                      <w:sz w:val="20"/>
                      <w:szCs w:val="20"/>
                    </w:rPr>
                  </w:pPr>
                </w:p>
                <w:p w:rsidR="00AA0FFB" w:rsidRPr="00E80011" w:rsidRDefault="00AA0FFB" w:rsidP="0058185F">
                  <w:pPr>
                    <w:jc w:val="center"/>
                    <w:rPr>
                      <w:rFonts w:ascii="Times New Roman" w:hAnsi="Times New Roman"/>
                      <w:b/>
                      <w:sz w:val="20"/>
                      <w:szCs w:val="20"/>
                    </w:rPr>
                  </w:pPr>
                  <w:r>
                    <w:rPr>
                      <w:rFonts w:ascii="Times New Roman" w:hAnsi="Times New Roman"/>
                      <w:b/>
                      <w:sz w:val="20"/>
                      <w:szCs w:val="20"/>
                    </w:rPr>
                    <w:t>566,20</w:t>
                  </w:r>
                </w:p>
                <w:p w:rsidR="00AA0FFB" w:rsidRPr="00E80011" w:rsidRDefault="00AA0FFB" w:rsidP="0058185F">
                  <w:pPr>
                    <w:rPr>
                      <w:rFonts w:ascii="Times New Roman" w:hAnsi="Times New Roman"/>
                      <w:sz w:val="20"/>
                      <w:szCs w:val="20"/>
                    </w:rPr>
                  </w:pPr>
                </w:p>
                <w:p w:rsidR="00AA0FFB" w:rsidRPr="00E80011" w:rsidRDefault="00AA0FFB" w:rsidP="00401F27">
                  <w:pPr>
                    <w:rPr>
                      <w:rFonts w:ascii="Times New Roman" w:hAnsi="Times New Roman"/>
                      <w:b/>
                      <w:sz w:val="20"/>
                      <w:szCs w:val="20"/>
                    </w:rPr>
                  </w:pPr>
                  <w:r w:rsidRPr="00E80011">
                    <w:rPr>
                      <w:rFonts w:ascii="Times New Roman" w:hAnsi="Times New Roman"/>
                      <w:sz w:val="20"/>
                      <w:szCs w:val="20"/>
                    </w:rPr>
                    <w:t xml:space="preserve"> </w:t>
                  </w:r>
                  <w:r>
                    <w:rPr>
                      <w:rFonts w:ascii="Times New Roman" w:hAnsi="Times New Roman"/>
                      <w:b/>
                      <w:sz w:val="20"/>
                      <w:szCs w:val="20"/>
                    </w:rPr>
                    <w:t>47522,70</w:t>
                  </w:r>
                </w:p>
              </w:tc>
              <w:tc>
                <w:tcPr>
                  <w:tcW w:w="673" w:type="pct"/>
                  <w:tcBorders>
                    <w:top w:val="single" w:sz="4" w:space="0" w:color="auto"/>
                    <w:left w:val="single" w:sz="4" w:space="0" w:color="auto"/>
                    <w:bottom w:val="single" w:sz="4" w:space="0" w:color="auto"/>
                    <w:right w:val="single" w:sz="4" w:space="0" w:color="auto"/>
                  </w:tcBorders>
                </w:tcPr>
                <w:p w:rsidR="00AA0FFB" w:rsidRPr="00E80011" w:rsidRDefault="00AA0FFB" w:rsidP="0058185F">
                  <w:pPr>
                    <w:jc w:val="center"/>
                    <w:rPr>
                      <w:rFonts w:ascii="Times New Roman" w:hAnsi="Times New Roman"/>
                      <w:sz w:val="20"/>
                      <w:szCs w:val="20"/>
                    </w:rPr>
                  </w:pPr>
                  <w:r>
                    <w:rPr>
                      <w:rFonts w:ascii="Times New Roman" w:hAnsi="Times New Roman"/>
                      <w:sz w:val="20"/>
                      <w:szCs w:val="20"/>
                    </w:rPr>
                    <w:t>12143,90</w:t>
                  </w:r>
                </w:p>
                <w:p w:rsidR="00AA0FFB" w:rsidRPr="00E80011" w:rsidRDefault="00AA0FFB" w:rsidP="0058185F">
                  <w:pPr>
                    <w:jc w:val="center"/>
                    <w:rPr>
                      <w:rFonts w:ascii="Times New Roman" w:hAnsi="Times New Roman"/>
                      <w:sz w:val="20"/>
                      <w:szCs w:val="20"/>
                    </w:rPr>
                  </w:pPr>
                </w:p>
                <w:p w:rsidR="00AA0FFB" w:rsidRDefault="00AA0FFB" w:rsidP="0058185F">
                  <w:pPr>
                    <w:jc w:val="center"/>
                    <w:rPr>
                      <w:rFonts w:ascii="Times New Roman" w:hAnsi="Times New Roman"/>
                      <w:sz w:val="20"/>
                      <w:szCs w:val="20"/>
                    </w:rPr>
                  </w:pPr>
                </w:p>
                <w:p w:rsidR="00AA0FFB" w:rsidRPr="00E80011" w:rsidRDefault="00AA0FFB" w:rsidP="0058185F">
                  <w:pPr>
                    <w:jc w:val="center"/>
                    <w:rPr>
                      <w:rFonts w:ascii="Times New Roman" w:hAnsi="Times New Roman"/>
                      <w:sz w:val="20"/>
                      <w:szCs w:val="20"/>
                    </w:rPr>
                  </w:pPr>
                  <w:r>
                    <w:rPr>
                      <w:rFonts w:ascii="Times New Roman" w:hAnsi="Times New Roman"/>
                      <w:sz w:val="20"/>
                      <w:szCs w:val="20"/>
                    </w:rPr>
                    <w:t>135,40</w:t>
                  </w:r>
                </w:p>
                <w:p w:rsidR="00AA0FFB" w:rsidRPr="00E80011" w:rsidRDefault="00AA0FFB" w:rsidP="0058185F">
                  <w:pPr>
                    <w:jc w:val="center"/>
                    <w:rPr>
                      <w:rFonts w:ascii="Times New Roman" w:hAnsi="Times New Roman"/>
                      <w:sz w:val="20"/>
                      <w:szCs w:val="20"/>
                    </w:rPr>
                  </w:pPr>
                </w:p>
                <w:p w:rsidR="00AA0FFB" w:rsidRPr="00E80011" w:rsidRDefault="00AA0FFB" w:rsidP="0058185F">
                  <w:pPr>
                    <w:jc w:val="center"/>
                    <w:rPr>
                      <w:rFonts w:ascii="Times New Roman" w:hAnsi="Times New Roman"/>
                      <w:b/>
                      <w:sz w:val="20"/>
                      <w:szCs w:val="20"/>
                    </w:rPr>
                  </w:pPr>
                  <w:r>
                    <w:rPr>
                      <w:rFonts w:ascii="Times New Roman" w:hAnsi="Times New Roman"/>
                      <w:b/>
                      <w:sz w:val="20"/>
                      <w:szCs w:val="20"/>
                    </w:rPr>
                    <w:t>12279,30</w:t>
                  </w:r>
                </w:p>
              </w:tc>
              <w:tc>
                <w:tcPr>
                  <w:tcW w:w="674" w:type="pct"/>
                  <w:tcBorders>
                    <w:top w:val="single" w:sz="4" w:space="0" w:color="auto"/>
                    <w:left w:val="single" w:sz="4" w:space="0" w:color="auto"/>
                    <w:bottom w:val="single" w:sz="4" w:space="0" w:color="auto"/>
                    <w:right w:val="single" w:sz="4" w:space="0" w:color="auto"/>
                  </w:tcBorders>
                </w:tcPr>
                <w:p w:rsidR="00AA0FFB" w:rsidRPr="00E80011" w:rsidRDefault="00AA0FFB" w:rsidP="0058185F">
                  <w:pPr>
                    <w:jc w:val="center"/>
                    <w:rPr>
                      <w:rFonts w:ascii="Times New Roman" w:hAnsi="Times New Roman"/>
                      <w:sz w:val="20"/>
                      <w:szCs w:val="20"/>
                    </w:rPr>
                  </w:pPr>
                  <w:r>
                    <w:rPr>
                      <w:rFonts w:ascii="Times New Roman" w:hAnsi="Times New Roman"/>
                      <w:sz w:val="20"/>
                      <w:szCs w:val="20"/>
                    </w:rPr>
                    <w:t>14969,40</w:t>
                  </w:r>
                </w:p>
                <w:p w:rsidR="00AA0FFB" w:rsidRPr="00E80011" w:rsidRDefault="00AA0FFB" w:rsidP="0058185F">
                  <w:pPr>
                    <w:jc w:val="center"/>
                    <w:rPr>
                      <w:rFonts w:ascii="Times New Roman" w:hAnsi="Times New Roman"/>
                      <w:sz w:val="20"/>
                      <w:szCs w:val="20"/>
                    </w:rPr>
                  </w:pPr>
                </w:p>
                <w:p w:rsidR="00AA0FFB" w:rsidRDefault="00AA0FFB" w:rsidP="0058185F">
                  <w:pPr>
                    <w:jc w:val="center"/>
                    <w:rPr>
                      <w:rFonts w:ascii="Times New Roman" w:hAnsi="Times New Roman"/>
                      <w:sz w:val="20"/>
                      <w:szCs w:val="20"/>
                    </w:rPr>
                  </w:pPr>
                </w:p>
                <w:p w:rsidR="00AA0FFB" w:rsidRPr="00E80011" w:rsidRDefault="00AA0FFB" w:rsidP="0058185F">
                  <w:pPr>
                    <w:jc w:val="center"/>
                    <w:rPr>
                      <w:rFonts w:ascii="Times New Roman" w:hAnsi="Times New Roman"/>
                      <w:sz w:val="20"/>
                      <w:szCs w:val="20"/>
                    </w:rPr>
                  </w:pPr>
                  <w:r>
                    <w:rPr>
                      <w:rFonts w:ascii="Times New Roman" w:hAnsi="Times New Roman"/>
                      <w:sz w:val="20"/>
                      <w:szCs w:val="20"/>
                    </w:rPr>
                    <w:t>190,40</w:t>
                  </w:r>
                </w:p>
                <w:p w:rsidR="00AA0FFB" w:rsidRPr="00E80011" w:rsidRDefault="00AA0FFB" w:rsidP="0058185F">
                  <w:pPr>
                    <w:jc w:val="center"/>
                    <w:rPr>
                      <w:rFonts w:ascii="Times New Roman" w:hAnsi="Times New Roman"/>
                      <w:sz w:val="20"/>
                      <w:szCs w:val="20"/>
                    </w:rPr>
                  </w:pPr>
                </w:p>
                <w:p w:rsidR="00AA0FFB" w:rsidRPr="00E80011" w:rsidRDefault="00AA0FFB" w:rsidP="0058185F">
                  <w:pPr>
                    <w:jc w:val="center"/>
                    <w:rPr>
                      <w:rFonts w:ascii="Times New Roman" w:hAnsi="Times New Roman"/>
                      <w:b/>
                      <w:sz w:val="20"/>
                      <w:szCs w:val="20"/>
                    </w:rPr>
                  </w:pPr>
                  <w:r>
                    <w:rPr>
                      <w:rFonts w:ascii="Times New Roman" w:hAnsi="Times New Roman"/>
                      <w:b/>
                      <w:sz w:val="20"/>
                      <w:szCs w:val="20"/>
                    </w:rPr>
                    <w:t>15159,80</w:t>
                  </w:r>
                </w:p>
              </w:tc>
              <w:tc>
                <w:tcPr>
                  <w:tcW w:w="672" w:type="pct"/>
                  <w:tcBorders>
                    <w:top w:val="single" w:sz="4" w:space="0" w:color="auto"/>
                    <w:left w:val="single" w:sz="4" w:space="0" w:color="auto"/>
                    <w:bottom w:val="single" w:sz="4" w:space="0" w:color="auto"/>
                    <w:right w:val="single" w:sz="4" w:space="0" w:color="auto"/>
                  </w:tcBorders>
                </w:tcPr>
                <w:p w:rsidR="00AA0FFB" w:rsidRPr="00E80011" w:rsidRDefault="00AA0FFB" w:rsidP="0058185F">
                  <w:pPr>
                    <w:jc w:val="center"/>
                    <w:rPr>
                      <w:rFonts w:ascii="Times New Roman" w:hAnsi="Times New Roman"/>
                      <w:sz w:val="20"/>
                      <w:szCs w:val="20"/>
                    </w:rPr>
                  </w:pPr>
                  <w:r>
                    <w:rPr>
                      <w:rFonts w:ascii="Times New Roman" w:hAnsi="Times New Roman"/>
                      <w:sz w:val="20"/>
                      <w:szCs w:val="20"/>
                    </w:rPr>
                    <w:t>19843,20</w:t>
                  </w:r>
                </w:p>
                <w:p w:rsidR="00AA0FFB" w:rsidRPr="00E80011" w:rsidRDefault="00AA0FFB" w:rsidP="0058185F">
                  <w:pPr>
                    <w:jc w:val="center"/>
                    <w:rPr>
                      <w:rFonts w:ascii="Times New Roman" w:hAnsi="Times New Roman"/>
                      <w:sz w:val="20"/>
                      <w:szCs w:val="20"/>
                    </w:rPr>
                  </w:pPr>
                </w:p>
                <w:p w:rsidR="00AA0FFB" w:rsidRDefault="00AA0FFB" w:rsidP="0058185F">
                  <w:pPr>
                    <w:jc w:val="center"/>
                    <w:rPr>
                      <w:rFonts w:ascii="Times New Roman" w:hAnsi="Times New Roman"/>
                      <w:sz w:val="20"/>
                      <w:szCs w:val="20"/>
                    </w:rPr>
                  </w:pPr>
                </w:p>
                <w:p w:rsidR="00AA0FFB" w:rsidRPr="00E80011" w:rsidRDefault="00AA0FFB" w:rsidP="0058185F">
                  <w:pPr>
                    <w:jc w:val="center"/>
                    <w:rPr>
                      <w:rFonts w:ascii="Times New Roman" w:hAnsi="Times New Roman"/>
                      <w:sz w:val="20"/>
                      <w:szCs w:val="20"/>
                    </w:rPr>
                  </w:pPr>
                  <w:r>
                    <w:rPr>
                      <w:rFonts w:ascii="Times New Roman" w:hAnsi="Times New Roman"/>
                      <w:sz w:val="20"/>
                      <w:szCs w:val="20"/>
                    </w:rPr>
                    <w:t>240,40</w:t>
                  </w:r>
                </w:p>
                <w:p w:rsidR="00AA0FFB" w:rsidRPr="00E80011" w:rsidRDefault="00AA0FFB" w:rsidP="0058185F">
                  <w:pPr>
                    <w:jc w:val="center"/>
                    <w:rPr>
                      <w:rFonts w:ascii="Times New Roman" w:hAnsi="Times New Roman"/>
                      <w:sz w:val="20"/>
                      <w:szCs w:val="20"/>
                    </w:rPr>
                  </w:pPr>
                </w:p>
                <w:p w:rsidR="00AA0FFB" w:rsidRPr="00E80011" w:rsidRDefault="00AA0FFB" w:rsidP="0058185F">
                  <w:pPr>
                    <w:jc w:val="center"/>
                    <w:rPr>
                      <w:rFonts w:ascii="Times New Roman" w:hAnsi="Times New Roman"/>
                      <w:b/>
                      <w:sz w:val="20"/>
                      <w:szCs w:val="20"/>
                    </w:rPr>
                  </w:pPr>
                  <w:r>
                    <w:rPr>
                      <w:rFonts w:ascii="Times New Roman" w:hAnsi="Times New Roman"/>
                      <w:b/>
                      <w:sz w:val="20"/>
                      <w:szCs w:val="20"/>
                    </w:rPr>
                    <w:t>20083,60</w:t>
                  </w:r>
                </w:p>
              </w:tc>
            </w:tr>
          </w:tbl>
          <w:p w:rsidR="00AA0FFB" w:rsidRPr="00E80011" w:rsidRDefault="00AA0FFB" w:rsidP="00E80011">
            <w:pPr>
              <w:keepNext/>
              <w:autoSpaceDE w:val="0"/>
              <w:autoSpaceDN w:val="0"/>
              <w:adjustRightInd w:val="0"/>
              <w:spacing w:before="60" w:after="60" w:line="240" w:lineRule="auto"/>
              <w:rPr>
                <w:rFonts w:ascii="Times New Roman" w:hAnsi="Times New Roman"/>
                <w:bCs/>
                <w:lang w:eastAsia="ru-RU"/>
              </w:rPr>
            </w:pPr>
            <w:r w:rsidRPr="00E80011">
              <w:rPr>
                <w:rFonts w:ascii="Times New Roman" w:hAnsi="Times New Roman"/>
                <w:bCs/>
                <w:lang w:eastAsia="ru-RU"/>
              </w:rPr>
              <w:t>Ресурсное обеспечение подпрограммы за счет средств бюджета МО «Ленский муниципальный район» подлежит уточнению в рамках бюджетного цикла.</w:t>
            </w:r>
          </w:p>
        </w:tc>
      </w:tr>
    </w:tbl>
    <w:p w:rsidR="00AA0FFB" w:rsidRPr="002050DC" w:rsidRDefault="00AA0FFB" w:rsidP="00CB7DA6">
      <w:pPr>
        <w:autoSpaceDE w:val="0"/>
        <w:autoSpaceDN w:val="0"/>
        <w:adjustRightInd w:val="0"/>
        <w:spacing w:after="0" w:line="240" w:lineRule="atLeast"/>
        <w:jc w:val="center"/>
        <w:rPr>
          <w:rFonts w:ascii="Times New Roman" w:hAnsi="Times New Roman"/>
          <w:b/>
          <w:sz w:val="26"/>
          <w:szCs w:val="26"/>
        </w:rPr>
      </w:pPr>
      <w:r w:rsidRPr="002050DC">
        <w:rPr>
          <w:rFonts w:ascii="Times New Roman" w:hAnsi="Times New Roman"/>
          <w:b/>
          <w:bCs/>
          <w:sz w:val="26"/>
          <w:szCs w:val="26"/>
          <w:lang w:eastAsia="ru-RU"/>
        </w:rPr>
        <w:lastRenderedPageBreak/>
        <w:t xml:space="preserve">2.2. Характеристика </w:t>
      </w:r>
      <w:r w:rsidRPr="002050DC">
        <w:rPr>
          <w:rFonts w:ascii="Times New Roman" w:hAnsi="Times New Roman"/>
          <w:b/>
          <w:sz w:val="26"/>
          <w:szCs w:val="26"/>
        </w:rPr>
        <w:t>сферы реализации подпрограммы № 1,</w:t>
      </w:r>
    </w:p>
    <w:p w:rsidR="00AA0FFB" w:rsidRPr="002050DC" w:rsidRDefault="00AA0FFB" w:rsidP="00CB7DA6">
      <w:pPr>
        <w:autoSpaceDE w:val="0"/>
        <w:autoSpaceDN w:val="0"/>
        <w:adjustRightInd w:val="0"/>
        <w:spacing w:after="0" w:line="240" w:lineRule="atLeast"/>
        <w:jc w:val="center"/>
        <w:rPr>
          <w:rFonts w:ascii="Times New Roman" w:hAnsi="Times New Roman"/>
          <w:b/>
          <w:sz w:val="26"/>
          <w:szCs w:val="26"/>
        </w:rPr>
      </w:pPr>
      <w:r w:rsidRPr="002050DC">
        <w:rPr>
          <w:rFonts w:ascii="Times New Roman" w:hAnsi="Times New Roman"/>
          <w:b/>
          <w:sz w:val="26"/>
          <w:szCs w:val="26"/>
        </w:rPr>
        <w:t>описание основных проблем</w:t>
      </w:r>
    </w:p>
    <w:p w:rsidR="00AA0FFB" w:rsidRPr="002050DC" w:rsidRDefault="00AA0FFB" w:rsidP="007B0488">
      <w:pPr>
        <w:keepNext/>
        <w:shd w:val="clear" w:color="auto" w:fill="FFFFFF"/>
        <w:tabs>
          <w:tab w:val="left" w:pos="1276"/>
        </w:tabs>
        <w:spacing w:after="0" w:line="240" w:lineRule="auto"/>
        <w:jc w:val="both"/>
        <w:rPr>
          <w:rFonts w:ascii="Times New Roman" w:hAnsi="Times New Roman"/>
          <w:sz w:val="24"/>
          <w:szCs w:val="24"/>
          <w:lang w:eastAsia="ru-RU"/>
        </w:rPr>
      </w:pPr>
      <w:r w:rsidRPr="002050DC">
        <w:rPr>
          <w:rFonts w:ascii="Times New Roman" w:hAnsi="Times New Roman"/>
          <w:sz w:val="24"/>
          <w:szCs w:val="24"/>
          <w:lang w:eastAsia="ru-RU"/>
        </w:rPr>
        <w:t xml:space="preserve">       В целях организации библиотечного обслуживания населения Ленского района создано и осуществляет деятельность </w:t>
      </w:r>
      <w:r w:rsidRPr="002050DC">
        <w:rPr>
          <w:rFonts w:ascii="Times New Roman" w:hAnsi="Times New Roman"/>
          <w:bCs/>
          <w:sz w:val="24"/>
          <w:szCs w:val="24"/>
          <w:lang w:eastAsia="ru-RU"/>
        </w:rPr>
        <w:t xml:space="preserve">муниципальное бюджетное учреждение культуры «Ленская межпоселенческая библиотека» (МБУК «ЛМПБ»). В состав данного учреждения входят 10 филиалов: 9 сельских библиотек  и головной филиал Яренская центральная библиотека. </w:t>
      </w:r>
      <w:r w:rsidRPr="002050DC">
        <w:rPr>
          <w:rFonts w:ascii="Times New Roman" w:hAnsi="Times New Roman"/>
          <w:sz w:val="24"/>
          <w:szCs w:val="24"/>
          <w:lang w:eastAsia="ru-RU"/>
        </w:rPr>
        <w:t>Обеспеченность библиотеками на территории района соответствует нормативной потребности.</w:t>
      </w:r>
    </w:p>
    <w:p w:rsidR="00AA0FFB" w:rsidRPr="002050DC" w:rsidRDefault="00AA0FFB" w:rsidP="007B0488">
      <w:pPr>
        <w:tabs>
          <w:tab w:val="left" w:pos="993"/>
        </w:tabs>
        <w:autoSpaceDE w:val="0"/>
        <w:autoSpaceDN w:val="0"/>
        <w:adjustRightInd w:val="0"/>
        <w:spacing w:after="0" w:line="240" w:lineRule="auto"/>
        <w:jc w:val="both"/>
        <w:rPr>
          <w:rFonts w:ascii="Times New Roman" w:hAnsi="Times New Roman"/>
          <w:bCs/>
          <w:sz w:val="24"/>
          <w:szCs w:val="24"/>
          <w:lang w:eastAsia="ru-RU"/>
        </w:rPr>
      </w:pPr>
      <w:r w:rsidRPr="002050DC">
        <w:rPr>
          <w:rFonts w:ascii="Times New Roman" w:hAnsi="Times New Roman"/>
          <w:sz w:val="24"/>
          <w:szCs w:val="24"/>
          <w:lang w:eastAsia="ru-RU"/>
        </w:rPr>
        <w:t>Сведения, характеризующие библиотечное обслуживание населения Ленского района</w:t>
      </w:r>
    </w:p>
    <w:tbl>
      <w:tblPr>
        <w:tblW w:w="98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01"/>
        <w:gridCol w:w="709"/>
        <w:gridCol w:w="1310"/>
        <w:gridCol w:w="1620"/>
        <w:gridCol w:w="1260"/>
        <w:gridCol w:w="1260"/>
        <w:gridCol w:w="1260"/>
      </w:tblGrid>
      <w:tr w:rsidR="00AA0FFB" w:rsidRPr="00F06D9B" w:rsidTr="00742078">
        <w:tc>
          <w:tcPr>
            <w:tcW w:w="709" w:type="dxa"/>
          </w:tcPr>
          <w:p w:rsidR="00AA0FFB" w:rsidRPr="002050DC" w:rsidRDefault="00AA0FFB" w:rsidP="00903CC8">
            <w:pPr>
              <w:spacing w:after="0" w:line="240" w:lineRule="atLeast"/>
              <w:jc w:val="center"/>
              <w:rPr>
                <w:rFonts w:ascii="Times New Roman" w:hAnsi="Times New Roman"/>
                <w:sz w:val="24"/>
                <w:szCs w:val="24"/>
              </w:rPr>
            </w:pPr>
            <w:r w:rsidRPr="002050DC">
              <w:rPr>
                <w:rFonts w:ascii="Times New Roman" w:hAnsi="Times New Roman"/>
                <w:sz w:val="24"/>
                <w:szCs w:val="24"/>
              </w:rPr>
              <w:t>Год</w:t>
            </w:r>
          </w:p>
        </w:tc>
        <w:tc>
          <w:tcPr>
            <w:tcW w:w="1701" w:type="dxa"/>
          </w:tcPr>
          <w:p w:rsidR="00AA0FFB" w:rsidRPr="002050DC" w:rsidRDefault="00AA0FFB" w:rsidP="00903CC8">
            <w:pPr>
              <w:spacing w:after="0" w:line="240" w:lineRule="atLeast"/>
              <w:jc w:val="center"/>
              <w:rPr>
                <w:rFonts w:ascii="Times New Roman" w:hAnsi="Times New Roman"/>
                <w:sz w:val="24"/>
                <w:szCs w:val="24"/>
              </w:rPr>
            </w:pPr>
            <w:r w:rsidRPr="002050DC">
              <w:rPr>
                <w:rFonts w:ascii="Times New Roman" w:hAnsi="Times New Roman"/>
                <w:sz w:val="24"/>
                <w:szCs w:val="24"/>
              </w:rPr>
              <w:t>Зарегистрированных пользователей</w:t>
            </w:r>
          </w:p>
        </w:tc>
        <w:tc>
          <w:tcPr>
            <w:tcW w:w="709" w:type="dxa"/>
          </w:tcPr>
          <w:p w:rsidR="00AA0FFB" w:rsidRPr="002050DC" w:rsidRDefault="00AA0FFB" w:rsidP="00903CC8">
            <w:pPr>
              <w:spacing w:after="0" w:line="240" w:lineRule="atLeast"/>
              <w:jc w:val="center"/>
              <w:rPr>
                <w:rFonts w:ascii="Times New Roman" w:hAnsi="Times New Roman"/>
                <w:sz w:val="24"/>
                <w:szCs w:val="24"/>
              </w:rPr>
            </w:pPr>
            <w:r w:rsidRPr="002050DC">
              <w:rPr>
                <w:rFonts w:ascii="Times New Roman" w:hAnsi="Times New Roman"/>
                <w:sz w:val="24"/>
                <w:szCs w:val="24"/>
              </w:rPr>
              <w:t>Из них до 14 лет</w:t>
            </w:r>
          </w:p>
        </w:tc>
        <w:tc>
          <w:tcPr>
            <w:tcW w:w="1310" w:type="dxa"/>
          </w:tcPr>
          <w:p w:rsidR="00AA0FFB" w:rsidRPr="002050DC" w:rsidRDefault="00AA0FFB" w:rsidP="00903CC8">
            <w:pPr>
              <w:spacing w:after="0" w:line="240" w:lineRule="atLeast"/>
              <w:jc w:val="center"/>
              <w:rPr>
                <w:rFonts w:ascii="Times New Roman" w:hAnsi="Times New Roman"/>
                <w:sz w:val="24"/>
                <w:szCs w:val="24"/>
              </w:rPr>
            </w:pPr>
            <w:r w:rsidRPr="002050DC">
              <w:rPr>
                <w:rFonts w:ascii="Times New Roman" w:hAnsi="Times New Roman"/>
                <w:sz w:val="24"/>
                <w:szCs w:val="24"/>
              </w:rPr>
              <w:t>Число посещений</w:t>
            </w:r>
          </w:p>
        </w:tc>
        <w:tc>
          <w:tcPr>
            <w:tcW w:w="1620" w:type="dxa"/>
          </w:tcPr>
          <w:p w:rsidR="00AA0FFB" w:rsidRPr="002050DC" w:rsidRDefault="00AA0FFB" w:rsidP="00903CC8">
            <w:pPr>
              <w:spacing w:after="0" w:line="240" w:lineRule="atLeast"/>
              <w:jc w:val="center"/>
              <w:rPr>
                <w:rFonts w:ascii="Times New Roman" w:hAnsi="Times New Roman"/>
                <w:sz w:val="24"/>
                <w:szCs w:val="24"/>
              </w:rPr>
            </w:pPr>
            <w:r w:rsidRPr="002050DC">
              <w:rPr>
                <w:rFonts w:ascii="Times New Roman" w:hAnsi="Times New Roman"/>
                <w:sz w:val="24"/>
                <w:szCs w:val="24"/>
              </w:rPr>
              <w:t>Посещений массовых мероприятий</w:t>
            </w:r>
          </w:p>
        </w:tc>
        <w:tc>
          <w:tcPr>
            <w:tcW w:w="1260" w:type="dxa"/>
          </w:tcPr>
          <w:p w:rsidR="00AA0FFB" w:rsidRPr="002050DC" w:rsidRDefault="00AA0FFB" w:rsidP="00903CC8">
            <w:pPr>
              <w:spacing w:after="0" w:line="240" w:lineRule="atLeast"/>
              <w:jc w:val="center"/>
              <w:rPr>
                <w:rFonts w:ascii="Times New Roman" w:hAnsi="Times New Roman"/>
                <w:sz w:val="24"/>
                <w:szCs w:val="24"/>
              </w:rPr>
            </w:pPr>
            <w:r w:rsidRPr="002050DC">
              <w:rPr>
                <w:rFonts w:ascii="Times New Roman" w:hAnsi="Times New Roman"/>
                <w:sz w:val="24"/>
                <w:szCs w:val="24"/>
              </w:rPr>
              <w:t>Поступило экз.</w:t>
            </w:r>
          </w:p>
        </w:tc>
        <w:tc>
          <w:tcPr>
            <w:tcW w:w="1260" w:type="dxa"/>
          </w:tcPr>
          <w:p w:rsidR="00AA0FFB" w:rsidRPr="002050DC" w:rsidRDefault="00AA0FFB" w:rsidP="00903CC8">
            <w:pPr>
              <w:spacing w:after="0" w:line="240" w:lineRule="atLeast"/>
              <w:jc w:val="center"/>
              <w:rPr>
                <w:rFonts w:ascii="Times New Roman" w:hAnsi="Times New Roman"/>
                <w:sz w:val="24"/>
                <w:szCs w:val="24"/>
              </w:rPr>
            </w:pPr>
            <w:r w:rsidRPr="002050DC">
              <w:rPr>
                <w:rFonts w:ascii="Times New Roman" w:hAnsi="Times New Roman"/>
                <w:sz w:val="24"/>
                <w:szCs w:val="24"/>
              </w:rPr>
              <w:t>Состоит экз.</w:t>
            </w:r>
          </w:p>
        </w:tc>
        <w:tc>
          <w:tcPr>
            <w:tcW w:w="1260" w:type="dxa"/>
          </w:tcPr>
          <w:p w:rsidR="00AA0FFB" w:rsidRPr="002050DC" w:rsidRDefault="00AA0FFB" w:rsidP="00903CC8">
            <w:pPr>
              <w:spacing w:after="0" w:line="240" w:lineRule="atLeast"/>
              <w:ind w:right="230"/>
              <w:jc w:val="center"/>
              <w:rPr>
                <w:rFonts w:ascii="Times New Roman" w:hAnsi="Times New Roman"/>
                <w:sz w:val="24"/>
                <w:szCs w:val="24"/>
              </w:rPr>
            </w:pPr>
            <w:r w:rsidRPr="002050DC">
              <w:rPr>
                <w:rFonts w:ascii="Times New Roman" w:hAnsi="Times New Roman"/>
                <w:sz w:val="24"/>
                <w:szCs w:val="24"/>
              </w:rPr>
              <w:t>Выдано экз.</w:t>
            </w:r>
          </w:p>
        </w:tc>
      </w:tr>
      <w:tr w:rsidR="00AA0FFB" w:rsidRPr="00F06D9B" w:rsidTr="00742078">
        <w:tc>
          <w:tcPr>
            <w:tcW w:w="709" w:type="dxa"/>
          </w:tcPr>
          <w:p w:rsidR="00AA0FFB" w:rsidRPr="002050DC" w:rsidRDefault="00AA0FFB" w:rsidP="00EE25C2">
            <w:pPr>
              <w:jc w:val="center"/>
              <w:rPr>
                <w:rFonts w:ascii="Times New Roman" w:hAnsi="Times New Roman"/>
                <w:sz w:val="24"/>
                <w:szCs w:val="24"/>
              </w:rPr>
            </w:pPr>
            <w:r w:rsidRPr="002050DC">
              <w:rPr>
                <w:rFonts w:ascii="Times New Roman" w:hAnsi="Times New Roman"/>
                <w:sz w:val="24"/>
                <w:szCs w:val="24"/>
              </w:rPr>
              <w:t>2009</w:t>
            </w:r>
          </w:p>
        </w:tc>
        <w:tc>
          <w:tcPr>
            <w:tcW w:w="1701" w:type="dxa"/>
          </w:tcPr>
          <w:p w:rsidR="00AA0FFB" w:rsidRPr="002050DC" w:rsidRDefault="00AA0FFB" w:rsidP="00EE25C2">
            <w:pPr>
              <w:rPr>
                <w:rFonts w:ascii="Times New Roman" w:hAnsi="Times New Roman"/>
                <w:sz w:val="24"/>
                <w:szCs w:val="24"/>
              </w:rPr>
            </w:pPr>
            <w:r w:rsidRPr="002050DC">
              <w:rPr>
                <w:rFonts w:ascii="Times New Roman" w:hAnsi="Times New Roman"/>
                <w:sz w:val="24"/>
                <w:szCs w:val="24"/>
              </w:rPr>
              <w:t>6445</w:t>
            </w:r>
          </w:p>
        </w:tc>
        <w:tc>
          <w:tcPr>
            <w:tcW w:w="709" w:type="dxa"/>
          </w:tcPr>
          <w:p w:rsidR="00AA0FFB" w:rsidRPr="002050DC" w:rsidRDefault="00AA0FFB" w:rsidP="00EE25C2">
            <w:pPr>
              <w:jc w:val="center"/>
              <w:rPr>
                <w:rFonts w:ascii="Times New Roman" w:hAnsi="Times New Roman"/>
                <w:sz w:val="24"/>
                <w:szCs w:val="24"/>
              </w:rPr>
            </w:pPr>
            <w:r w:rsidRPr="002050DC">
              <w:rPr>
                <w:rFonts w:ascii="Times New Roman" w:hAnsi="Times New Roman"/>
                <w:sz w:val="24"/>
                <w:szCs w:val="24"/>
              </w:rPr>
              <w:t>2362</w:t>
            </w:r>
          </w:p>
        </w:tc>
        <w:tc>
          <w:tcPr>
            <w:tcW w:w="1310" w:type="dxa"/>
          </w:tcPr>
          <w:p w:rsidR="00AA0FFB" w:rsidRPr="002050DC" w:rsidRDefault="00AA0FFB" w:rsidP="00EE25C2">
            <w:pPr>
              <w:rPr>
                <w:rFonts w:ascii="Times New Roman" w:hAnsi="Times New Roman"/>
                <w:sz w:val="24"/>
                <w:szCs w:val="24"/>
              </w:rPr>
            </w:pPr>
            <w:r w:rsidRPr="002050DC">
              <w:rPr>
                <w:rFonts w:ascii="Times New Roman" w:hAnsi="Times New Roman"/>
                <w:sz w:val="24"/>
                <w:szCs w:val="24"/>
              </w:rPr>
              <w:t>58816</w:t>
            </w:r>
          </w:p>
        </w:tc>
        <w:tc>
          <w:tcPr>
            <w:tcW w:w="1620" w:type="dxa"/>
          </w:tcPr>
          <w:p w:rsidR="00AA0FFB" w:rsidRPr="002050DC" w:rsidRDefault="00AA0FFB" w:rsidP="00EE25C2">
            <w:pPr>
              <w:rPr>
                <w:rFonts w:ascii="Times New Roman" w:hAnsi="Times New Roman"/>
                <w:sz w:val="24"/>
                <w:szCs w:val="24"/>
              </w:rPr>
            </w:pPr>
            <w:r w:rsidRPr="002050DC">
              <w:rPr>
                <w:rFonts w:ascii="Times New Roman" w:hAnsi="Times New Roman"/>
                <w:sz w:val="24"/>
                <w:szCs w:val="24"/>
              </w:rPr>
              <w:t>15107</w:t>
            </w:r>
          </w:p>
        </w:tc>
        <w:tc>
          <w:tcPr>
            <w:tcW w:w="1260" w:type="dxa"/>
          </w:tcPr>
          <w:p w:rsidR="00AA0FFB" w:rsidRPr="002050DC" w:rsidRDefault="00AA0FFB" w:rsidP="00EE25C2">
            <w:pPr>
              <w:rPr>
                <w:rFonts w:ascii="Times New Roman" w:hAnsi="Times New Roman"/>
                <w:sz w:val="24"/>
                <w:szCs w:val="24"/>
              </w:rPr>
            </w:pPr>
            <w:r w:rsidRPr="002050DC">
              <w:rPr>
                <w:rFonts w:ascii="Times New Roman" w:hAnsi="Times New Roman"/>
                <w:sz w:val="24"/>
                <w:szCs w:val="24"/>
              </w:rPr>
              <w:t>7274</w:t>
            </w:r>
          </w:p>
        </w:tc>
        <w:tc>
          <w:tcPr>
            <w:tcW w:w="1260" w:type="dxa"/>
          </w:tcPr>
          <w:p w:rsidR="00AA0FFB" w:rsidRPr="002050DC" w:rsidRDefault="00AA0FFB" w:rsidP="00EE25C2">
            <w:pPr>
              <w:rPr>
                <w:rFonts w:ascii="Times New Roman" w:hAnsi="Times New Roman"/>
                <w:sz w:val="24"/>
                <w:szCs w:val="24"/>
              </w:rPr>
            </w:pPr>
            <w:r w:rsidRPr="002050DC">
              <w:rPr>
                <w:rFonts w:ascii="Times New Roman" w:hAnsi="Times New Roman"/>
                <w:sz w:val="24"/>
                <w:szCs w:val="24"/>
              </w:rPr>
              <w:t>86700</w:t>
            </w:r>
          </w:p>
        </w:tc>
        <w:tc>
          <w:tcPr>
            <w:tcW w:w="1260" w:type="dxa"/>
          </w:tcPr>
          <w:p w:rsidR="00AA0FFB" w:rsidRPr="002050DC" w:rsidRDefault="00AA0FFB" w:rsidP="00EE25C2">
            <w:pPr>
              <w:ind w:right="230"/>
              <w:rPr>
                <w:rFonts w:ascii="Times New Roman" w:hAnsi="Times New Roman"/>
                <w:sz w:val="24"/>
                <w:szCs w:val="24"/>
              </w:rPr>
            </w:pPr>
            <w:r w:rsidRPr="002050DC">
              <w:rPr>
                <w:rFonts w:ascii="Times New Roman" w:hAnsi="Times New Roman"/>
                <w:sz w:val="24"/>
                <w:szCs w:val="24"/>
              </w:rPr>
              <w:t>137813</w:t>
            </w:r>
          </w:p>
        </w:tc>
      </w:tr>
      <w:tr w:rsidR="00AA0FFB" w:rsidRPr="00F06D9B" w:rsidTr="00742078">
        <w:tc>
          <w:tcPr>
            <w:tcW w:w="709" w:type="dxa"/>
          </w:tcPr>
          <w:p w:rsidR="00AA0FFB" w:rsidRPr="002050DC" w:rsidRDefault="00AA0FFB" w:rsidP="00EE25C2">
            <w:pPr>
              <w:jc w:val="both"/>
              <w:rPr>
                <w:rFonts w:ascii="Times New Roman" w:hAnsi="Times New Roman"/>
                <w:sz w:val="24"/>
                <w:szCs w:val="24"/>
              </w:rPr>
            </w:pPr>
            <w:r w:rsidRPr="002050DC">
              <w:rPr>
                <w:rFonts w:ascii="Times New Roman" w:hAnsi="Times New Roman"/>
                <w:sz w:val="24"/>
                <w:szCs w:val="24"/>
              </w:rPr>
              <w:t>2010</w:t>
            </w:r>
          </w:p>
        </w:tc>
        <w:tc>
          <w:tcPr>
            <w:tcW w:w="1701" w:type="dxa"/>
          </w:tcPr>
          <w:p w:rsidR="00AA0FFB" w:rsidRPr="002050DC" w:rsidRDefault="00AA0FFB" w:rsidP="00EE25C2">
            <w:pPr>
              <w:jc w:val="both"/>
              <w:rPr>
                <w:rFonts w:ascii="Times New Roman" w:hAnsi="Times New Roman"/>
                <w:sz w:val="24"/>
                <w:szCs w:val="24"/>
              </w:rPr>
            </w:pPr>
            <w:r w:rsidRPr="002050DC">
              <w:rPr>
                <w:rFonts w:ascii="Times New Roman" w:hAnsi="Times New Roman"/>
                <w:sz w:val="24"/>
                <w:szCs w:val="24"/>
              </w:rPr>
              <w:t>6271</w:t>
            </w:r>
          </w:p>
        </w:tc>
        <w:tc>
          <w:tcPr>
            <w:tcW w:w="709" w:type="dxa"/>
          </w:tcPr>
          <w:p w:rsidR="00AA0FFB" w:rsidRPr="002050DC" w:rsidRDefault="00AA0FFB" w:rsidP="00EE25C2">
            <w:pPr>
              <w:jc w:val="both"/>
              <w:rPr>
                <w:rFonts w:ascii="Times New Roman" w:hAnsi="Times New Roman"/>
                <w:sz w:val="24"/>
                <w:szCs w:val="24"/>
              </w:rPr>
            </w:pPr>
            <w:r w:rsidRPr="002050DC">
              <w:rPr>
                <w:rFonts w:ascii="Times New Roman" w:hAnsi="Times New Roman"/>
                <w:sz w:val="24"/>
                <w:szCs w:val="24"/>
              </w:rPr>
              <w:t>2177</w:t>
            </w:r>
          </w:p>
        </w:tc>
        <w:tc>
          <w:tcPr>
            <w:tcW w:w="1310" w:type="dxa"/>
          </w:tcPr>
          <w:p w:rsidR="00AA0FFB" w:rsidRPr="002050DC" w:rsidRDefault="00AA0FFB" w:rsidP="00EE25C2">
            <w:pPr>
              <w:jc w:val="both"/>
              <w:rPr>
                <w:rFonts w:ascii="Times New Roman" w:hAnsi="Times New Roman"/>
                <w:sz w:val="24"/>
                <w:szCs w:val="24"/>
              </w:rPr>
            </w:pPr>
            <w:r w:rsidRPr="002050DC">
              <w:rPr>
                <w:rFonts w:ascii="Times New Roman" w:hAnsi="Times New Roman"/>
                <w:sz w:val="24"/>
                <w:szCs w:val="24"/>
              </w:rPr>
              <w:t>59162</w:t>
            </w:r>
          </w:p>
        </w:tc>
        <w:tc>
          <w:tcPr>
            <w:tcW w:w="1620" w:type="dxa"/>
          </w:tcPr>
          <w:p w:rsidR="00AA0FFB" w:rsidRPr="002050DC" w:rsidRDefault="00AA0FFB" w:rsidP="00EE25C2">
            <w:pPr>
              <w:jc w:val="both"/>
              <w:rPr>
                <w:rFonts w:ascii="Times New Roman" w:hAnsi="Times New Roman"/>
                <w:sz w:val="24"/>
                <w:szCs w:val="24"/>
              </w:rPr>
            </w:pPr>
            <w:r w:rsidRPr="002050DC">
              <w:rPr>
                <w:rFonts w:ascii="Times New Roman" w:hAnsi="Times New Roman"/>
                <w:sz w:val="24"/>
                <w:szCs w:val="24"/>
              </w:rPr>
              <w:t>16639</w:t>
            </w:r>
          </w:p>
        </w:tc>
        <w:tc>
          <w:tcPr>
            <w:tcW w:w="1260" w:type="dxa"/>
          </w:tcPr>
          <w:p w:rsidR="00AA0FFB" w:rsidRPr="002050DC" w:rsidRDefault="00AA0FFB" w:rsidP="00EE25C2">
            <w:pPr>
              <w:jc w:val="both"/>
              <w:rPr>
                <w:rFonts w:ascii="Times New Roman" w:hAnsi="Times New Roman"/>
                <w:sz w:val="24"/>
                <w:szCs w:val="24"/>
              </w:rPr>
            </w:pPr>
            <w:r w:rsidRPr="002050DC">
              <w:rPr>
                <w:rFonts w:ascii="Times New Roman" w:hAnsi="Times New Roman"/>
                <w:sz w:val="24"/>
                <w:szCs w:val="24"/>
              </w:rPr>
              <w:t>3883</w:t>
            </w:r>
          </w:p>
        </w:tc>
        <w:tc>
          <w:tcPr>
            <w:tcW w:w="1260" w:type="dxa"/>
          </w:tcPr>
          <w:p w:rsidR="00AA0FFB" w:rsidRPr="002050DC" w:rsidRDefault="00AA0FFB" w:rsidP="00EE25C2">
            <w:pPr>
              <w:jc w:val="both"/>
              <w:rPr>
                <w:rFonts w:ascii="Times New Roman" w:hAnsi="Times New Roman"/>
                <w:sz w:val="24"/>
                <w:szCs w:val="24"/>
              </w:rPr>
            </w:pPr>
            <w:r w:rsidRPr="002050DC">
              <w:rPr>
                <w:rFonts w:ascii="Times New Roman" w:hAnsi="Times New Roman"/>
                <w:sz w:val="24"/>
                <w:szCs w:val="24"/>
              </w:rPr>
              <w:t>85468</w:t>
            </w:r>
          </w:p>
        </w:tc>
        <w:tc>
          <w:tcPr>
            <w:tcW w:w="1260" w:type="dxa"/>
          </w:tcPr>
          <w:p w:rsidR="00AA0FFB" w:rsidRPr="002050DC" w:rsidRDefault="00AA0FFB" w:rsidP="00EE25C2">
            <w:pPr>
              <w:jc w:val="both"/>
              <w:rPr>
                <w:rFonts w:ascii="Times New Roman" w:hAnsi="Times New Roman"/>
                <w:sz w:val="24"/>
                <w:szCs w:val="24"/>
              </w:rPr>
            </w:pPr>
            <w:r w:rsidRPr="002050DC">
              <w:rPr>
                <w:rFonts w:ascii="Times New Roman" w:hAnsi="Times New Roman"/>
                <w:sz w:val="24"/>
                <w:szCs w:val="24"/>
              </w:rPr>
              <w:t>130865</w:t>
            </w:r>
          </w:p>
        </w:tc>
      </w:tr>
      <w:tr w:rsidR="00AA0FFB" w:rsidRPr="00F06D9B" w:rsidTr="00742078">
        <w:tc>
          <w:tcPr>
            <w:tcW w:w="709" w:type="dxa"/>
          </w:tcPr>
          <w:p w:rsidR="00AA0FFB" w:rsidRPr="002050DC" w:rsidRDefault="00AA0FFB" w:rsidP="00EE25C2">
            <w:pPr>
              <w:jc w:val="both"/>
              <w:rPr>
                <w:rFonts w:ascii="Times New Roman" w:hAnsi="Times New Roman"/>
                <w:sz w:val="24"/>
                <w:szCs w:val="24"/>
              </w:rPr>
            </w:pPr>
            <w:r w:rsidRPr="002050DC">
              <w:rPr>
                <w:rFonts w:ascii="Times New Roman" w:hAnsi="Times New Roman"/>
                <w:sz w:val="24"/>
                <w:szCs w:val="24"/>
              </w:rPr>
              <w:t>2011</w:t>
            </w:r>
          </w:p>
        </w:tc>
        <w:tc>
          <w:tcPr>
            <w:tcW w:w="1701" w:type="dxa"/>
          </w:tcPr>
          <w:p w:rsidR="00AA0FFB" w:rsidRPr="002050DC" w:rsidRDefault="00AA0FFB" w:rsidP="00EE25C2">
            <w:pPr>
              <w:jc w:val="both"/>
              <w:rPr>
                <w:rFonts w:ascii="Times New Roman" w:hAnsi="Times New Roman"/>
                <w:sz w:val="24"/>
                <w:szCs w:val="24"/>
              </w:rPr>
            </w:pPr>
            <w:r w:rsidRPr="002050DC">
              <w:rPr>
                <w:rFonts w:ascii="Times New Roman" w:hAnsi="Times New Roman"/>
                <w:sz w:val="24"/>
                <w:szCs w:val="24"/>
              </w:rPr>
              <w:t>5786</w:t>
            </w:r>
          </w:p>
        </w:tc>
        <w:tc>
          <w:tcPr>
            <w:tcW w:w="709" w:type="dxa"/>
          </w:tcPr>
          <w:p w:rsidR="00AA0FFB" w:rsidRPr="002050DC" w:rsidRDefault="00AA0FFB" w:rsidP="00EE25C2">
            <w:pPr>
              <w:jc w:val="both"/>
              <w:rPr>
                <w:rFonts w:ascii="Times New Roman" w:hAnsi="Times New Roman"/>
                <w:sz w:val="24"/>
                <w:szCs w:val="24"/>
              </w:rPr>
            </w:pPr>
            <w:r w:rsidRPr="002050DC">
              <w:rPr>
                <w:rFonts w:ascii="Times New Roman" w:hAnsi="Times New Roman"/>
                <w:sz w:val="24"/>
                <w:szCs w:val="24"/>
              </w:rPr>
              <w:t>1987</w:t>
            </w:r>
          </w:p>
        </w:tc>
        <w:tc>
          <w:tcPr>
            <w:tcW w:w="1310" w:type="dxa"/>
          </w:tcPr>
          <w:p w:rsidR="00AA0FFB" w:rsidRPr="002050DC" w:rsidRDefault="00AA0FFB" w:rsidP="00EE25C2">
            <w:pPr>
              <w:jc w:val="both"/>
              <w:rPr>
                <w:rFonts w:ascii="Times New Roman" w:hAnsi="Times New Roman"/>
                <w:sz w:val="24"/>
                <w:szCs w:val="24"/>
              </w:rPr>
            </w:pPr>
            <w:r w:rsidRPr="002050DC">
              <w:rPr>
                <w:rFonts w:ascii="Times New Roman" w:hAnsi="Times New Roman"/>
                <w:sz w:val="24"/>
                <w:szCs w:val="24"/>
              </w:rPr>
              <w:t>62251</w:t>
            </w:r>
          </w:p>
        </w:tc>
        <w:tc>
          <w:tcPr>
            <w:tcW w:w="1620" w:type="dxa"/>
          </w:tcPr>
          <w:p w:rsidR="00AA0FFB" w:rsidRPr="002050DC" w:rsidRDefault="00AA0FFB" w:rsidP="00EE25C2">
            <w:pPr>
              <w:jc w:val="both"/>
              <w:rPr>
                <w:rFonts w:ascii="Times New Roman" w:hAnsi="Times New Roman"/>
                <w:sz w:val="24"/>
                <w:szCs w:val="24"/>
              </w:rPr>
            </w:pPr>
            <w:r w:rsidRPr="002050DC">
              <w:rPr>
                <w:rFonts w:ascii="Times New Roman" w:hAnsi="Times New Roman"/>
                <w:sz w:val="24"/>
                <w:szCs w:val="24"/>
              </w:rPr>
              <w:t>21277</w:t>
            </w:r>
          </w:p>
        </w:tc>
        <w:tc>
          <w:tcPr>
            <w:tcW w:w="1260" w:type="dxa"/>
          </w:tcPr>
          <w:p w:rsidR="00AA0FFB" w:rsidRPr="002050DC" w:rsidRDefault="00AA0FFB" w:rsidP="00EE25C2">
            <w:pPr>
              <w:jc w:val="both"/>
              <w:rPr>
                <w:rFonts w:ascii="Times New Roman" w:hAnsi="Times New Roman"/>
                <w:sz w:val="24"/>
                <w:szCs w:val="24"/>
              </w:rPr>
            </w:pPr>
            <w:r w:rsidRPr="002050DC">
              <w:rPr>
                <w:rFonts w:ascii="Times New Roman" w:hAnsi="Times New Roman"/>
                <w:sz w:val="24"/>
                <w:szCs w:val="24"/>
              </w:rPr>
              <w:t>3596</w:t>
            </w:r>
          </w:p>
        </w:tc>
        <w:tc>
          <w:tcPr>
            <w:tcW w:w="1260" w:type="dxa"/>
          </w:tcPr>
          <w:p w:rsidR="00AA0FFB" w:rsidRPr="002050DC" w:rsidRDefault="00AA0FFB" w:rsidP="00EE25C2">
            <w:pPr>
              <w:jc w:val="both"/>
              <w:rPr>
                <w:rFonts w:ascii="Times New Roman" w:hAnsi="Times New Roman"/>
                <w:sz w:val="24"/>
                <w:szCs w:val="24"/>
              </w:rPr>
            </w:pPr>
            <w:r w:rsidRPr="002050DC">
              <w:rPr>
                <w:rFonts w:ascii="Times New Roman" w:hAnsi="Times New Roman"/>
                <w:sz w:val="24"/>
                <w:szCs w:val="24"/>
              </w:rPr>
              <w:t>84884</w:t>
            </w:r>
          </w:p>
        </w:tc>
        <w:tc>
          <w:tcPr>
            <w:tcW w:w="1260" w:type="dxa"/>
          </w:tcPr>
          <w:p w:rsidR="00AA0FFB" w:rsidRPr="002050DC" w:rsidRDefault="00AA0FFB" w:rsidP="00EE25C2">
            <w:pPr>
              <w:jc w:val="both"/>
              <w:rPr>
                <w:rFonts w:ascii="Times New Roman" w:hAnsi="Times New Roman"/>
                <w:sz w:val="24"/>
                <w:szCs w:val="24"/>
              </w:rPr>
            </w:pPr>
            <w:r w:rsidRPr="002050DC">
              <w:rPr>
                <w:rFonts w:ascii="Times New Roman" w:hAnsi="Times New Roman"/>
                <w:sz w:val="24"/>
                <w:szCs w:val="24"/>
              </w:rPr>
              <w:t>115099</w:t>
            </w:r>
          </w:p>
        </w:tc>
      </w:tr>
      <w:tr w:rsidR="00AA0FFB" w:rsidRPr="00F06D9B" w:rsidTr="00742078">
        <w:tc>
          <w:tcPr>
            <w:tcW w:w="709" w:type="dxa"/>
          </w:tcPr>
          <w:p w:rsidR="00AA0FFB" w:rsidRPr="002050DC" w:rsidRDefault="00AA0FFB" w:rsidP="00EE25C2">
            <w:pPr>
              <w:jc w:val="both"/>
              <w:rPr>
                <w:rFonts w:ascii="Times New Roman" w:hAnsi="Times New Roman"/>
                <w:sz w:val="24"/>
                <w:szCs w:val="24"/>
              </w:rPr>
            </w:pPr>
            <w:r w:rsidRPr="002050DC">
              <w:rPr>
                <w:rFonts w:ascii="Times New Roman" w:hAnsi="Times New Roman"/>
                <w:sz w:val="24"/>
                <w:szCs w:val="24"/>
              </w:rPr>
              <w:t>2012</w:t>
            </w:r>
          </w:p>
        </w:tc>
        <w:tc>
          <w:tcPr>
            <w:tcW w:w="1701" w:type="dxa"/>
          </w:tcPr>
          <w:p w:rsidR="00AA0FFB" w:rsidRPr="002050DC" w:rsidRDefault="00AA0FFB" w:rsidP="00EE25C2">
            <w:pPr>
              <w:jc w:val="both"/>
              <w:rPr>
                <w:rFonts w:ascii="Times New Roman" w:hAnsi="Times New Roman"/>
                <w:sz w:val="24"/>
                <w:szCs w:val="24"/>
              </w:rPr>
            </w:pPr>
            <w:r w:rsidRPr="002050DC">
              <w:rPr>
                <w:rFonts w:ascii="Times New Roman" w:hAnsi="Times New Roman"/>
                <w:sz w:val="24"/>
                <w:szCs w:val="24"/>
              </w:rPr>
              <w:t>4459</w:t>
            </w:r>
          </w:p>
        </w:tc>
        <w:tc>
          <w:tcPr>
            <w:tcW w:w="709" w:type="dxa"/>
          </w:tcPr>
          <w:p w:rsidR="00AA0FFB" w:rsidRPr="002050DC" w:rsidRDefault="00AA0FFB" w:rsidP="00EE25C2">
            <w:pPr>
              <w:jc w:val="both"/>
              <w:rPr>
                <w:rFonts w:ascii="Times New Roman" w:hAnsi="Times New Roman"/>
                <w:sz w:val="24"/>
                <w:szCs w:val="24"/>
              </w:rPr>
            </w:pPr>
            <w:r w:rsidRPr="002050DC">
              <w:rPr>
                <w:rFonts w:ascii="Times New Roman" w:hAnsi="Times New Roman"/>
                <w:sz w:val="24"/>
                <w:szCs w:val="24"/>
              </w:rPr>
              <w:t>1716</w:t>
            </w:r>
          </w:p>
        </w:tc>
        <w:tc>
          <w:tcPr>
            <w:tcW w:w="1310" w:type="dxa"/>
          </w:tcPr>
          <w:p w:rsidR="00AA0FFB" w:rsidRPr="002050DC" w:rsidRDefault="00AA0FFB" w:rsidP="00EE25C2">
            <w:pPr>
              <w:jc w:val="both"/>
              <w:rPr>
                <w:rFonts w:ascii="Times New Roman" w:hAnsi="Times New Roman"/>
                <w:sz w:val="24"/>
                <w:szCs w:val="24"/>
              </w:rPr>
            </w:pPr>
            <w:r w:rsidRPr="002050DC">
              <w:rPr>
                <w:rFonts w:ascii="Times New Roman" w:hAnsi="Times New Roman"/>
                <w:sz w:val="24"/>
                <w:szCs w:val="24"/>
              </w:rPr>
              <w:t>48413</w:t>
            </w:r>
          </w:p>
        </w:tc>
        <w:tc>
          <w:tcPr>
            <w:tcW w:w="1620" w:type="dxa"/>
          </w:tcPr>
          <w:p w:rsidR="00AA0FFB" w:rsidRPr="002050DC" w:rsidRDefault="00AA0FFB" w:rsidP="00EE25C2">
            <w:pPr>
              <w:jc w:val="both"/>
              <w:rPr>
                <w:rFonts w:ascii="Times New Roman" w:hAnsi="Times New Roman"/>
                <w:sz w:val="24"/>
                <w:szCs w:val="24"/>
              </w:rPr>
            </w:pPr>
            <w:r w:rsidRPr="002050DC">
              <w:rPr>
                <w:rFonts w:ascii="Times New Roman" w:hAnsi="Times New Roman"/>
                <w:sz w:val="24"/>
                <w:szCs w:val="24"/>
              </w:rPr>
              <w:t>15513</w:t>
            </w:r>
          </w:p>
        </w:tc>
        <w:tc>
          <w:tcPr>
            <w:tcW w:w="1260" w:type="dxa"/>
          </w:tcPr>
          <w:p w:rsidR="00AA0FFB" w:rsidRPr="002050DC" w:rsidRDefault="00AA0FFB" w:rsidP="00EE25C2">
            <w:pPr>
              <w:jc w:val="both"/>
              <w:rPr>
                <w:rFonts w:ascii="Times New Roman" w:hAnsi="Times New Roman"/>
                <w:sz w:val="24"/>
                <w:szCs w:val="24"/>
              </w:rPr>
            </w:pPr>
            <w:r w:rsidRPr="002050DC">
              <w:rPr>
                <w:rFonts w:ascii="Times New Roman" w:hAnsi="Times New Roman"/>
                <w:sz w:val="24"/>
                <w:szCs w:val="24"/>
              </w:rPr>
              <w:t>3457</w:t>
            </w:r>
          </w:p>
        </w:tc>
        <w:tc>
          <w:tcPr>
            <w:tcW w:w="1260" w:type="dxa"/>
          </w:tcPr>
          <w:p w:rsidR="00AA0FFB" w:rsidRPr="002050DC" w:rsidRDefault="00AA0FFB" w:rsidP="00EE25C2">
            <w:pPr>
              <w:jc w:val="both"/>
              <w:rPr>
                <w:rFonts w:ascii="Times New Roman" w:hAnsi="Times New Roman"/>
                <w:sz w:val="24"/>
                <w:szCs w:val="24"/>
              </w:rPr>
            </w:pPr>
            <w:r w:rsidRPr="002050DC">
              <w:rPr>
                <w:rFonts w:ascii="Times New Roman" w:hAnsi="Times New Roman"/>
                <w:sz w:val="24"/>
                <w:szCs w:val="24"/>
              </w:rPr>
              <w:t>83439</w:t>
            </w:r>
          </w:p>
        </w:tc>
        <w:tc>
          <w:tcPr>
            <w:tcW w:w="1260" w:type="dxa"/>
          </w:tcPr>
          <w:p w:rsidR="00AA0FFB" w:rsidRPr="002050DC" w:rsidRDefault="00AA0FFB" w:rsidP="00EE25C2">
            <w:pPr>
              <w:jc w:val="both"/>
              <w:rPr>
                <w:rFonts w:ascii="Times New Roman" w:hAnsi="Times New Roman"/>
                <w:sz w:val="24"/>
                <w:szCs w:val="24"/>
              </w:rPr>
            </w:pPr>
            <w:r w:rsidRPr="002050DC">
              <w:rPr>
                <w:rFonts w:ascii="Times New Roman" w:hAnsi="Times New Roman"/>
                <w:sz w:val="24"/>
                <w:szCs w:val="24"/>
              </w:rPr>
              <w:t xml:space="preserve">  90681</w:t>
            </w:r>
          </w:p>
        </w:tc>
      </w:tr>
      <w:tr w:rsidR="00AA0FFB" w:rsidRPr="00F06D9B" w:rsidTr="00742078">
        <w:tc>
          <w:tcPr>
            <w:tcW w:w="709" w:type="dxa"/>
          </w:tcPr>
          <w:p w:rsidR="00AA0FFB" w:rsidRPr="002050DC" w:rsidRDefault="00AA0FFB" w:rsidP="00EE25C2">
            <w:pPr>
              <w:jc w:val="both"/>
              <w:rPr>
                <w:rFonts w:ascii="Times New Roman" w:hAnsi="Times New Roman"/>
                <w:sz w:val="24"/>
                <w:szCs w:val="24"/>
              </w:rPr>
            </w:pPr>
            <w:r w:rsidRPr="002050DC">
              <w:rPr>
                <w:rFonts w:ascii="Times New Roman" w:hAnsi="Times New Roman"/>
                <w:sz w:val="24"/>
                <w:szCs w:val="24"/>
              </w:rPr>
              <w:t>2013</w:t>
            </w:r>
          </w:p>
        </w:tc>
        <w:tc>
          <w:tcPr>
            <w:tcW w:w="1701" w:type="dxa"/>
          </w:tcPr>
          <w:p w:rsidR="00AA0FFB" w:rsidRPr="002050DC" w:rsidRDefault="00AA0FFB" w:rsidP="00EE25C2">
            <w:pPr>
              <w:jc w:val="both"/>
              <w:rPr>
                <w:rFonts w:ascii="Times New Roman" w:hAnsi="Times New Roman"/>
                <w:sz w:val="24"/>
                <w:szCs w:val="24"/>
              </w:rPr>
            </w:pPr>
            <w:r w:rsidRPr="002050DC">
              <w:rPr>
                <w:rFonts w:ascii="Times New Roman" w:hAnsi="Times New Roman"/>
                <w:sz w:val="24"/>
                <w:szCs w:val="24"/>
              </w:rPr>
              <w:t>4877</w:t>
            </w:r>
          </w:p>
        </w:tc>
        <w:tc>
          <w:tcPr>
            <w:tcW w:w="709" w:type="dxa"/>
          </w:tcPr>
          <w:p w:rsidR="00AA0FFB" w:rsidRPr="002050DC" w:rsidRDefault="00AA0FFB" w:rsidP="00EE25C2">
            <w:pPr>
              <w:jc w:val="both"/>
              <w:rPr>
                <w:rFonts w:ascii="Times New Roman" w:hAnsi="Times New Roman"/>
                <w:sz w:val="24"/>
                <w:szCs w:val="24"/>
              </w:rPr>
            </w:pPr>
            <w:r w:rsidRPr="002050DC">
              <w:rPr>
                <w:rFonts w:ascii="Times New Roman" w:hAnsi="Times New Roman"/>
                <w:sz w:val="24"/>
                <w:szCs w:val="24"/>
              </w:rPr>
              <w:t>1795</w:t>
            </w:r>
          </w:p>
        </w:tc>
        <w:tc>
          <w:tcPr>
            <w:tcW w:w="1310" w:type="dxa"/>
          </w:tcPr>
          <w:p w:rsidR="00AA0FFB" w:rsidRPr="002050DC" w:rsidRDefault="00AA0FFB" w:rsidP="00EE25C2">
            <w:pPr>
              <w:jc w:val="both"/>
              <w:rPr>
                <w:rFonts w:ascii="Times New Roman" w:hAnsi="Times New Roman"/>
                <w:sz w:val="24"/>
                <w:szCs w:val="24"/>
              </w:rPr>
            </w:pPr>
            <w:r w:rsidRPr="002050DC">
              <w:rPr>
                <w:rFonts w:ascii="Times New Roman" w:hAnsi="Times New Roman"/>
                <w:sz w:val="24"/>
                <w:szCs w:val="24"/>
              </w:rPr>
              <w:t>54875</w:t>
            </w:r>
          </w:p>
        </w:tc>
        <w:tc>
          <w:tcPr>
            <w:tcW w:w="1620" w:type="dxa"/>
          </w:tcPr>
          <w:p w:rsidR="00AA0FFB" w:rsidRPr="002050DC" w:rsidRDefault="00AA0FFB" w:rsidP="00EE25C2">
            <w:pPr>
              <w:jc w:val="both"/>
              <w:rPr>
                <w:rFonts w:ascii="Times New Roman" w:hAnsi="Times New Roman"/>
                <w:sz w:val="24"/>
                <w:szCs w:val="24"/>
              </w:rPr>
            </w:pPr>
            <w:r w:rsidRPr="002050DC">
              <w:rPr>
                <w:rFonts w:ascii="Times New Roman" w:hAnsi="Times New Roman"/>
                <w:sz w:val="24"/>
                <w:szCs w:val="24"/>
              </w:rPr>
              <w:t>18536</w:t>
            </w:r>
          </w:p>
        </w:tc>
        <w:tc>
          <w:tcPr>
            <w:tcW w:w="1260" w:type="dxa"/>
          </w:tcPr>
          <w:p w:rsidR="00AA0FFB" w:rsidRPr="002050DC" w:rsidRDefault="00AA0FFB" w:rsidP="00EE25C2">
            <w:pPr>
              <w:jc w:val="both"/>
              <w:rPr>
                <w:rFonts w:ascii="Times New Roman" w:hAnsi="Times New Roman"/>
                <w:sz w:val="24"/>
                <w:szCs w:val="24"/>
              </w:rPr>
            </w:pPr>
            <w:r w:rsidRPr="002050DC">
              <w:rPr>
                <w:rFonts w:ascii="Times New Roman" w:hAnsi="Times New Roman"/>
                <w:sz w:val="24"/>
                <w:szCs w:val="24"/>
              </w:rPr>
              <w:t>3638</w:t>
            </w:r>
          </w:p>
        </w:tc>
        <w:tc>
          <w:tcPr>
            <w:tcW w:w="1260" w:type="dxa"/>
          </w:tcPr>
          <w:p w:rsidR="00AA0FFB" w:rsidRPr="002050DC" w:rsidRDefault="00AA0FFB" w:rsidP="00EE25C2">
            <w:pPr>
              <w:jc w:val="both"/>
              <w:rPr>
                <w:rFonts w:ascii="Times New Roman" w:hAnsi="Times New Roman"/>
                <w:sz w:val="24"/>
                <w:szCs w:val="24"/>
              </w:rPr>
            </w:pPr>
            <w:r w:rsidRPr="002050DC">
              <w:rPr>
                <w:rFonts w:ascii="Times New Roman" w:hAnsi="Times New Roman"/>
                <w:sz w:val="24"/>
                <w:szCs w:val="24"/>
              </w:rPr>
              <w:t>83034</w:t>
            </w:r>
          </w:p>
        </w:tc>
        <w:tc>
          <w:tcPr>
            <w:tcW w:w="1260" w:type="dxa"/>
          </w:tcPr>
          <w:p w:rsidR="00AA0FFB" w:rsidRPr="002050DC" w:rsidRDefault="00AA0FFB" w:rsidP="00EE25C2">
            <w:pPr>
              <w:jc w:val="both"/>
              <w:rPr>
                <w:rFonts w:ascii="Times New Roman" w:hAnsi="Times New Roman"/>
                <w:sz w:val="24"/>
                <w:szCs w:val="24"/>
              </w:rPr>
            </w:pPr>
            <w:r w:rsidRPr="002050DC">
              <w:rPr>
                <w:rFonts w:ascii="Times New Roman" w:hAnsi="Times New Roman"/>
                <w:sz w:val="24"/>
                <w:szCs w:val="24"/>
              </w:rPr>
              <w:t>100684</w:t>
            </w:r>
          </w:p>
        </w:tc>
      </w:tr>
    </w:tbl>
    <w:p w:rsidR="00AA0FFB" w:rsidRPr="002050DC" w:rsidRDefault="00AA0FFB" w:rsidP="007B0488">
      <w:pPr>
        <w:tabs>
          <w:tab w:val="left" w:pos="993"/>
        </w:tabs>
        <w:autoSpaceDE w:val="0"/>
        <w:autoSpaceDN w:val="0"/>
        <w:adjustRightInd w:val="0"/>
        <w:spacing w:after="0" w:line="240" w:lineRule="auto"/>
        <w:ind w:firstLine="709"/>
        <w:jc w:val="both"/>
        <w:rPr>
          <w:rFonts w:ascii="Times New Roman" w:hAnsi="Times New Roman"/>
          <w:bCs/>
          <w:sz w:val="24"/>
          <w:szCs w:val="24"/>
          <w:lang w:eastAsia="ru-RU"/>
        </w:rPr>
      </w:pPr>
      <w:r w:rsidRPr="002050DC">
        <w:rPr>
          <w:rFonts w:ascii="Times New Roman" w:hAnsi="Times New Roman"/>
          <w:sz w:val="24"/>
          <w:szCs w:val="24"/>
          <w:lang w:eastAsia="ru-RU"/>
        </w:rPr>
        <w:t xml:space="preserve">Объем библиотечного книжного фонда </w:t>
      </w:r>
      <w:r w:rsidRPr="002050DC">
        <w:rPr>
          <w:rFonts w:ascii="Times New Roman" w:hAnsi="Times New Roman"/>
          <w:bCs/>
          <w:sz w:val="24"/>
          <w:szCs w:val="24"/>
          <w:lang w:eastAsia="ru-RU"/>
        </w:rPr>
        <w:t>МБУК «</w:t>
      </w:r>
      <w:r>
        <w:rPr>
          <w:rFonts w:ascii="Times New Roman" w:hAnsi="Times New Roman"/>
          <w:bCs/>
          <w:sz w:val="24"/>
          <w:szCs w:val="24"/>
          <w:lang w:eastAsia="ru-RU"/>
        </w:rPr>
        <w:t>ЛМПБ</w:t>
      </w:r>
      <w:r w:rsidRPr="002050DC">
        <w:rPr>
          <w:rFonts w:ascii="Times New Roman" w:hAnsi="Times New Roman"/>
          <w:bCs/>
          <w:sz w:val="24"/>
          <w:szCs w:val="24"/>
          <w:lang w:eastAsia="ru-RU"/>
        </w:rPr>
        <w:t xml:space="preserve">» в 2013 году составил 83034 экземпляров или 6,7 экземпляров в расчете на 1 жителя  Ленского района. </w:t>
      </w:r>
    </w:p>
    <w:p w:rsidR="00AA0FFB" w:rsidRPr="002050DC" w:rsidRDefault="00AA0FFB" w:rsidP="007B0488">
      <w:pPr>
        <w:tabs>
          <w:tab w:val="left" w:pos="993"/>
        </w:tabs>
        <w:autoSpaceDE w:val="0"/>
        <w:autoSpaceDN w:val="0"/>
        <w:adjustRightInd w:val="0"/>
        <w:spacing w:after="0" w:line="240" w:lineRule="auto"/>
        <w:ind w:firstLine="709"/>
        <w:jc w:val="both"/>
        <w:rPr>
          <w:rFonts w:ascii="Times New Roman" w:hAnsi="Times New Roman"/>
          <w:bCs/>
          <w:sz w:val="24"/>
          <w:szCs w:val="24"/>
          <w:lang w:eastAsia="ru-RU"/>
        </w:rPr>
      </w:pPr>
      <w:r w:rsidRPr="002050DC">
        <w:rPr>
          <w:rFonts w:ascii="Times New Roman" w:hAnsi="Times New Roman"/>
          <w:sz w:val="24"/>
          <w:szCs w:val="24"/>
          <w:lang w:eastAsia="ru-RU"/>
        </w:rPr>
        <w:t xml:space="preserve">Число пользователей </w:t>
      </w:r>
      <w:r w:rsidRPr="002050DC">
        <w:rPr>
          <w:rFonts w:ascii="Times New Roman" w:hAnsi="Times New Roman"/>
          <w:bCs/>
          <w:sz w:val="24"/>
          <w:szCs w:val="24"/>
          <w:lang w:eastAsia="ru-RU"/>
        </w:rPr>
        <w:t>МБУК «</w:t>
      </w:r>
      <w:r>
        <w:rPr>
          <w:rFonts w:ascii="Times New Roman" w:hAnsi="Times New Roman"/>
          <w:bCs/>
          <w:sz w:val="24"/>
          <w:szCs w:val="24"/>
          <w:lang w:eastAsia="ru-RU"/>
        </w:rPr>
        <w:t>ЛМПБ</w:t>
      </w:r>
      <w:r w:rsidRPr="002050DC">
        <w:rPr>
          <w:rFonts w:ascii="Times New Roman" w:hAnsi="Times New Roman"/>
          <w:bCs/>
          <w:sz w:val="24"/>
          <w:szCs w:val="24"/>
          <w:lang w:eastAsia="ru-RU"/>
        </w:rPr>
        <w:t xml:space="preserve">» в 2013 году составило </w:t>
      </w:r>
      <w:r w:rsidRPr="002050DC">
        <w:rPr>
          <w:rFonts w:ascii="Times New Roman" w:hAnsi="Times New Roman"/>
          <w:bCs/>
          <w:color w:val="000000"/>
          <w:sz w:val="24"/>
          <w:szCs w:val="24"/>
          <w:lang w:eastAsia="ru-RU"/>
        </w:rPr>
        <w:t xml:space="preserve">4877 </w:t>
      </w:r>
      <w:r w:rsidRPr="002050DC">
        <w:rPr>
          <w:rFonts w:ascii="Times New Roman" w:hAnsi="Times New Roman"/>
          <w:bCs/>
          <w:sz w:val="24"/>
          <w:szCs w:val="24"/>
          <w:lang w:eastAsia="ru-RU"/>
        </w:rPr>
        <w:t>человек, процент охвата населения библиотечным обслуживанием составил 65,6%.</w:t>
      </w:r>
      <w:r w:rsidRPr="002050DC">
        <w:rPr>
          <w:rFonts w:ascii="Times New Roman" w:hAnsi="Times New Roman"/>
          <w:sz w:val="24"/>
          <w:szCs w:val="24"/>
          <w:lang w:eastAsia="ru-RU"/>
        </w:rPr>
        <w:t>Среднее число посещений библиотеки за год в расчете на одного пользователя составляет 11 раз (или один раз в месяц), количество книговыдач – 21 единица.</w:t>
      </w:r>
    </w:p>
    <w:p w:rsidR="00AA0FFB" w:rsidRPr="002050DC" w:rsidRDefault="00AA0FFB" w:rsidP="007B0488">
      <w:pPr>
        <w:spacing w:after="0" w:line="240" w:lineRule="auto"/>
        <w:ind w:firstLine="709"/>
        <w:jc w:val="both"/>
        <w:rPr>
          <w:rFonts w:ascii="Times New Roman" w:hAnsi="Times New Roman"/>
          <w:b/>
          <w:sz w:val="24"/>
          <w:szCs w:val="24"/>
        </w:rPr>
      </w:pPr>
      <w:r w:rsidRPr="002050DC">
        <w:rPr>
          <w:rFonts w:ascii="Times New Roman" w:hAnsi="Times New Roman"/>
          <w:b/>
          <w:sz w:val="24"/>
          <w:szCs w:val="24"/>
        </w:rPr>
        <w:t>Продолжает оставаться достаточно острой ситуация с обновлением фондов и информационных ресурсов в библиотеках Ленского района.</w:t>
      </w:r>
    </w:p>
    <w:p w:rsidR="00AA0FFB" w:rsidRPr="002050DC" w:rsidRDefault="00AA0FFB" w:rsidP="007B0488">
      <w:pPr>
        <w:spacing w:after="0" w:line="240" w:lineRule="auto"/>
        <w:ind w:firstLine="709"/>
        <w:jc w:val="both"/>
        <w:rPr>
          <w:rFonts w:ascii="Times New Roman" w:hAnsi="Times New Roman"/>
          <w:sz w:val="24"/>
          <w:szCs w:val="24"/>
        </w:rPr>
      </w:pPr>
      <w:r w:rsidRPr="002050DC">
        <w:rPr>
          <w:rFonts w:ascii="Times New Roman" w:hAnsi="Times New Roman"/>
          <w:sz w:val="24"/>
          <w:szCs w:val="24"/>
        </w:rPr>
        <w:t xml:space="preserve">Особенно нуждаются в увеличении поступлений новой литературы и периодических изданий сельские библиотеки. В 2011 – 2013 годах за счёт реализации федеральной программы ситуация улучшилась. </w:t>
      </w:r>
    </w:p>
    <w:p w:rsidR="00AA0FFB" w:rsidRPr="002050DC" w:rsidRDefault="00AA0FFB" w:rsidP="007B0488">
      <w:pPr>
        <w:spacing w:after="0" w:line="240" w:lineRule="auto"/>
        <w:ind w:firstLine="709"/>
        <w:jc w:val="both"/>
        <w:rPr>
          <w:rFonts w:ascii="Times New Roman" w:hAnsi="Times New Roman"/>
          <w:sz w:val="24"/>
          <w:szCs w:val="24"/>
        </w:rPr>
      </w:pPr>
      <w:r w:rsidRPr="002050DC">
        <w:rPr>
          <w:rFonts w:ascii="Times New Roman" w:hAnsi="Times New Roman"/>
          <w:sz w:val="24"/>
          <w:szCs w:val="24"/>
        </w:rPr>
        <w:t xml:space="preserve">Фонды библиотек в настоящее время очень быстро морально и физически устаревают, поэтому нуждаются в списании устаревшей литературы. </w:t>
      </w:r>
    </w:p>
    <w:p w:rsidR="00AA0FFB" w:rsidRPr="002050DC" w:rsidRDefault="00AA0FFB" w:rsidP="007B0488">
      <w:pPr>
        <w:tabs>
          <w:tab w:val="left" w:pos="993"/>
        </w:tabs>
        <w:autoSpaceDE w:val="0"/>
        <w:autoSpaceDN w:val="0"/>
        <w:adjustRightInd w:val="0"/>
        <w:spacing w:after="0" w:line="240" w:lineRule="auto"/>
        <w:ind w:firstLine="709"/>
        <w:jc w:val="both"/>
        <w:rPr>
          <w:rFonts w:ascii="Times New Roman" w:hAnsi="Times New Roman"/>
          <w:sz w:val="24"/>
          <w:szCs w:val="24"/>
        </w:rPr>
      </w:pPr>
      <w:r w:rsidRPr="002050DC">
        <w:rPr>
          <w:rFonts w:ascii="Times New Roman" w:hAnsi="Times New Roman"/>
          <w:sz w:val="24"/>
          <w:szCs w:val="24"/>
        </w:rPr>
        <w:t>Обновляемость</w:t>
      </w:r>
      <w:r w:rsidRPr="002050DC">
        <w:rPr>
          <w:rFonts w:ascii="Times New Roman" w:hAnsi="Times New Roman"/>
          <w:b/>
          <w:sz w:val="24"/>
          <w:szCs w:val="24"/>
        </w:rPr>
        <w:t xml:space="preserve"> </w:t>
      </w:r>
      <w:r w:rsidRPr="002050DC">
        <w:rPr>
          <w:rFonts w:ascii="Times New Roman" w:hAnsi="Times New Roman"/>
          <w:sz w:val="24"/>
          <w:szCs w:val="24"/>
        </w:rPr>
        <w:t>документного фонда библиотек в 2009 году составила 8 % от общего объёма книжного фонда, с 2010 года этот показатель уменьшился в два раза: 2010 год – 4,5%, 2011 год – 4,2%, 2012 год – 4%, 2013год- 4,3%.</w:t>
      </w:r>
    </w:p>
    <w:p w:rsidR="00AA0FFB" w:rsidRPr="002050DC" w:rsidRDefault="00AA0FFB" w:rsidP="007B0488">
      <w:pPr>
        <w:spacing w:line="240" w:lineRule="auto"/>
        <w:ind w:firstLine="709"/>
        <w:jc w:val="both"/>
        <w:rPr>
          <w:rFonts w:ascii="Times New Roman" w:hAnsi="Times New Roman"/>
          <w:sz w:val="24"/>
          <w:szCs w:val="24"/>
        </w:rPr>
      </w:pPr>
      <w:r w:rsidRPr="002050DC">
        <w:rPr>
          <w:rFonts w:ascii="Times New Roman" w:hAnsi="Times New Roman"/>
          <w:sz w:val="24"/>
          <w:szCs w:val="24"/>
        </w:rPr>
        <w:t>Решение данной проблемы предполагает пополнение библиотечных фондов, обеспечение сохранности библиотечных документов, внедрение новых библиотечных технологий и корпоративного информационного взаимодействия библиотек Ленского района.</w:t>
      </w:r>
    </w:p>
    <w:p w:rsidR="00AA0FFB" w:rsidRPr="002050DC" w:rsidRDefault="00AA0FFB" w:rsidP="007B0488">
      <w:pPr>
        <w:spacing w:line="240" w:lineRule="auto"/>
        <w:ind w:firstLine="709"/>
        <w:jc w:val="both"/>
        <w:rPr>
          <w:rFonts w:ascii="Times New Roman" w:hAnsi="Times New Roman"/>
          <w:sz w:val="24"/>
          <w:szCs w:val="24"/>
        </w:rPr>
      </w:pPr>
      <w:r w:rsidRPr="002050DC">
        <w:rPr>
          <w:rFonts w:ascii="Times New Roman" w:hAnsi="Times New Roman"/>
          <w:sz w:val="24"/>
          <w:szCs w:val="24"/>
        </w:rPr>
        <w:t>В 2012 году проведена информатизация библиотек Ленского района, 100% библиотек подключено к сети Интернет.</w:t>
      </w:r>
    </w:p>
    <w:p w:rsidR="00AA0FFB" w:rsidRPr="002050DC" w:rsidRDefault="00AA0FFB" w:rsidP="007B0488">
      <w:pPr>
        <w:spacing w:line="240" w:lineRule="auto"/>
        <w:ind w:firstLine="709"/>
        <w:jc w:val="both"/>
        <w:rPr>
          <w:rFonts w:ascii="Times New Roman" w:hAnsi="Times New Roman"/>
          <w:sz w:val="24"/>
          <w:szCs w:val="24"/>
        </w:rPr>
      </w:pPr>
      <w:r w:rsidRPr="002050DC">
        <w:rPr>
          <w:rFonts w:ascii="Times New Roman" w:hAnsi="Times New Roman"/>
          <w:sz w:val="24"/>
          <w:szCs w:val="24"/>
        </w:rPr>
        <w:t>Благодаря этому показатели деятельности библиотеки в основном растут, правда, количество зарегистрированных пользователей сокращается в связи с  сокращением населения в районе.</w:t>
      </w:r>
    </w:p>
    <w:p w:rsidR="00AA0FFB" w:rsidRPr="002050DC" w:rsidRDefault="00AA0FFB" w:rsidP="007B0488">
      <w:pPr>
        <w:autoSpaceDE w:val="0"/>
        <w:autoSpaceDN w:val="0"/>
        <w:adjustRightInd w:val="0"/>
        <w:spacing w:after="0" w:line="240" w:lineRule="auto"/>
        <w:ind w:firstLine="709"/>
        <w:jc w:val="both"/>
        <w:rPr>
          <w:rFonts w:ascii="Times New Roman" w:hAnsi="Times New Roman"/>
          <w:sz w:val="24"/>
          <w:szCs w:val="24"/>
          <w:lang w:eastAsia="ru-RU"/>
        </w:rPr>
      </w:pPr>
      <w:r w:rsidRPr="002050DC">
        <w:rPr>
          <w:rFonts w:ascii="Times New Roman" w:hAnsi="Times New Roman"/>
          <w:sz w:val="24"/>
          <w:szCs w:val="24"/>
          <w:lang w:eastAsia="ru-RU"/>
        </w:rPr>
        <w:lastRenderedPageBreak/>
        <w:t>В Яренской библиотеке установлено специализированное программное обеспечение ИРБИС, позволяющее формировать электронный каталог и библиографическое описание библиотечного фонда.</w:t>
      </w:r>
    </w:p>
    <w:p w:rsidR="00AA0FFB" w:rsidRDefault="00AA0FFB" w:rsidP="007B0488">
      <w:pPr>
        <w:autoSpaceDE w:val="0"/>
        <w:autoSpaceDN w:val="0"/>
        <w:adjustRightInd w:val="0"/>
        <w:spacing w:after="0" w:line="240" w:lineRule="auto"/>
        <w:ind w:firstLine="709"/>
        <w:jc w:val="both"/>
        <w:rPr>
          <w:rFonts w:ascii="Times New Roman" w:hAnsi="Times New Roman"/>
          <w:sz w:val="24"/>
          <w:szCs w:val="24"/>
          <w:lang w:eastAsia="ru-RU"/>
        </w:rPr>
      </w:pPr>
      <w:r w:rsidRPr="002050DC">
        <w:rPr>
          <w:rFonts w:ascii="Times New Roman" w:hAnsi="Times New Roman"/>
          <w:sz w:val="24"/>
          <w:szCs w:val="24"/>
          <w:lang w:eastAsia="ru-RU"/>
        </w:rPr>
        <w:t>Требует обновления материально-техническое обеспечение библиотек. Библиотечная мебель (шкафы, стеллажи, кафедры, витрины, стулья) практически не менялась последние 30 лет.</w:t>
      </w:r>
    </w:p>
    <w:p w:rsidR="00AA0FFB" w:rsidRPr="002050DC" w:rsidRDefault="00AA0FFB" w:rsidP="007B0488">
      <w:pPr>
        <w:spacing w:line="240" w:lineRule="auto"/>
        <w:ind w:firstLine="709"/>
        <w:jc w:val="both"/>
        <w:rPr>
          <w:rFonts w:ascii="Times New Roman" w:hAnsi="Times New Roman"/>
          <w:b/>
          <w:sz w:val="24"/>
          <w:szCs w:val="24"/>
        </w:rPr>
      </w:pPr>
      <w:r w:rsidRPr="002050DC">
        <w:rPr>
          <w:rFonts w:ascii="Times New Roman" w:hAnsi="Times New Roman"/>
          <w:b/>
          <w:sz w:val="24"/>
          <w:szCs w:val="24"/>
        </w:rPr>
        <w:t>Одной из насущных проблем отрасли культуры продолжает оставаться проблема кадрового обеспечения.</w:t>
      </w:r>
    </w:p>
    <w:p w:rsidR="00AA0FFB" w:rsidRPr="002050DC" w:rsidRDefault="00AA0FFB" w:rsidP="007B0488">
      <w:pPr>
        <w:autoSpaceDE w:val="0"/>
        <w:autoSpaceDN w:val="0"/>
        <w:adjustRightInd w:val="0"/>
        <w:spacing w:after="0" w:line="240" w:lineRule="auto"/>
        <w:ind w:firstLine="709"/>
        <w:jc w:val="both"/>
        <w:rPr>
          <w:rFonts w:ascii="Times New Roman" w:hAnsi="Times New Roman"/>
          <w:sz w:val="24"/>
          <w:szCs w:val="24"/>
        </w:rPr>
      </w:pPr>
      <w:r w:rsidRPr="002050DC">
        <w:rPr>
          <w:rFonts w:ascii="Times New Roman" w:hAnsi="Times New Roman"/>
          <w:sz w:val="24"/>
          <w:szCs w:val="24"/>
        </w:rPr>
        <w:t>Без решения кадровых проблем работа всей отрасли не может считаться эффективной, только специалист может оказать качественную услугу.  По причине падения престижа профессии, низкой заработной платы и отсутствия жилья для молодых специалистов в отрасли культуры налицо снижение притока профессиональных молодых кадров (средний возраст профессиональных кадров, занятых в учреждениях культуры – свыше 40 лет).</w:t>
      </w:r>
    </w:p>
    <w:p w:rsidR="00AA0FFB" w:rsidRPr="002050DC" w:rsidRDefault="00AA0FFB" w:rsidP="007B0488">
      <w:pPr>
        <w:autoSpaceDE w:val="0"/>
        <w:autoSpaceDN w:val="0"/>
        <w:adjustRightInd w:val="0"/>
        <w:spacing w:after="0" w:line="240" w:lineRule="auto"/>
        <w:ind w:firstLine="709"/>
        <w:jc w:val="both"/>
        <w:rPr>
          <w:rFonts w:ascii="Times New Roman" w:hAnsi="Times New Roman"/>
          <w:sz w:val="24"/>
          <w:szCs w:val="24"/>
          <w:lang w:eastAsia="ru-RU"/>
        </w:rPr>
      </w:pPr>
      <w:r w:rsidRPr="002050DC">
        <w:rPr>
          <w:rFonts w:ascii="Times New Roman" w:hAnsi="Times New Roman"/>
          <w:sz w:val="24"/>
          <w:szCs w:val="24"/>
          <w:lang w:eastAsia="ru-RU"/>
        </w:rPr>
        <w:t xml:space="preserve">По состоянию </w:t>
      </w:r>
      <w:proofErr w:type="gramStart"/>
      <w:r w:rsidRPr="002050DC">
        <w:rPr>
          <w:rFonts w:ascii="Times New Roman" w:hAnsi="Times New Roman"/>
          <w:sz w:val="24"/>
          <w:szCs w:val="24"/>
          <w:lang w:eastAsia="ru-RU"/>
        </w:rPr>
        <w:t>на конец</w:t>
      </w:r>
      <w:proofErr w:type="gramEnd"/>
      <w:r w:rsidRPr="002050DC">
        <w:rPr>
          <w:rFonts w:ascii="Times New Roman" w:hAnsi="Times New Roman"/>
          <w:sz w:val="24"/>
          <w:szCs w:val="24"/>
          <w:lang w:eastAsia="ru-RU"/>
        </w:rPr>
        <w:t xml:space="preserve"> 2013 года в </w:t>
      </w:r>
      <w:r w:rsidRPr="002050DC">
        <w:rPr>
          <w:rFonts w:ascii="Times New Roman" w:hAnsi="Times New Roman"/>
          <w:bCs/>
          <w:sz w:val="24"/>
          <w:szCs w:val="24"/>
          <w:lang w:eastAsia="ru-RU"/>
        </w:rPr>
        <w:t>МБУК «</w:t>
      </w:r>
      <w:r>
        <w:rPr>
          <w:rFonts w:ascii="Times New Roman" w:hAnsi="Times New Roman"/>
          <w:bCs/>
          <w:sz w:val="24"/>
          <w:szCs w:val="24"/>
          <w:lang w:eastAsia="ru-RU"/>
        </w:rPr>
        <w:t>ЛМПБ</w:t>
      </w:r>
      <w:r w:rsidRPr="002050DC">
        <w:rPr>
          <w:rFonts w:ascii="Times New Roman" w:hAnsi="Times New Roman"/>
          <w:bCs/>
          <w:sz w:val="24"/>
          <w:szCs w:val="24"/>
          <w:lang w:eastAsia="ru-RU"/>
        </w:rPr>
        <w:t xml:space="preserve">» работает </w:t>
      </w:r>
      <w:r w:rsidRPr="002050DC">
        <w:rPr>
          <w:rFonts w:ascii="Times New Roman" w:hAnsi="Times New Roman"/>
          <w:sz w:val="24"/>
          <w:szCs w:val="24"/>
          <w:lang w:eastAsia="ru-RU"/>
        </w:rPr>
        <w:t xml:space="preserve">33 библиотечных работников, в том числе с высшим образованием 7 человек, со средним специальным образованием 7 человек. Возраст работников составляет до 30 лет -1, от 30-55 лет- 15, от 55 и старше - 6 специалистов. Средняя заработная плата в учреждении </w:t>
      </w:r>
      <w:r w:rsidRPr="002050DC">
        <w:rPr>
          <w:rFonts w:ascii="Times New Roman" w:hAnsi="Times New Roman"/>
          <w:bCs/>
          <w:sz w:val="24"/>
          <w:szCs w:val="24"/>
          <w:lang w:eastAsia="ru-RU"/>
        </w:rPr>
        <w:t xml:space="preserve">МБУК «Ленская межпоселенческая библиотека» за 2013 год </w:t>
      </w:r>
      <w:r w:rsidRPr="002050DC">
        <w:rPr>
          <w:rFonts w:ascii="Times New Roman" w:hAnsi="Times New Roman"/>
          <w:sz w:val="24"/>
          <w:szCs w:val="24"/>
          <w:lang w:eastAsia="ru-RU"/>
        </w:rPr>
        <w:t>составила 17879 рублей.</w:t>
      </w:r>
    </w:p>
    <w:p w:rsidR="00AA0FFB" w:rsidRPr="00B327FC" w:rsidRDefault="00AA0FFB" w:rsidP="007B0488">
      <w:pPr>
        <w:autoSpaceDE w:val="0"/>
        <w:autoSpaceDN w:val="0"/>
        <w:adjustRightInd w:val="0"/>
        <w:spacing w:after="0" w:line="240" w:lineRule="auto"/>
        <w:ind w:firstLine="709"/>
        <w:jc w:val="both"/>
        <w:rPr>
          <w:rFonts w:ascii="Times New Roman" w:hAnsi="Times New Roman"/>
          <w:i/>
          <w:color w:val="17365D"/>
          <w:sz w:val="24"/>
          <w:szCs w:val="24"/>
          <w:lang w:eastAsia="ru-RU"/>
        </w:rPr>
      </w:pPr>
    </w:p>
    <w:p w:rsidR="00AA0FFB" w:rsidRPr="00E57894" w:rsidRDefault="00AA0FFB" w:rsidP="00E57894">
      <w:pPr>
        <w:keepNext/>
        <w:shd w:val="clear" w:color="auto" w:fill="FFFFFF"/>
        <w:tabs>
          <w:tab w:val="left" w:pos="1276"/>
        </w:tabs>
        <w:spacing w:before="360" w:after="240" w:line="240" w:lineRule="auto"/>
        <w:ind w:right="709"/>
        <w:jc w:val="center"/>
        <w:rPr>
          <w:rFonts w:ascii="Times New Roman" w:hAnsi="Times New Roman"/>
          <w:b/>
          <w:bCs/>
          <w:sz w:val="26"/>
          <w:szCs w:val="26"/>
          <w:lang w:eastAsia="ru-RU"/>
        </w:rPr>
      </w:pPr>
      <w:r w:rsidRPr="00E57894">
        <w:rPr>
          <w:rFonts w:ascii="Times New Roman" w:hAnsi="Times New Roman"/>
          <w:b/>
          <w:bCs/>
          <w:sz w:val="26"/>
          <w:szCs w:val="26"/>
          <w:lang w:eastAsia="ru-RU"/>
        </w:rPr>
        <w:t>2.2.1. Приоритеты, цели и задачи в сфере деятельности</w:t>
      </w:r>
    </w:p>
    <w:p w:rsidR="00AA0FFB" w:rsidRPr="00401F27" w:rsidRDefault="00AA0FFB" w:rsidP="007B0488">
      <w:pPr>
        <w:shd w:val="clear" w:color="auto" w:fill="FFFFFF"/>
        <w:tabs>
          <w:tab w:val="left" w:pos="1134"/>
        </w:tabs>
        <w:spacing w:after="0" w:line="240" w:lineRule="auto"/>
        <w:ind w:firstLine="709"/>
        <w:jc w:val="both"/>
        <w:rPr>
          <w:rFonts w:ascii="Times New Roman" w:hAnsi="Times New Roman"/>
          <w:bCs/>
          <w:sz w:val="24"/>
          <w:szCs w:val="24"/>
          <w:lang w:eastAsia="ru-RU"/>
        </w:rPr>
      </w:pPr>
      <w:r w:rsidRPr="00401F27">
        <w:rPr>
          <w:rFonts w:ascii="Times New Roman" w:hAnsi="Times New Roman"/>
          <w:bCs/>
          <w:sz w:val="24"/>
          <w:szCs w:val="24"/>
          <w:lang w:eastAsia="ru-RU"/>
        </w:rPr>
        <w:t xml:space="preserve">Принципы деятельности библиотек, гарантирующие права человека, общественных объединений, народов и этнических общностей на свободный доступ к информации, свободное духовное развитие, приобщение к ценностям национальной и мировой культуры, а также на культурную, научную и образовательную деятельность установлены Федеральным законом от 29 декабря 1994 года № 78-ФЗ «О библиотечном деле». Федеральный закон регулирует общие вопросы организации библиотечного дела, взаимоотношений между государством, гражданами, предприятиями, учреждениями и организациями в области библиотечного дела в соответствии с принципами и нормами международного права. В соответствии с данным законом органы местного самоуправления обеспечивают финансирование комплектования и обеспечения сохранности фондов муниципальных библиотек и реализацию прав граждан на библиотечное обслуживание. </w:t>
      </w:r>
    </w:p>
    <w:p w:rsidR="00AA0FFB" w:rsidRPr="00401F27" w:rsidRDefault="00AA0FFB" w:rsidP="007B0488">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01F27">
        <w:rPr>
          <w:rFonts w:ascii="Times New Roman" w:hAnsi="Times New Roman"/>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муниципального района отнесен вопрос организации библиотечного обслуживания населения межпоселенческими библиотеками, комплектование и обеспечение сохранности их библиотечных фондов, к вопросам местного значения поселений отнесен вопрос организации библиотечного обслуживания населения, комплектование и обеспечение сохранности библиотечных фондов библиотек поселения.</w:t>
      </w:r>
      <w:proofErr w:type="gramEnd"/>
      <w:r w:rsidRPr="00401F27">
        <w:rPr>
          <w:rFonts w:ascii="Times New Roman" w:hAnsi="Times New Roman"/>
          <w:sz w:val="24"/>
          <w:szCs w:val="24"/>
          <w:lang w:eastAsia="ru-RU"/>
        </w:rPr>
        <w:t xml:space="preserve"> В Ленском районе органы местного самоуправления поселений (МО «Сафроновское», МО «Козьминское», МО «Сойгинское») передали полномочия по организации библиотечного обслуживания населения, комплектованию и обеспечению сохранности библиотечных фондов библиотек для исполнения Администрации МО «Ленский муниципальный район». </w:t>
      </w:r>
    </w:p>
    <w:p w:rsidR="00AA0FFB" w:rsidRPr="00401F27" w:rsidRDefault="00AA0FFB" w:rsidP="007B0488">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01F27">
        <w:rPr>
          <w:rFonts w:ascii="Times New Roman" w:hAnsi="Times New Roman"/>
          <w:sz w:val="24"/>
          <w:szCs w:val="24"/>
          <w:lang w:eastAsia="ru-RU"/>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поставлена задача обеспечить уровень удовлетворенности граждан Российской Федерации качеством предоставления государственных и муниципальных услуг к 2018 году не менее 90 </w:t>
      </w:r>
      <w:r w:rsidRPr="00401F27">
        <w:rPr>
          <w:rFonts w:ascii="Times New Roman" w:hAnsi="Times New Roman"/>
          <w:sz w:val="24"/>
          <w:szCs w:val="24"/>
          <w:lang w:eastAsia="ru-RU"/>
        </w:rPr>
        <w:lastRenderedPageBreak/>
        <w:t xml:space="preserve">процентов, что имеет непосредственное отношение к муниципальным услугам, предоставляемым в целях библиотечного обслуживания населения. </w:t>
      </w:r>
      <w:proofErr w:type="gramEnd"/>
    </w:p>
    <w:p w:rsidR="00AA0FFB" w:rsidRPr="00401F27" w:rsidRDefault="00AA0FFB" w:rsidP="007B0488">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01F27">
        <w:rPr>
          <w:rFonts w:ascii="Times New Roman" w:hAnsi="Times New Roman"/>
          <w:sz w:val="24"/>
          <w:szCs w:val="24"/>
          <w:lang w:eastAsia="ru-RU"/>
        </w:rPr>
        <w:t>Планом мероприятий («Дорожной картой») «Изменения в отраслях социальной сферы, направленные на повышение эффективности сферы культуры Ленского муниципального района», утвержденным постановлением Администрации МО «Ленский муниципальный район» от 27.05.2013 №255-н, определены направления и система мероприятий, направленных на повышение эффективности сферы культуры в Ленском районе, а также целевые показатели (индикаторы) развития сферы культуры до 2018 года.</w:t>
      </w:r>
      <w:proofErr w:type="gramEnd"/>
      <w:r w:rsidRPr="00401F27">
        <w:rPr>
          <w:rFonts w:ascii="Times New Roman" w:hAnsi="Times New Roman"/>
          <w:sz w:val="24"/>
          <w:szCs w:val="24"/>
          <w:lang w:eastAsia="ru-RU"/>
        </w:rPr>
        <w:t xml:space="preserve"> В числе направлений развития сферы культуры, имеющих непосредственное отношение к библиотечному обслуживанию населения, следующие:</w:t>
      </w:r>
    </w:p>
    <w:p w:rsidR="00AA0FFB" w:rsidRPr="00401F27" w:rsidRDefault="00AA0FFB" w:rsidP="007B0488">
      <w:pPr>
        <w:numPr>
          <w:ilvl w:val="0"/>
          <w:numId w:val="2"/>
        </w:numPr>
        <w:tabs>
          <w:tab w:val="left" w:pos="993"/>
          <w:tab w:val="left" w:pos="1134"/>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401F27">
        <w:rPr>
          <w:rFonts w:ascii="Times New Roman" w:hAnsi="Times New Roman"/>
          <w:sz w:val="24"/>
          <w:szCs w:val="24"/>
          <w:lang w:eastAsia="ru-RU"/>
        </w:rPr>
        <w:t>повышение качества и расширение спектра государственных (муниципальных) услуг в сфере культуры;</w:t>
      </w:r>
    </w:p>
    <w:p w:rsidR="00AA0FFB" w:rsidRPr="00401F27" w:rsidRDefault="00AA0FFB" w:rsidP="007B0488">
      <w:pPr>
        <w:numPr>
          <w:ilvl w:val="0"/>
          <w:numId w:val="2"/>
        </w:numPr>
        <w:tabs>
          <w:tab w:val="left" w:pos="993"/>
          <w:tab w:val="left" w:pos="1134"/>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401F27">
        <w:rPr>
          <w:rFonts w:ascii="Times New Roman" w:hAnsi="Times New Roman"/>
          <w:sz w:val="24"/>
          <w:szCs w:val="24"/>
          <w:lang w:eastAsia="ru-RU"/>
        </w:rPr>
        <w:t>обеспечение доступности к культурному продукту путем информатизации отрасли (создание электронных библиотек);</w:t>
      </w:r>
    </w:p>
    <w:p w:rsidR="00AA0FFB" w:rsidRPr="00401F27" w:rsidRDefault="00AA0FFB" w:rsidP="007B0488">
      <w:pPr>
        <w:numPr>
          <w:ilvl w:val="0"/>
          <w:numId w:val="2"/>
        </w:numPr>
        <w:tabs>
          <w:tab w:val="left" w:pos="993"/>
          <w:tab w:val="left" w:pos="1134"/>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401F27">
        <w:rPr>
          <w:rFonts w:ascii="Times New Roman" w:hAnsi="Times New Roman"/>
          <w:sz w:val="24"/>
          <w:szCs w:val="24"/>
          <w:lang w:eastAsia="ru-RU"/>
        </w:rPr>
        <w:t>участие сферы культуры в формировании комфортной среды жизнедеятельности населенных пунктов.</w:t>
      </w:r>
    </w:p>
    <w:p w:rsidR="00AA0FFB" w:rsidRPr="00401F27" w:rsidRDefault="00AA0FFB" w:rsidP="007B0488">
      <w:pPr>
        <w:tabs>
          <w:tab w:val="left" w:pos="1134"/>
        </w:tabs>
        <w:autoSpaceDE w:val="0"/>
        <w:autoSpaceDN w:val="0"/>
        <w:adjustRightInd w:val="0"/>
        <w:spacing w:after="0" w:line="240" w:lineRule="auto"/>
        <w:ind w:firstLine="709"/>
        <w:jc w:val="both"/>
        <w:rPr>
          <w:rFonts w:ascii="Times New Roman" w:hAnsi="Times New Roman"/>
          <w:bCs/>
          <w:sz w:val="24"/>
          <w:szCs w:val="24"/>
          <w:lang w:eastAsia="ru-RU"/>
        </w:rPr>
      </w:pPr>
      <w:r w:rsidRPr="00401F27">
        <w:rPr>
          <w:rFonts w:ascii="Times New Roman" w:hAnsi="Times New Roman"/>
          <w:sz w:val="24"/>
          <w:szCs w:val="24"/>
          <w:lang w:eastAsia="ru-RU"/>
        </w:rPr>
        <w:t>Цель подпрограммы -</w:t>
      </w:r>
      <w:r w:rsidRPr="00401F27">
        <w:rPr>
          <w:rFonts w:ascii="Times New Roman" w:hAnsi="Times New Roman"/>
          <w:bCs/>
          <w:sz w:val="24"/>
          <w:szCs w:val="24"/>
          <w:lang w:eastAsia="ru-RU"/>
        </w:rPr>
        <w:t xml:space="preserve"> повышение качества и доступности библиотечных услуг для населения Ленского района, вне зависимости от места проживания.</w:t>
      </w:r>
    </w:p>
    <w:p w:rsidR="00AA0FFB" w:rsidRPr="00401F27" w:rsidRDefault="00AA0FFB" w:rsidP="007B0488">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401F27">
        <w:rPr>
          <w:rFonts w:ascii="Times New Roman" w:hAnsi="Times New Roman"/>
          <w:bCs/>
          <w:sz w:val="24"/>
          <w:szCs w:val="24"/>
          <w:lang w:eastAsia="ru-RU"/>
        </w:rPr>
        <w:t xml:space="preserve">Для достижения поставленной цели </w:t>
      </w:r>
      <w:r w:rsidRPr="00401F27">
        <w:rPr>
          <w:rFonts w:ascii="Times New Roman" w:hAnsi="Times New Roman"/>
          <w:sz w:val="24"/>
          <w:szCs w:val="24"/>
          <w:lang w:eastAsia="ru-RU"/>
        </w:rPr>
        <w:t>в рамках подпрограммы будут решаться следующие задачи:</w:t>
      </w:r>
    </w:p>
    <w:p w:rsidR="00AA0FFB" w:rsidRPr="00401F27" w:rsidRDefault="00AA0FFB" w:rsidP="007B0488">
      <w:pPr>
        <w:autoSpaceDE w:val="0"/>
        <w:autoSpaceDN w:val="0"/>
        <w:adjustRightInd w:val="0"/>
        <w:spacing w:after="0" w:line="240" w:lineRule="auto"/>
        <w:jc w:val="both"/>
        <w:rPr>
          <w:rFonts w:ascii="Times New Roman" w:hAnsi="Times New Roman"/>
          <w:bCs/>
          <w:color w:val="000000"/>
          <w:sz w:val="24"/>
          <w:szCs w:val="24"/>
          <w:lang w:eastAsia="ru-RU"/>
        </w:rPr>
      </w:pPr>
      <w:r w:rsidRPr="00401F27">
        <w:rPr>
          <w:rFonts w:ascii="Times New Roman" w:hAnsi="Times New Roman"/>
          <w:bCs/>
          <w:color w:val="000000"/>
          <w:sz w:val="24"/>
          <w:szCs w:val="24"/>
          <w:lang w:eastAsia="ru-RU"/>
        </w:rPr>
        <w:t>Задача №1 Организация библиотечного обслуживания населения Ленского района.</w:t>
      </w:r>
    </w:p>
    <w:p w:rsidR="00AA0FFB" w:rsidRPr="00401F27" w:rsidRDefault="00AA0FFB" w:rsidP="007B0488">
      <w:pPr>
        <w:autoSpaceDE w:val="0"/>
        <w:autoSpaceDN w:val="0"/>
        <w:adjustRightInd w:val="0"/>
        <w:spacing w:after="0" w:line="240" w:lineRule="auto"/>
        <w:jc w:val="both"/>
        <w:rPr>
          <w:rFonts w:ascii="Times New Roman" w:hAnsi="Times New Roman"/>
          <w:bCs/>
          <w:color w:val="000000"/>
          <w:sz w:val="24"/>
          <w:szCs w:val="24"/>
          <w:lang w:eastAsia="ru-RU"/>
        </w:rPr>
      </w:pPr>
      <w:r w:rsidRPr="00401F27">
        <w:rPr>
          <w:rFonts w:ascii="Times New Roman" w:hAnsi="Times New Roman"/>
          <w:bCs/>
          <w:color w:val="000000"/>
          <w:sz w:val="24"/>
          <w:szCs w:val="24"/>
          <w:lang w:eastAsia="ru-RU"/>
        </w:rPr>
        <w:t>Задача</w:t>
      </w:r>
      <w:r>
        <w:rPr>
          <w:rFonts w:ascii="Times New Roman" w:hAnsi="Times New Roman"/>
          <w:bCs/>
          <w:color w:val="000000"/>
          <w:sz w:val="24"/>
          <w:szCs w:val="24"/>
          <w:lang w:eastAsia="ru-RU"/>
        </w:rPr>
        <w:t xml:space="preserve"> </w:t>
      </w:r>
      <w:r w:rsidRPr="00401F27">
        <w:rPr>
          <w:rFonts w:ascii="Times New Roman" w:hAnsi="Times New Roman"/>
          <w:bCs/>
          <w:color w:val="000000"/>
          <w:sz w:val="24"/>
          <w:szCs w:val="24"/>
          <w:lang w:eastAsia="ru-RU"/>
        </w:rPr>
        <w:t>№2 Повышение качества и доступности библиотечных услуг, обеспечение безопасности учреждения культуры.</w:t>
      </w:r>
    </w:p>
    <w:p w:rsidR="00AA0FFB" w:rsidRPr="00401F27" w:rsidRDefault="00AA0FFB" w:rsidP="007B0488">
      <w:pPr>
        <w:autoSpaceDE w:val="0"/>
        <w:autoSpaceDN w:val="0"/>
        <w:adjustRightInd w:val="0"/>
        <w:spacing w:after="0" w:line="240" w:lineRule="auto"/>
        <w:jc w:val="both"/>
        <w:rPr>
          <w:rFonts w:ascii="Times New Roman" w:hAnsi="Times New Roman"/>
          <w:bCs/>
          <w:color w:val="000000"/>
          <w:sz w:val="24"/>
          <w:szCs w:val="24"/>
          <w:lang w:eastAsia="ru-RU"/>
        </w:rPr>
      </w:pPr>
      <w:r w:rsidRPr="00401F27">
        <w:rPr>
          <w:rFonts w:ascii="Times New Roman" w:hAnsi="Times New Roman"/>
          <w:bCs/>
          <w:color w:val="000000"/>
          <w:sz w:val="24"/>
          <w:szCs w:val="24"/>
          <w:lang w:eastAsia="ru-RU"/>
        </w:rPr>
        <w:t>Задача №3  Внедрение в практику работы библиотек современных информационных технологий, создание электронных каталогов и баз данных.</w:t>
      </w:r>
    </w:p>
    <w:p w:rsidR="00AA0FFB" w:rsidRPr="00401F27" w:rsidRDefault="00AA0FFB" w:rsidP="007B0488">
      <w:pPr>
        <w:keepNext/>
        <w:shd w:val="clear" w:color="auto" w:fill="FFFFFF"/>
        <w:tabs>
          <w:tab w:val="left" w:pos="1276"/>
        </w:tabs>
        <w:spacing w:after="0" w:line="240" w:lineRule="auto"/>
        <w:jc w:val="both"/>
        <w:rPr>
          <w:rFonts w:ascii="Times New Roman" w:hAnsi="Times New Roman"/>
          <w:sz w:val="24"/>
          <w:szCs w:val="24"/>
        </w:rPr>
      </w:pPr>
      <w:r w:rsidRPr="00401F27">
        <w:rPr>
          <w:rFonts w:ascii="Times New Roman" w:hAnsi="Times New Roman"/>
          <w:bCs/>
          <w:color w:val="000000"/>
          <w:sz w:val="24"/>
          <w:szCs w:val="24"/>
        </w:rPr>
        <w:t>Задача №4</w:t>
      </w:r>
      <w:r w:rsidRPr="00401F27">
        <w:rPr>
          <w:rFonts w:ascii="Times New Roman" w:hAnsi="Times New Roman"/>
          <w:color w:val="000000"/>
          <w:sz w:val="24"/>
          <w:szCs w:val="24"/>
        </w:rPr>
        <w:t xml:space="preserve"> Развитие и сохранение кадрового потенциала учреждений культуры</w:t>
      </w:r>
      <w:r w:rsidRPr="00401F27">
        <w:rPr>
          <w:rFonts w:ascii="Times New Roman" w:hAnsi="Times New Roman"/>
          <w:sz w:val="24"/>
          <w:szCs w:val="24"/>
        </w:rPr>
        <w:t>, повышение профессионального мастерства специалистов культуры.</w:t>
      </w:r>
    </w:p>
    <w:p w:rsidR="00AA0FFB" w:rsidRDefault="00AA0FFB" w:rsidP="007B0488">
      <w:pPr>
        <w:autoSpaceDE w:val="0"/>
        <w:autoSpaceDN w:val="0"/>
        <w:adjustRightInd w:val="0"/>
        <w:spacing w:after="0" w:line="240" w:lineRule="auto"/>
        <w:jc w:val="center"/>
        <w:rPr>
          <w:rFonts w:ascii="Times New Roman" w:hAnsi="Times New Roman"/>
          <w:b/>
          <w:bCs/>
          <w:sz w:val="24"/>
          <w:szCs w:val="24"/>
          <w:lang w:eastAsia="ru-RU"/>
        </w:rPr>
      </w:pPr>
    </w:p>
    <w:p w:rsidR="00AA0FFB" w:rsidRPr="00E57894" w:rsidRDefault="00AA0FFB" w:rsidP="00CB7DA6">
      <w:pPr>
        <w:autoSpaceDE w:val="0"/>
        <w:autoSpaceDN w:val="0"/>
        <w:adjustRightInd w:val="0"/>
        <w:jc w:val="center"/>
        <w:rPr>
          <w:rFonts w:ascii="Times New Roman" w:hAnsi="Times New Roman"/>
          <w:b/>
          <w:sz w:val="26"/>
          <w:szCs w:val="26"/>
        </w:rPr>
      </w:pPr>
      <w:r w:rsidRPr="00E57894">
        <w:rPr>
          <w:rFonts w:ascii="Times New Roman" w:hAnsi="Times New Roman"/>
          <w:b/>
          <w:bCs/>
          <w:sz w:val="26"/>
          <w:szCs w:val="26"/>
          <w:lang w:eastAsia="ru-RU"/>
        </w:rPr>
        <w:t xml:space="preserve">2.3. </w:t>
      </w:r>
      <w:r w:rsidRPr="00E57894">
        <w:rPr>
          <w:rFonts w:ascii="Times New Roman" w:hAnsi="Times New Roman"/>
          <w:b/>
          <w:sz w:val="26"/>
          <w:szCs w:val="26"/>
        </w:rPr>
        <w:t>Механизм реализации мероприятий подпрограммы № 1</w:t>
      </w:r>
    </w:p>
    <w:p w:rsidR="00AA0FFB" w:rsidRDefault="00AA0FFB" w:rsidP="007B0488">
      <w:pPr>
        <w:pStyle w:val="ConsPlusNonformat"/>
        <w:ind w:firstLine="709"/>
        <w:jc w:val="both"/>
        <w:rPr>
          <w:rFonts w:ascii="Times New Roman" w:hAnsi="Times New Roman" w:cs="Times New Roman"/>
          <w:sz w:val="24"/>
          <w:szCs w:val="24"/>
        </w:rPr>
      </w:pPr>
      <w:r w:rsidRPr="00E57894">
        <w:rPr>
          <w:rFonts w:ascii="Times New Roman" w:hAnsi="Times New Roman" w:cs="Times New Roman"/>
          <w:sz w:val="24"/>
          <w:szCs w:val="24"/>
        </w:rPr>
        <w:t xml:space="preserve">Реализация подпрограммы №1 осуществляется на основе соглашений, заключаемых в установленном порядке с исполнителями мероприятий </w:t>
      </w:r>
      <w:r>
        <w:rPr>
          <w:rFonts w:ascii="Times New Roman" w:hAnsi="Times New Roman" w:cs="Times New Roman"/>
          <w:sz w:val="24"/>
          <w:szCs w:val="24"/>
        </w:rPr>
        <w:t xml:space="preserve">подпрограммы </w:t>
      </w:r>
      <w:r w:rsidRPr="00E57894">
        <w:rPr>
          <w:rFonts w:ascii="Times New Roman" w:hAnsi="Times New Roman" w:cs="Times New Roman"/>
          <w:sz w:val="24"/>
          <w:szCs w:val="24"/>
        </w:rPr>
        <w:t xml:space="preserve">(на конкурсной основе) и путём перечисления целевых средств на мероприятия </w:t>
      </w:r>
      <w:r>
        <w:rPr>
          <w:rFonts w:ascii="Times New Roman" w:hAnsi="Times New Roman" w:cs="Times New Roman"/>
          <w:sz w:val="24"/>
          <w:szCs w:val="24"/>
        </w:rPr>
        <w:t>подп</w:t>
      </w:r>
      <w:r w:rsidRPr="00E57894">
        <w:rPr>
          <w:rFonts w:ascii="Times New Roman" w:hAnsi="Times New Roman" w:cs="Times New Roman"/>
          <w:sz w:val="24"/>
          <w:szCs w:val="24"/>
        </w:rPr>
        <w:t>рограммы, запланированные по учреждению.</w:t>
      </w:r>
    </w:p>
    <w:p w:rsidR="000B2309" w:rsidRPr="002C10FB" w:rsidRDefault="000B2309" w:rsidP="007B0488">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М</w:t>
      </w:r>
      <w:r w:rsidRPr="002C10FB">
        <w:rPr>
          <w:rFonts w:ascii="Times New Roman" w:hAnsi="Times New Roman"/>
          <w:color w:val="000000"/>
          <w:sz w:val="24"/>
          <w:szCs w:val="24"/>
          <w:lang w:eastAsia="ru-RU"/>
        </w:rPr>
        <w:t>ероприятий подпрограммы №</w:t>
      </w:r>
      <w:r>
        <w:rPr>
          <w:rFonts w:ascii="Times New Roman" w:hAnsi="Times New Roman"/>
          <w:color w:val="000000"/>
          <w:sz w:val="24"/>
          <w:szCs w:val="24"/>
          <w:lang w:eastAsia="ru-RU"/>
        </w:rPr>
        <w:t>1</w:t>
      </w:r>
      <w:r w:rsidRPr="002C10F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финансируются с учетом получения </w:t>
      </w:r>
      <w:r w:rsidRPr="002C10FB">
        <w:rPr>
          <w:rFonts w:ascii="Times New Roman" w:hAnsi="Times New Roman"/>
          <w:color w:val="000000"/>
          <w:sz w:val="24"/>
          <w:szCs w:val="24"/>
          <w:lang w:eastAsia="ru-RU"/>
        </w:rPr>
        <w:t>субсидии из областного бюджета:</w:t>
      </w:r>
    </w:p>
    <w:p w:rsidR="00AA0FFB" w:rsidRPr="00CB6F4A" w:rsidRDefault="00AA0FFB" w:rsidP="007B0488">
      <w:pPr>
        <w:pStyle w:val="a8"/>
        <w:numPr>
          <w:ilvl w:val="0"/>
          <w:numId w:val="37"/>
        </w:numPr>
        <w:autoSpaceDE w:val="0"/>
        <w:autoSpaceDN w:val="0"/>
        <w:adjustRightInd w:val="0"/>
        <w:spacing w:before="0"/>
        <w:ind w:left="0"/>
        <w:jc w:val="both"/>
        <w:rPr>
          <w:color w:val="C0504D"/>
        </w:rPr>
      </w:pPr>
      <w:r>
        <w:t>на исполнение требований пожарной безопасности муниципальными учреждениями культуры</w:t>
      </w:r>
    </w:p>
    <w:p w:rsidR="00AA0FFB" w:rsidRPr="00CB6F4A" w:rsidRDefault="00AA0FFB" w:rsidP="007B0488">
      <w:pPr>
        <w:pStyle w:val="a8"/>
        <w:numPr>
          <w:ilvl w:val="0"/>
          <w:numId w:val="37"/>
        </w:numPr>
        <w:autoSpaceDE w:val="0"/>
        <w:autoSpaceDN w:val="0"/>
        <w:adjustRightInd w:val="0"/>
        <w:spacing w:before="0"/>
        <w:ind w:left="0"/>
        <w:jc w:val="both"/>
        <w:rPr>
          <w:color w:val="C0504D"/>
        </w:rPr>
      </w:pPr>
      <w:r>
        <w:t>на повышение заработной платы работников муниципальных учреждений культуры.</w:t>
      </w:r>
    </w:p>
    <w:p w:rsidR="00AA0FFB" w:rsidRPr="00E57894" w:rsidRDefault="00AA0FFB" w:rsidP="007B0488">
      <w:pPr>
        <w:tabs>
          <w:tab w:val="left" w:pos="1134"/>
        </w:tabs>
        <w:autoSpaceDE w:val="0"/>
        <w:autoSpaceDN w:val="0"/>
        <w:adjustRightInd w:val="0"/>
        <w:spacing w:after="0" w:line="240" w:lineRule="auto"/>
        <w:ind w:firstLine="709"/>
        <w:contextualSpacing/>
        <w:jc w:val="both"/>
        <w:rPr>
          <w:rFonts w:ascii="Times New Roman" w:hAnsi="Times New Roman"/>
          <w:bCs/>
          <w:sz w:val="24"/>
          <w:szCs w:val="24"/>
          <w:lang w:eastAsia="ru-RU"/>
        </w:rPr>
      </w:pPr>
      <w:r w:rsidRPr="00E57894">
        <w:rPr>
          <w:rFonts w:ascii="Times New Roman" w:hAnsi="Times New Roman"/>
          <w:bCs/>
          <w:color w:val="000000"/>
          <w:sz w:val="24"/>
          <w:szCs w:val="24"/>
          <w:lang w:eastAsia="ru-RU"/>
        </w:rPr>
        <w:t>Постановлением Администрации МО «Лен</w:t>
      </w:r>
      <w:r>
        <w:rPr>
          <w:rFonts w:ascii="Times New Roman" w:hAnsi="Times New Roman"/>
          <w:bCs/>
          <w:color w:val="000000"/>
          <w:sz w:val="24"/>
          <w:szCs w:val="24"/>
          <w:lang w:eastAsia="ru-RU"/>
        </w:rPr>
        <w:t xml:space="preserve">ский муниципальный район» от 19.04.2010г. </w:t>
      </w:r>
      <w:r w:rsidRPr="00E57894">
        <w:rPr>
          <w:rFonts w:ascii="Times New Roman" w:hAnsi="Times New Roman"/>
          <w:bCs/>
          <w:color w:val="000000"/>
          <w:sz w:val="24"/>
          <w:szCs w:val="24"/>
          <w:lang w:eastAsia="ru-RU"/>
        </w:rPr>
        <w:t xml:space="preserve"> № 29 утвержден Стандарт муниципальной услуги «Библиотечное обслуживание населения в муниципальных библиотеках</w:t>
      </w:r>
      <w:r w:rsidRPr="00E57894">
        <w:rPr>
          <w:rFonts w:ascii="Times New Roman" w:hAnsi="Times New Roman"/>
          <w:bCs/>
          <w:sz w:val="24"/>
          <w:szCs w:val="24"/>
          <w:lang w:eastAsia="ru-RU"/>
        </w:rPr>
        <w:t>».</w:t>
      </w:r>
    </w:p>
    <w:p w:rsidR="00AA0FFB" w:rsidRPr="00E57894" w:rsidRDefault="00AA0FFB" w:rsidP="007B0488">
      <w:pPr>
        <w:tabs>
          <w:tab w:val="left" w:pos="1134"/>
        </w:tabs>
        <w:autoSpaceDE w:val="0"/>
        <w:autoSpaceDN w:val="0"/>
        <w:adjustRightInd w:val="0"/>
        <w:spacing w:after="0" w:line="240" w:lineRule="auto"/>
        <w:ind w:firstLine="709"/>
        <w:contextualSpacing/>
        <w:jc w:val="both"/>
        <w:rPr>
          <w:rFonts w:ascii="Times New Roman" w:hAnsi="Times New Roman"/>
          <w:bCs/>
          <w:sz w:val="24"/>
          <w:szCs w:val="24"/>
          <w:lang w:eastAsia="ru-RU"/>
        </w:rPr>
      </w:pPr>
      <w:r w:rsidRPr="00E57894">
        <w:rPr>
          <w:rFonts w:ascii="Times New Roman" w:hAnsi="Times New Roman"/>
          <w:bCs/>
          <w:sz w:val="24"/>
          <w:szCs w:val="24"/>
          <w:lang w:eastAsia="ru-RU"/>
        </w:rPr>
        <w:t>В рамках подпрограммы</w:t>
      </w:r>
      <w:r>
        <w:rPr>
          <w:rFonts w:ascii="Times New Roman" w:hAnsi="Times New Roman"/>
          <w:bCs/>
          <w:sz w:val="24"/>
          <w:szCs w:val="24"/>
          <w:lang w:eastAsia="ru-RU"/>
        </w:rPr>
        <w:t xml:space="preserve"> №1 </w:t>
      </w:r>
      <w:r w:rsidRPr="00E57894">
        <w:rPr>
          <w:rFonts w:ascii="Times New Roman" w:hAnsi="Times New Roman"/>
          <w:bCs/>
          <w:sz w:val="24"/>
          <w:szCs w:val="24"/>
          <w:lang w:eastAsia="ru-RU"/>
        </w:rPr>
        <w:t xml:space="preserve"> МБУК «ЛМПБ» оказывает муниципальные услуги по осуществлению библиотечного, библиографического и информационного обслуживания пользователей библиотеки.</w:t>
      </w:r>
    </w:p>
    <w:p w:rsidR="00AA0FFB" w:rsidRDefault="00AA0FFB" w:rsidP="007B0488">
      <w:pPr>
        <w:autoSpaceDE w:val="0"/>
        <w:autoSpaceDN w:val="0"/>
        <w:adjustRightInd w:val="0"/>
        <w:spacing w:after="0" w:line="240" w:lineRule="auto"/>
        <w:ind w:firstLine="709"/>
        <w:jc w:val="both"/>
        <w:rPr>
          <w:rFonts w:ascii="Times New Roman" w:hAnsi="Times New Roman"/>
          <w:color w:val="000000"/>
          <w:sz w:val="24"/>
          <w:szCs w:val="24"/>
          <w:lang w:eastAsia="ru-RU"/>
        </w:rPr>
      </w:pPr>
      <w:proofErr w:type="gramStart"/>
      <w:r w:rsidRPr="00E57894">
        <w:rPr>
          <w:rFonts w:ascii="Times New Roman" w:hAnsi="Times New Roman"/>
          <w:sz w:val="24"/>
          <w:szCs w:val="24"/>
          <w:lang w:eastAsia="ru-RU"/>
        </w:rPr>
        <w:t xml:space="preserve">Порядок определения нормативных затрат на оказание муниципальных услуг и нормативных затрат на содержание имущества муниципальных учреждений культуры и образовательных учреждений, подведомственных отделу социального развития Администрации МО «Ленский муниципальный район», утверждены Постановлением </w:t>
      </w:r>
      <w:r w:rsidRPr="00E57894">
        <w:rPr>
          <w:rFonts w:ascii="Times New Roman" w:hAnsi="Times New Roman"/>
          <w:color w:val="000000"/>
          <w:sz w:val="24"/>
          <w:szCs w:val="24"/>
          <w:lang w:eastAsia="ru-RU"/>
        </w:rPr>
        <w:t xml:space="preserve">Администрации </w:t>
      </w:r>
      <w:r w:rsidRPr="00E57894">
        <w:rPr>
          <w:rFonts w:ascii="Times New Roman" w:hAnsi="Times New Roman"/>
          <w:sz w:val="24"/>
          <w:szCs w:val="24"/>
          <w:lang w:eastAsia="ru-RU"/>
        </w:rPr>
        <w:t>МО «Ленский муниципальный район</w:t>
      </w:r>
      <w:r w:rsidRPr="00E57894">
        <w:rPr>
          <w:rFonts w:ascii="Times New Roman" w:hAnsi="Times New Roman"/>
          <w:color w:val="000000"/>
          <w:sz w:val="24"/>
          <w:szCs w:val="24"/>
          <w:lang w:eastAsia="ru-RU"/>
        </w:rPr>
        <w:t>» от 11.11. 2010</w:t>
      </w:r>
      <w:r>
        <w:rPr>
          <w:rFonts w:ascii="Times New Roman" w:hAnsi="Times New Roman"/>
          <w:color w:val="000000"/>
          <w:sz w:val="24"/>
          <w:szCs w:val="24"/>
          <w:lang w:eastAsia="ru-RU"/>
        </w:rPr>
        <w:t>г.</w:t>
      </w:r>
      <w:r w:rsidRPr="00E57894">
        <w:rPr>
          <w:rFonts w:ascii="Times New Roman" w:hAnsi="Times New Roman"/>
          <w:color w:val="000000"/>
          <w:sz w:val="24"/>
          <w:szCs w:val="24"/>
          <w:lang w:eastAsia="ru-RU"/>
        </w:rPr>
        <w:t xml:space="preserve"> №85 «Об </w:t>
      </w:r>
      <w:r w:rsidRPr="00E57894">
        <w:rPr>
          <w:rFonts w:ascii="Times New Roman" w:hAnsi="Times New Roman"/>
          <w:color w:val="000000"/>
          <w:sz w:val="24"/>
          <w:szCs w:val="24"/>
          <w:lang w:eastAsia="ru-RU"/>
        </w:rPr>
        <w:lastRenderedPageBreak/>
        <w:t>утверждении методических рекомендаций по расчету нормативных затрат на оказание муниципальными учреждениями Ленского района муниципальных услуг и нормативных затрат на</w:t>
      </w:r>
      <w:proofErr w:type="gramEnd"/>
      <w:r w:rsidRPr="00E57894">
        <w:rPr>
          <w:rFonts w:ascii="Times New Roman" w:hAnsi="Times New Roman"/>
          <w:color w:val="000000"/>
          <w:sz w:val="24"/>
          <w:szCs w:val="24"/>
          <w:lang w:eastAsia="ru-RU"/>
        </w:rPr>
        <w:t xml:space="preserve"> содержание имущества муниципальных учреждений».</w:t>
      </w:r>
    </w:p>
    <w:p w:rsidR="007B0488" w:rsidRPr="007B0488" w:rsidRDefault="007B0488" w:rsidP="007B0488">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AA0FFB" w:rsidRPr="00D713B3" w:rsidRDefault="00AA0FFB" w:rsidP="00CB7DA6">
      <w:pPr>
        <w:autoSpaceDE w:val="0"/>
        <w:autoSpaceDN w:val="0"/>
        <w:adjustRightInd w:val="0"/>
        <w:jc w:val="center"/>
        <w:rPr>
          <w:rFonts w:ascii="Times New Roman" w:hAnsi="Times New Roman"/>
          <w:b/>
          <w:sz w:val="26"/>
          <w:szCs w:val="26"/>
        </w:rPr>
      </w:pPr>
      <w:r w:rsidRPr="00D713B3">
        <w:rPr>
          <w:rFonts w:ascii="Times New Roman" w:hAnsi="Times New Roman"/>
          <w:b/>
          <w:sz w:val="26"/>
          <w:szCs w:val="26"/>
        </w:rPr>
        <w:t xml:space="preserve">2.1 Паспорт подпрограммы №2 </w:t>
      </w:r>
    </w:p>
    <w:p w:rsidR="00AA0FFB" w:rsidRPr="00D713B3" w:rsidRDefault="00AA0FFB" w:rsidP="00CB7DA6">
      <w:pPr>
        <w:autoSpaceDE w:val="0"/>
        <w:autoSpaceDN w:val="0"/>
        <w:adjustRightInd w:val="0"/>
        <w:jc w:val="center"/>
        <w:rPr>
          <w:rFonts w:ascii="Times New Roman" w:hAnsi="Times New Roman"/>
          <w:b/>
          <w:sz w:val="26"/>
          <w:szCs w:val="26"/>
          <w:u w:val="single"/>
        </w:rPr>
      </w:pPr>
      <w:r w:rsidRPr="00D713B3">
        <w:rPr>
          <w:rFonts w:ascii="Times New Roman" w:hAnsi="Times New Roman"/>
          <w:b/>
          <w:sz w:val="26"/>
          <w:szCs w:val="26"/>
          <w:u w:val="single"/>
        </w:rPr>
        <w:t>«Организация досуга, туристских и культурно- развлекательных программ»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7478"/>
      </w:tblGrid>
      <w:tr w:rsidR="00AA0FFB" w:rsidRPr="00F06D9B" w:rsidTr="00C67BAB">
        <w:tc>
          <w:tcPr>
            <w:tcW w:w="2093" w:type="dxa"/>
          </w:tcPr>
          <w:p w:rsidR="00AA0FFB" w:rsidRPr="00E24A64" w:rsidRDefault="00AA0FFB" w:rsidP="00C67BAB">
            <w:pPr>
              <w:autoSpaceDE w:val="0"/>
              <w:autoSpaceDN w:val="0"/>
              <w:adjustRightInd w:val="0"/>
              <w:spacing w:before="40" w:after="40" w:line="240" w:lineRule="auto"/>
              <w:rPr>
                <w:rFonts w:ascii="Times New Roman" w:hAnsi="Times New Roman"/>
                <w:bCs/>
                <w:lang w:eastAsia="ru-RU"/>
              </w:rPr>
            </w:pPr>
            <w:r w:rsidRPr="00E24A64">
              <w:rPr>
                <w:rFonts w:ascii="Times New Roman" w:hAnsi="Times New Roman"/>
                <w:b/>
                <w:bCs/>
                <w:color w:val="C0504D"/>
                <w:lang w:eastAsia="ru-RU"/>
              </w:rPr>
              <w:t xml:space="preserve">                              </w:t>
            </w:r>
            <w:r w:rsidRPr="00E24A64">
              <w:rPr>
                <w:rFonts w:ascii="Times New Roman" w:hAnsi="Times New Roman"/>
                <w:bCs/>
                <w:lang w:eastAsia="ru-RU"/>
              </w:rPr>
              <w:t xml:space="preserve">Наименование          </w:t>
            </w:r>
          </w:p>
          <w:p w:rsidR="00AA0FFB" w:rsidRPr="00E24A64" w:rsidRDefault="00AA0FFB" w:rsidP="00C67BAB">
            <w:pPr>
              <w:autoSpaceDE w:val="0"/>
              <w:autoSpaceDN w:val="0"/>
              <w:adjustRightInd w:val="0"/>
              <w:spacing w:before="40" w:after="40" w:line="240" w:lineRule="auto"/>
              <w:rPr>
                <w:rFonts w:ascii="Times New Roman" w:hAnsi="Times New Roman"/>
                <w:bCs/>
                <w:lang w:eastAsia="ru-RU"/>
              </w:rPr>
            </w:pPr>
            <w:r w:rsidRPr="00E24A64">
              <w:rPr>
                <w:rFonts w:ascii="Times New Roman" w:hAnsi="Times New Roman"/>
                <w:bCs/>
                <w:lang w:eastAsia="ru-RU"/>
              </w:rPr>
              <w:t xml:space="preserve">подпрограммы          </w:t>
            </w:r>
          </w:p>
        </w:tc>
        <w:tc>
          <w:tcPr>
            <w:tcW w:w="7478" w:type="dxa"/>
          </w:tcPr>
          <w:p w:rsidR="00AA0FFB" w:rsidRPr="00E24A64" w:rsidRDefault="00AA0FFB" w:rsidP="00C67BAB">
            <w:pPr>
              <w:autoSpaceDE w:val="0"/>
              <w:autoSpaceDN w:val="0"/>
              <w:adjustRightInd w:val="0"/>
              <w:spacing w:before="40" w:after="40" w:line="240" w:lineRule="auto"/>
              <w:rPr>
                <w:rFonts w:ascii="Times New Roman" w:hAnsi="Times New Roman"/>
                <w:bCs/>
                <w:color w:val="000000"/>
                <w:lang w:eastAsia="ru-RU"/>
              </w:rPr>
            </w:pPr>
            <w:r w:rsidRPr="00E24A64">
              <w:rPr>
                <w:rFonts w:ascii="Times New Roman" w:hAnsi="Times New Roman"/>
                <w:bCs/>
                <w:color w:val="000000"/>
                <w:lang w:eastAsia="ru-RU"/>
              </w:rPr>
              <w:t>Организация досуга, туристских и культурно-развлекательных программ</w:t>
            </w:r>
          </w:p>
        </w:tc>
      </w:tr>
      <w:tr w:rsidR="00AA0FFB" w:rsidRPr="00F06D9B" w:rsidTr="00C67BAB">
        <w:tc>
          <w:tcPr>
            <w:tcW w:w="2093" w:type="dxa"/>
          </w:tcPr>
          <w:p w:rsidR="00AA0FFB" w:rsidRPr="00E24A64" w:rsidRDefault="00AA0FFB" w:rsidP="00C67BAB">
            <w:pPr>
              <w:autoSpaceDE w:val="0"/>
              <w:autoSpaceDN w:val="0"/>
              <w:adjustRightInd w:val="0"/>
              <w:spacing w:before="40" w:after="40" w:line="240" w:lineRule="auto"/>
              <w:rPr>
                <w:rFonts w:ascii="Times New Roman" w:hAnsi="Times New Roman"/>
                <w:bCs/>
                <w:lang w:eastAsia="ru-RU"/>
              </w:rPr>
            </w:pPr>
            <w:r w:rsidRPr="00E24A64">
              <w:rPr>
                <w:rFonts w:ascii="Times New Roman" w:hAnsi="Times New Roman"/>
                <w:bCs/>
                <w:lang w:eastAsia="ru-RU"/>
              </w:rPr>
              <w:t xml:space="preserve">Ответственный         </w:t>
            </w:r>
          </w:p>
          <w:p w:rsidR="00AA0FFB" w:rsidRPr="00E24A64" w:rsidRDefault="00AA0FFB" w:rsidP="00C67BAB">
            <w:pPr>
              <w:autoSpaceDE w:val="0"/>
              <w:autoSpaceDN w:val="0"/>
              <w:adjustRightInd w:val="0"/>
              <w:spacing w:before="40" w:after="40" w:line="240" w:lineRule="auto"/>
              <w:rPr>
                <w:rFonts w:ascii="Times New Roman" w:hAnsi="Times New Roman"/>
                <w:bCs/>
                <w:lang w:eastAsia="ru-RU"/>
              </w:rPr>
            </w:pPr>
            <w:r w:rsidRPr="00E24A64">
              <w:rPr>
                <w:rFonts w:ascii="Times New Roman" w:hAnsi="Times New Roman"/>
                <w:bCs/>
                <w:lang w:eastAsia="ru-RU"/>
              </w:rPr>
              <w:t xml:space="preserve">исполнитель           </w:t>
            </w:r>
          </w:p>
          <w:p w:rsidR="00AA0FFB" w:rsidRPr="00E24A64" w:rsidRDefault="00AA0FFB" w:rsidP="00C67BAB">
            <w:pPr>
              <w:autoSpaceDE w:val="0"/>
              <w:autoSpaceDN w:val="0"/>
              <w:adjustRightInd w:val="0"/>
              <w:spacing w:before="40" w:after="40" w:line="240" w:lineRule="auto"/>
              <w:rPr>
                <w:rFonts w:ascii="Times New Roman" w:hAnsi="Times New Roman"/>
                <w:bCs/>
                <w:lang w:eastAsia="ru-RU"/>
              </w:rPr>
            </w:pPr>
            <w:r w:rsidRPr="00E24A64">
              <w:rPr>
                <w:rFonts w:ascii="Times New Roman" w:hAnsi="Times New Roman"/>
                <w:bCs/>
                <w:lang w:eastAsia="ru-RU"/>
              </w:rPr>
              <w:t xml:space="preserve">подпрограммы          </w:t>
            </w:r>
          </w:p>
        </w:tc>
        <w:tc>
          <w:tcPr>
            <w:tcW w:w="7478" w:type="dxa"/>
          </w:tcPr>
          <w:p w:rsidR="00AA0FFB" w:rsidRPr="00E24A64" w:rsidRDefault="00AA0FFB" w:rsidP="00C67BAB">
            <w:pPr>
              <w:autoSpaceDE w:val="0"/>
              <w:autoSpaceDN w:val="0"/>
              <w:adjustRightInd w:val="0"/>
              <w:spacing w:before="40" w:after="40" w:line="240" w:lineRule="auto"/>
              <w:rPr>
                <w:rFonts w:ascii="Times New Roman" w:hAnsi="Times New Roman"/>
                <w:bCs/>
                <w:color w:val="000000"/>
                <w:lang w:eastAsia="ru-RU"/>
              </w:rPr>
            </w:pPr>
            <w:r w:rsidRPr="00E24A64">
              <w:rPr>
                <w:rFonts w:ascii="Times New Roman" w:hAnsi="Times New Roman"/>
                <w:bCs/>
                <w:lang w:eastAsia="ru-RU"/>
              </w:rPr>
              <w:t>Отдел социального развития администрации МО «Ленский муниципальный район»</w:t>
            </w:r>
          </w:p>
        </w:tc>
      </w:tr>
      <w:tr w:rsidR="00AA0FFB" w:rsidRPr="00F06D9B" w:rsidTr="00C67BAB">
        <w:tc>
          <w:tcPr>
            <w:tcW w:w="2093" w:type="dxa"/>
          </w:tcPr>
          <w:p w:rsidR="00AA0FFB" w:rsidRPr="00E24A64" w:rsidRDefault="00AA0FFB" w:rsidP="00C67BAB">
            <w:pPr>
              <w:autoSpaceDE w:val="0"/>
              <w:autoSpaceDN w:val="0"/>
              <w:adjustRightInd w:val="0"/>
              <w:spacing w:before="40" w:after="40" w:line="240" w:lineRule="auto"/>
              <w:rPr>
                <w:rFonts w:ascii="Times New Roman" w:hAnsi="Times New Roman"/>
                <w:bCs/>
                <w:lang w:eastAsia="ru-RU"/>
              </w:rPr>
            </w:pPr>
            <w:r w:rsidRPr="00E24A64">
              <w:rPr>
                <w:rFonts w:ascii="Times New Roman" w:hAnsi="Times New Roman"/>
                <w:bCs/>
                <w:lang w:eastAsia="ru-RU"/>
              </w:rPr>
              <w:t xml:space="preserve">Соисполнители         </w:t>
            </w:r>
          </w:p>
          <w:p w:rsidR="00AA0FFB" w:rsidRPr="00E24A64" w:rsidRDefault="00AA0FFB" w:rsidP="00C67BAB">
            <w:pPr>
              <w:autoSpaceDE w:val="0"/>
              <w:autoSpaceDN w:val="0"/>
              <w:adjustRightInd w:val="0"/>
              <w:spacing w:before="40" w:after="40" w:line="240" w:lineRule="auto"/>
              <w:rPr>
                <w:rFonts w:ascii="Times New Roman" w:hAnsi="Times New Roman"/>
                <w:bCs/>
                <w:lang w:eastAsia="ru-RU"/>
              </w:rPr>
            </w:pPr>
            <w:r w:rsidRPr="00E24A64">
              <w:rPr>
                <w:rFonts w:ascii="Times New Roman" w:hAnsi="Times New Roman"/>
                <w:bCs/>
                <w:lang w:eastAsia="ru-RU"/>
              </w:rPr>
              <w:t xml:space="preserve">подпрограммы          </w:t>
            </w:r>
          </w:p>
        </w:tc>
        <w:tc>
          <w:tcPr>
            <w:tcW w:w="7478" w:type="dxa"/>
          </w:tcPr>
          <w:p w:rsidR="00AA0FFB" w:rsidRPr="00E24A64" w:rsidRDefault="00AA0FFB" w:rsidP="00C67BAB">
            <w:pPr>
              <w:autoSpaceDE w:val="0"/>
              <w:autoSpaceDN w:val="0"/>
              <w:adjustRightInd w:val="0"/>
              <w:spacing w:before="40" w:after="40" w:line="240" w:lineRule="auto"/>
              <w:rPr>
                <w:rFonts w:ascii="Times New Roman" w:hAnsi="Times New Roman"/>
                <w:bCs/>
                <w:color w:val="000000"/>
                <w:lang w:eastAsia="ru-RU"/>
              </w:rPr>
            </w:pPr>
            <w:r w:rsidRPr="00E24A64">
              <w:rPr>
                <w:rFonts w:ascii="Times New Roman" w:hAnsi="Times New Roman"/>
                <w:bCs/>
                <w:color w:val="000000"/>
                <w:lang w:eastAsia="ru-RU"/>
              </w:rPr>
              <w:t>Администрация МО «Ленский муниципальный район»</w:t>
            </w:r>
          </w:p>
        </w:tc>
      </w:tr>
      <w:tr w:rsidR="00AA0FFB" w:rsidRPr="00F06D9B" w:rsidTr="00C67BAB">
        <w:tc>
          <w:tcPr>
            <w:tcW w:w="2093" w:type="dxa"/>
          </w:tcPr>
          <w:p w:rsidR="00AA0FFB" w:rsidRPr="00E24A64" w:rsidRDefault="00AA0FFB" w:rsidP="00C67BAB">
            <w:pPr>
              <w:autoSpaceDE w:val="0"/>
              <w:autoSpaceDN w:val="0"/>
              <w:adjustRightInd w:val="0"/>
              <w:spacing w:before="40" w:after="40" w:line="240" w:lineRule="auto"/>
              <w:rPr>
                <w:rFonts w:ascii="Times New Roman" w:hAnsi="Times New Roman"/>
                <w:bCs/>
                <w:lang w:eastAsia="ru-RU"/>
              </w:rPr>
            </w:pPr>
            <w:r w:rsidRPr="00E24A64">
              <w:rPr>
                <w:rFonts w:ascii="Times New Roman" w:hAnsi="Times New Roman"/>
                <w:bCs/>
                <w:lang w:eastAsia="ru-RU"/>
              </w:rPr>
              <w:t>Участники подпрограммы</w:t>
            </w:r>
          </w:p>
        </w:tc>
        <w:tc>
          <w:tcPr>
            <w:tcW w:w="7478" w:type="dxa"/>
          </w:tcPr>
          <w:p w:rsidR="00AA0FFB" w:rsidRPr="00E24A64" w:rsidRDefault="00AA0FFB" w:rsidP="00C67BAB">
            <w:pPr>
              <w:autoSpaceDE w:val="0"/>
              <w:autoSpaceDN w:val="0"/>
              <w:adjustRightInd w:val="0"/>
              <w:spacing w:before="40" w:after="40" w:line="240" w:lineRule="auto"/>
              <w:rPr>
                <w:rFonts w:ascii="Times New Roman" w:hAnsi="Times New Roman"/>
                <w:bCs/>
                <w:color w:val="000000"/>
                <w:lang w:eastAsia="ru-RU"/>
              </w:rPr>
            </w:pPr>
            <w:r w:rsidRPr="00E24A64">
              <w:rPr>
                <w:rFonts w:ascii="Times New Roman" w:hAnsi="Times New Roman"/>
                <w:bCs/>
                <w:color w:val="000000"/>
                <w:lang w:eastAsia="ru-RU"/>
              </w:rPr>
              <w:t>МБУК «ЦНКТ»</w:t>
            </w:r>
          </w:p>
        </w:tc>
      </w:tr>
      <w:tr w:rsidR="00AA0FFB" w:rsidRPr="00F06D9B" w:rsidTr="00C67BAB">
        <w:tc>
          <w:tcPr>
            <w:tcW w:w="2093" w:type="dxa"/>
          </w:tcPr>
          <w:p w:rsidR="00AA0FFB" w:rsidRPr="00E24A64" w:rsidRDefault="00AA0FFB" w:rsidP="00C67BAB">
            <w:pPr>
              <w:autoSpaceDE w:val="0"/>
              <w:autoSpaceDN w:val="0"/>
              <w:adjustRightInd w:val="0"/>
              <w:spacing w:before="40" w:after="40" w:line="240" w:lineRule="auto"/>
              <w:rPr>
                <w:rFonts w:ascii="Times New Roman" w:hAnsi="Times New Roman"/>
                <w:bCs/>
                <w:lang w:eastAsia="ru-RU"/>
              </w:rPr>
            </w:pPr>
            <w:r w:rsidRPr="00E24A64">
              <w:rPr>
                <w:rFonts w:ascii="Times New Roman" w:hAnsi="Times New Roman"/>
                <w:bCs/>
                <w:lang w:eastAsia="ru-RU"/>
              </w:rPr>
              <w:t xml:space="preserve">Цели подпрограммы </w:t>
            </w:r>
          </w:p>
        </w:tc>
        <w:tc>
          <w:tcPr>
            <w:tcW w:w="7478" w:type="dxa"/>
          </w:tcPr>
          <w:p w:rsidR="00AA0FFB" w:rsidRPr="00E24A64" w:rsidRDefault="00AA0FFB" w:rsidP="00E87804">
            <w:pPr>
              <w:autoSpaceDE w:val="0"/>
              <w:autoSpaceDN w:val="0"/>
              <w:adjustRightInd w:val="0"/>
              <w:spacing w:before="40" w:after="40" w:line="240" w:lineRule="auto"/>
              <w:rPr>
                <w:rFonts w:ascii="Times New Roman" w:hAnsi="Times New Roman"/>
                <w:bCs/>
                <w:color w:val="000000"/>
                <w:lang w:eastAsia="ru-RU"/>
              </w:rPr>
            </w:pPr>
            <w:r w:rsidRPr="00E24A64">
              <w:rPr>
                <w:rFonts w:ascii="Times New Roman" w:hAnsi="Times New Roman"/>
                <w:lang w:eastAsia="ru-RU"/>
              </w:rPr>
              <w:t xml:space="preserve">Сохранение и развитие культурного потенциала и </w:t>
            </w:r>
            <w:r w:rsidRPr="00E24A64">
              <w:rPr>
                <w:rFonts w:ascii="Times New Roman" w:hAnsi="Times New Roman"/>
                <w:color w:val="000000"/>
              </w:rPr>
              <w:t xml:space="preserve">сферы туризма в </w:t>
            </w:r>
            <w:r w:rsidRPr="00E24A64">
              <w:rPr>
                <w:rFonts w:ascii="Times New Roman" w:hAnsi="Times New Roman"/>
                <w:lang w:eastAsia="ru-RU"/>
              </w:rPr>
              <w:t xml:space="preserve"> Ленском районе.</w:t>
            </w:r>
          </w:p>
        </w:tc>
      </w:tr>
      <w:tr w:rsidR="00AA0FFB" w:rsidRPr="00F06D9B" w:rsidTr="00C67BAB">
        <w:tc>
          <w:tcPr>
            <w:tcW w:w="2093" w:type="dxa"/>
          </w:tcPr>
          <w:p w:rsidR="00AA0FFB" w:rsidRPr="00E24A64" w:rsidRDefault="00AA0FFB" w:rsidP="00C67BAB">
            <w:pPr>
              <w:autoSpaceDE w:val="0"/>
              <w:autoSpaceDN w:val="0"/>
              <w:adjustRightInd w:val="0"/>
              <w:spacing w:before="40" w:after="40" w:line="240" w:lineRule="auto"/>
              <w:rPr>
                <w:rFonts w:ascii="Times New Roman" w:hAnsi="Times New Roman"/>
                <w:bCs/>
                <w:lang w:eastAsia="ru-RU"/>
              </w:rPr>
            </w:pPr>
            <w:r w:rsidRPr="00E24A64">
              <w:rPr>
                <w:rFonts w:ascii="Times New Roman" w:hAnsi="Times New Roman"/>
                <w:bCs/>
                <w:lang w:eastAsia="ru-RU"/>
              </w:rPr>
              <w:t xml:space="preserve">Задачи подпрограммы   </w:t>
            </w:r>
          </w:p>
        </w:tc>
        <w:tc>
          <w:tcPr>
            <w:tcW w:w="7478" w:type="dxa"/>
          </w:tcPr>
          <w:p w:rsidR="00AA0FFB" w:rsidRPr="00E24A64" w:rsidRDefault="00AA0FFB" w:rsidP="001619A4">
            <w:pPr>
              <w:autoSpaceDE w:val="0"/>
              <w:autoSpaceDN w:val="0"/>
              <w:adjustRightInd w:val="0"/>
              <w:spacing w:before="40" w:after="40" w:line="240" w:lineRule="auto"/>
              <w:rPr>
                <w:rFonts w:ascii="Times New Roman" w:hAnsi="Times New Roman"/>
                <w:bCs/>
                <w:color w:val="000000"/>
                <w:spacing w:val="-2"/>
                <w:lang w:eastAsia="ru-RU"/>
              </w:rPr>
            </w:pPr>
            <w:r w:rsidRPr="00E24A64">
              <w:rPr>
                <w:rFonts w:ascii="Times New Roman" w:hAnsi="Times New Roman"/>
                <w:bCs/>
                <w:color w:val="000000"/>
                <w:spacing w:val="-2"/>
                <w:lang w:eastAsia="ru-RU"/>
              </w:rPr>
              <w:t>Задача №1 Повышение качества и доступности муниципальных услуг по организации досуга и услуг организаций культуры, применения новых форм и методов работы</w:t>
            </w:r>
          </w:p>
          <w:p w:rsidR="00AA0FFB" w:rsidRPr="00E24A64" w:rsidRDefault="00AA0FFB" w:rsidP="001619A4">
            <w:pPr>
              <w:autoSpaceDE w:val="0"/>
              <w:autoSpaceDN w:val="0"/>
              <w:adjustRightInd w:val="0"/>
              <w:spacing w:before="40" w:after="40" w:line="240" w:lineRule="auto"/>
              <w:rPr>
                <w:rFonts w:ascii="Times New Roman" w:hAnsi="Times New Roman"/>
                <w:bCs/>
                <w:color w:val="000000"/>
                <w:spacing w:val="-2"/>
                <w:lang w:eastAsia="ru-RU"/>
              </w:rPr>
            </w:pPr>
            <w:r w:rsidRPr="00E24A64">
              <w:rPr>
                <w:rFonts w:ascii="Times New Roman" w:hAnsi="Times New Roman"/>
                <w:bCs/>
                <w:color w:val="000000"/>
                <w:spacing w:val="-2"/>
                <w:lang w:eastAsia="ru-RU"/>
              </w:rPr>
              <w:t>Задача №2 Содействие развитию туризма и любительского народного творчества.</w:t>
            </w:r>
          </w:p>
          <w:p w:rsidR="00AA0FFB" w:rsidRPr="00E24A64" w:rsidRDefault="00AA0FFB" w:rsidP="001619A4">
            <w:pPr>
              <w:autoSpaceDE w:val="0"/>
              <w:autoSpaceDN w:val="0"/>
              <w:adjustRightInd w:val="0"/>
              <w:spacing w:before="40" w:after="40" w:line="240" w:lineRule="auto"/>
              <w:rPr>
                <w:rFonts w:ascii="Times New Roman" w:hAnsi="Times New Roman"/>
                <w:bCs/>
                <w:color w:val="000000"/>
                <w:lang w:eastAsia="ru-RU"/>
              </w:rPr>
            </w:pPr>
            <w:r w:rsidRPr="00E24A64">
              <w:rPr>
                <w:rFonts w:ascii="Times New Roman" w:hAnsi="Times New Roman"/>
                <w:bCs/>
                <w:color w:val="000000"/>
                <w:spacing w:val="-2"/>
                <w:lang w:eastAsia="ru-RU"/>
              </w:rPr>
              <w:t xml:space="preserve">Задача №3 </w:t>
            </w:r>
            <w:r w:rsidRPr="00E24A64">
              <w:rPr>
                <w:rFonts w:ascii="Times New Roman" w:hAnsi="Times New Roman"/>
                <w:color w:val="000000"/>
              </w:rPr>
              <w:t>Развитие и сохранение кадрового потенциала учреждений культуры</w:t>
            </w:r>
            <w:r w:rsidRPr="00E24A64">
              <w:rPr>
                <w:rFonts w:ascii="Times New Roman" w:hAnsi="Times New Roman"/>
              </w:rPr>
              <w:t>, повышение профессионального мастерства специалистов культуры</w:t>
            </w:r>
            <w:r w:rsidRPr="00E24A64">
              <w:rPr>
                <w:rFonts w:ascii="Times New Roman" w:hAnsi="Times New Roman"/>
                <w:bCs/>
                <w:color w:val="000000"/>
                <w:spacing w:val="-2"/>
                <w:lang w:eastAsia="ru-RU"/>
              </w:rPr>
              <w:t>.</w:t>
            </w:r>
          </w:p>
        </w:tc>
      </w:tr>
      <w:tr w:rsidR="00AA0FFB" w:rsidRPr="00F06D9B" w:rsidTr="00C67BAB">
        <w:tc>
          <w:tcPr>
            <w:tcW w:w="2093" w:type="dxa"/>
          </w:tcPr>
          <w:p w:rsidR="00AA0FFB" w:rsidRPr="00E24A64" w:rsidRDefault="00AA0FFB" w:rsidP="00C67BAB">
            <w:pPr>
              <w:autoSpaceDE w:val="0"/>
              <w:autoSpaceDN w:val="0"/>
              <w:adjustRightInd w:val="0"/>
              <w:spacing w:before="40" w:after="40" w:line="240" w:lineRule="auto"/>
              <w:rPr>
                <w:rFonts w:ascii="Times New Roman" w:hAnsi="Times New Roman"/>
                <w:bCs/>
                <w:lang w:eastAsia="ru-RU"/>
              </w:rPr>
            </w:pPr>
            <w:r w:rsidRPr="00E24A64">
              <w:rPr>
                <w:rFonts w:ascii="Times New Roman" w:hAnsi="Times New Roman"/>
                <w:bCs/>
                <w:lang w:eastAsia="ru-RU"/>
              </w:rPr>
              <w:t xml:space="preserve">Сроки и этапы         </w:t>
            </w:r>
          </w:p>
          <w:p w:rsidR="00AA0FFB" w:rsidRPr="00E24A64" w:rsidRDefault="00AA0FFB" w:rsidP="00C67BAB">
            <w:pPr>
              <w:autoSpaceDE w:val="0"/>
              <w:autoSpaceDN w:val="0"/>
              <w:adjustRightInd w:val="0"/>
              <w:spacing w:before="40" w:after="40" w:line="240" w:lineRule="auto"/>
              <w:rPr>
                <w:rFonts w:ascii="Times New Roman" w:hAnsi="Times New Roman"/>
                <w:bCs/>
                <w:lang w:eastAsia="ru-RU"/>
              </w:rPr>
            </w:pPr>
            <w:r w:rsidRPr="00E24A64">
              <w:rPr>
                <w:rFonts w:ascii="Times New Roman" w:hAnsi="Times New Roman"/>
                <w:bCs/>
                <w:lang w:eastAsia="ru-RU"/>
              </w:rPr>
              <w:t xml:space="preserve">реализации            </w:t>
            </w:r>
          </w:p>
          <w:p w:rsidR="00AA0FFB" w:rsidRPr="00E24A64" w:rsidRDefault="00AA0FFB" w:rsidP="00C67BAB">
            <w:pPr>
              <w:autoSpaceDE w:val="0"/>
              <w:autoSpaceDN w:val="0"/>
              <w:adjustRightInd w:val="0"/>
              <w:spacing w:before="40" w:after="40" w:line="240" w:lineRule="auto"/>
              <w:rPr>
                <w:rFonts w:ascii="Times New Roman" w:hAnsi="Times New Roman"/>
                <w:bCs/>
                <w:lang w:eastAsia="ru-RU"/>
              </w:rPr>
            </w:pPr>
            <w:r w:rsidRPr="00E24A64">
              <w:rPr>
                <w:rFonts w:ascii="Times New Roman" w:hAnsi="Times New Roman"/>
                <w:bCs/>
                <w:lang w:eastAsia="ru-RU"/>
              </w:rPr>
              <w:t xml:space="preserve">подпрограммы          </w:t>
            </w:r>
          </w:p>
        </w:tc>
        <w:tc>
          <w:tcPr>
            <w:tcW w:w="7478" w:type="dxa"/>
          </w:tcPr>
          <w:p w:rsidR="00AA0FFB" w:rsidRPr="00E24A64" w:rsidRDefault="00AA0FFB" w:rsidP="00C67BAB">
            <w:pPr>
              <w:spacing w:before="40" w:after="40" w:line="240" w:lineRule="auto"/>
              <w:rPr>
                <w:rFonts w:ascii="Times New Roman" w:hAnsi="Times New Roman"/>
                <w:bCs/>
                <w:lang w:eastAsia="ru-RU"/>
              </w:rPr>
            </w:pPr>
            <w:r w:rsidRPr="00E24A64">
              <w:rPr>
                <w:rFonts w:ascii="Times New Roman" w:hAnsi="Times New Roman"/>
                <w:bCs/>
                <w:lang w:eastAsia="ru-RU"/>
              </w:rPr>
              <w:t xml:space="preserve">Срок реализации </w:t>
            </w:r>
            <w:r w:rsidR="00214AA9">
              <w:rPr>
                <w:rFonts w:ascii="Times New Roman" w:hAnsi="Times New Roman"/>
                <w:bCs/>
                <w:lang w:eastAsia="ru-RU"/>
              </w:rPr>
              <w:t xml:space="preserve"> подпрограммы №2 </w:t>
            </w:r>
            <w:r w:rsidRPr="00E24A64">
              <w:rPr>
                <w:rFonts w:ascii="Times New Roman" w:hAnsi="Times New Roman"/>
                <w:bCs/>
                <w:lang w:eastAsia="ru-RU"/>
              </w:rPr>
              <w:t>- 2015-2017 годы.</w:t>
            </w:r>
          </w:p>
          <w:p w:rsidR="00AA0FFB" w:rsidRPr="00E24A64" w:rsidRDefault="00AA0FFB" w:rsidP="00C67BAB">
            <w:pPr>
              <w:autoSpaceDE w:val="0"/>
              <w:autoSpaceDN w:val="0"/>
              <w:adjustRightInd w:val="0"/>
              <w:spacing w:before="40" w:after="40" w:line="240" w:lineRule="auto"/>
              <w:rPr>
                <w:rFonts w:ascii="Times New Roman" w:hAnsi="Times New Roman"/>
                <w:bCs/>
                <w:color w:val="000000"/>
                <w:lang w:eastAsia="ru-RU"/>
              </w:rPr>
            </w:pPr>
            <w:r w:rsidRPr="00E24A64">
              <w:rPr>
                <w:rFonts w:ascii="Times New Roman" w:hAnsi="Times New Roman"/>
                <w:bCs/>
                <w:lang w:eastAsia="ru-RU"/>
              </w:rPr>
              <w:t>Этапы реализации подпрограммы не выделяются.</w:t>
            </w:r>
          </w:p>
        </w:tc>
      </w:tr>
      <w:tr w:rsidR="00AA0FFB" w:rsidRPr="00F06D9B" w:rsidTr="00B417A1">
        <w:trPr>
          <w:trHeight w:val="1422"/>
        </w:trPr>
        <w:tc>
          <w:tcPr>
            <w:tcW w:w="2093" w:type="dxa"/>
          </w:tcPr>
          <w:p w:rsidR="00AA0FFB" w:rsidRPr="00E24A64" w:rsidRDefault="00AA0FFB" w:rsidP="00C67BAB">
            <w:pPr>
              <w:autoSpaceDE w:val="0"/>
              <w:autoSpaceDN w:val="0"/>
              <w:adjustRightInd w:val="0"/>
              <w:spacing w:before="40" w:after="40" w:line="240" w:lineRule="auto"/>
              <w:rPr>
                <w:rFonts w:ascii="Times New Roman" w:hAnsi="Times New Roman"/>
                <w:bCs/>
                <w:lang w:eastAsia="ru-RU"/>
              </w:rPr>
            </w:pPr>
            <w:r w:rsidRPr="00E24A64">
              <w:rPr>
                <w:rFonts w:ascii="Times New Roman" w:hAnsi="Times New Roman"/>
                <w:bCs/>
                <w:lang w:eastAsia="ru-RU"/>
              </w:rPr>
              <w:t xml:space="preserve">Объемы и источники    </w:t>
            </w:r>
          </w:p>
          <w:p w:rsidR="00AA0FFB" w:rsidRPr="00E24A64" w:rsidRDefault="00AA0FFB" w:rsidP="00C67BAB">
            <w:pPr>
              <w:autoSpaceDE w:val="0"/>
              <w:autoSpaceDN w:val="0"/>
              <w:adjustRightInd w:val="0"/>
              <w:spacing w:before="40" w:after="40" w:line="240" w:lineRule="auto"/>
              <w:rPr>
                <w:rFonts w:ascii="Times New Roman" w:hAnsi="Times New Roman"/>
                <w:bCs/>
                <w:lang w:eastAsia="ru-RU"/>
              </w:rPr>
            </w:pPr>
            <w:r w:rsidRPr="00E24A64">
              <w:rPr>
                <w:rFonts w:ascii="Times New Roman" w:hAnsi="Times New Roman"/>
                <w:bCs/>
                <w:lang w:eastAsia="ru-RU"/>
              </w:rPr>
              <w:t xml:space="preserve">финансирования        </w:t>
            </w:r>
          </w:p>
          <w:p w:rsidR="00AA0FFB" w:rsidRPr="00E24A64" w:rsidRDefault="00AA0FFB" w:rsidP="00C67BAB">
            <w:pPr>
              <w:autoSpaceDE w:val="0"/>
              <w:autoSpaceDN w:val="0"/>
              <w:adjustRightInd w:val="0"/>
              <w:spacing w:before="40" w:after="40" w:line="240" w:lineRule="auto"/>
              <w:rPr>
                <w:rFonts w:ascii="Times New Roman" w:hAnsi="Times New Roman"/>
                <w:bCs/>
                <w:lang w:eastAsia="ru-RU"/>
              </w:rPr>
            </w:pPr>
            <w:r w:rsidRPr="00E24A64">
              <w:rPr>
                <w:rFonts w:ascii="Times New Roman" w:hAnsi="Times New Roman"/>
                <w:bCs/>
                <w:lang w:eastAsia="ru-RU"/>
              </w:rPr>
              <w:t xml:space="preserve">подпрограммы </w:t>
            </w:r>
          </w:p>
        </w:tc>
        <w:tc>
          <w:tcPr>
            <w:tcW w:w="7478" w:type="dxa"/>
          </w:tcPr>
          <w:p w:rsidR="00AA0FFB" w:rsidRPr="00E24A64" w:rsidRDefault="00AA0FFB" w:rsidP="00C67BAB">
            <w:pPr>
              <w:autoSpaceDE w:val="0"/>
              <w:autoSpaceDN w:val="0"/>
              <w:adjustRightInd w:val="0"/>
              <w:spacing w:before="40" w:after="40" w:line="240" w:lineRule="auto"/>
              <w:rPr>
                <w:rFonts w:ascii="Times New Roman" w:hAnsi="Times New Roman"/>
                <w:bCs/>
                <w:lang w:eastAsia="ru-RU"/>
              </w:rPr>
            </w:pPr>
            <w:r w:rsidRPr="00E24A64">
              <w:rPr>
                <w:rFonts w:ascii="Times New Roman" w:hAnsi="Times New Roman"/>
                <w:bCs/>
                <w:lang w:eastAsia="ru-RU"/>
              </w:rPr>
              <w:t>Общий объем финансирования мероприятий подпрограммы за 2015-2017 годы по годам реализации муниципальной программы:</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4"/>
              <w:gridCol w:w="1700"/>
              <w:gridCol w:w="1134"/>
              <w:gridCol w:w="1134"/>
              <w:gridCol w:w="995"/>
              <w:gridCol w:w="1104"/>
            </w:tblGrid>
            <w:tr w:rsidR="00AA0FFB" w:rsidRPr="00F06D9B" w:rsidTr="00214AA9">
              <w:tc>
                <w:tcPr>
                  <w:tcW w:w="885" w:type="pct"/>
                  <w:tcBorders>
                    <w:top w:val="single" w:sz="4" w:space="0" w:color="auto"/>
                    <w:left w:val="single" w:sz="4" w:space="0" w:color="auto"/>
                    <w:bottom w:val="single" w:sz="4" w:space="0" w:color="auto"/>
                    <w:right w:val="single" w:sz="4" w:space="0" w:color="auto"/>
                  </w:tcBorders>
                </w:tcPr>
                <w:p w:rsidR="00AA0FFB" w:rsidRPr="00E24A64" w:rsidRDefault="00AA0FFB" w:rsidP="000D1EB7">
                  <w:pPr>
                    <w:rPr>
                      <w:rFonts w:ascii="Times New Roman" w:hAnsi="Times New Roman"/>
                      <w:b/>
                      <w:sz w:val="20"/>
                      <w:szCs w:val="20"/>
                    </w:rPr>
                  </w:pPr>
                </w:p>
              </w:tc>
              <w:tc>
                <w:tcPr>
                  <w:tcW w:w="1153" w:type="pct"/>
                  <w:tcBorders>
                    <w:top w:val="single" w:sz="4" w:space="0" w:color="auto"/>
                    <w:left w:val="single" w:sz="4" w:space="0" w:color="auto"/>
                    <w:bottom w:val="single" w:sz="4" w:space="0" w:color="auto"/>
                    <w:right w:val="single" w:sz="4" w:space="0" w:color="auto"/>
                  </w:tcBorders>
                </w:tcPr>
                <w:p w:rsidR="00AA0FFB" w:rsidRPr="00E24A64" w:rsidRDefault="00AA0FFB" w:rsidP="000D1EB7">
                  <w:pPr>
                    <w:rPr>
                      <w:rFonts w:ascii="Times New Roman" w:hAnsi="Times New Roman"/>
                      <w:b/>
                      <w:sz w:val="20"/>
                      <w:szCs w:val="20"/>
                    </w:rPr>
                  </w:pPr>
                  <w:r w:rsidRPr="00E24A64">
                    <w:rPr>
                      <w:rFonts w:ascii="Times New Roman" w:hAnsi="Times New Roman"/>
                      <w:b/>
                      <w:sz w:val="20"/>
                      <w:szCs w:val="20"/>
                    </w:rPr>
                    <w:t>Источники финансирования</w:t>
                  </w:r>
                </w:p>
              </w:tc>
              <w:tc>
                <w:tcPr>
                  <w:tcW w:w="769" w:type="pct"/>
                  <w:tcBorders>
                    <w:top w:val="single" w:sz="4" w:space="0" w:color="auto"/>
                    <w:left w:val="single" w:sz="4" w:space="0" w:color="auto"/>
                    <w:bottom w:val="single" w:sz="4" w:space="0" w:color="auto"/>
                    <w:right w:val="single" w:sz="4" w:space="0" w:color="auto"/>
                  </w:tcBorders>
                </w:tcPr>
                <w:p w:rsidR="00AA0FFB" w:rsidRPr="00E24A64" w:rsidRDefault="00AA0FFB" w:rsidP="000D1EB7">
                  <w:pPr>
                    <w:jc w:val="center"/>
                    <w:rPr>
                      <w:rFonts w:ascii="Times New Roman" w:hAnsi="Times New Roman"/>
                      <w:b/>
                      <w:sz w:val="20"/>
                      <w:szCs w:val="20"/>
                    </w:rPr>
                  </w:pPr>
                  <w:r w:rsidRPr="00E24A64">
                    <w:rPr>
                      <w:rFonts w:ascii="Times New Roman" w:hAnsi="Times New Roman"/>
                      <w:b/>
                      <w:sz w:val="20"/>
                      <w:szCs w:val="20"/>
                    </w:rPr>
                    <w:t>ВСЕГО</w:t>
                  </w:r>
                </w:p>
              </w:tc>
              <w:tc>
                <w:tcPr>
                  <w:tcW w:w="769" w:type="pct"/>
                  <w:tcBorders>
                    <w:top w:val="single" w:sz="4" w:space="0" w:color="auto"/>
                    <w:left w:val="single" w:sz="4" w:space="0" w:color="auto"/>
                    <w:bottom w:val="single" w:sz="4" w:space="0" w:color="auto"/>
                    <w:right w:val="single" w:sz="4" w:space="0" w:color="auto"/>
                  </w:tcBorders>
                </w:tcPr>
                <w:p w:rsidR="00AA0FFB" w:rsidRPr="00E24A64" w:rsidRDefault="00AA0FFB" w:rsidP="000D1EB7">
                  <w:pPr>
                    <w:jc w:val="center"/>
                    <w:rPr>
                      <w:rFonts w:ascii="Times New Roman" w:hAnsi="Times New Roman"/>
                      <w:b/>
                      <w:sz w:val="20"/>
                      <w:szCs w:val="20"/>
                    </w:rPr>
                  </w:pPr>
                  <w:r w:rsidRPr="00E24A64">
                    <w:rPr>
                      <w:rFonts w:ascii="Times New Roman" w:hAnsi="Times New Roman"/>
                      <w:b/>
                      <w:sz w:val="20"/>
                      <w:szCs w:val="20"/>
                    </w:rPr>
                    <w:t>2015г.</w:t>
                  </w:r>
                </w:p>
              </w:tc>
              <w:tc>
                <w:tcPr>
                  <w:tcW w:w="675" w:type="pct"/>
                  <w:tcBorders>
                    <w:top w:val="single" w:sz="4" w:space="0" w:color="auto"/>
                    <w:left w:val="single" w:sz="4" w:space="0" w:color="auto"/>
                    <w:bottom w:val="single" w:sz="4" w:space="0" w:color="auto"/>
                    <w:right w:val="single" w:sz="4" w:space="0" w:color="auto"/>
                  </w:tcBorders>
                </w:tcPr>
                <w:p w:rsidR="00AA0FFB" w:rsidRPr="00E24A64" w:rsidRDefault="00AA0FFB" w:rsidP="000D1EB7">
                  <w:pPr>
                    <w:jc w:val="center"/>
                    <w:rPr>
                      <w:rFonts w:ascii="Times New Roman" w:hAnsi="Times New Roman"/>
                      <w:b/>
                      <w:sz w:val="20"/>
                      <w:szCs w:val="20"/>
                    </w:rPr>
                  </w:pPr>
                  <w:r w:rsidRPr="00E24A64">
                    <w:rPr>
                      <w:rFonts w:ascii="Times New Roman" w:hAnsi="Times New Roman"/>
                      <w:b/>
                      <w:sz w:val="20"/>
                      <w:szCs w:val="20"/>
                    </w:rPr>
                    <w:t>2016г.</w:t>
                  </w:r>
                </w:p>
              </w:tc>
              <w:tc>
                <w:tcPr>
                  <w:tcW w:w="749" w:type="pct"/>
                  <w:tcBorders>
                    <w:top w:val="single" w:sz="4" w:space="0" w:color="auto"/>
                    <w:left w:val="single" w:sz="4" w:space="0" w:color="auto"/>
                    <w:bottom w:val="single" w:sz="4" w:space="0" w:color="auto"/>
                    <w:right w:val="single" w:sz="4" w:space="0" w:color="auto"/>
                  </w:tcBorders>
                </w:tcPr>
                <w:p w:rsidR="00AA0FFB" w:rsidRPr="00E24A64" w:rsidRDefault="00AA0FFB" w:rsidP="000D1EB7">
                  <w:pPr>
                    <w:jc w:val="center"/>
                    <w:rPr>
                      <w:rFonts w:ascii="Times New Roman" w:hAnsi="Times New Roman"/>
                      <w:b/>
                      <w:sz w:val="20"/>
                      <w:szCs w:val="20"/>
                    </w:rPr>
                  </w:pPr>
                  <w:r w:rsidRPr="00E24A64">
                    <w:rPr>
                      <w:rFonts w:ascii="Times New Roman" w:hAnsi="Times New Roman"/>
                      <w:b/>
                      <w:sz w:val="20"/>
                      <w:szCs w:val="20"/>
                    </w:rPr>
                    <w:t>2017г.</w:t>
                  </w:r>
                </w:p>
              </w:tc>
            </w:tr>
            <w:tr w:rsidR="00AA0FFB" w:rsidRPr="00F06D9B" w:rsidTr="00214AA9">
              <w:tc>
                <w:tcPr>
                  <w:tcW w:w="885" w:type="pct"/>
                  <w:tcBorders>
                    <w:top w:val="single" w:sz="4" w:space="0" w:color="auto"/>
                    <w:left w:val="single" w:sz="4" w:space="0" w:color="auto"/>
                    <w:bottom w:val="single" w:sz="4" w:space="0" w:color="auto"/>
                    <w:right w:val="single" w:sz="4" w:space="0" w:color="auto"/>
                  </w:tcBorders>
                </w:tcPr>
                <w:p w:rsidR="00AA0FFB" w:rsidRPr="00E24A64" w:rsidRDefault="00AA0FFB" w:rsidP="00E87804">
                  <w:pPr>
                    <w:rPr>
                      <w:rFonts w:ascii="Times New Roman" w:hAnsi="Times New Roman"/>
                      <w:b/>
                      <w:sz w:val="20"/>
                      <w:szCs w:val="20"/>
                    </w:rPr>
                  </w:pPr>
                  <w:r w:rsidRPr="00E24A64">
                    <w:rPr>
                      <w:rFonts w:ascii="Times New Roman" w:hAnsi="Times New Roman"/>
                      <w:b/>
                      <w:sz w:val="20"/>
                      <w:szCs w:val="20"/>
                    </w:rPr>
                    <w:t>Итого  по  подпрограмме №2</w:t>
                  </w:r>
                </w:p>
              </w:tc>
              <w:tc>
                <w:tcPr>
                  <w:tcW w:w="1153" w:type="pct"/>
                  <w:tcBorders>
                    <w:top w:val="single" w:sz="4" w:space="0" w:color="auto"/>
                    <w:left w:val="single" w:sz="4" w:space="0" w:color="auto"/>
                    <w:bottom w:val="single" w:sz="4" w:space="0" w:color="auto"/>
                    <w:right w:val="single" w:sz="4" w:space="0" w:color="auto"/>
                  </w:tcBorders>
                </w:tcPr>
                <w:p w:rsidR="00AA0FFB" w:rsidRPr="00E24A64" w:rsidRDefault="00AA0FFB" w:rsidP="000D1EB7">
                  <w:pPr>
                    <w:rPr>
                      <w:rFonts w:ascii="Times New Roman" w:hAnsi="Times New Roman"/>
                      <w:b/>
                      <w:sz w:val="20"/>
                      <w:szCs w:val="20"/>
                    </w:rPr>
                  </w:pPr>
                  <w:r w:rsidRPr="00E24A64">
                    <w:rPr>
                      <w:rFonts w:ascii="Times New Roman" w:hAnsi="Times New Roman"/>
                      <w:b/>
                      <w:sz w:val="20"/>
                      <w:szCs w:val="20"/>
                    </w:rPr>
                    <w:t>Бюджет МО «Ленский муниципальный район»</w:t>
                  </w:r>
                </w:p>
                <w:p w:rsidR="00AA0FFB" w:rsidRPr="00E24A64" w:rsidRDefault="00AA0FFB" w:rsidP="000D1EB7">
                  <w:pPr>
                    <w:rPr>
                      <w:rFonts w:ascii="Times New Roman" w:hAnsi="Times New Roman"/>
                      <w:b/>
                      <w:sz w:val="20"/>
                      <w:szCs w:val="20"/>
                    </w:rPr>
                  </w:pPr>
                  <w:r w:rsidRPr="00E24A64">
                    <w:rPr>
                      <w:rFonts w:ascii="Times New Roman" w:hAnsi="Times New Roman"/>
                      <w:b/>
                      <w:sz w:val="20"/>
                      <w:szCs w:val="20"/>
                    </w:rPr>
                    <w:t>Областной бюджет</w:t>
                  </w:r>
                </w:p>
                <w:p w:rsidR="00AA0FFB" w:rsidRPr="00E24A64" w:rsidRDefault="00AA0FFB" w:rsidP="000D1EB7">
                  <w:pPr>
                    <w:rPr>
                      <w:rFonts w:ascii="Times New Roman" w:hAnsi="Times New Roman"/>
                      <w:b/>
                      <w:sz w:val="20"/>
                      <w:szCs w:val="20"/>
                    </w:rPr>
                  </w:pPr>
                  <w:r w:rsidRPr="00E24A64">
                    <w:rPr>
                      <w:rFonts w:ascii="Times New Roman" w:hAnsi="Times New Roman"/>
                      <w:b/>
                      <w:sz w:val="20"/>
                      <w:szCs w:val="20"/>
                    </w:rPr>
                    <w:t>Внебюджетные  средства</w:t>
                  </w:r>
                </w:p>
                <w:p w:rsidR="00AA0FFB" w:rsidRPr="00E24A64" w:rsidRDefault="00AA0FFB" w:rsidP="000D1EB7">
                  <w:pPr>
                    <w:rPr>
                      <w:rFonts w:ascii="Times New Roman" w:hAnsi="Times New Roman"/>
                      <w:b/>
                      <w:sz w:val="20"/>
                      <w:szCs w:val="20"/>
                    </w:rPr>
                  </w:pPr>
                  <w:r w:rsidRPr="00E24A64">
                    <w:rPr>
                      <w:rFonts w:ascii="Times New Roman" w:hAnsi="Times New Roman"/>
                      <w:b/>
                      <w:sz w:val="20"/>
                      <w:szCs w:val="20"/>
                    </w:rPr>
                    <w:t>ИТОГО:</w:t>
                  </w:r>
                </w:p>
              </w:tc>
              <w:tc>
                <w:tcPr>
                  <w:tcW w:w="769" w:type="pct"/>
                  <w:tcBorders>
                    <w:top w:val="single" w:sz="4" w:space="0" w:color="auto"/>
                    <w:left w:val="single" w:sz="4" w:space="0" w:color="auto"/>
                    <w:bottom w:val="single" w:sz="4" w:space="0" w:color="auto"/>
                    <w:right w:val="single" w:sz="4" w:space="0" w:color="auto"/>
                  </w:tcBorders>
                </w:tcPr>
                <w:p w:rsidR="00AA0FFB" w:rsidRPr="00E24A64" w:rsidRDefault="00AA0FFB" w:rsidP="000D1EB7">
                  <w:pPr>
                    <w:jc w:val="center"/>
                    <w:rPr>
                      <w:rFonts w:ascii="Times New Roman" w:hAnsi="Times New Roman"/>
                      <w:b/>
                      <w:sz w:val="20"/>
                      <w:szCs w:val="20"/>
                    </w:rPr>
                  </w:pPr>
                  <w:r w:rsidRPr="00E24A64">
                    <w:rPr>
                      <w:rFonts w:ascii="Times New Roman" w:hAnsi="Times New Roman"/>
                      <w:b/>
                      <w:sz w:val="20"/>
                      <w:szCs w:val="20"/>
                    </w:rPr>
                    <w:t>71021,50</w:t>
                  </w:r>
                </w:p>
                <w:p w:rsidR="00AA0FFB" w:rsidRPr="00E24A64" w:rsidRDefault="00AA0FFB" w:rsidP="000D1EB7">
                  <w:pPr>
                    <w:jc w:val="center"/>
                    <w:rPr>
                      <w:rFonts w:ascii="Times New Roman" w:hAnsi="Times New Roman"/>
                      <w:sz w:val="20"/>
                      <w:szCs w:val="20"/>
                    </w:rPr>
                  </w:pPr>
                </w:p>
                <w:p w:rsidR="00AA0FFB" w:rsidRPr="00E24A64" w:rsidRDefault="00AA0FFB" w:rsidP="000D1EB7">
                  <w:pPr>
                    <w:jc w:val="center"/>
                    <w:rPr>
                      <w:rFonts w:ascii="Times New Roman" w:hAnsi="Times New Roman"/>
                      <w:b/>
                      <w:sz w:val="20"/>
                      <w:szCs w:val="20"/>
                    </w:rPr>
                  </w:pPr>
                  <w:r w:rsidRPr="00E24A64">
                    <w:rPr>
                      <w:rFonts w:ascii="Times New Roman" w:hAnsi="Times New Roman"/>
                      <w:b/>
                      <w:sz w:val="20"/>
                      <w:szCs w:val="20"/>
                    </w:rPr>
                    <w:t>450,0</w:t>
                  </w:r>
                </w:p>
                <w:p w:rsidR="00AA0FFB" w:rsidRPr="00E24A64" w:rsidRDefault="00AA0FFB" w:rsidP="000D1EB7">
                  <w:pPr>
                    <w:jc w:val="center"/>
                    <w:rPr>
                      <w:rFonts w:ascii="Times New Roman" w:hAnsi="Times New Roman"/>
                      <w:b/>
                      <w:sz w:val="20"/>
                      <w:szCs w:val="20"/>
                    </w:rPr>
                  </w:pPr>
                  <w:r w:rsidRPr="00E24A64">
                    <w:rPr>
                      <w:rFonts w:ascii="Times New Roman" w:hAnsi="Times New Roman"/>
                      <w:b/>
                      <w:sz w:val="20"/>
                      <w:szCs w:val="20"/>
                    </w:rPr>
                    <w:t>4011,0</w:t>
                  </w:r>
                </w:p>
                <w:p w:rsidR="00AA0FFB" w:rsidRPr="00E24A64" w:rsidRDefault="00AA0FFB" w:rsidP="000D1EB7">
                  <w:pPr>
                    <w:jc w:val="center"/>
                    <w:rPr>
                      <w:rFonts w:ascii="Times New Roman" w:hAnsi="Times New Roman"/>
                      <w:sz w:val="20"/>
                      <w:szCs w:val="20"/>
                    </w:rPr>
                  </w:pPr>
                </w:p>
                <w:p w:rsidR="00AA0FFB" w:rsidRPr="00E24A64" w:rsidRDefault="00AA0FFB" w:rsidP="000D1EB7">
                  <w:pPr>
                    <w:jc w:val="center"/>
                    <w:rPr>
                      <w:rFonts w:ascii="Times New Roman" w:hAnsi="Times New Roman"/>
                      <w:b/>
                      <w:sz w:val="20"/>
                      <w:szCs w:val="20"/>
                    </w:rPr>
                  </w:pPr>
                  <w:r w:rsidRPr="00E24A64">
                    <w:rPr>
                      <w:rFonts w:ascii="Times New Roman" w:hAnsi="Times New Roman"/>
                      <w:b/>
                      <w:sz w:val="20"/>
                      <w:szCs w:val="20"/>
                    </w:rPr>
                    <w:t>75482,50</w:t>
                  </w:r>
                </w:p>
              </w:tc>
              <w:tc>
                <w:tcPr>
                  <w:tcW w:w="769" w:type="pct"/>
                  <w:tcBorders>
                    <w:top w:val="single" w:sz="4" w:space="0" w:color="auto"/>
                    <w:left w:val="single" w:sz="4" w:space="0" w:color="auto"/>
                    <w:bottom w:val="single" w:sz="4" w:space="0" w:color="auto"/>
                    <w:right w:val="single" w:sz="4" w:space="0" w:color="auto"/>
                  </w:tcBorders>
                </w:tcPr>
                <w:p w:rsidR="00AA0FFB" w:rsidRPr="00E24A64" w:rsidRDefault="00AA0FFB" w:rsidP="000D1EB7">
                  <w:pPr>
                    <w:jc w:val="center"/>
                    <w:rPr>
                      <w:rFonts w:ascii="Times New Roman" w:hAnsi="Times New Roman"/>
                      <w:sz w:val="20"/>
                      <w:szCs w:val="20"/>
                    </w:rPr>
                  </w:pPr>
                  <w:r w:rsidRPr="00E24A64">
                    <w:rPr>
                      <w:rFonts w:ascii="Times New Roman" w:hAnsi="Times New Roman"/>
                      <w:sz w:val="20"/>
                      <w:szCs w:val="20"/>
                    </w:rPr>
                    <w:t>18453,40</w:t>
                  </w:r>
                </w:p>
                <w:p w:rsidR="00AA0FFB" w:rsidRPr="00E24A64" w:rsidRDefault="00AA0FFB" w:rsidP="000D1EB7">
                  <w:pPr>
                    <w:jc w:val="center"/>
                    <w:rPr>
                      <w:rFonts w:ascii="Times New Roman" w:hAnsi="Times New Roman"/>
                      <w:sz w:val="20"/>
                      <w:szCs w:val="20"/>
                    </w:rPr>
                  </w:pPr>
                </w:p>
                <w:p w:rsidR="00AA0FFB" w:rsidRPr="00E24A64" w:rsidRDefault="00AA0FFB" w:rsidP="000D1EB7">
                  <w:pPr>
                    <w:jc w:val="center"/>
                    <w:rPr>
                      <w:rFonts w:ascii="Times New Roman" w:hAnsi="Times New Roman"/>
                      <w:b/>
                      <w:sz w:val="20"/>
                      <w:szCs w:val="20"/>
                    </w:rPr>
                  </w:pPr>
                  <w:r w:rsidRPr="00E24A64">
                    <w:rPr>
                      <w:rFonts w:ascii="Times New Roman" w:hAnsi="Times New Roman"/>
                      <w:b/>
                      <w:sz w:val="20"/>
                      <w:szCs w:val="20"/>
                    </w:rPr>
                    <w:t>150,0</w:t>
                  </w:r>
                </w:p>
                <w:p w:rsidR="00AA0FFB" w:rsidRPr="00E24A64" w:rsidRDefault="00AA0FFB" w:rsidP="000D1EB7">
                  <w:pPr>
                    <w:jc w:val="center"/>
                    <w:rPr>
                      <w:rFonts w:ascii="Times New Roman" w:hAnsi="Times New Roman"/>
                      <w:sz w:val="20"/>
                      <w:szCs w:val="20"/>
                    </w:rPr>
                  </w:pPr>
                  <w:r w:rsidRPr="00E24A64">
                    <w:rPr>
                      <w:rFonts w:ascii="Times New Roman" w:hAnsi="Times New Roman"/>
                      <w:sz w:val="20"/>
                      <w:szCs w:val="20"/>
                    </w:rPr>
                    <w:t>1287,0</w:t>
                  </w:r>
                </w:p>
                <w:p w:rsidR="00AA0FFB" w:rsidRPr="00E24A64" w:rsidRDefault="00AA0FFB" w:rsidP="000D1EB7">
                  <w:pPr>
                    <w:jc w:val="center"/>
                    <w:rPr>
                      <w:rFonts w:ascii="Times New Roman" w:hAnsi="Times New Roman"/>
                      <w:sz w:val="20"/>
                      <w:szCs w:val="20"/>
                    </w:rPr>
                  </w:pPr>
                </w:p>
                <w:p w:rsidR="00AA0FFB" w:rsidRPr="00E24A64" w:rsidRDefault="00AA0FFB" w:rsidP="000D1EB7">
                  <w:pPr>
                    <w:jc w:val="center"/>
                    <w:rPr>
                      <w:rFonts w:ascii="Times New Roman" w:hAnsi="Times New Roman"/>
                      <w:sz w:val="20"/>
                      <w:szCs w:val="20"/>
                    </w:rPr>
                  </w:pPr>
                  <w:r w:rsidRPr="00E24A64">
                    <w:rPr>
                      <w:rFonts w:ascii="Times New Roman" w:hAnsi="Times New Roman"/>
                      <w:sz w:val="20"/>
                      <w:szCs w:val="20"/>
                    </w:rPr>
                    <w:t>19890,40</w:t>
                  </w:r>
                </w:p>
              </w:tc>
              <w:tc>
                <w:tcPr>
                  <w:tcW w:w="675" w:type="pct"/>
                  <w:tcBorders>
                    <w:top w:val="single" w:sz="4" w:space="0" w:color="auto"/>
                    <w:left w:val="single" w:sz="4" w:space="0" w:color="auto"/>
                    <w:bottom w:val="single" w:sz="4" w:space="0" w:color="auto"/>
                    <w:right w:val="single" w:sz="4" w:space="0" w:color="auto"/>
                  </w:tcBorders>
                </w:tcPr>
                <w:p w:rsidR="00AA0FFB" w:rsidRPr="00E24A64" w:rsidRDefault="00AA0FFB" w:rsidP="000D1EB7">
                  <w:pPr>
                    <w:jc w:val="center"/>
                    <w:rPr>
                      <w:rFonts w:ascii="Times New Roman" w:hAnsi="Times New Roman"/>
                      <w:sz w:val="20"/>
                      <w:szCs w:val="20"/>
                    </w:rPr>
                  </w:pPr>
                  <w:r w:rsidRPr="00E24A64">
                    <w:rPr>
                      <w:rFonts w:ascii="Times New Roman" w:hAnsi="Times New Roman"/>
                      <w:sz w:val="20"/>
                      <w:szCs w:val="20"/>
                    </w:rPr>
                    <w:t>22832,90</w:t>
                  </w:r>
                </w:p>
                <w:p w:rsidR="00AA0FFB" w:rsidRPr="00E24A64" w:rsidRDefault="00AA0FFB" w:rsidP="000D1EB7">
                  <w:pPr>
                    <w:jc w:val="center"/>
                    <w:rPr>
                      <w:rFonts w:ascii="Times New Roman" w:hAnsi="Times New Roman"/>
                      <w:sz w:val="20"/>
                      <w:szCs w:val="20"/>
                    </w:rPr>
                  </w:pPr>
                </w:p>
                <w:p w:rsidR="00AA0FFB" w:rsidRPr="00E24A64" w:rsidRDefault="00AA0FFB" w:rsidP="000D1EB7">
                  <w:pPr>
                    <w:jc w:val="center"/>
                    <w:rPr>
                      <w:rFonts w:ascii="Times New Roman" w:hAnsi="Times New Roman"/>
                      <w:b/>
                      <w:sz w:val="20"/>
                      <w:szCs w:val="20"/>
                    </w:rPr>
                  </w:pPr>
                  <w:r w:rsidRPr="00E24A64">
                    <w:rPr>
                      <w:rFonts w:ascii="Times New Roman" w:hAnsi="Times New Roman"/>
                      <w:b/>
                      <w:sz w:val="20"/>
                      <w:szCs w:val="20"/>
                    </w:rPr>
                    <w:t>150,0</w:t>
                  </w:r>
                </w:p>
                <w:p w:rsidR="00AA0FFB" w:rsidRPr="00E24A64" w:rsidRDefault="00AA0FFB" w:rsidP="000D1EB7">
                  <w:pPr>
                    <w:jc w:val="center"/>
                    <w:rPr>
                      <w:rFonts w:ascii="Times New Roman" w:hAnsi="Times New Roman"/>
                      <w:sz w:val="20"/>
                      <w:szCs w:val="20"/>
                    </w:rPr>
                  </w:pPr>
                  <w:r w:rsidRPr="00E24A64">
                    <w:rPr>
                      <w:rFonts w:ascii="Times New Roman" w:hAnsi="Times New Roman"/>
                      <w:sz w:val="20"/>
                      <w:szCs w:val="20"/>
                    </w:rPr>
                    <w:t>1337,0</w:t>
                  </w:r>
                </w:p>
                <w:p w:rsidR="00AA0FFB" w:rsidRPr="00E24A64" w:rsidRDefault="00AA0FFB" w:rsidP="000D1EB7">
                  <w:pPr>
                    <w:jc w:val="center"/>
                    <w:rPr>
                      <w:rFonts w:ascii="Times New Roman" w:hAnsi="Times New Roman"/>
                      <w:sz w:val="20"/>
                      <w:szCs w:val="20"/>
                    </w:rPr>
                  </w:pPr>
                </w:p>
                <w:p w:rsidR="00AA0FFB" w:rsidRPr="00E24A64" w:rsidRDefault="00AA0FFB" w:rsidP="000D1EB7">
                  <w:pPr>
                    <w:jc w:val="center"/>
                    <w:rPr>
                      <w:rFonts w:ascii="Times New Roman" w:hAnsi="Times New Roman"/>
                      <w:sz w:val="20"/>
                      <w:szCs w:val="20"/>
                    </w:rPr>
                  </w:pPr>
                  <w:r w:rsidRPr="00E24A64">
                    <w:rPr>
                      <w:rFonts w:ascii="Times New Roman" w:hAnsi="Times New Roman"/>
                      <w:sz w:val="20"/>
                      <w:szCs w:val="20"/>
                    </w:rPr>
                    <w:t>24319,90</w:t>
                  </w:r>
                </w:p>
              </w:tc>
              <w:tc>
                <w:tcPr>
                  <w:tcW w:w="749" w:type="pct"/>
                  <w:tcBorders>
                    <w:top w:val="single" w:sz="4" w:space="0" w:color="auto"/>
                    <w:left w:val="single" w:sz="4" w:space="0" w:color="auto"/>
                    <w:bottom w:val="single" w:sz="4" w:space="0" w:color="auto"/>
                    <w:right w:val="single" w:sz="4" w:space="0" w:color="auto"/>
                  </w:tcBorders>
                </w:tcPr>
                <w:p w:rsidR="00AA0FFB" w:rsidRPr="00E24A64" w:rsidRDefault="00AA0FFB" w:rsidP="000D1EB7">
                  <w:pPr>
                    <w:jc w:val="center"/>
                    <w:rPr>
                      <w:rFonts w:ascii="Times New Roman" w:hAnsi="Times New Roman"/>
                      <w:sz w:val="20"/>
                      <w:szCs w:val="20"/>
                    </w:rPr>
                  </w:pPr>
                  <w:r w:rsidRPr="00E24A64">
                    <w:rPr>
                      <w:rFonts w:ascii="Times New Roman" w:hAnsi="Times New Roman"/>
                      <w:sz w:val="20"/>
                      <w:szCs w:val="20"/>
                    </w:rPr>
                    <w:t>29735,20</w:t>
                  </w:r>
                </w:p>
                <w:p w:rsidR="00AA0FFB" w:rsidRPr="00E24A64" w:rsidRDefault="00AA0FFB" w:rsidP="000D1EB7">
                  <w:pPr>
                    <w:jc w:val="center"/>
                    <w:rPr>
                      <w:rFonts w:ascii="Times New Roman" w:hAnsi="Times New Roman"/>
                      <w:sz w:val="20"/>
                      <w:szCs w:val="20"/>
                    </w:rPr>
                  </w:pPr>
                </w:p>
                <w:p w:rsidR="00AA0FFB" w:rsidRPr="00E24A64" w:rsidRDefault="00AA0FFB" w:rsidP="000D1EB7">
                  <w:pPr>
                    <w:jc w:val="center"/>
                    <w:rPr>
                      <w:rFonts w:ascii="Times New Roman" w:hAnsi="Times New Roman"/>
                      <w:b/>
                      <w:sz w:val="20"/>
                      <w:szCs w:val="20"/>
                    </w:rPr>
                  </w:pPr>
                  <w:r w:rsidRPr="00E24A64">
                    <w:rPr>
                      <w:rFonts w:ascii="Times New Roman" w:hAnsi="Times New Roman"/>
                      <w:b/>
                      <w:sz w:val="20"/>
                      <w:szCs w:val="20"/>
                    </w:rPr>
                    <w:t>150,0</w:t>
                  </w:r>
                </w:p>
                <w:p w:rsidR="00AA0FFB" w:rsidRPr="00E24A64" w:rsidRDefault="00AA0FFB" w:rsidP="000D1EB7">
                  <w:pPr>
                    <w:jc w:val="center"/>
                    <w:rPr>
                      <w:rFonts w:ascii="Times New Roman" w:hAnsi="Times New Roman"/>
                      <w:sz w:val="20"/>
                      <w:szCs w:val="20"/>
                    </w:rPr>
                  </w:pPr>
                  <w:r w:rsidRPr="00E24A64">
                    <w:rPr>
                      <w:rFonts w:ascii="Times New Roman" w:hAnsi="Times New Roman"/>
                      <w:sz w:val="20"/>
                      <w:szCs w:val="20"/>
                    </w:rPr>
                    <w:t>1387,0</w:t>
                  </w:r>
                </w:p>
                <w:p w:rsidR="00AA0FFB" w:rsidRPr="00E24A64" w:rsidRDefault="00AA0FFB" w:rsidP="000D1EB7">
                  <w:pPr>
                    <w:jc w:val="center"/>
                    <w:rPr>
                      <w:rFonts w:ascii="Times New Roman" w:hAnsi="Times New Roman"/>
                      <w:sz w:val="20"/>
                      <w:szCs w:val="20"/>
                    </w:rPr>
                  </w:pPr>
                </w:p>
                <w:p w:rsidR="00AA0FFB" w:rsidRPr="00E24A64" w:rsidRDefault="00AA0FFB" w:rsidP="000D1EB7">
                  <w:pPr>
                    <w:jc w:val="center"/>
                    <w:rPr>
                      <w:rFonts w:ascii="Times New Roman" w:hAnsi="Times New Roman"/>
                      <w:sz w:val="20"/>
                      <w:szCs w:val="20"/>
                    </w:rPr>
                  </w:pPr>
                  <w:r w:rsidRPr="00E24A64">
                    <w:rPr>
                      <w:rFonts w:ascii="Times New Roman" w:hAnsi="Times New Roman"/>
                      <w:sz w:val="20"/>
                      <w:szCs w:val="20"/>
                    </w:rPr>
                    <w:t>31272,20</w:t>
                  </w:r>
                </w:p>
              </w:tc>
            </w:tr>
          </w:tbl>
          <w:p w:rsidR="00AA0FFB" w:rsidRPr="00E24A64" w:rsidRDefault="00AA0FFB" w:rsidP="00C67BAB">
            <w:pPr>
              <w:autoSpaceDE w:val="0"/>
              <w:autoSpaceDN w:val="0"/>
              <w:adjustRightInd w:val="0"/>
              <w:spacing w:before="40" w:after="40" w:line="240" w:lineRule="auto"/>
              <w:rPr>
                <w:rFonts w:ascii="Times New Roman" w:hAnsi="Times New Roman"/>
                <w:bCs/>
                <w:color w:val="000000"/>
                <w:lang w:eastAsia="ru-RU"/>
              </w:rPr>
            </w:pPr>
            <w:r w:rsidRPr="00E24A64">
              <w:rPr>
                <w:rFonts w:ascii="Times New Roman" w:hAnsi="Times New Roman"/>
                <w:bCs/>
                <w:lang w:eastAsia="ru-RU"/>
              </w:rPr>
              <w:lastRenderedPageBreak/>
              <w:t>Ресурсное обеспечение подпрограммы за счет средств бюджета муниципального образования «Ленский муниципальный район» подлежит уточнению в рамках бюджетного цикла.</w:t>
            </w:r>
          </w:p>
        </w:tc>
      </w:tr>
    </w:tbl>
    <w:p w:rsidR="00AA0FFB" w:rsidRPr="00E24A64" w:rsidRDefault="00AA0FFB" w:rsidP="00E41405">
      <w:pPr>
        <w:keepNext/>
        <w:shd w:val="clear" w:color="auto" w:fill="FFFFFF"/>
        <w:tabs>
          <w:tab w:val="left" w:pos="1276"/>
        </w:tabs>
        <w:spacing w:before="480" w:after="240" w:line="240" w:lineRule="auto"/>
        <w:ind w:left="709" w:right="624"/>
        <w:jc w:val="center"/>
        <w:rPr>
          <w:rFonts w:ascii="Times New Roman" w:hAnsi="Times New Roman"/>
          <w:b/>
          <w:bCs/>
          <w:sz w:val="26"/>
          <w:szCs w:val="26"/>
          <w:lang w:eastAsia="ru-RU"/>
        </w:rPr>
      </w:pPr>
      <w:r w:rsidRPr="00E24A64">
        <w:rPr>
          <w:rFonts w:ascii="Times New Roman" w:hAnsi="Times New Roman"/>
          <w:b/>
          <w:bCs/>
          <w:sz w:val="26"/>
          <w:szCs w:val="26"/>
          <w:lang w:eastAsia="ru-RU"/>
        </w:rPr>
        <w:lastRenderedPageBreak/>
        <w:t>2.2. Характеристика сферы реализации подпрограммы №2 «</w:t>
      </w:r>
      <w:r w:rsidRPr="00E24A64">
        <w:rPr>
          <w:rFonts w:ascii="Times New Roman" w:hAnsi="Times New Roman"/>
          <w:b/>
          <w:sz w:val="26"/>
          <w:szCs w:val="26"/>
        </w:rPr>
        <w:t>Организация досуга, туристских и культурно- развлекательных программ</w:t>
      </w:r>
      <w:r w:rsidRPr="00E24A64">
        <w:rPr>
          <w:rFonts w:ascii="Times New Roman" w:hAnsi="Times New Roman"/>
          <w:b/>
          <w:bCs/>
          <w:sz w:val="26"/>
          <w:szCs w:val="26"/>
          <w:lang w:eastAsia="ru-RU"/>
        </w:rPr>
        <w:t>», описание основных проблем</w:t>
      </w:r>
    </w:p>
    <w:p w:rsidR="00AA0FFB" w:rsidRPr="00E24A64" w:rsidRDefault="00AA0FFB" w:rsidP="007B0488">
      <w:pPr>
        <w:keepLines/>
        <w:shd w:val="clear" w:color="auto" w:fill="FFFFFF"/>
        <w:spacing w:after="0" w:line="240" w:lineRule="auto"/>
        <w:ind w:firstLine="709"/>
        <w:jc w:val="both"/>
        <w:rPr>
          <w:rFonts w:ascii="Times New Roman" w:hAnsi="Times New Roman"/>
          <w:bCs/>
          <w:sz w:val="24"/>
          <w:szCs w:val="24"/>
          <w:lang w:eastAsia="ru-RU"/>
        </w:rPr>
      </w:pPr>
      <w:r w:rsidRPr="00E24A64">
        <w:rPr>
          <w:rFonts w:ascii="Times New Roman" w:hAnsi="Times New Roman"/>
          <w:sz w:val="24"/>
          <w:szCs w:val="24"/>
          <w:lang w:eastAsia="ru-RU"/>
        </w:rPr>
        <w:t xml:space="preserve">В целях организации культурного досуга населения Ленского района создано и осуществляет деятельность </w:t>
      </w:r>
      <w:r w:rsidRPr="00E24A64">
        <w:rPr>
          <w:rFonts w:ascii="Times New Roman" w:hAnsi="Times New Roman"/>
          <w:bCs/>
          <w:sz w:val="24"/>
          <w:szCs w:val="24"/>
          <w:lang w:eastAsia="ru-RU"/>
        </w:rPr>
        <w:t>муниципальное бюджетное учреждение культуры «Центр народной культуры и туризма» (МБУК «ЦНКТ»). В структуру МБУК «ЦНКТ» входят 11 филиалов. Территориально отделы по сельским поселениям и населенным пунктам размещены следующим образом:</w:t>
      </w:r>
    </w:p>
    <w:tbl>
      <w:tblPr>
        <w:tblW w:w="9371" w:type="dxa"/>
        <w:tblInd w:w="93" w:type="dxa"/>
        <w:tblLook w:val="00A0"/>
      </w:tblPr>
      <w:tblGrid>
        <w:gridCol w:w="3417"/>
        <w:gridCol w:w="1560"/>
        <w:gridCol w:w="4394"/>
      </w:tblGrid>
      <w:tr w:rsidR="00AA0FFB" w:rsidRPr="00F06D9B" w:rsidTr="00E41405">
        <w:trPr>
          <w:trHeight w:val="1260"/>
          <w:tblHeader/>
        </w:trPr>
        <w:tc>
          <w:tcPr>
            <w:tcW w:w="3417" w:type="dxa"/>
            <w:tcBorders>
              <w:top w:val="single" w:sz="4" w:space="0" w:color="auto"/>
              <w:left w:val="single" w:sz="4" w:space="0" w:color="auto"/>
              <w:bottom w:val="single" w:sz="4" w:space="0" w:color="auto"/>
              <w:right w:val="single" w:sz="4" w:space="0" w:color="auto"/>
            </w:tcBorders>
            <w:vAlign w:val="center"/>
          </w:tcPr>
          <w:p w:rsidR="00AA0FFB" w:rsidRPr="00E24A64" w:rsidRDefault="00AA0FFB" w:rsidP="00E41405">
            <w:pPr>
              <w:spacing w:before="40" w:after="40" w:line="240" w:lineRule="auto"/>
              <w:jc w:val="center"/>
              <w:rPr>
                <w:rFonts w:ascii="Times New Roman" w:hAnsi="Times New Roman"/>
                <w:sz w:val="24"/>
                <w:szCs w:val="24"/>
                <w:lang w:eastAsia="ru-RU"/>
              </w:rPr>
            </w:pPr>
            <w:bookmarkStart w:id="5" w:name="RANGE!B3:B81"/>
            <w:bookmarkEnd w:id="5"/>
            <w:r w:rsidRPr="00E24A64">
              <w:rPr>
                <w:rFonts w:ascii="Times New Roman" w:hAnsi="Times New Roman"/>
                <w:sz w:val="24"/>
                <w:szCs w:val="24"/>
                <w:lang w:eastAsia="ru-RU"/>
              </w:rPr>
              <w:t>Название сельского поселения, населённого пункта</w:t>
            </w:r>
          </w:p>
        </w:tc>
        <w:tc>
          <w:tcPr>
            <w:tcW w:w="1560" w:type="dxa"/>
            <w:tcBorders>
              <w:top w:val="single" w:sz="4" w:space="0" w:color="auto"/>
              <w:left w:val="nil"/>
              <w:bottom w:val="single" w:sz="4" w:space="0" w:color="auto"/>
              <w:right w:val="single" w:sz="4" w:space="0" w:color="auto"/>
            </w:tcBorders>
            <w:vAlign w:val="center"/>
          </w:tcPr>
          <w:p w:rsidR="00AA0FFB" w:rsidRPr="00E24A64" w:rsidRDefault="00AA0FFB" w:rsidP="00E41405">
            <w:pPr>
              <w:spacing w:before="40" w:after="40" w:line="240" w:lineRule="auto"/>
              <w:jc w:val="center"/>
              <w:rPr>
                <w:rFonts w:ascii="Times New Roman" w:hAnsi="Times New Roman"/>
                <w:sz w:val="24"/>
                <w:szCs w:val="24"/>
                <w:lang w:eastAsia="ru-RU"/>
              </w:rPr>
            </w:pPr>
            <w:r w:rsidRPr="00E24A64">
              <w:rPr>
                <w:rFonts w:ascii="Times New Roman" w:hAnsi="Times New Roman"/>
                <w:sz w:val="24"/>
                <w:szCs w:val="24"/>
                <w:lang w:eastAsia="ru-RU"/>
              </w:rPr>
              <w:t xml:space="preserve">Численность населения по состоянию на 01.01.2014 г. </w:t>
            </w:r>
          </w:p>
        </w:tc>
        <w:tc>
          <w:tcPr>
            <w:tcW w:w="4394" w:type="dxa"/>
            <w:tcBorders>
              <w:top w:val="single" w:sz="4" w:space="0" w:color="auto"/>
              <w:left w:val="nil"/>
              <w:bottom w:val="single" w:sz="4" w:space="0" w:color="auto"/>
              <w:right w:val="single" w:sz="4" w:space="0" w:color="auto"/>
            </w:tcBorders>
            <w:vAlign w:val="center"/>
          </w:tcPr>
          <w:p w:rsidR="00AA0FFB" w:rsidRPr="00E24A64" w:rsidRDefault="00AA0FFB" w:rsidP="001103D3">
            <w:pPr>
              <w:spacing w:before="40" w:after="40" w:line="240" w:lineRule="auto"/>
              <w:jc w:val="center"/>
              <w:rPr>
                <w:rFonts w:ascii="Times New Roman" w:hAnsi="Times New Roman"/>
                <w:sz w:val="24"/>
                <w:szCs w:val="24"/>
                <w:lang w:eastAsia="ru-RU"/>
              </w:rPr>
            </w:pPr>
            <w:r w:rsidRPr="00E24A64">
              <w:rPr>
                <w:rFonts w:ascii="Times New Roman" w:hAnsi="Times New Roman"/>
                <w:sz w:val="24"/>
                <w:szCs w:val="24"/>
                <w:lang w:eastAsia="ru-RU"/>
              </w:rPr>
              <w:t>Размещение отелов МБУК "ЦНКТ"</w:t>
            </w:r>
          </w:p>
        </w:tc>
      </w:tr>
      <w:tr w:rsidR="00620067" w:rsidRPr="00F06D9B" w:rsidTr="0017410F">
        <w:trPr>
          <w:trHeight w:val="405"/>
        </w:trPr>
        <w:tc>
          <w:tcPr>
            <w:tcW w:w="3417" w:type="dxa"/>
            <w:tcBorders>
              <w:top w:val="nil"/>
              <w:left w:val="single" w:sz="4" w:space="0" w:color="auto"/>
              <w:bottom w:val="single" w:sz="4" w:space="0" w:color="auto"/>
              <w:right w:val="single" w:sz="4" w:space="0" w:color="auto"/>
            </w:tcBorders>
            <w:vAlign w:val="center"/>
          </w:tcPr>
          <w:p w:rsidR="00620067" w:rsidRPr="00E24A64" w:rsidRDefault="00620067" w:rsidP="00E41405">
            <w:pPr>
              <w:spacing w:before="40" w:after="40" w:line="240" w:lineRule="auto"/>
              <w:rPr>
                <w:rFonts w:ascii="Times New Roman" w:hAnsi="Times New Roman"/>
                <w:b/>
                <w:bCs/>
                <w:sz w:val="24"/>
                <w:szCs w:val="24"/>
                <w:lang w:eastAsia="ru-RU"/>
              </w:rPr>
            </w:pPr>
            <w:r w:rsidRPr="00E24A64">
              <w:rPr>
                <w:rFonts w:ascii="Times New Roman" w:hAnsi="Times New Roman"/>
                <w:b/>
                <w:bCs/>
                <w:sz w:val="24"/>
                <w:szCs w:val="24"/>
                <w:lang w:eastAsia="ru-RU"/>
              </w:rPr>
              <w:t>Сафроновское сельское поселение</w:t>
            </w:r>
          </w:p>
        </w:tc>
        <w:tc>
          <w:tcPr>
            <w:tcW w:w="1560" w:type="dxa"/>
            <w:vMerge w:val="restart"/>
            <w:tcBorders>
              <w:top w:val="nil"/>
              <w:left w:val="nil"/>
              <w:right w:val="single" w:sz="4" w:space="0" w:color="auto"/>
            </w:tcBorders>
            <w:noWrap/>
            <w:vAlign w:val="center"/>
          </w:tcPr>
          <w:p w:rsidR="00620067" w:rsidRPr="00E24A64" w:rsidRDefault="00620067" w:rsidP="00E41405">
            <w:pPr>
              <w:spacing w:before="40" w:after="40" w:line="240" w:lineRule="auto"/>
              <w:jc w:val="center"/>
              <w:rPr>
                <w:rFonts w:ascii="Times New Roman" w:hAnsi="Times New Roman"/>
                <w:b/>
                <w:bCs/>
                <w:sz w:val="24"/>
                <w:szCs w:val="24"/>
                <w:lang w:eastAsia="ru-RU"/>
              </w:rPr>
            </w:pPr>
            <w:r>
              <w:rPr>
                <w:rFonts w:ascii="Times New Roman" w:hAnsi="Times New Roman"/>
                <w:b/>
                <w:bCs/>
                <w:sz w:val="24"/>
                <w:szCs w:val="24"/>
                <w:lang w:eastAsia="ru-RU"/>
              </w:rPr>
              <w:t>4935 чел.</w:t>
            </w:r>
          </w:p>
        </w:tc>
        <w:tc>
          <w:tcPr>
            <w:tcW w:w="4394" w:type="dxa"/>
            <w:tcBorders>
              <w:top w:val="nil"/>
              <w:left w:val="nil"/>
              <w:bottom w:val="single" w:sz="4" w:space="0" w:color="auto"/>
              <w:right w:val="single" w:sz="4" w:space="0" w:color="auto"/>
            </w:tcBorders>
            <w:vAlign w:val="center"/>
          </w:tcPr>
          <w:p w:rsidR="00620067" w:rsidRPr="00E24A64" w:rsidRDefault="00620067" w:rsidP="00E41405">
            <w:pPr>
              <w:spacing w:before="40" w:after="40" w:line="240" w:lineRule="auto"/>
              <w:rPr>
                <w:rFonts w:ascii="Times New Roman" w:hAnsi="Times New Roman"/>
                <w:sz w:val="24"/>
                <w:szCs w:val="24"/>
                <w:lang w:eastAsia="ru-RU"/>
              </w:rPr>
            </w:pPr>
            <w:r w:rsidRPr="00E24A64">
              <w:rPr>
                <w:rFonts w:ascii="Times New Roman" w:hAnsi="Times New Roman"/>
                <w:sz w:val="24"/>
                <w:szCs w:val="24"/>
                <w:lang w:eastAsia="ru-RU"/>
              </w:rPr>
              <w:t> </w:t>
            </w:r>
          </w:p>
        </w:tc>
      </w:tr>
      <w:tr w:rsidR="00620067" w:rsidRPr="00F06D9B" w:rsidTr="0017410F">
        <w:trPr>
          <w:trHeight w:val="315"/>
        </w:trPr>
        <w:tc>
          <w:tcPr>
            <w:tcW w:w="3417" w:type="dxa"/>
            <w:tcBorders>
              <w:top w:val="nil"/>
              <w:left w:val="single" w:sz="4" w:space="0" w:color="auto"/>
              <w:bottom w:val="single" w:sz="4" w:space="0" w:color="auto"/>
              <w:right w:val="single" w:sz="4" w:space="0" w:color="auto"/>
            </w:tcBorders>
            <w:vAlign w:val="center"/>
          </w:tcPr>
          <w:p w:rsidR="00620067" w:rsidRPr="00E24A64" w:rsidRDefault="00620067" w:rsidP="00E41405">
            <w:pPr>
              <w:spacing w:before="40" w:after="40" w:line="240" w:lineRule="auto"/>
              <w:rPr>
                <w:rFonts w:ascii="Times New Roman" w:hAnsi="Times New Roman"/>
                <w:sz w:val="24"/>
                <w:szCs w:val="24"/>
                <w:lang w:eastAsia="ru-RU"/>
              </w:rPr>
            </w:pPr>
            <w:r w:rsidRPr="00E24A64">
              <w:rPr>
                <w:rFonts w:ascii="Times New Roman" w:hAnsi="Times New Roman"/>
                <w:sz w:val="24"/>
                <w:szCs w:val="24"/>
                <w:lang w:eastAsia="ru-RU"/>
              </w:rPr>
              <w:t>С.Яренск</w:t>
            </w:r>
          </w:p>
        </w:tc>
        <w:tc>
          <w:tcPr>
            <w:tcW w:w="1560" w:type="dxa"/>
            <w:vMerge/>
            <w:tcBorders>
              <w:left w:val="nil"/>
              <w:right w:val="single" w:sz="4" w:space="0" w:color="auto"/>
            </w:tcBorders>
            <w:noWrap/>
            <w:vAlign w:val="center"/>
          </w:tcPr>
          <w:p w:rsidR="00620067" w:rsidRPr="00E24A64" w:rsidRDefault="00620067" w:rsidP="00E41405">
            <w:pPr>
              <w:spacing w:before="40" w:after="40" w:line="240" w:lineRule="auto"/>
              <w:jc w:val="center"/>
              <w:rPr>
                <w:rFonts w:ascii="Times New Roman" w:hAnsi="Times New Roman"/>
                <w:sz w:val="24"/>
                <w:szCs w:val="24"/>
                <w:lang w:eastAsia="ru-RU"/>
              </w:rPr>
            </w:pPr>
          </w:p>
        </w:tc>
        <w:tc>
          <w:tcPr>
            <w:tcW w:w="4394" w:type="dxa"/>
            <w:tcBorders>
              <w:top w:val="nil"/>
              <w:left w:val="nil"/>
              <w:bottom w:val="single" w:sz="4" w:space="0" w:color="auto"/>
              <w:right w:val="single" w:sz="4" w:space="0" w:color="auto"/>
            </w:tcBorders>
            <w:vAlign w:val="center"/>
          </w:tcPr>
          <w:p w:rsidR="00620067" w:rsidRPr="00E24A64" w:rsidRDefault="00620067" w:rsidP="00E41405">
            <w:pPr>
              <w:spacing w:before="40" w:after="40" w:line="240" w:lineRule="auto"/>
              <w:rPr>
                <w:rFonts w:ascii="Times New Roman" w:hAnsi="Times New Roman"/>
                <w:sz w:val="24"/>
                <w:szCs w:val="24"/>
                <w:lang w:eastAsia="ru-RU"/>
              </w:rPr>
            </w:pPr>
            <w:r w:rsidRPr="00E24A64">
              <w:rPr>
                <w:rFonts w:ascii="Times New Roman" w:hAnsi="Times New Roman"/>
                <w:sz w:val="24"/>
                <w:szCs w:val="24"/>
                <w:lang w:eastAsia="ru-RU"/>
              </w:rPr>
              <w:t>Яренский ДК. Резиденция Зимы</w:t>
            </w:r>
          </w:p>
        </w:tc>
      </w:tr>
      <w:tr w:rsidR="00620067" w:rsidRPr="00F06D9B" w:rsidTr="0017410F">
        <w:trPr>
          <w:trHeight w:val="315"/>
        </w:trPr>
        <w:tc>
          <w:tcPr>
            <w:tcW w:w="3417" w:type="dxa"/>
            <w:tcBorders>
              <w:top w:val="nil"/>
              <w:left w:val="single" w:sz="4" w:space="0" w:color="auto"/>
              <w:bottom w:val="single" w:sz="4" w:space="0" w:color="auto"/>
              <w:right w:val="single" w:sz="4" w:space="0" w:color="auto"/>
            </w:tcBorders>
            <w:vAlign w:val="center"/>
          </w:tcPr>
          <w:p w:rsidR="00620067" w:rsidRPr="00E24A64" w:rsidRDefault="00620067" w:rsidP="00E41405">
            <w:pPr>
              <w:spacing w:before="40" w:after="40" w:line="240" w:lineRule="auto"/>
              <w:rPr>
                <w:rFonts w:ascii="Times New Roman" w:hAnsi="Times New Roman"/>
                <w:sz w:val="24"/>
                <w:szCs w:val="24"/>
                <w:lang w:eastAsia="ru-RU"/>
              </w:rPr>
            </w:pPr>
            <w:r w:rsidRPr="00E24A64">
              <w:rPr>
                <w:rFonts w:ascii="Times New Roman" w:hAnsi="Times New Roman"/>
                <w:sz w:val="24"/>
                <w:szCs w:val="24"/>
                <w:lang w:eastAsia="ru-RU"/>
              </w:rPr>
              <w:t>П. Очея</w:t>
            </w:r>
          </w:p>
        </w:tc>
        <w:tc>
          <w:tcPr>
            <w:tcW w:w="1560" w:type="dxa"/>
            <w:vMerge/>
            <w:tcBorders>
              <w:left w:val="nil"/>
              <w:right w:val="single" w:sz="4" w:space="0" w:color="auto"/>
            </w:tcBorders>
            <w:noWrap/>
            <w:vAlign w:val="center"/>
          </w:tcPr>
          <w:p w:rsidR="00620067" w:rsidRPr="00E24A64" w:rsidRDefault="00620067" w:rsidP="00E41405">
            <w:pPr>
              <w:spacing w:before="40" w:after="40" w:line="240" w:lineRule="auto"/>
              <w:jc w:val="center"/>
              <w:rPr>
                <w:rFonts w:ascii="Times New Roman" w:hAnsi="Times New Roman"/>
                <w:sz w:val="24"/>
                <w:szCs w:val="24"/>
                <w:lang w:eastAsia="ru-RU"/>
              </w:rPr>
            </w:pPr>
          </w:p>
        </w:tc>
        <w:tc>
          <w:tcPr>
            <w:tcW w:w="4394" w:type="dxa"/>
            <w:tcBorders>
              <w:top w:val="nil"/>
              <w:left w:val="nil"/>
              <w:bottom w:val="single" w:sz="4" w:space="0" w:color="auto"/>
              <w:right w:val="single" w:sz="4" w:space="0" w:color="auto"/>
            </w:tcBorders>
            <w:vAlign w:val="center"/>
          </w:tcPr>
          <w:p w:rsidR="00620067" w:rsidRPr="00E24A64" w:rsidRDefault="00620067" w:rsidP="00E41405">
            <w:pPr>
              <w:spacing w:before="40" w:after="40" w:line="240" w:lineRule="auto"/>
              <w:rPr>
                <w:rFonts w:ascii="Times New Roman" w:hAnsi="Times New Roman"/>
                <w:sz w:val="24"/>
                <w:szCs w:val="24"/>
                <w:lang w:eastAsia="ru-RU"/>
              </w:rPr>
            </w:pPr>
            <w:proofErr w:type="spellStart"/>
            <w:r w:rsidRPr="00E24A64">
              <w:rPr>
                <w:rFonts w:ascii="Times New Roman" w:hAnsi="Times New Roman"/>
                <w:sz w:val="24"/>
                <w:szCs w:val="24"/>
                <w:lang w:eastAsia="ru-RU"/>
              </w:rPr>
              <w:t>Очейский</w:t>
            </w:r>
            <w:proofErr w:type="spellEnd"/>
            <w:r w:rsidRPr="00E24A64">
              <w:rPr>
                <w:rFonts w:ascii="Times New Roman" w:hAnsi="Times New Roman"/>
                <w:sz w:val="24"/>
                <w:szCs w:val="24"/>
                <w:lang w:eastAsia="ru-RU"/>
              </w:rPr>
              <w:t xml:space="preserve"> клуб</w:t>
            </w:r>
          </w:p>
        </w:tc>
      </w:tr>
      <w:tr w:rsidR="00620067" w:rsidRPr="00F06D9B" w:rsidTr="0017410F">
        <w:trPr>
          <w:trHeight w:val="315"/>
        </w:trPr>
        <w:tc>
          <w:tcPr>
            <w:tcW w:w="3417" w:type="dxa"/>
            <w:tcBorders>
              <w:top w:val="nil"/>
              <w:left w:val="single" w:sz="4" w:space="0" w:color="auto"/>
              <w:bottom w:val="single" w:sz="4" w:space="0" w:color="auto"/>
              <w:right w:val="single" w:sz="4" w:space="0" w:color="auto"/>
            </w:tcBorders>
            <w:vAlign w:val="center"/>
          </w:tcPr>
          <w:p w:rsidR="00620067" w:rsidRPr="00E24A64" w:rsidRDefault="00620067" w:rsidP="00E41405">
            <w:pPr>
              <w:spacing w:before="40" w:after="40" w:line="240" w:lineRule="auto"/>
              <w:rPr>
                <w:rFonts w:ascii="Times New Roman" w:hAnsi="Times New Roman"/>
                <w:sz w:val="24"/>
                <w:szCs w:val="24"/>
                <w:lang w:eastAsia="ru-RU"/>
              </w:rPr>
            </w:pPr>
            <w:r w:rsidRPr="00E24A64">
              <w:rPr>
                <w:rFonts w:ascii="Times New Roman" w:hAnsi="Times New Roman"/>
                <w:sz w:val="24"/>
                <w:szCs w:val="24"/>
                <w:lang w:eastAsia="ru-RU"/>
              </w:rPr>
              <w:t>П. Лысимо</w:t>
            </w:r>
          </w:p>
        </w:tc>
        <w:tc>
          <w:tcPr>
            <w:tcW w:w="1560" w:type="dxa"/>
            <w:vMerge/>
            <w:tcBorders>
              <w:left w:val="nil"/>
              <w:right w:val="single" w:sz="4" w:space="0" w:color="auto"/>
            </w:tcBorders>
            <w:noWrap/>
            <w:vAlign w:val="center"/>
          </w:tcPr>
          <w:p w:rsidR="00620067" w:rsidRPr="00E24A64" w:rsidRDefault="00620067" w:rsidP="00E41405">
            <w:pPr>
              <w:spacing w:before="40" w:after="40" w:line="240" w:lineRule="auto"/>
              <w:jc w:val="center"/>
              <w:rPr>
                <w:rFonts w:ascii="Times New Roman" w:hAnsi="Times New Roman"/>
                <w:sz w:val="24"/>
                <w:szCs w:val="24"/>
                <w:lang w:eastAsia="ru-RU"/>
              </w:rPr>
            </w:pPr>
          </w:p>
        </w:tc>
        <w:tc>
          <w:tcPr>
            <w:tcW w:w="4394" w:type="dxa"/>
            <w:tcBorders>
              <w:top w:val="nil"/>
              <w:left w:val="nil"/>
              <w:bottom w:val="single" w:sz="4" w:space="0" w:color="auto"/>
              <w:right w:val="single" w:sz="4" w:space="0" w:color="auto"/>
            </w:tcBorders>
            <w:vAlign w:val="center"/>
          </w:tcPr>
          <w:p w:rsidR="00620067" w:rsidRPr="00E24A64" w:rsidRDefault="00620067" w:rsidP="00E41405">
            <w:pPr>
              <w:spacing w:before="40" w:after="40" w:line="240" w:lineRule="auto"/>
              <w:rPr>
                <w:rFonts w:ascii="Times New Roman" w:hAnsi="Times New Roman"/>
                <w:sz w:val="24"/>
                <w:szCs w:val="24"/>
                <w:lang w:eastAsia="ru-RU"/>
              </w:rPr>
            </w:pPr>
            <w:r w:rsidRPr="00E24A64">
              <w:rPr>
                <w:rFonts w:ascii="Times New Roman" w:hAnsi="Times New Roman"/>
                <w:sz w:val="24"/>
                <w:szCs w:val="24"/>
                <w:lang w:eastAsia="ru-RU"/>
              </w:rPr>
              <w:t>Лысимский клуб</w:t>
            </w:r>
          </w:p>
        </w:tc>
      </w:tr>
      <w:tr w:rsidR="00620067" w:rsidRPr="00F06D9B" w:rsidTr="0017410F">
        <w:trPr>
          <w:trHeight w:val="315"/>
        </w:trPr>
        <w:tc>
          <w:tcPr>
            <w:tcW w:w="3417" w:type="dxa"/>
            <w:tcBorders>
              <w:top w:val="nil"/>
              <w:left w:val="single" w:sz="4" w:space="0" w:color="auto"/>
              <w:bottom w:val="single" w:sz="4" w:space="0" w:color="auto"/>
              <w:right w:val="single" w:sz="4" w:space="0" w:color="auto"/>
            </w:tcBorders>
            <w:vAlign w:val="center"/>
          </w:tcPr>
          <w:p w:rsidR="00620067" w:rsidRPr="00E24A64" w:rsidRDefault="00620067" w:rsidP="00E41405">
            <w:pPr>
              <w:spacing w:before="40" w:after="40" w:line="240" w:lineRule="auto"/>
              <w:rPr>
                <w:rFonts w:ascii="Times New Roman" w:hAnsi="Times New Roman"/>
                <w:sz w:val="24"/>
                <w:szCs w:val="24"/>
                <w:lang w:eastAsia="ru-RU"/>
              </w:rPr>
            </w:pPr>
            <w:r w:rsidRPr="00E24A64">
              <w:rPr>
                <w:rFonts w:ascii="Times New Roman" w:hAnsi="Times New Roman"/>
                <w:sz w:val="24"/>
                <w:szCs w:val="24"/>
                <w:lang w:eastAsia="ru-RU"/>
              </w:rPr>
              <w:t>П.</w:t>
            </w:r>
            <w:r>
              <w:rPr>
                <w:rFonts w:ascii="Times New Roman" w:hAnsi="Times New Roman"/>
                <w:sz w:val="24"/>
                <w:szCs w:val="24"/>
                <w:lang w:eastAsia="ru-RU"/>
              </w:rPr>
              <w:t xml:space="preserve"> </w:t>
            </w:r>
            <w:r w:rsidRPr="00E24A64">
              <w:rPr>
                <w:rFonts w:ascii="Times New Roman" w:hAnsi="Times New Roman"/>
                <w:sz w:val="24"/>
                <w:szCs w:val="24"/>
                <w:lang w:eastAsia="ru-RU"/>
              </w:rPr>
              <w:t>Яреньга</w:t>
            </w:r>
          </w:p>
        </w:tc>
        <w:tc>
          <w:tcPr>
            <w:tcW w:w="1560" w:type="dxa"/>
            <w:vMerge/>
            <w:tcBorders>
              <w:left w:val="nil"/>
              <w:right w:val="single" w:sz="4" w:space="0" w:color="auto"/>
            </w:tcBorders>
            <w:noWrap/>
            <w:vAlign w:val="center"/>
          </w:tcPr>
          <w:p w:rsidR="00620067" w:rsidRPr="00E24A64" w:rsidRDefault="00620067" w:rsidP="00E41405">
            <w:pPr>
              <w:spacing w:before="40" w:after="40" w:line="240" w:lineRule="auto"/>
              <w:jc w:val="center"/>
              <w:rPr>
                <w:rFonts w:ascii="Times New Roman" w:hAnsi="Times New Roman"/>
                <w:sz w:val="24"/>
                <w:szCs w:val="24"/>
                <w:lang w:eastAsia="ru-RU"/>
              </w:rPr>
            </w:pPr>
          </w:p>
        </w:tc>
        <w:tc>
          <w:tcPr>
            <w:tcW w:w="4394" w:type="dxa"/>
            <w:tcBorders>
              <w:top w:val="nil"/>
              <w:left w:val="nil"/>
              <w:bottom w:val="single" w:sz="4" w:space="0" w:color="auto"/>
              <w:right w:val="single" w:sz="4" w:space="0" w:color="auto"/>
            </w:tcBorders>
            <w:vAlign w:val="center"/>
          </w:tcPr>
          <w:p w:rsidR="00620067" w:rsidRPr="00E24A64" w:rsidRDefault="00620067" w:rsidP="00E41405">
            <w:pPr>
              <w:spacing w:before="40" w:after="40" w:line="240" w:lineRule="auto"/>
              <w:rPr>
                <w:rFonts w:ascii="Times New Roman" w:hAnsi="Times New Roman"/>
                <w:sz w:val="24"/>
                <w:szCs w:val="24"/>
                <w:lang w:eastAsia="ru-RU"/>
              </w:rPr>
            </w:pPr>
            <w:proofErr w:type="spellStart"/>
            <w:r w:rsidRPr="00E24A64">
              <w:rPr>
                <w:rFonts w:ascii="Times New Roman" w:hAnsi="Times New Roman"/>
                <w:sz w:val="24"/>
                <w:szCs w:val="24"/>
                <w:lang w:eastAsia="ru-RU"/>
              </w:rPr>
              <w:t>Яреньгский</w:t>
            </w:r>
            <w:proofErr w:type="spellEnd"/>
            <w:r w:rsidRPr="00E24A64">
              <w:rPr>
                <w:rFonts w:ascii="Times New Roman" w:hAnsi="Times New Roman"/>
                <w:sz w:val="24"/>
                <w:szCs w:val="24"/>
                <w:lang w:eastAsia="ru-RU"/>
              </w:rPr>
              <w:t xml:space="preserve"> клуб</w:t>
            </w:r>
          </w:p>
        </w:tc>
      </w:tr>
      <w:tr w:rsidR="00620067" w:rsidRPr="00F06D9B" w:rsidTr="0017410F">
        <w:trPr>
          <w:trHeight w:val="315"/>
        </w:trPr>
        <w:tc>
          <w:tcPr>
            <w:tcW w:w="3417" w:type="dxa"/>
            <w:tcBorders>
              <w:top w:val="nil"/>
              <w:left w:val="single" w:sz="4" w:space="0" w:color="auto"/>
              <w:bottom w:val="single" w:sz="4" w:space="0" w:color="auto"/>
              <w:right w:val="single" w:sz="4" w:space="0" w:color="auto"/>
            </w:tcBorders>
            <w:vAlign w:val="center"/>
          </w:tcPr>
          <w:p w:rsidR="00620067" w:rsidRPr="00E24A64" w:rsidRDefault="00620067" w:rsidP="00E41405">
            <w:pPr>
              <w:spacing w:before="40" w:after="40" w:line="240" w:lineRule="auto"/>
              <w:rPr>
                <w:rFonts w:ascii="Times New Roman" w:hAnsi="Times New Roman"/>
                <w:sz w:val="24"/>
                <w:szCs w:val="24"/>
                <w:lang w:eastAsia="ru-RU"/>
              </w:rPr>
            </w:pPr>
            <w:r w:rsidRPr="00E24A64">
              <w:rPr>
                <w:rFonts w:ascii="Times New Roman" w:hAnsi="Times New Roman"/>
                <w:sz w:val="24"/>
                <w:szCs w:val="24"/>
                <w:lang w:eastAsia="ru-RU"/>
              </w:rPr>
              <w:t>С. Ирта</w:t>
            </w:r>
          </w:p>
        </w:tc>
        <w:tc>
          <w:tcPr>
            <w:tcW w:w="1560" w:type="dxa"/>
            <w:vMerge/>
            <w:tcBorders>
              <w:left w:val="nil"/>
              <w:bottom w:val="single" w:sz="4" w:space="0" w:color="auto"/>
              <w:right w:val="single" w:sz="4" w:space="0" w:color="auto"/>
            </w:tcBorders>
            <w:noWrap/>
            <w:vAlign w:val="center"/>
          </w:tcPr>
          <w:p w:rsidR="00620067" w:rsidRPr="00E24A64" w:rsidRDefault="00620067" w:rsidP="00E41405">
            <w:pPr>
              <w:spacing w:before="40" w:after="40" w:line="240" w:lineRule="auto"/>
              <w:jc w:val="center"/>
              <w:rPr>
                <w:rFonts w:ascii="Times New Roman" w:hAnsi="Times New Roman"/>
                <w:sz w:val="24"/>
                <w:szCs w:val="24"/>
                <w:lang w:eastAsia="ru-RU"/>
              </w:rPr>
            </w:pPr>
          </w:p>
        </w:tc>
        <w:tc>
          <w:tcPr>
            <w:tcW w:w="4394" w:type="dxa"/>
            <w:tcBorders>
              <w:top w:val="nil"/>
              <w:left w:val="nil"/>
              <w:bottom w:val="single" w:sz="4" w:space="0" w:color="auto"/>
              <w:right w:val="single" w:sz="4" w:space="0" w:color="auto"/>
            </w:tcBorders>
            <w:vAlign w:val="center"/>
          </w:tcPr>
          <w:p w:rsidR="00620067" w:rsidRPr="00E24A64" w:rsidRDefault="00620067" w:rsidP="00E41405">
            <w:pPr>
              <w:spacing w:before="40" w:after="40" w:line="240" w:lineRule="auto"/>
              <w:rPr>
                <w:rFonts w:ascii="Times New Roman" w:hAnsi="Times New Roman"/>
                <w:sz w:val="24"/>
                <w:szCs w:val="24"/>
                <w:lang w:eastAsia="ru-RU"/>
              </w:rPr>
            </w:pPr>
            <w:r w:rsidRPr="00E24A64">
              <w:rPr>
                <w:rFonts w:ascii="Times New Roman" w:hAnsi="Times New Roman"/>
                <w:sz w:val="24"/>
                <w:szCs w:val="24"/>
                <w:lang w:eastAsia="ru-RU"/>
              </w:rPr>
              <w:t>Иртовский клуб</w:t>
            </w:r>
          </w:p>
        </w:tc>
      </w:tr>
      <w:tr w:rsidR="00620067" w:rsidRPr="00F06D9B" w:rsidTr="0017410F">
        <w:trPr>
          <w:trHeight w:val="367"/>
        </w:trPr>
        <w:tc>
          <w:tcPr>
            <w:tcW w:w="3417" w:type="dxa"/>
            <w:tcBorders>
              <w:top w:val="nil"/>
              <w:left w:val="single" w:sz="4" w:space="0" w:color="auto"/>
              <w:bottom w:val="single" w:sz="4" w:space="0" w:color="auto"/>
              <w:right w:val="single" w:sz="4" w:space="0" w:color="auto"/>
            </w:tcBorders>
            <w:vAlign w:val="center"/>
          </w:tcPr>
          <w:p w:rsidR="00620067" w:rsidRPr="00E24A64" w:rsidRDefault="00620067" w:rsidP="00E41405">
            <w:pPr>
              <w:spacing w:before="40" w:after="40" w:line="240" w:lineRule="auto"/>
              <w:rPr>
                <w:rFonts w:ascii="Times New Roman" w:hAnsi="Times New Roman"/>
                <w:b/>
                <w:bCs/>
                <w:sz w:val="24"/>
                <w:szCs w:val="24"/>
                <w:lang w:eastAsia="ru-RU"/>
              </w:rPr>
            </w:pPr>
            <w:r w:rsidRPr="00E24A64">
              <w:rPr>
                <w:rFonts w:ascii="Times New Roman" w:hAnsi="Times New Roman"/>
                <w:b/>
                <w:bCs/>
                <w:sz w:val="24"/>
                <w:szCs w:val="24"/>
                <w:lang w:eastAsia="ru-RU"/>
              </w:rPr>
              <w:t>Козьминское сельское поселение</w:t>
            </w:r>
          </w:p>
        </w:tc>
        <w:tc>
          <w:tcPr>
            <w:tcW w:w="1560" w:type="dxa"/>
            <w:vMerge w:val="restart"/>
            <w:tcBorders>
              <w:top w:val="nil"/>
              <w:left w:val="nil"/>
              <w:right w:val="single" w:sz="4" w:space="0" w:color="auto"/>
            </w:tcBorders>
            <w:noWrap/>
            <w:vAlign w:val="center"/>
          </w:tcPr>
          <w:p w:rsidR="00620067" w:rsidRPr="00E24A64" w:rsidRDefault="00620067" w:rsidP="00E41405">
            <w:pPr>
              <w:spacing w:before="40" w:after="4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1040 чел.</w:t>
            </w:r>
          </w:p>
        </w:tc>
        <w:tc>
          <w:tcPr>
            <w:tcW w:w="4394" w:type="dxa"/>
            <w:tcBorders>
              <w:top w:val="nil"/>
              <w:left w:val="nil"/>
              <w:bottom w:val="single" w:sz="4" w:space="0" w:color="auto"/>
              <w:right w:val="single" w:sz="4" w:space="0" w:color="auto"/>
            </w:tcBorders>
            <w:vAlign w:val="center"/>
          </w:tcPr>
          <w:p w:rsidR="00620067" w:rsidRPr="00E24A64" w:rsidRDefault="00620067" w:rsidP="00E41405">
            <w:pPr>
              <w:spacing w:before="40" w:after="40" w:line="240" w:lineRule="auto"/>
              <w:rPr>
                <w:rFonts w:ascii="Times New Roman" w:hAnsi="Times New Roman"/>
                <w:sz w:val="24"/>
                <w:szCs w:val="24"/>
                <w:lang w:eastAsia="ru-RU"/>
              </w:rPr>
            </w:pPr>
            <w:r w:rsidRPr="00E24A64">
              <w:rPr>
                <w:rFonts w:ascii="Times New Roman" w:hAnsi="Times New Roman"/>
                <w:sz w:val="24"/>
                <w:szCs w:val="24"/>
                <w:lang w:eastAsia="ru-RU"/>
              </w:rPr>
              <w:t> </w:t>
            </w:r>
          </w:p>
        </w:tc>
      </w:tr>
      <w:tr w:rsidR="00620067" w:rsidRPr="00F06D9B" w:rsidTr="0017410F">
        <w:trPr>
          <w:trHeight w:val="315"/>
        </w:trPr>
        <w:tc>
          <w:tcPr>
            <w:tcW w:w="3417" w:type="dxa"/>
            <w:tcBorders>
              <w:top w:val="nil"/>
              <w:left w:val="single" w:sz="4" w:space="0" w:color="auto"/>
              <w:bottom w:val="single" w:sz="4" w:space="0" w:color="auto"/>
              <w:right w:val="single" w:sz="4" w:space="0" w:color="auto"/>
            </w:tcBorders>
            <w:vAlign w:val="center"/>
          </w:tcPr>
          <w:p w:rsidR="00620067" w:rsidRPr="00E24A64" w:rsidRDefault="00620067" w:rsidP="00E41405">
            <w:pPr>
              <w:spacing w:before="40" w:after="40" w:line="240" w:lineRule="auto"/>
              <w:rPr>
                <w:rFonts w:ascii="Times New Roman" w:hAnsi="Times New Roman"/>
                <w:sz w:val="24"/>
                <w:szCs w:val="24"/>
                <w:lang w:eastAsia="ru-RU"/>
              </w:rPr>
            </w:pPr>
            <w:r w:rsidRPr="00E24A64">
              <w:rPr>
                <w:rFonts w:ascii="Times New Roman" w:hAnsi="Times New Roman"/>
                <w:sz w:val="24"/>
                <w:szCs w:val="24"/>
                <w:lang w:eastAsia="ru-RU"/>
              </w:rPr>
              <w:t>С. Козьмино</w:t>
            </w:r>
          </w:p>
        </w:tc>
        <w:tc>
          <w:tcPr>
            <w:tcW w:w="1560" w:type="dxa"/>
            <w:vMerge/>
            <w:tcBorders>
              <w:left w:val="nil"/>
              <w:right w:val="single" w:sz="4" w:space="0" w:color="auto"/>
            </w:tcBorders>
            <w:noWrap/>
            <w:vAlign w:val="center"/>
          </w:tcPr>
          <w:p w:rsidR="00620067" w:rsidRPr="00E24A64" w:rsidRDefault="00620067" w:rsidP="00E41405">
            <w:pPr>
              <w:spacing w:before="40" w:after="40" w:line="240" w:lineRule="auto"/>
              <w:jc w:val="center"/>
              <w:rPr>
                <w:rFonts w:ascii="Times New Roman" w:hAnsi="Times New Roman"/>
                <w:sz w:val="24"/>
                <w:szCs w:val="24"/>
                <w:lang w:eastAsia="ru-RU"/>
              </w:rPr>
            </w:pPr>
          </w:p>
        </w:tc>
        <w:tc>
          <w:tcPr>
            <w:tcW w:w="4394" w:type="dxa"/>
            <w:tcBorders>
              <w:top w:val="nil"/>
              <w:left w:val="nil"/>
              <w:bottom w:val="single" w:sz="4" w:space="0" w:color="auto"/>
              <w:right w:val="single" w:sz="4" w:space="0" w:color="auto"/>
            </w:tcBorders>
            <w:vAlign w:val="center"/>
          </w:tcPr>
          <w:p w:rsidR="00620067" w:rsidRPr="00E24A64" w:rsidRDefault="00620067" w:rsidP="00E41405">
            <w:pPr>
              <w:spacing w:before="40" w:after="40" w:line="240" w:lineRule="auto"/>
              <w:rPr>
                <w:rFonts w:ascii="Times New Roman" w:hAnsi="Times New Roman"/>
                <w:sz w:val="24"/>
                <w:szCs w:val="24"/>
                <w:lang w:eastAsia="ru-RU"/>
              </w:rPr>
            </w:pPr>
            <w:r w:rsidRPr="00E24A64">
              <w:rPr>
                <w:rFonts w:ascii="Times New Roman" w:hAnsi="Times New Roman"/>
                <w:sz w:val="24"/>
                <w:szCs w:val="24"/>
                <w:lang w:eastAsia="ru-RU"/>
              </w:rPr>
              <w:t>Козьминский ДК</w:t>
            </w:r>
          </w:p>
        </w:tc>
      </w:tr>
      <w:tr w:rsidR="00620067" w:rsidRPr="00F06D9B" w:rsidTr="0017410F">
        <w:trPr>
          <w:trHeight w:val="315"/>
        </w:trPr>
        <w:tc>
          <w:tcPr>
            <w:tcW w:w="3417" w:type="dxa"/>
            <w:tcBorders>
              <w:top w:val="nil"/>
              <w:left w:val="single" w:sz="4" w:space="0" w:color="auto"/>
              <w:bottom w:val="single" w:sz="4" w:space="0" w:color="auto"/>
              <w:right w:val="single" w:sz="4" w:space="0" w:color="auto"/>
            </w:tcBorders>
            <w:vAlign w:val="center"/>
          </w:tcPr>
          <w:p w:rsidR="00620067" w:rsidRPr="00E24A64" w:rsidRDefault="00620067" w:rsidP="00E41405">
            <w:pPr>
              <w:spacing w:before="40" w:after="40" w:line="240" w:lineRule="auto"/>
              <w:rPr>
                <w:rFonts w:ascii="Times New Roman" w:hAnsi="Times New Roman"/>
                <w:sz w:val="24"/>
                <w:szCs w:val="24"/>
                <w:lang w:eastAsia="ru-RU"/>
              </w:rPr>
            </w:pPr>
            <w:r w:rsidRPr="00E24A64">
              <w:rPr>
                <w:rFonts w:ascii="Times New Roman" w:hAnsi="Times New Roman"/>
                <w:sz w:val="24"/>
                <w:szCs w:val="24"/>
                <w:lang w:eastAsia="ru-RU"/>
              </w:rPr>
              <w:t>С. Лена</w:t>
            </w:r>
          </w:p>
        </w:tc>
        <w:tc>
          <w:tcPr>
            <w:tcW w:w="1560" w:type="dxa"/>
            <w:vMerge/>
            <w:tcBorders>
              <w:left w:val="nil"/>
              <w:bottom w:val="single" w:sz="4" w:space="0" w:color="auto"/>
              <w:right w:val="single" w:sz="4" w:space="0" w:color="auto"/>
            </w:tcBorders>
            <w:noWrap/>
            <w:vAlign w:val="center"/>
          </w:tcPr>
          <w:p w:rsidR="00620067" w:rsidRPr="00E24A64" w:rsidRDefault="00620067" w:rsidP="00E41405">
            <w:pPr>
              <w:spacing w:before="40" w:after="40" w:line="240" w:lineRule="auto"/>
              <w:jc w:val="center"/>
              <w:rPr>
                <w:rFonts w:ascii="Times New Roman" w:hAnsi="Times New Roman"/>
                <w:sz w:val="24"/>
                <w:szCs w:val="24"/>
                <w:lang w:eastAsia="ru-RU"/>
              </w:rPr>
            </w:pPr>
          </w:p>
        </w:tc>
        <w:tc>
          <w:tcPr>
            <w:tcW w:w="4394" w:type="dxa"/>
            <w:tcBorders>
              <w:top w:val="nil"/>
              <w:left w:val="nil"/>
              <w:bottom w:val="single" w:sz="4" w:space="0" w:color="auto"/>
              <w:right w:val="single" w:sz="4" w:space="0" w:color="auto"/>
            </w:tcBorders>
            <w:vAlign w:val="center"/>
          </w:tcPr>
          <w:p w:rsidR="00620067" w:rsidRPr="00E24A64" w:rsidRDefault="00620067" w:rsidP="00E41405">
            <w:pPr>
              <w:spacing w:before="40" w:after="40" w:line="240" w:lineRule="auto"/>
              <w:rPr>
                <w:rFonts w:ascii="Times New Roman" w:hAnsi="Times New Roman"/>
                <w:sz w:val="24"/>
                <w:szCs w:val="24"/>
                <w:lang w:eastAsia="ru-RU"/>
              </w:rPr>
            </w:pPr>
            <w:r w:rsidRPr="00E24A64">
              <w:rPr>
                <w:rFonts w:ascii="Times New Roman" w:hAnsi="Times New Roman"/>
                <w:sz w:val="24"/>
                <w:szCs w:val="24"/>
                <w:lang w:eastAsia="ru-RU"/>
              </w:rPr>
              <w:t> Ленский ДК</w:t>
            </w:r>
          </w:p>
        </w:tc>
      </w:tr>
      <w:tr w:rsidR="00620067" w:rsidRPr="00F06D9B" w:rsidTr="0017410F">
        <w:trPr>
          <w:trHeight w:val="326"/>
        </w:trPr>
        <w:tc>
          <w:tcPr>
            <w:tcW w:w="3417" w:type="dxa"/>
            <w:tcBorders>
              <w:top w:val="nil"/>
              <w:left w:val="single" w:sz="4" w:space="0" w:color="auto"/>
              <w:bottom w:val="single" w:sz="4" w:space="0" w:color="auto"/>
              <w:right w:val="single" w:sz="4" w:space="0" w:color="auto"/>
            </w:tcBorders>
            <w:vAlign w:val="center"/>
          </w:tcPr>
          <w:p w:rsidR="00620067" w:rsidRPr="00E24A64" w:rsidRDefault="00620067" w:rsidP="00E41405">
            <w:pPr>
              <w:spacing w:before="40" w:after="40" w:line="240" w:lineRule="auto"/>
              <w:rPr>
                <w:rFonts w:ascii="Times New Roman" w:hAnsi="Times New Roman"/>
                <w:b/>
                <w:bCs/>
                <w:sz w:val="24"/>
                <w:szCs w:val="24"/>
                <w:lang w:eastAsia="ru-RU"/>
              </w:rPr>
            </w:pPr>
            <w:r w:rsidRPr="00E24A64">
              <w:rPr>
                <w:rFonts w:ascii="Times New Roman" w:hAnsi="Times New Roman"/>
                <w:b/>
                <w:bCs/>
                <w:sz w:val="24"/>
                <w:szCs w:val="24"/>
                <w:lang w:eastAsia="ru-RU"/>
              </w:rPr>
              <w:t>Сойгинское сельское поселение</w:t>
            </w:r>
          </w:p>
        </w:tc>
        <w:tc>
          <w:tcPr>
            <w:tcW w:w="1560" w:type="dxa"/>
            <w:vMerge w:val="restart"/>
            <w:tcBorders>
              <w:top w:val="nil"/>
              <w:left w:val="nil"/>
              <w:right w:val="single" w:sz="4" w:space="0" w:color="auto"/>
            </w:tcBorders>
            <w:noWrap/>
            <w:vAlign w:val="center"/>
          </w:tcPr>
          <w:p w:rsidR="00620067" w:rsidRPr="00E24A64" w:rsidRDefault="00620067" w:rsidP="00E41405">
            <w:pPr>
              <w:spacing w:before="40" w:after="4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1243 чел.</w:t>
            </w:r>
          </w:p>
        </w:tc>
        <w:tc>
          <w:tcPr>
            <w:tcW w:w="4394" w:type="dxa"/>
            <w:tcBorders>
              <w:top w:val="nil"/>
              <w:left w:val="nil"/>
              <w:bottom w:val="single" w:sz="4" w:space="0" w:color="auto"/>
              <w:right w:val="single" w:sz="4" w:space="0" w:color="auto"/>
            </w:tcBorders>
            <w:vAlign w:val="center"/>
          </w:tcPr>
          <w:p w:rsidR="00620067" w:rsidRPr="00E24A64" w:rsidRDefault="00620067" w:rsidP="00E41405">
            <w:pPr>
              <w:spacing w:before="40" w:after="40" w:line="240" w:lineRule="auto"/>
              <w:rPr>
                <w:rFonts w:ascii="Times New Roman" w:hAnsi="Times New Roman"/>
                <w:sz w:val="24"/>
                <w:szCs w:val="24"/>
                <w:lang w:eastAsia="ru-RU"/>
              </w:rPr>
            </w:pPr>
            <w:r w:rsidRPr="00E24A64">
              <w:rPr>
                <w:rFonts w:ascii="Times New Roman" w:hAnsi="Times New Roman"/>
                <w:sz w:val="24"/>
                <w:szCs w:val="24"/>
                <w:lang w:eastAsia="ru-RU"/>
              </w:rPr>
              <w:t> </w:t>
            </w:r>
          </w:p>
        </w:tc>
      </w:tr>
      <w:tr w:rsidR="00620067" w:rsidRPr="00F06D9B" w:rsidTr="0017410F">
        <w:trPr>
          <w:trHeight w:val="315"/>
        </w:trPr>
        <w:tc>
          <w:tcPr>
            <w:tcW w:w="3417" w:type="dxa"/>
            <w:tcBorders>
              <w:top w:val="nil"/>
              <w:left w:val="single" w:sz="4" w:space="0" w:color="auto"/>
              <w:bottom w:val="single" w:sz="4" w:space="0" w:color="auto"/>
              <w:right w:val="single" w:sz="4" w:space="0" w:color="auto"/>
            </w:tcBorders>
            <w:vAlign w:val="center"/>
          </w:tcPr>
          <w:p w:rsidR="00620067" w:rsidRPr="00E24A64" w:rsidRDefault="00620067" w:rsidP="00E41405">
            <w:pPr>
              <w:spacing w:before="40" w:after="40" w:line="240" w:lineRule="auto"/>
              <w:rPr>
                <w:rFonts w:ascii="Times New Roman" w:hAnsi="Times New Roman"/>
                <w:sz w:val="24"/>
                <w:szCs w:val="24"/>
                <w:lang w:eastAsia="ru-RU"/>
              </w:rPr>
            </w:pPr>
            <w:r w:rsidRPr="00E24A64">
              <w:rPr>
                <w:rFonts w:ascii="Times New Roman" w:hAnsi="Times New Roman"/>
                <w:sz w:val="24"/>
                <w:szCs w:val="24"/>
                <w:lang w:eastAsia="ru-RU"/>
              </w:rPr>
              <w:t>П. Сойга</w:t>
            </w:r>
          </w:p>
        </w:tc>
        <w:tc>
          <w:tcPr>
            <w:tcW w:w="1560" w:type="dxa"/>
            <w:vMerge/>
            <w:tcBorders>
              <w:left w:val="nil"/>
              <w:right w:val="single" w:sz="4" w:space="0" w:color="auto"/>
            </w:tcBorders>
            <w:noWrap/>
            <w:vAlign w:val="center"/>
          </w:tcPr>
          <w:p w:rsidR="00620067" w:rsidRPr="00E24A64" w:rsidRDefault="00620067" w:rsidP="00E41405">
            <w:pPr>
              <w:spacing w:before="40" w:after="40" w:line="240" w:lineRule="auto"/>
              <w:jc w:val="center"/>
              <w:rPr>
                <w:rFonts w:ascii="Times New Roman" w:hAnsi="Times New Roman"/>
                <w:sz w:val="24"/>
                <w:szCs w:val="24"/>
                <w:lang w:eastAsia="ru-RU"/>
              </w:rPr>
            </w:pPr>
          </w:p>
        </w:tc>
        <w:tc>
          <w:tcPr>
            <w:tcW w:w="4394" w:type="dxa"/>
            <w:tcBorders>
              <w:top w:val="nil"/>
              <w:left w:val="nil"/>
              <w:bottom w:val="single" w:sz="4" w:space="0" w:color="auto"/>
              <w:right w:val="single" w:sz="4" w:space="0" w:color="auto"/>
            </w:tcBorders>
            <w:vAlign w:val="center"/>
          </w:tcPr>
          <w:p w:rsidR="00620067" w:rsidRPr="00E24A64" w:rsidRDefault="00620067" w:rsidP="00E41405">
            <w:pPr>
              <w:spacing w:before="40" w:after="40" w:line="240" w:lineRule="auto"/>
              <w:rPr>
                <w:rFonts w:ascii="Times New Roman" w:hAnsi="Times New Roman"/>
                <w:sz w:val="24"/>
                <w:szCs w:val="24"/>
                <w:lang w:eastAsia="ru-RU"/>
              </w:rPr>
            </w:pPr>
            <w:proofErr w:type="spellStart"/>
            <w:r w:rsidRPr="00E24A64">
              <w:rPr>
                <w:rFonts w:ascii="Times New Roman" w:hAnsi="Times New Roman"/>
                <w:sz w:val="24"/>
                <w:szCs w:val="24"/>
                <w:lang w:eastAsia="ru-RU"/>
              </w:rPr>
              <w:t>Сойгинский</w:t>
            </w:r>
            <w:proofErr w:type="spellEnd"/>
            <w:r w:rsidRPr="00E24A64">
              <w:rPr>
                <w:rFonts w:ascii="Times New Roman" w:hAnsi="Times New Roman"/>
                <w:sz w:val="24"/>
                <w:szCs w:val="24"/>
                <w:lang w:eastAsia="ru-RU"/>
              </w:rPr>
              <w:t xml:space="preserve"> ДК</w:t>
            </w:r>
          </w:p>
        </w:tc>
      </w:tr>
      <w:tr w:rsidR="00620067" w:rsidRPr="00F06D9B" w:rsidTr="0017410F">
        <w:trPr>
          <w:trHeight w:val="315"/>
        </w:trPr>
        <w:tc>
          <w:tcPr>
            <w:tcW w:w="3417" w:type="dxa"/>
            <w:tcBorders>
              <w:top w:val="nil"/>
              <w:left w:val="single" w:sz="4" w:space="0" w:color="auto"/>
              <w:bottom w:val="single" w:sz="4" w:space="0" w:color="auto"/>
              <w:right w:val="single" w:sz="4" w:space="0" w:color="auto"/>
            </w:tcBorders>
            <w:vAlign w:val="center"/>
          </w:tcPr>
          <w:p w:rsidR="00620067" w:rsidRPr="00E24A64" w:rsidRDefault="00620067" w:rsidP="00E41405">
            <w:pPr>
              <w:spacing w:before="40" w:after="40" w:line="240" w:lineRule="auto"/>
              <w:rPr>
                <w:rFonts w:ascii="Times New Roman" w:hAnsi="Times New Roman"/>
                <w:sz w:val="24"/>
                <w:szCs w:val="24"/>
                <w:lang w:eastAsia="ru-RU"/>
              </w:rPr>
            </w:pPr>
            <w:r w:rsidRPr="00E24A64">
              <w:rPr>
                <w:rFonts w:ascii="Times New Roman" w:hAnsi="Times New Roman"/>
                <w:sz w:val="24"/>
                <w:szCs w:val="24"/>
                <w:lang w:eastAsia="ru-RU"/>
              </w:rPr>
              <w:t>Д. Белопашино</w:t>
            </w:r>
          </w:p>
        </w:tc>
        <w:tc>
          <w:tcPr>
            <w:tcW w:w="1560" w:type="dxa"/>
            <w:vMerge/>
            <w:tcBorders>
              <w:left w:val="nil"/>
              <w:right w:val="single" w:sz="4" w:space="0" w:color="auto"/>
            </w:tcBorders>
            <w:noWrap/>
            <w:vAlign w:val="center"/>
          </w:tcPr>
          <w:p w:rsidR="00620067" w:rsidRPr="00E24A64" w:rsidRDefault="00620067" w:rsidP="00E41405">
            <w:pPr>
              <w:spacing w:before="40" w:after="40" w:line="240" w:lineRule="auto"/>
              <w:jc w:val="center"/>
              <w:rPr>
                <w:rFonts w:ascii="Times New Roman" w:hAnsi="Times New Roman"/>
                <w:sz w:val="24"/>
                <w:szCs w:val="24"/>
                <w:lang w:eastAsia="ru-RU"/>
              </w:rPr>
            </w:pPr>
          </w:p>
        </w:tc>
        <w:tc>
          <w:tcPr>
            <w:tcW w:w="4394" w:type="dxa"/>
            <w:tcBorders>
              <w:top w:val="nil"/>
              <w:left w:val="nil"/>
              <w:bottom w:val="single" w:sz="4" w:space="0" w:color="auto"/>
              <w:right w:val="single" w:sz="4" w:space="0" w:color="auto"/>
            </w:tcBorders>
            <w:vAlign w:val="center"/>
          </w:tcPr>
          <w:p w:rsidR="00620067" w:rsidRPr="00E24A64" w:rsidRDefault="00620067" w:rsidP="00E41405">
            <w:pPr>
              <w:spacing w:before="40" w:after="40" w:line="240" w:lineRule="auto"/>
              <w:rPr>
                <w:rFonts w:ascii="Times New Roman" w:hAnsi="Times New Roman"/>
                <w:sz w:val="24"/>
                <w:szCs w:val="24"/>
                <w:lang w:eastAsia="ru-RU"/>
              </w:rPr>
            </w:pPr>
            <w:r w:rsidRPr="00E24A64">
              <w:rPr>
                <w:rFonts w:ascii="Times New Roman" w:hAnsi="Times New Roman"/>
                <w:sz w:val="24"/>
                <w:szCs w:val="24"/>
                <w:lang w:eastAsia="ru-RU"/>
              </w:rPr>
              <w:t> </w:t>
            </w:r>
            <w:proofErr w:type="spellStart"/>
            <w:r w:rsidRPr="00E24A64">
              <w:rPr>
                <w:rFonts w:ascii="Times New Roman" w:hAnsi="Times New Roman"/>
                <w:sz w:val="24"/>
                <w:szCs w:val="24"/>
                <w:lang w:eastAsia="ru-RU"/>
              </w:rPr>
              <w:t>Белопашинский</w:t>
            </w:r>
            <w:proofErr w:type="spellEnd"/>
            <w:r w:rsidRPr="00E24A64">
              <w:rPr>
                <w:rFonts w:ascii="Times New Roman" w:hAnsi="Times New Roman"/>
                <w:sz w:val="24"/>
                <w:szCs w:val="24"/>
                <w:lang w:eastAsia="ru-RU"/>
              </w:rPr>
              <w:t xml:space="preserve"> клуб</w:t>
            </w:r>
          </w:p>
        </w:tc>
      </w:tr>
      <w:tr w:rsidR="00620067" w:rsidRPr="00F06D9B" w:rsidTr="0017410F">
        <w:trPr>
          <w:trHeight w:val="315"/>
        </w:trPr>
        <w:tc>
          <w:tcPr>
            <w:tcW w:w="3417" w:type="dxa"/>
            <w:tcBorders>
              <w:top w:val="nil"/>
              <w:left w:val="single" w:sz="4" w:space="0" w:color="auto"/>
              <w:bottom w:val="single" w:sz="4" w:space="0" w:color="auto"/>
              <w:right w:val="single" w:sz="4" w:space="0" w:color="auto"/>
            </w:tcBorders>
            <w:vAlign w:val="center"/>
          </w:tcPr>
          <w:p w:rsidR="00620067" w:rsidRPr="00E24A64" w:rsidRDefault="00620067" w:rsidP="00E41405">
            <w:pPr>
              <w:spacing w:before="40" w:after="40" w:line="240" w:lineRule="auto"/>
              <w:rPr>
                <w:rFonts w:ascii="Times New Roman" w:hAnsi="Times New Roman"/>
                <w:sz w:val="24"/>
                <w:szCs w:val="24"/>
                <w:lang w:eastAsia="ru-RU"/>
              </w:rPr>
            </w:pPr>
            <w:r w:rsidRPr="00E24A64">
              <w:rPr>
                <w:rFonts w:ascii="Times New Roman" w:hAnsi="Times New Roman"/>
                <w:sz w:val="24"/>
                <w:szCs w:val="24"/>
                <w:lang w:eastAsia="ru-RU"/>
              </w:rPr>
              <w:t>П. Литвино</w:t>
            </w:r>
          </w:p>
        </w:tc>
        <w:tc>
          <w:tcPr>
            <w:tcW w:w="1560" w:type="dxa"/>
            <w:vMerge/>
            <w:tcBorders>
              <w:left w:val="nil"/>
              <w:bottom w:val="single" w:sz="4" w:space="0" w:color="auto"/>
              <w:right w:val="single" w:sz="4" w:space="0" w:color="auto"/>
            </w:tcBorders>
            <w:noWrap/>
            <w:vAlign w:val="center"/>
          </w:tcPr>
          <w:p w:rsidR="00620067" w:rsidRPr="00E24A64" w:rsidRDefault="00620067" w:rsidP="00E41405">
            <w:pPr>
              <w:spacing w:before="40" w:after="40" w:line="240" w:lineRule="auto"/>
              <w:jc w:val="center"/>
              <w:rPr>
                <w:rFonts w:ascii="Times New Roman" w:hAnsi="Times New Roman"/>
                <w:sz w:val="24"/>
                <w:szCs w:val="24"/>
                <w:lang w:eastAsia="ru-RU"/>
              </w:rPr>
            </w:pPr>
          </w:p>
        </w:tc>
        <w:tc>
          <w:tcPr>
            <w:tcW w:w="4394" w:type="dxa"/>
            <w:tcBorders>
              <w:top w:val="nil"/>
              <w:left w:val="nil"/>
              <w:bottom w:val="single" w:sz="4" w:space="0" w:color="auto"/>
              <w:right w:val="single" w:sz="4" w:space="0" w:color="auto"/>
            </w:tcBorders>
            <w:vAlign w:val="center"/>
          </w:tcPr>
          <w:p w:rsidR="00620067" w:rsidRPr="00E24A64" w:rsidRDefault="00620067" w:rsidP="00E41405">
            <w:pPr>
              <w:spacing w:before="40" w:after="40" w:line="240" w:lineRule="auto"/>
              <w:rPr>
                <w:rFonts w:ascii="Times New Roman" w:hAnsi="Times New Roman"/>
                <w:sz w:val="24"/>
                <w:szCs w:val="24"/>
                <w:lang w:eastAsia="ru-RU"/>
              </w:rPr>
            </w:pPr>
            <w:r w:rsidRPr="00E24A64">
              <w:rPr>
                <w:rFonts w:ascii="Times New Roman" w:hAnsi="Times New Roman"/>
                <w:sz w:val="24"/>
                <w:szCs w:val="24"/>
                <w:lang w:eastAsia="ru-RU"/>
              </w:rPr>
              <w:t> Литвиновский клуб</w:t>
            </w:r>
          </w:p>
        </w:tc>
      </w:tr>
    </w:tbl>
    <w:p w:rsidR="00AA0FFB" w:rsidRPr="00E24A64" w:rsidRDefault="00AA0FFB" w:rsidP="00E41405">
      <w:pPr>
        <w:shd w:val="clear" w:color="auto" w:fill="FFFFFF"/>
        <w:spacing w:after="0" w:line="360" w:lineRule="auto"/>
        <w:ind w:firstLine="709"/>
        <w:jc w:val="both"/>
        <w:rPr>
          <w:rFonts w:ascii="Times New Roman" w:hAnsi="Times New Roman"/>
          <w:bCs/>
          <w:sz w:val="24"/>
          <w:szCs w:val="24"/>
          <w:lang w:eastAsia="ru-RU"/>
        </w:rPr>
      </w:pPr>
    </w:p>
    <w:p w:rsidR="00AA0FFB" w:rsidRPr="00E24A64" w:rsidRDefault="00AA0FFB" w:rsidP="007B0488">
      <w:pPr>
        <w:shd w:val="clear" w:color="auto" w:fill="FFFFFF"/>
        <w:spacing w:after="0" w:line="240" w:lineRule="auto"/>
        <w:ind w:firstLine="709"/>
        <w:jc w:val="both"/>
        <w:rPr>
          <w:rFonts w:ascii="Times New Roman" w:hAnsi="Times New Roman"/>
          <w:bCs/>
          <w:sz w:val="24"/>
          <w:szCs w:val="24"/>
          <w:lang w:eastAsia="ru-RU"/>
        </w:rPr>
      </w:pPr>
      <w:r w:rsidRPr="00E24A64">
        <w:rPr>
          <w:rFonts w:ascii="Times New Roman" w:hAnsi="Times New Roman"/>
          <w:bCs/>
          <w:sz w:val="24"/>
          <w:szCs w:val="24"/>
          <w:lang w:eastAsia="ru-RU"/>
        </w:rPr>
        <w:t xml:space="preserve">Обеспеченность клубами и учреждениями клубного типа в Ленском районе превышает нормативное значение на 30 процентов (969 посадочных мест при нормативе </w:t>
      </w:r>
      <w:r w:rsidRPr="00E24A64">
        <w:rPr>
          <w:rFonts w:ascii="Times New Roman" w:hAnsi="Times New Roman"/>
          <w:bCs/>
          <w:color w:val="000000"/>
          <w:sz w:val="24"/>
          <w:szCs w:val="24"/>
          <w:lang w:eastAsia="ru-RU"/>
        </w:rPr>
        <w:t xml:space="preserve">557 </w:t>
      </w:r>
      <w:r w:rsidRPr="00E24A64">
        <w:rPr>
          <w:rFonts w:ascii="Times New Roman" w:hAnsi="Times New Roman"/>
          <w:bCs/>
          <w:sz w:val="24"/>
          <w:szCs w:val="24"/>
          <w:lang w:eastAsia="ru-RU"/>
        </w:rPr>
        <w:t>посадочных мест).</w:t>
      </w:r>
    </w:p>
    <w:p w:rsidR="00AA0FFB" w:rsidRPr="00E24A64" w:rsidRDefault="00AA0FFB" w:rsidP="007B0488">
      <w:pPr>
        <w:shd w:val="clear" w:color="auto" w:fill="FFFFFF"/>
        <w:spacing w:after="0" w:line="240" w:lineRule="auto"/>
        <w:ind w:firstLine="709"/>
        <w:jc w:val="both"/>
        <w:rPr>
          <w:rFonts w:ascii="Times New Roman" w:hAnsi="Times New Roman"/>
          <w:bCs/>
          <w:sz w:val="24"/>
          <w:szCs w:val="24"/>
          <w:lang w:eastAsia="ru-RU"/>
        </w:rPr>
      </w:pPr>
      <w:r w:rsidRPr="00E24A64">
        <w:rPr>
          <w:rFonts w:ascii="Times New Roman" w:hAnsi="Times New Roman"/>
          <w:bCs/>
          <w:sz w:val="24"/>
          <w:szCs w:val="24"/>
          <w:lang w:eastAsia="ru-RU"/>
        </w:rPr>
        <w:t>Ежегодно в Ленском районе проводится около 1 тысячи культурно-массовых мероприятий, в числе которых:</w:t>
      </w:r>
    </w:p>
    <w:p w:rsidR="00AA0FFB" w:rsidRPr="00E24A64" w:rsidRDefault="00AA0FFB" w:rsidP="007B0488">
      <w:pPr>
        <w:numPr>
          <w:ilvl w:val="0"/>
          <w:numId w:val="3"/>
        </w:numPr>
        <w:shd w:val="clear" w:color="auto" w:fill="FFFFFF"/>
        <w:tabs>
          <w:tab w:val="left" w:pos="1134"/>
        </w:tabs>
        <w:spacing w:before="240" w:after="0" w:line="240" w:lineRule="auto"/>
        <w:ind w:left="0" w:firstLine="709"/>
        <w:contextualSpacing/>
        <w:jc w:val="both"/>
        <w:rPr>
          <w:rFonts w:ascii="Times New Roman" w:hAnsi="Times New Roman"/>
          <w:bCs/>
          <w:sz w:val="24"/>
          <w:szCs w:val="24"/>
          <w:lang w:eastAsia="ru-RU"/>
        </w:rPr>
      </w:pPr>
      <w:r w:rsidRPr="00E24A64">
        <w:rPr>
          <w:rFonts w:ascii="Times New Roman" w:hAnsi="Times New Roman"/>
          <w:bCs/>
          <w:sz w:val="24"/>
          <w:szCs w:val="24"/>
          <w:lang w:eastAsia="ru-RU"/>
        </w:rPr>
        <w:lastRenderedPageBreak/>
        <w:t xml:space="preserve">календарные праздники: Новый год, Рождество, Масленица, Пасха, Троица, </w:t>
      </w:r>
      <w:proofErr w:type="spellStart"/>
      <w:r w:rsidRPr="00E24A64">
        <w:rPr>
          <w:rFonts w:ascii="Times New Roman" w:hAnsi="Times New Roman"/>
          <w:bCs/>
          <w:sz w:val="24"/>
          <w:szCs w:val="24"/>
          <w:lang w:eastAsia="ru-RU"/>
        </w:rPr>
        <w:t>Спасы</w:t>
      </w:r>
      <w:proofErr w:type="spellEnd"/>
      <w:r w:rsidRPr="00E24A64">
        <w:rPr>
          <w:rFonts w:ascii="Times New Roman" w:hAnsi="Times New Roman"/>
          <w:bCs/>
          <w:sz w:val="24"/>
          <w:szCs w:val="24"/>
          <w:lang w:eastAsia="ru-RU"/>
        </w:rPr>
        <w:t>, Покров;</w:t>
      </w:r>
    </w:p>
    <w:p w:rsidR="00AA0FFB" w:rsidRPr="00E24A64" w:rsidRDefault="00AA0FFB" w:rsidP="007B0488">
      <w:pPr>
        <w:numPr>
          <w:ilvl w:val="0"/>
          <w:numId w:val="3"/>
        </w:numPr>
        <w:shd w:val="clear" w:color="auto" w:fill="FFFFFF"/>
        <w:tabs>
          <w:tab w:val="left" w:pos="1134"/>
        </w:tabs>
        <w:spacing w:before="240" w:after="0" w:line="240" w:lineRule="auto"/>
        <w:ind w:left="0" w:firstLine="709"/>
        <w:contextualSpacing/>
        <w:jc w:val="both"/>
        <w:rPr>
          <w:rFonts w:ascii="Times New Roman" w:hAnsi="Times New Roman"/>
          <w:bCs/>
          <w:sz w:val="24"/>
          <w:szCs w:val="24"/>
          <w:lang w:eastAsia="ru-RU"/>
        </w:rPr>
      </w:pPr>
      <w:r w:rsidRPr="00E24A64">
        <w:rPr>
          <w:rFonts w:ascii="Times New Roman" w:hAnsi="Times New Roman"/>
          <w:bCs/>
          <w:sz w:val="24"/>
          <w:szCs w:val="24"/>
          <w:lang w:eastAsia="ru-RU"/>
        </w:rPr>
        <w:t xml:space="preserve">Государственные праздники: </w:t>
      </w:r>
      <w:proofErr w:type="gramStart"/>
      <w:r w:rsidRPr="00E24A64">
        <w:rPr>
          <w:rFonts w:ascii="Times New Roman" w:hAnsi="Times New Roman"/>
          <w:bCs/>
          <w:sz w:val="24"/>
          <w:szCs w:val="24"/>
          <w:lang w:eastAsia="ru-RU"/>
        </w:rPr>
        <w:t>День защитника Отечества (23 февраля), Международный женский день (8 марта), День весны и труда (1 мая), День Победы (9 мая), День защиты детей (1 июня), День государственности России (12 июня), День молодежи (27 июня), День семьи, любви и верности (8 июля), День знаний (1 сентября), День пожилого человека (1 октября), День матери (последнее воскресенье ноября), День народного единства (4 ноября</w:t>
      </w:r>
      <w:proofErr w:type="gramEnd"/>
      <w:r w:rsidRPr="00E24A64">
        <w:rPr>
          <w:rFonts w:ascii="Times New Roman" w:hAnsi="Times New Roman"/>
          <w:bCs/>
          <w:sz w:val="24"/>
          <w:szCs w:val="24"/>
          <w:lang w:eastAsia="ru-RU"/>
        </w:rPr>
        <w:t>), Декада людей с ограниченными возможностями (2 декабря), День конституции (12 декабря);</w:t>
      </w:r>
    </w:p>
    <w:p w:rsidR="00AA0FFB" w:rsidRPr="00E24A64" w:rsidRDefault="00AA0FFB" w:rsidP="007B0488">
      <w:pPr>
        <w:numPr>
          <w:ilvl w:val="0"/>
          <w:numId w:val="3"/>
        </w:numPr>
        <w:shd w:val="clear" w:color="auto" w:fill="FFFFFF"/>
        <w:tabs>
          <w:tab w:val="left" w:pos="1134"/>
        </w:tabs>
        <w:spacing w:before="240" w:after="0" w:line="240" w:lineRule="auto"/>
        <w:ind w:left="0" w:firstLine="709"/>
        <w:contextualSpacing/>
        <w:jc w:val="both"/>
        <w:rPr>
          <w:rFonts w:ascii="Times New Roman" w:hAnsi="Times New Roman"/>
          <w:bCs/>
          <w:sz w:val="24"/>
          <w:szCs w:val="24"/>
          <w:lang w:eastAsia="ru-RU"/>
        </w:rPr>
      </w:pPr>
      <w:r w:rsidRPr="00E24A64">
        <w:rPr>
          <w:rFonts w:ascii="Times New Roman" w:hAnsi="Times New Roman"/>
          <w:bCs/>
          <w:sz w:val="24"/>
          <w:szCs w:val="24"/>
          <w:lang w:eastAsia="ru-RU"/>
        </w:rPr>
        <w:t xml:space="preserve">профессиональные праздники: </w:t>
      </w:r>
      <w:proofErr w:type="gramStart"/>
      <w:r w:rsidRPr="00E24A64">
        <w:rPr>
          <w:rFonts w:ascii="Times New Roman" w:hAnsi="Times New Roman"/>
          <w:bCs/>
          <w:sz w:val="24"/>
          <w:szCs w:val="24"/>
          <w:lang w:eastAsia="ru-RU"/>
        </w:rPr>
        <w:t>День работника культуры (март), День предпринимателя (май), День медицинского работника (июнь), День социального работника (июнь), День учителя (октябрь), День работников сельского хозяйства и перерабатывающей промышленности  (октябрь);</w:t>
      </w:r>
      <w:proofErr w:type="gramEnd"/>
    </w:p>
    <w:p w:rsidR="00AA0FFB" w:rsidRPr="00E24A64" w:rsidRDefault="00AA0FFB" w:rsidP="007B0488">
      <w:pPr>
        <w:numPr>
          <w:ilvl w:val="0"/>
          <w:numId w:val="3"/>
        </w:numPr>
        <w:shd w:val="clear" w:color="auto" w:fill="FFFFFF"/>
        <w:tabs>
          <w:tab w:val="left" w:pos="1134"/>
        </w:tabs>
        <w:spacing w:before="240" w:after="0" w:line="240" w:lineRule="auto"/>
        <w:ind w:left="0" w:firstLine="709"/>
        <w:contextualSpacing/>
        <w:jc w:val="both"/>
        <w:rPr>
          <w:rFonts w:ascii="Times New Roman" w:hAnsi="Times New Roman"/>
          <w:bCs/>
          <w:sz w:val="24"/>
          <w:szCs w:val="24"/>
          <w:lang w:eastAsia="ru-RU"/>
        </w:rPr>
      </w:pPr>
      <w:r w:rsidRPr="00E24A64">
        <w:rPr>
          <w:rFonts w:ascii="Times New Roman" w:hAnsi="Times New Roman"/>
          <w:bCs/>
          <w:sz w:val="24"/>
          <w:szCs w:val="24"/>
          <w:lang w:eastAsia="ru-RU"/>
        </w:rPr>
        <w:t xml:space="preserve">Общественно-значимые мероприятия: </w:t>
      </w:r>
      <w:proofErr w:type="gramStart"/>
      <w:r w:rsidRPr="00E24A64">
        <w:rPr>
          <w:rFonts w:ascii="Times New Roman" w:hAnsi="Times New Roman"/>
          <w:bCs/>
          <w:sz w:val="24"/>
          <w:szCs w:val="24"/>
          <w:lang w:eastAsia="ru-RU"/>
        </w:rPr>
        <w:t xml:space="preserve">День деревни (села), Открытия клубного сезона, собрания жителей, День борьбы с наркотиками, табаком, День толерантности, День борьбы со </w:t>
      </w:r>
      <w:proofErr w:type="spellStart"/>
      <w:r w:rsidRPr="00E24A64">
        <w:rPr>
          <w:rFonts w:ascii="Times New Roman" w:hAnsi="Times New Roman"/>
          <w:bCs/>
          <w:sz w:val="24"/>
          <w:szCs w:val="24"/>
          <w:lang w:eastAsia="ru-RU"/>
        </w:rPr>
        <w:t>СПИДом</w:t>
      </w:r>
      <w:proofErr w:type="spellEnd"/>
      <w:r w:rsidRPr="00E24A64">
        <w:rPr>
          <w:rFonts w:ascii="Times New Roman" w:hAnsi="Times New Roman"/>
          <w:bCs/>
          <w:sz w:val="24"/>
          <w:szCs w:val="24"/>
          <w:lang w:eastAsia="ru-RU"/>
        </w:rPr>
        <w:t xml:space="preserve"> и др.;</w:t>
      </w:r>
      <w:proofErr w:type="gramEnd"/>
    </w:p>
    <w:p w:rsidR="00AA0FFB" w:rsidRPr="00E24A64" w:rsidRDefault="00AA0FFB" w:rsidP="007B0488">
      <w:pPr>
        <w:numPr>
          <w:ilvl w:val="0"/>
          <w:numId w:val="3"/>
        </w:numPr>
        <w:shd w:val="clear" w:color="auto" w:fill="FFFFFF"/>
        <w:tabs>
          <w:tab w:val="left" w:pos="1134"/>
        </w:tabs>
        <w:spacing w:before="240" w:after="0" w:line="240" w:lineRule="auto"/>
        <w:ind w:left="0" w:firstLine="709"/>
        <w:contextualSpacing/>
        <w:jc w:val="both"/>
        <w:rPr>
          <w:rFonts w:ascii="Times New Roman" w:hAnsi="Times New Roman"/>
          <w:bCs/>
          <w:sz w:val="24"/>
          <w:szCs w:val="24"/>
          <w:lang w:eastAsia="ru-RU"/>
        </w:rPr>
      </w:pPr>
      <w:r w:rsidRPr="00E24A64">
        <w:rPr>
          <w:rFonts w:ascii="Times New Roman" w:hAnsi="Times New Roman"/>
          <w:bCs/>
          <w:sz w:val="24"/>
          <w:szCs w:val="24"/>
          <w:lang w:eastAsia="ru-RU"/>
        </w:rPr>
        <w:t>Конкурсы и фестивали: районный фестиваль «Праздник песни, музыки и танца», районный конкурс детского творчества «Очаровашка», районный праздник «Ивановская ярмарка»</w:t>
      </w:r>
    </w:p>
    <w:p w:rsidR="00AA0FFB" w:rsidRPr="00E24A64" w:rsidRDefault="00AA0FFB" w:rsidP="007B0488">
      <w:pPr>
        <w:shd w:val="clear" w:color="auto" w:fill="FFFFFF"/>
        <w:tabs>
          <w:tab w:val="left" w:pos="1134"/>
        </w:tabs>
        <w:spacing w:before="240" w:after="0" w:line="240" w:lineRule="auto"/>
        <w:contextualSpacing/>
        <w:jc w:val="both"/>
        <w:rPr>
          <w:rFonts w:ascii="Times New Roman" w:hAnsi="Times New Roman"/>
          <w:bCs/>
          <w:sz w:val="24"/>
          <w:szCs w:val="24"/>
          <w:lang w:eastAsia="ru-RU"/>
        </w:rPr>
      </w:pPr>
      <w:r w:rsidRPr="00E24A64">
        <w:rPr>
          <w:rFonts w:ascii="Times New Roman" w:hAnsi="Times New Roman"/>
          <w:bCs/>
          <w:sz w:val="24"/>
          <w:szCs w:val="24"/>
          <w:lang w:eastAsia="ru-RU"/>
        </w:rPr>
        <w:t xml:space="preserve">     На базе филиалов МБУК «ЦНКТ» осуществляют деятельность клубные формирования и любительские художественные коллективы. Работают коллективы любительского художественного творчества по вокально-хоровому жанру, театральные, хореографические</w:t>
      </w:r>
      <w:proofErr w:type="gramStart"/>
      <w:r w:rsidRPr="00E24A64">
        <w:rPr>
          <w:rFonts w:ascii="Times New Roman" w:hAnsi="Times New Roman"/>
          <w:bCs/>
          <w:sz w:val="24"/>
          <w:szCs w:val="24"/>
          <w:lang w:eastAsia="ru-RU"/>
        </w:rPr>
        <w:t xml:space="preserve"> ,</w:t>
      </w:r>
      <w:proofErr w:type="gramEnd"/>
      <w:r w:rsidRPr="00E24A64">
        <w:rPr>
          <w:rFonts w:ascii="Times New Roman" w:hAnsi="Times New Roman"/>
          <w:bCs/>
          <w:sz w:val="24"/>
          <w:szCs w:val="24"/>
          <w:lang w:eastAsia="ru-RU"/>
        </w:rPr>
        <w:t xml:space="preserve"> декоративно-прикладного творчества, любительские объединения и клубы по интересам (детские, молодежные, семейные, ветеранские клубы, клубы здорового образа жизни, клубы любителей театра, песни, танца).</w:t>
      </w:r>
    </w:p>
    <w:p w:rsidR="00AA0FFB" w:rsidRPr="00E24A64" w:rsidRDefault="00AA0FFB" w:rsidP="007B0488">
      <w:pPr>
        <w:shd w:val="clear" w:color="auto" w:fill="FFFFFF"/>
        <w:spacing w:after="0" w:line="240" w:lineRule="auto"/>
        <w:ind w:firstLine="709"/>
        <w:jc w:val="both"/>
        <w:rPr>
          <w:rFonts w:ascii="Times New Roman" w:hAnsi="Times New Roman"/>
          <w:bCs/>
          <w:sz w:val="24"/>
          <w:szCs w:val="24"/>
          <w:lang w:eastAsia="ru-RU"/>
        </w:rPr>
      </w:pPr>
      <w:r w:rsidRPr="00E24A64">
        <w:rPr>
          <w:rFonts w:ascii="Times New Roman" w:hAnsi="Times New Roman"/>
          <w:bCs/>
          <w:sz w:val="24"/>
          <w:szCs w:val="24"/>
          <w:lang w:eastAsia="ru-RU"/>
        </w:rPr>
        <w:t>Всего в районе 54 любительских объединений и клубов по интересам, число участников в них – 440</w:t>
      </w:r>
      <w:r w:rsidRPr="00E24A64">
        <w:rPr>
          <w:rFonts w:ascii="Times New Roman" w:hAnsi="Times New Roman"/>
          <w:bCs/>
          <w:color w:val="C0504D"/>
          <w:sz w:val="24"/>
          <w:szCs w:val="24"/>
          <w:lang w:eastAsia="ru-RU"/>
        </w:rPr>
        <w:t xml:space="preserve"> </w:t>
      </w:r>
      <w:r>
        <w:rPr>
          <w:rFonts w:ascii="Times New Roman" w:hAnsi="Times New Roman"/>
          <w:bCs/>
          <w:sz w:val="24"/>
          <w:szCs w:val="24"/>
          <w:lang w:eastAsia="ru-RU"/>
        </w:rPr>
        <w:t>человек.</w:t>
      </w:r>
    </w:p>
    <w:p w:rsidR="00AA0FFB" w:rsidRPr="00E24A64" w:rsidRDefault="00AA0FFB" w:rsidP="007B0488">
      <w:pPr>
        <w:shd w:val="clear" w:color="auto" w:fill="FFFFFF"/>
        <w:spacing w:after="0" w:line="240" w:lineRule="auto"/>
        <w:ind w:firstLine="709"/>
        <w:jc w:val="both"/>
        <w:rPr>
          <w:rFonts w:ascii="Times New Roman" w:hAnsi="Times New Roman"/>
          <w:bCs/>
          <w:color w:val="C0504D"/>
          <w:sz w:val="24"/>
          <w:szCs w:val="24"/>
          <w:lang w:eastAsia="ru-RU"/>
        </w:rPr>
      </w:pPr>
      <w:r w:rsidRPr="00E24A64">
        <w:rPr>
          <w:rFonts w:ascii="Times New Roman" w:hAnsi="Times New Roman"/>
          <w:bCs/>
          <w:sz w:val="24"/>
          <w:szCs w:val="24"/>
          <w:lang w:eastAsia="ru-RU"/>
        </w:rPr>
        <w:t>Среди коллективов самодеятельного художественного творчества района Яренский народный театр имеет звание «народный», звание присвоено в 1976 году, подтверждено в 2013 году (Распоряжение Министерства культуры Архангельской области от 23.06.2013 г. №111-р).</w:t>
      </w:r>
    </w:p>
    <w:p w:rsidR="00AA0FFB" w:rsidRPr="00E24A64" w:rsidRDefault="00AA0FFB" w:rsidP="007B0488">
      <w:pPr>
        <w:shd w:val="clear" w:color="auto" w:fill="FFFFFF"/>
        <w:spacing w:after="0" w:line="240" w:lineRule="auto"/>
        <w:ind w:firstLine="709"/>
        <w:jc w:val="both"/>
        <w:rPr>
          <w:rFonts w:ascii="Times New Roman" w:hAnsi="Times New Roman"/>
          <w:bCs/>
          <w:sz w:val="24"/>
          <w:szCs w:val="24"/>
          <w:lang w:eastAsia="ru-RU"/>
        </w:rPr>
      </w:pPr>
      <w:r w:rsidRPr="00E24A64">
        <w:rPr>
          <w:rFonts w:ascii="Times New Roman" w:hAnsi="Times New Roman"/>
          <w:bCs/>
          <w:sz w:val="24"/>
          <w:szCs w:val="24"/>
          <w:lang w:eastAsia="ru-RU"/>
        </w:rPr>
        <w:t xml:space="preserve">Звание «народный» коллективу присваивается за высокое исполнительское мастерство, отмеченное дипломами межрегиональных конкурсов, смотров, фестивалей, высокохудожественный уровень репертуара и вклад в просветительскую и общественную деятельность. </w:t>
      </w:r>
    </w:p>
    <w:p w:rsidR="00AA0FFB" w:rsidRPr="00E24A64" w:rsidRDefault="00AA0FFB" w:rsidP="007B0488">
      <w:pPr>
        <w:shd w:val="clear" w:color="auto" w:fill="FFFFFF"/>
        <w:spacing w:after="0" w:line="240" w:lineRule="auto"/>
        <w:ind w:firstLine="709"/>
        <w:jc w:val="both"/>
        <w:rPr>
          <w:rFonts w:ascii="Times New Roman" w:hAnsi="Times New Roman"/>
          <w:bCs/>
          <w:color w:val="000000"/>
          <w:sz w:val="24"/>
          <w:szCs w:val="24"/>
          <w:lang w:eastAsia="ru-RU"/>
        </w:rPr>
      </w:pPr>
      <w:r w:rsidRPr="00E24A64">
        <w:rPr>
          <w:rFonts w:ascii="Times New Roman" w:hAnsi="Times New Roman"/>
          <w:bCs/>
          <w:sz w:val="24"/>
          <w:szCs w:val="24"/>
          <w:lang w:eastAsia="ru-RU"/>
        </w:rPr>
        <w:t xml:space="preserve">Учреждения культуры в районе размещены в специально предназначенных зданиях (5 учреждений) и в приспособленных помещениях (6 учреждений). По состоянию на конец 2013 года в ветхом состоянии находятся здания трех сельских клубов в </w:t>
      </w:r>
      <w:r w:rsidRPr="00E24A64">
        <w:rPr>
          <w:rFonts w:ascii="Times New Roman" w:hAnsi="Times New Roman"/>
          <w:bCs/>
          <w:color w:val="000000"/>
          <w:sz w:val="24"/>
          <w:szCs w:val="24"/>
          <w:lang w:eastAsia="ru-RU"/>
        </w:rPr>
        <w:t xml:space="preserve">с. Яренск, с. </w:t>
      </w:r>
      <w:proofErr w:type="gramStart"/>
      <w:r w:rsidRPr="00E24A64">
        <w:rPr>
          <w:rFonts w:ascii="Times New Roman" w:hAnsi="Times New Roman"/>
          <w:bCs/>
          <w:color w:val="000000"/>
          <w:sz w:val="24"/>
          <w:szCs w:val="24"/>
          <w:lang w:eastAsia="ru-RU"/>
        </w:rPr>
        <w:t>Козьмино</w:t>
      </w:r>
      <w:proofErr w:type="gramEnd"/>
      <w:r w:rsidRPr="00E24A64">
        <w:rPr>
          <w:rFonts w:ascii="Times New Roman" w:hAnsi="Times New Roman"/>
          <w:bCs/>
          <w:color w:val="000000"/>
          <w:sz w:val="24"/>
          <w:szCs w:val="24"/>
          <w:lang w:eastAsia="ru-RU"/>
        </w:rPr>
        <w:t xml:space="preserve">, п. Сойга; </w:t>
      </w:r>
    </w:p>
    <w:p w:rsidR="00AA0FFB" w:rsidRPr="00E24A64" w:rsidRDefault="00AA0FFB" w:rsidP="007B0488">
      <w:pPr>
        <w:shd w:val="clear" w:color="auto" w:fill="FFFFFF"/>
        <w:spacing w:after="0" w:line="240" w:lineRule="auto"/>
        <w:ind w:firstLine="709"/>
        <w:jc w:val="both"/>
        <w:rPr>
          <w:rFonts w:ascii="Times New Roman" w:hAnsi="Times New Roman"/>
          <w:bCs/>
          <w:sz w:val="24"/>
          <w:szCs w:val="24"/>
          <w:lang w:eastAsia="ru-RU"/>
        </w:rPr>
      </w:pPr>
      <w:r w:rsidRPr="00E24A64">
        <w:rPr>
          <w:rFonts w:ascii="Times New Roman" w:hAnsi="Times New Roman"/>
          <w:bCs/>
          <w:sz w:val="24"/>
          <w:szCs w:val="24"/>
          <w:lang w:eastAsia="ru-RU"/>
        </w:rPr>
        <w:t xml:space="preserve">в аварийном состоянии находится здания сельского дома культуры в </w:t>
      </w:r>
      <w:proofErr w:type="spellStart"/>
      <w:r w:rsidRPr="00E24A64">
        <w:rPr>
          <w:rFonts w:ascii="Times New Roman" w:hAnsi="Times New Roman"/>
          <w:bCs/>
          <w:sz w:val="24"/>
          <w:szCs w:val="24"/>
          <w:lang w:eastAsia="ru-RU"/>
        </w:rPr>
        <w:t>п</w:t>
      </w:r>
      <w:proofErr w:type="gramStart"/>
      <w:r w:rsidRPr="00E24A64">
        <w:rPr>
          <w:rFonts w:ascii="Times New Roman" w:hAnsi="Times New Roman"/>
          <w:bCs/>
          <w:sz w:val="24"/>
          <w:szCs w:val="24"/>
          <w:lang w:eastAsia="ru-RU"/>
        </w:rPr>
        <w:t>.С</w:t>
      </w:r>
      <w:proofErr w:type="gramEnd"/>
      <w:r w:rsidRPr="00E24A64">
        <w:rPr>
          <w:rFonts w:ascii="Times New Roman" w:hAnsi="Times New Roman"/>
          <w:bCs/>
          <w:sz w:val="24"/>
          <w:szCs w:val="24"/>
          <w:lang w:eastAsia="ru-RU"/>
        </w:rPr>
        <w:t>ойга</w:t>
      </w:r>
      <w:proofErr w:type="spellEnd"/>
      <w:r w:rsidRPr="00E24A64">
        <w:rPr>
          <w:rFonts w:ascii="Times New Roman" w:hAnsi="Times New Roman"/>
          <w:bCs/>
          <w:sz w:val="24"/>
          <w:szCs w:val="24"/>
          <w:lang w:eastAsia="ru-RU"/>
        </w:rPr>
        <w:t xml:space="preserve">. </w:t>
      </w:r>
    </w:p>
    <w:p w:rsidR="00AA0FFB" w:rsidRPr="00E24A64" w:rsidRDefault="00AA0FFB" w:rsidP="007B0488">
      <w:pPr>
        <w:shd w:val="clear" w:color="auto" w:fill="FFFFFF"/>
        <w:spacing w:after="0" w:line="240" w:lineRule="auto"/>
        <w:ind w:firstLine="709"/>
        <w:jc w:val="both"/>
        <w:rPr>
          <w:rFonts w:ascii="Times New Roman" w:hAnsi="Times New Roman"/>
          <w:bCs/>
          <w:i/>
          <w:sz w:val="24"/>
          <w:szCs w:val="24"/>
          <w:lang w:eastAsia="ru-RU"/>
        </w:rPr>
      </w:pPr>
      <w:r w:rsidRPr="00E24A64">
        <w:rPr>
          <w:rFonts w:ascii="Times New Roman" w:hAnsi="Times New Roman"/>
          <w:bCs/>
          <w:sz w:val="24"/>
          <w:szCs w:val="24"/>
          <w:lang w:eastAsia="ru-RU"/>
        </w:rPr>
        <w:t xml:space="preserve">Численность работников МБУК «ЦНКТ» составляет 56 человека, из них 22 специалиста, в том числе 22 штатных. Имеют высшее образование 4 работника, среднее профессиональное – 16, в том числе по культуре и искусству – 7. В возрасте до 30 лет в учреждении работают 9 штатных специалистов, в возрасте от 30 до 55 лет – 36 штатных специалистов, в возрасте старше 55 лет – 9 штатных специалистов. Средняя заработная плата в МБУК «ЦНКТ» в 2013 году составила </w:t>
      </w:r>
      <w:r w:rsidRPr="00E24A64">
        <w:rPr>
          <w:rFonts w:ascii="Times New Roman" w:hAnsi="Times New Roman"/>
          <w:bCs/>
          <w:color w:val="000000"/>
          <w:sz w:val="24"/>
          <w:szCs w:val="24"/>
          <w:lang w:eastAsia="ru-RU"/>
        </w:rPr>
        <w:t xml:space="preserve">18073 рубля. </w:t>
      </w:r>
    </w:p>
    <w:p w:rsidR="00AA0FFB" w:rsidRPr="00E24A64" w:rsidRDefault="00AA0FFB" w:rsidP="007B0488">
      <w:pPr>
        <w:shd w:val="clear" w:color="auto" w:fill="FFFFFF"/>
        <w:tabs>
          <w:tab w:val="left" w:pos="1276"/>
        </w:tabs>
        <w:spacing w:before="360" w:after="240" w:line="240" w:lineRule="auto"/>
        <w:ind w:left="709" w:right="624"/>
        <w:jc w:val="center"/>
        <w:rPr>
          <w:rFonts w:ascii="Times New Roman" w:hAnsi="Times New Roman"/>
          <w:b/>
          <w:bCs/>
          <w:sz w:val="26"/>
          <w:szCs w:val="26"/>
          <w:lang w:eastAsia="ru-RU"/>
        </w:rPr>
      </w:pPr>
      <w:r w:rsidRPr="00E24A64">
        <w:rPr>
          <w:rFonts w:ascii="Times New Roman" w:hAnsi="Times New Roman"/>
          <w:b/>
          <w:bCs/>
          <w:sz w:val="26"/>
          <w:szCs w:val="26"/>
          <w:lang w:eastAsia="ru-RU"/>
        </w:rPr>
        <w:t>2.2.1 Приоритеты, цели и задачи в сфере деятельности</w:t>
      </w:r>
    </w:p>
    <w:p w:rsidR="00AA0FFB" w:rsidRPr="00E24A64" w:rsidRDefault="00AA0FFB" w:rsidP="007B048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24A64">
        <w:rPr>
          <w:rFonts w:ascii="Times New Roman" w:hAnsi="Times New Roman"/>
          <w:sz w:val="24"/>
          <w:szCs w:val="24"/>
          <w:lang w:eastAsia="ru-RU"/>
        </w:rPr>
        <w:lastRenderedPageBreak/>
        <w:t xml:space="preserve">Указом Президента Российской Федерации от </w:t>
      </w:r>
      <w:r w:rsidR="00214AA9">
        <w:rPr>
          <w:rFonts w:ascii="Times New Roman" w:hAnsi="Times New Roman"/>
          <w:sz w:val="24"/>
          <w:szCs w:val="24"/>
          <w:lang w:eastAsia="ru-RU"/>
        </w:rPr>
        <w:t xml:space="preserve">07.05 2012 </w:t>
      </w:r>
      <w:r w:rsidRPr="00E24A64">
        <w:rPr>
          <w:rFonts w:ascii="Times New Roman" w:hAnsi="Times New Roman"/>
          <w:sz w:val="24"/>
          <w:szCs w:val="24"/>
          <w:lang w:eastAsia="ru-RU"/>
        </w:rPr>
        <w:t xml:space="preserve"> № 601 «Об основных направлениях совершенствования системы государственного управления» поставлена задача обеспечить уровень удовлетворенности граждан Российской Федерации качеством предоставления государственных и муниципальных услуг к 2018 году не менее 90 процентов, что имеет непосредственное отношение к муниципальным услугам, предоставляемым в целях организации досуга населения, и услугам организаций культуры. </w:t>
      </w:r>
      <w:proofErr w:type="gramEnd"/>
    </w:p>
    <w:p w:rsidR="00AA0FFB" w:rsidRPr="00E24A64" w:rsidRDefault="00AA0FFB" w:rsidP="007B048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24A64">
        <w:rPr>
          <w:rFonts w:ascii="Times New Roman" w:hAnsi="Times New Roman"/>
          <w:sz w:val="24"/>
          <w:szCs w:val="24"/>
          <w:lang w:eastAsia="ru-RU"/>
        </w:rPr>
        <w:t xml:space="preserve">Планом мероприятий («Дорожной картой») «Изменения, направленные на повышение эффективности сферы культуры МО «Ленский муниципальный район»», утвержденным постановлением Администрации МО «Ленский муниципальный район» от 27 </w:t>
      </w:r>
      <w:r w:rsidR="00214AA9">
        <w:rPr>
          <w:rFonts w:ascii="Times New Roman" w:hAnsi="Times New Roman"/>
          <w:sz w:val="24"/>
          <w:szCs w:val="24"/>
          <w:lang w:eastAsia="ru-RU"/>
        </w:rPr>
        <w:t xml:space="preserve">.05.2013 </w:t>
      </w:r>
      <w:r w:rsidRPr="00E24A64">
        <w:rPr>
          <w:rFonts w:ascii="Times New Roman" w:hAnsi="Times New Roman"/>
          <w:sz w:val="24"/>
          <w:szCs w:val="24"/>
          <w:lang w:eastAsia="ru-RU"/>
        </w:rPr>
        <w:t xml:space="preserve"> № 255-н, определены направления и система мероприятий, направленных на повышение эффективности сферы культуры в Ленском муниципальном районе, а также целевые показатели (индикаторы) развития сферы культуры до 2018 года.</w:t>
      </w:r>
      <w:proofErr w:type="gramEnd"/>
      <w:r w:rsidRPr="00E24A64">
        <w:rPr>
          <w:rFonts w:ascii="Times New Roman" w:hAnsi="Times New Roman"/>
          <w:sz w:val="24"/>
          <w:szCs w:val="24"/>
          <w:lang w:eastAsia="ru-RU"/>
        </w:rPr>
        <w:t xml:space="preserve"> В числе направлений развития сферы культуры, имеющих непосредственное отношение к организации досуга населения, и услугам организаций культуры, следующие:</w:t>
      </w:r>
    </w:p>
    <w:p w:rsidR="00AA0FFB" w:rsidRPr="00E24A64" w:rsidRDefault="00AA0FFB" w:rsidP="007B0488">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E24A64">
        <w:rPr>
          <w:rFonts w:ascii="Times New Roman" w:hAnsi="Times New Roman"/>
          <w:sz w:val="24"/>
          <w:szCs w:val="24"/>
          <w:lang w:eastAsia="ru-RU"/>
        </w:rPr>
        <w:t>повышение качества и расширение спектра муниципальных услуг в сфере культуры;</w:t>
      </w:r>
    </w:p>
    <w:p w:rsidR="00AA0FFB" w:rsidRPr="00E24A64" w:rsidRDefault="00AA0FFB" w:rsidP="007B0488">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E24A64">
        <w:rPr>
          <w:rFonts w:ascii="Times New Roman" w:hAnsi="Times New Roman"/>
          <w:sz w:val="24"/>
          <w:szCs w:val="24"/>
          <w:lang w:eastAsia="ru-RU"/>
        </w:rPr>
        <w:t>создание условий для творческой самореализации жителей Ленского района;</w:t>
      </w:r>
    </w:p>
    <w:p w:rsidR="00AA0FFB" w:rsidRPr="00E24A64" w:rsidRDefault="00AA0FFB" w:rsidP="007B0488">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E24A64">
        <w:rPr>
          <w:rFonts w:ascii="Times New Roman" w:hAnsi="Times New Roman"/>
          <w:sz w:val="24"/>
          <w:szCs w:val="24"/>
          <w:lang w:eastAsia="ru-RU"/>
        </w:rPr>
        <w:t>вовлечение населения в создание и продвижение культурного продукта;</w:t>
      </w:r>
    </w:p>
    <w:p w:rsidR="00AA0FFB" w:rsidRPr="00E24A64" w:rsidRDefault="00AA0FFB" w:rsidP="007B0488">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E24A64">
        <w:rPr>
          <w:rFonts w:ascii="Times New Roman" w:hAnsi="Times New Roman"/>
          <w:sz w:val="24"/>
          <w:szCs w:val="24"/>
          <w:lang w:eastAsia="ru-RU"/>
        </w:rPr>
        <w:t>участие сферы культуры в формировании комфортной среды жизнедеятельности населенных пунктов.</w:t>
      </w:r>
    </w:p>
    <w:p w:rsidR="00AA0FFB" w:rsidRPr="00E24A64" w:rsidRDefault="00AA0FFB" w:rsidP="007B0488">
      <w:pPr>
        <w:autoSpaceDE w:val="0"/>
        <w:autoSpaceDN w:val="0"/>
        <w:adjustRightInd w:val="0"/>
        <w:spacing w:after="0" w:line="240" w:lineRule="auto"/>
        <w:ind w:firstLine="709"/>
        <w:jc w:val="both"/>
        <w:rPr>
          <w:rFonts w:ascii="Times New Roman" w:hAnsi="Times New Roman"/>
          <w:sz w:val="24"/>
          <w:szCs w:val="24"/>
          <w:lang w:eastAsia="ru-RU"/>
        </w:rPr>
      </w:pPr>
      <w:r w:rsidRPr="00E24A64">
        <w:rPr>
          <w:rFonts w:ascii="Times New Roman" w:hAnsi="Times New Roman"/>
          <w:sz w:val="24"/>
          <w:szCs w:val="24"/>
          <w:lang w:eastAsia="ru-RU"/>
        </w:rPr>
        <w:t>В соответствии с приоритетами государственной политики, определены цель и задачи подпрограммы.</w:t>
      </w:r>
    </w:p>
    <w:p w:rsidR="00AA0FFB" w:rsidRPr="00E24A64" w:rsidRDefault="00AA0FFB" w:rsidP="007B0488">
      <w:pPr>
        <w:autoSpaceDE w:val="0"/>
        <w:autoSpaceDN w:val="0"/>
        <w:adjustRightInd w:val="0"/>
        <w:spacing w:after="0" w:line="240" w:lineRule="auto"/>
        <w:ind w:firstLine="709"/>
        <w:jc w:val="both"/>
        <w:rPr>
          <w:rFonts w:ascii="Times New Roman" w:hAnsi="Times New Roman"/>
          <w:sz w:val="24"/>
          <w:szCs w:val="24"/>
          <w:lang w:eastAsia="ru-RU"/>
        </w:rPr>
      </w:pPr>
      <w:r w:rsidRPr="00E24A64">
        <w:rPr>
          <w:rFonts w:ascii="Times New Roman" w:hAnsi="Times New Roman"/>
          <w:sz w:val="24"/>
          <w:szCs w:val="24"/>
          <w:lang w:eastAsia="ru-RU"/>
        </w:rPr>
        <w:t xml:space="preserve">Целью подпрограммы является сохранение и развитие культурного потенциала и </w:t>
      </w:r>
      <w:r w:rsidRPr="00E24A64">
        <w:rPr>
          <w:rFonts w:ascii="Times New Roman" w:hAnsi="Times New Roman"/>
          <w:color w:val="000000"/>
          <w:sz w:val="24"/>
          <w:szCs w:val="24"/>
        </w:rPr>
        <w:t xml:space="preserve">сферы туризма в </w:t>
      </w:r>
      <w:r w:rsidRPr="00E24A64">
        <w:rPr>
          <w:rFonts w:ascii="Times New Roman" w:hAnsi="Times New Roman"/>
          <w:sz w:val="24"/>
          <w:szCs w:val="24"/>
          <w:lang w:eastAsia="ru-RU"/>
        </w:rPr>
        <w:t xml:space="preserve"> Ленском районе.</w:t>
      </w:r>
    </w:p>
    <w:p w:rsidR="00AA0FFB" w:rsidRPr="00E24A64" w:rsidRDefault="00AA0FFB" w:rsidP="007B0488">
      <w:pPr>
        <w:autoSpaceDE w:val="0"/>
        <w:autoSpaceDN w:val="0"/>
        <w:adjustRightInd w:val="0"/>
        <w:spacing w:after="0" w:line="240" w:lineRule="auto"/>
        <w:ind w:firstLine="709"/>
        <w:jc w:val="both"/>
        <w:rPr>
          <w:rFonts w:ascii="Times New Roman" w:hAnsi="Times New Roman"/>
          <w:sz w:val="24"/>
          <w:szCs w:val="24"/>
          <w:lang w:eastAsia="ru-RU"/>
        </w:rPr>
      </w:pPr>
      <w:r w:rsidRPr="00E24A64">
        <w:rPr>
          <w:rFonts w:ascii="Times New Roman" w:hAnsi="Times New Roman"/>
          <w:sz w:val="24"/>
          <w:szCs w:val="24"/>
          <w:lang w:eastAsia="ru-RU"/>
        </w:rPr>
        <w:t>Задачи подпрограммы:</w:t>
      </w:r>
    </w:p>
    <w:p w:rsidR="00AA0FFB" w:rsidRPr="00E24A64" w:rsidRDefault="00AA0FFB" w:rsidP="007B0488">
      <w:pPr>
        <w:autoSpaceDE w:val="0"/>
        <w:autoSpaceDN w:val="0"/>
        <w:adjustRightInd w:val="0"/>
        <w:spacing w:before="40" w:after="40" w:line="240" w:lineRule="auto"/>
        <w:jc w:val="both"/>
        <w:rPr>
          <w:rFonts w:ascii="Times New Roman" w:hAnsi="Times New Roman"/>
          <w:bCs/>
          <w:color w:val="000000"/>
          <w:spacing w:val="-2"/>
          <w:sz w:val="24"/>
          <w:szCs w:val="24"/>
          <w:lang w:eastAsia="ru-RU"/>
        </w:rPr>
      </w:pPr>
      <w:r w:rsidRPr="00E24A64">
        <w:rPr>
          <w:rFonts w:ascii="Times New Roman" w:hAnsi="Times New Roman"/>
          <w:bCs/>
          <w:color w:val="000000"/>
          <w:spacing w:val="-2"/>
          <w:sz w:val="24"/>
          <w:szCs w:val="24"/>
          <w:lang w:eastAsia="ru-RU"/>
        </w:rPr>
        <w:t>Задача №1 Повышение качества и доступности муниципальных услуг по организации досуга и услуг организаций культуры, применения новых форм и методов работы</w:t>
      </w:r>
    </w:p>
    <w:p w:rsidR="00AA0FFB" w:rsidRPr="00E24A64" w:rsidRDefault="00AA0FFB" w:rsidP="007B0488">
      <w:pPr>
        <w:autoSpaceDE w:val="0"/>
        <w:autoSpaceDN w:val="0"/>
        <w:adjustRightInd w:val="0"/>
        <w:spacing w:before="40" w:after="40" w:line="240" w:lineRule="auto"/>
        <w:jc w:val="both"/>
        <w:rPr>
          <w:rFonts w:ascii="Times New Roman" w:hAnsi="Times New Roman"/>
          <w:bCs/>
          <w:color w:val="000000"/>
          <w:spacing w:val="-2"/>
          <w:sz w:val="24"/>
          <w:szCs w:val="24"/>
          <w:lang w:eastAsia="ru-RU"/>
        </w:rPr>
      </w:pPr>
      <w:r w:rsidRPr="00E24A64">
        <w:rPr>
          <w:rFonts w:ascii="Times New Roman" w:hAnsi="Times New Roman"/>
          <w:bCs/>
          <w:color w:val="000000"/>
          <w:spacing w:val="-2"/>
          <w:sz w:val="24"/>
          <w:szCs w:val="24"/>
          <w:lang w:eastAsia="ru-RU"/>
        </w:rPr>
        <w:t>Задача №2 Содействие развитию туризма и любительского народного творчества.</w:t>
      </w:r>
    </w:p>
    <w:p w:rsidR="00AA0FFB" w:rsidRDefault="00AA0FFB" w:rsidP="007B0488">
      <w:pPr>
        <w:tabs>
          <w:tab w:val="left" w:pos="1134"/>
        </w:tabs>
        <w:autoSpaceDE w:val="0"/>
        <w:autoSpaceDN w:val="0"/>
        <w:adjustRightInd w:val="0"/>
        <w:spacing w:before="240" w:after="0" w:line="240" w:lineRule="auto"/>
        <w:contextualSpacing/>
        <w:jc w:val="both"/>
        <w:rPr>
          <w:rFonts w:ascii="Times New Roman" w:hAnsi="Times New Roman"/>
          <w:bCs/>
          <w:color w:val="000000"/>
          <w:spacing w:val="-2"/>
          <w:sz w:val="24"/>
          <w:szCs w:val="24"/>
          <w:lang w:eastAsia="ru-RU"/>
        </w:rPr>
      </w:pPr>
      <w:r w:rsidRPr="00E24A64">
        <w:rPr>
          <w:rFonts w:ascii="Times New Roman" w:hAnsi="Times New Roman"/>
          <w:bCs/>
          <w:color w:val="000000"/>
          <w:spacing w:val="-2"/>
          <w:sz w:val="24"/>
          <w:szCs w:val="24"/>
          <w:lang w:eastAsia="ru-RU"/>
        </w:rPr>
        <w:t xml:space="preserve">Задача №3 </w:t>
      </w:r>
      <w:r w:rsidRPr="00E24A64">
        <w:rPr>
          <w:rFonts w:ascii="Times New Roman" w:hAnsi="Times New Roman"/>
          <w:color w:val="000000"/>
          <w:sz w:val="24"/>
          <w:szCs w:val="24"/>
        </w:rPr>
        <w:t>Развитие и сохранение кадрового потенциала учреждений культуры</w:t>
      </w:r>
      <w:r w:rsidRPr="00E24A64">
        <w:rPr>
          <w:rFonts w:ascii="Times New Roman" w:hAnsi="Times New Roman"/>
          <w:sz w:val="24"/>
          <w:szCs w:val="24"/>
        </w:rPr>
        <w:t>, повышение профессионального мастерства специалистов культуры</w:t>
      </w:r>
      <w:r w:rsidRPr="00E24A64">
        <w:rPr>
          <w:rFonts w:ascii="Times New Roman" w:hAnsi="Times New Roman"/>
          <w:bCs/>
          <w:color w:val="000000"/>
          <w:spacing w:val="-2"/>
          <w:sz w:val="24"/>
          <w:szCs w:val="24"/>
          <w:lang w:eastAsia="ru-RU"/>
        </w:rPr>
        <w:t>.</w:t>
      </w:r>
    </w:p>
    <w:p w:rsidR="007B0488" w:rsidRPr="00E24A64" w:rsidRDefault="007B0488" w:rsidP="007B0488">
      <w:pPr>
        <w:tabs>
          <w:tab w:val="left" w:pos="1134"/>
        </w:tabs>
        <w:autoSpaceDE w:val="0"/>
        <w:autoSpaceDN w:val="0"/>
        <w:adjustRightInd w:val="0"/>
        <w:spacing w:before="240" w:after="0" w:line="240" w:lineRule="auto"/>
        <w:contextualSpacing/>
        <w:jc w:val="both"/>
        <w:rPr>
          <w:rFonts w:ascii="Times New Roman" w:hAnsi="Times New Roman"/>
          <w:bCs/>
          <w:spacing w:val="-2"/>
          <w:sz w:val="24"/>
          <w:szCs w:val="24"/>
          <w:lang w:eastAsia="ru-RU"/>
        </w:rPr>
      </w:pPr>
    </w:p>
    <w:p w:rsidR="00AA0FFB" w:rsidRPr="00E24A64" w:rsidRDefault="00AA0FFB" w:rsidP="008A1553">
      <w:pPr>
        <w:keepNext/>
        <w:shd w:val="clear" w:color="auto" w:fill="FFFFFF"/>
        <w:tabs>
          <w:tab w:val="left" w:pos="1276"/>
        </w:tabs>
        <w:spacing w:after="0" w:line="240" w:lineRule="atLeast"/>
        <w:ind w:left="709" w:right="624"/>
        <w:jc w:val="center"/>
        <w:rPr>
          <w:rFonts w:ascii="Times New Roman" w:hAnsi="Times New Roman"/>
          <w:b/>
          <w:bCs/>
          <w:sz w:val="26"/>
          <w:szCs w:val="26"/>
          <w:lang w:eastAsia="ru-RU"/>
        </w:rPr>
      </w:pPr>
      <w:r w:rsidRPr="00E24A64">
        <w:rPr>
          <w:rFonts w:ascii="Times New Roman" w:hAnsi="Times New Roman"/>
          <w:b/>
          <w:bCs/>
          <w:sz w:val="26"/>
          <w:szCs w:val="26"/>
          <w:lang w:eastAsia="ru-RU"/>
        </w:rPr>
        <w:t>2.3. Механизм реализации мероприятий подпрограммы №2</w:t>
      </w:r>
    </w:p>
    <w:p w:rsidR="00AA0FFB" w:rsidRDefault="00AA0FFB" w:rsidP="008A1553">
      <w:pPr>
        <w:keepNext/>
        <w:shd w:val="clear" w:color="auto" w:fill="FFFFFF"/>
        <w:tabs>
          <w:tab w:val="left" w:pos="1276"/>
        </w:tabs>
        <w:spacing w:after="0" w:line="240" w:lineRule="atLeast"/>
        <w:ind w:left="709" w:right="624"/>
        <w:jc w:val="center"/>
        <w:rPr>
          <w:rFonts w:ascii="Times New Roman" w:hAnsi="Times New Roman"/>
          <w:b/>
          <w:bCs/>
          <w:sz w:val="26"/>
          <w:szCs w:val="26"/>
          <w:u w:val="single"/>
          <w:lang w:eastAsia="ru-RU"/>
        </w:rPr>
      </w:pPr>
      <w:r w:rsidRPr="00E24A64">
        <w:rPr>
          <w:rFonts w:ascii="Times New Roman" w:hAnsi="Times New Roman"/>
          <w:b/>
          <w:bCs/>
          <w:sz w:val="26"/>
          <w:szCs w:val="26"/>
          <w:u w:val="single"/>
          <w:lang w:eastAsia="ru-RU"/>
        </w:rPr>
        <w:t xml:space="preserve"> «</w:t>
      </w:r>
      <w:r w:rsidRPr="00E24A64">
        <w:rPr>
          <w:rFonts w:ascii="Times New Roman" w:hAnsi="Times New Roman"/>
          <w:b/>
          <w:sz w:val="26"/>
          <w:szCs w:val="26"/>
          <w:u w:val="single"/>
        </w:rPr>
        <w:t>Организация досуга, туристских и культурно- развлекательных программ</w:t>
      </w:r>
      <w:r w:rsidRPr="00E24A64">
        <w:rPr>
          <w:rFonts w:ascii="Times New Roman" w:hAnsi="Times New Roman"/>
          <w:b/>
          <w:bCs/>
          <w:sz w:val="26"/>
          <w:szCs w:val="26"/>
          <w:u w:val="single"/>
          <w:lang w:eastAsia="ru-RU"/>
        </w:rPr>
        <w:t>»</w:t>
      </w:r>
    </w:p>
    <w:p w:rsidR="00AA0FFB" w:rsidRPr="00E24A64" w:rsidRDefault="00AA0FFB" w:rsidP="008A1553">
      <w:pPr>
        <w:keepNext/>
        <w:shd w:val="clear" w:color="auto" w:fill="FFFFFF"/>
        <w:tabs>
          <w:tab w:val="left" w:pos="1276"/>
        </w:tabs>
        <w:spacing w:after="0" w:line="240" w:lineRule="atLeast"/>
        <w:ind w:left="709" w:right="624"/>
        <w:jc w:val="center"/>
        <w:rPr>
          <w:rFonts w:ascii="Times New Roman" w:hAnsi="Times New Roman"/>
          <w:b/>
          <w:bCs/>
          <w:sz w:val="26"/>
          <w:szCs w:val="26"/>
          <w:u w:val="single"/>
          <w:lang w:eastAsia="ru-RU"/>
        </w:rPr>
      </w:pPr>
    </w:p>
    <w:p w:rsidR="00AA0FFB" w:rsidRDefault="00AA0FFB" w:rsidP="007B0488">
      <w:pPr>
        <w:pStyle w:val="ConsPlusNonformat"/>
        <w:ind w:firstLine="709"/>
        <w:jc w:val="both"/>
        <w:rPr>
          <w:rFonts w:ascii="Times New Roman" w:hAnsi="Times New Roman" w:cs="Times New Roman"/>
          <w:sz w:val="24"/>
          <w:szCs w:val="24"/>
        </w:rPr>
      </w:pPr>
      <w:r w:rsidRPr="005E5006">
        <w:rPr>
          <w:rFonts w:ascii="Times New Roman" w:hAnsi="Times New Roman" w:cs="Times New Roman"/>
          <w:sz w:val="24"/>
          <w:szCs w:val="24"/>
        </w:rPr>
        <w:t>Реализация Программы осуществляется на основе соглашений, заключаемых в установленном порядке с исполнителями мероприятий Программы (на конкурсной основе) и путём перечисления целевых средств на мероприятия программы, запланированные по учреждениям.</w:t>
      </w:r>
    </w:p>
    <w:p w:rsidR="000B2309" w:rsidRPr="002C10FB" w:rsidRDefault="000B2309" w:rsidP="007B0488">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М</w:t>
      </w:r>
      <w:r w:rsidRPr="002C10FB">
        <w:rPr>
          <w:rFonts w:ascii="Times New Roman" w:hAnsi="Times New Roman"/>
          <w:color w:val="000000"/>
          <w:sz w:val="24"/>
          <w:szCs w:val="24"/>
          <w:lang w:eastAsia="ru-RU"/>
        </w:rPr>
        <w:t>ероприятий подпрограммы №</w:t>
      </w:r>
      <w:r>
        <w:rPr>
          <w:rFonts w:ascii="Times New Roman" w:hAnsi="Times New Roman"/>
          <w:color w:val="000000"/>
          <w:sz w:val="24"/>
          <w:szCs w:val="24"/>
          <w:lang w:eastAsia="ru-RU"/>
        </w:rPr>
        <w:t>2</w:t>
      </w:r>
      <w:r w:rsidRPr="002C10F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финансируются с учетом получения </w:t>
      </w:r>
      <w:r w:rsidRPr="002C10FB">
        <w:rPr>
          <w:rFonts w:ascii="Times New Roman" w:hAnsi="Times New Roman"/>
          <w:color w:val="000000"/>
          <w:sz w:val="24"/>
          <w:szCs w:val="24"/>
          <w:lang w:eastAsia="ru-RU"/>
        </w:rPr>
        <w:t>субсидии из областного бюджета:</w:t>
      </w:r>
    </w:p>
    <w:p w:rsidR="00AA0FFB" w:rsidRPr="00CB6F4A" w:rsidRDefault="00AA0FFB" w:rsidP="007B0488">
      <w:pPr>
        <w:pStyle w:val="a8"/>
        <w:numPr>
          <w:ilvl w:val="0"/>
          <w:numId w:val="37"/>
        </w:numPr>
        <w:autoSpaceDE w:val="0"/>
        <w:autoSpaceDN w:val="0"/>
        <w:adjustRightInd w:val="0"/>
        <w:jc w:val="both"/>
        <w:rPr>
          <w:color w:val="C0504D"/>
        </w:rPr>
      </w:pPr>
      <w:r>
        <w:t>на исполнение требований пожарной безопасности муниципальными учреждениями культуры</w:t>
      </w:r>
    </w:p>
    <w:p w:rsidR="00AA0FFB" w:rsidRPr="00CB6F4A" w:rsidRDefault="00AA0FFB" w:rsidP="007B0488">
      <w:pPr>
        <w:pStyle w:val="a8"/>
        <w:numPr>
          <w:ilvl w:val="0"/>
          <w:numId w:val="37"/>
        </w:numPr>
        <w:autoSpaceDE w:val="0"/>
        <w:autoSpaceDN w:val="0"/>
        <w:adjustRightInd w:val="0"/>
        <w:jc w:val="both"/>
        <w:rPr>
          <w:color w:val="C0504D"/>
        </w:rPr>
      </w:pPr>
      <w:r>
        <w:t>на повышение заработной платы работников муниципальных учреждений культуры.</w:t>
      </w:r>
    </w:p>
    <w:p w:rsidR="00AA0FFB" w:rsidRDefault="00AA0FFB" w:rsidP="007B04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на реализацию общественно значимых культурных мероприятий в рамках проекта «Созвездие Северных фестивалей».</w:t>
      </w:r>
    </w:p>
    <w:p w:rsidR="00AA0FFB" w:rsidRPr="003033EC" w:rsidRDefault="00AA0FFB" w:rsidP="007B0488">
      <w:pPr>
        <w:tabs>
          <w:tab w:val="left" w:pos="1134"/>
        </w:tabs>
        <w:autoSpaceDE w:val="0"/>
        <w:autoSpaceDN w:val="0"/>
        <w:adjustRightInd w:val="0"/>
        <w:spacing w:after="0" w:line="240" w:lineRule="auto"/>
        <w:ind w:firstLine="709"/>
        <w:contextualSpacing/>
        <w:jc w:val="both"/>
        <w:rPr>
          <w:rFonts w:ascii="Times New Roman" w:hAnsi="Times New Roman"/>
          <w:bCs/>
          <w:sz w:val="24"/>
          <w:szCs w:val="24"/>
          <w:lang w:eastAsia="ru-RU"/>
        </w:rPr>
      </w:pPr>
      <w:r>
        <w:rPr>
          <w:rFonts w:ascii="Times New Roman" w:hAnsi="Times New Roman"/>
          <w:bCs/>
          <w:color w:val="000000"/>
          <w:sz w:val="24"/>
          <w:szCs w:val="24"/>
          <w:lang w:eastAsia="ru-RU"/>
        </w:rPr>
        <w:lastRenderedPageBreak/>
        <w:t>Постановлением Администрации МО «Ленский муниципальный район»</w:t>
      </w:r>
      <w:r w:rsidRPr="00681584">
        <w:rPr>
          <w:rFonts w:ascii="Times New Roman" w:hAnsi="Times New Roman"/>
          <w:bCs/>
          <w:color w:val="000000"/>
          <w:sz w:val="24"/>
          <w:szCs w:val="24"/>
          <w:lang w:eastAsia="ru-RU"/>
        </w:rPr>
        <w:t xml:space="preserve"> от </w:t>
      </w:r>
      <w:r>
        <w:rPr>
          <w:rFonts w:ascii="Times New Roman" w:hAnsi="Times New Roman"/>
          <w:bCs/>
          <w:color w:val="000000"/>
          <w:sz w:val="24"/>
          <w:szCs w:val="24"/>
          <w:lang w:eastAsia="ru-RU"/>
        </w:rPr>
        <w:t>03.02.</w:t>
      </w:r>
      <w:r w:rsidRPr="00681584">
        <w:rPr>
          <w:rFonts w:ascii="Times New Roman" w:hAnsi="Times New Roman"/>
          <w:bCs/>
          <w:color w:val="000000"/>
          <w:sz w:val="24"/>
          <w:szCs w:val="24"/>
          <w:lang w:eastAsia="ru-RU"/>
        </w:rPr>
        <w:t>201</w:t>
      </w:r>
      <w:r w:rsidR="00214AA9">
        <w:rPr>
          <w:rFonts w:ascii="Times New Roman" w:hAnsi="Times New Roman"/>
          <w:bCs/>
          <w:color w:val="000000"/>
          <w:sz w:val="24"/>
          <w:szCs w:val="24"/>
          <w:lang w:eastAsia="ru-RU"/>
        </w:rPr>
        <w:t xml:space="preserve">4 </w:t>
      </w:r>
      <w:r>
        <w:rPr>
          <w:rFonts w:ascii="Times New Roman" w:hAnsi="Times New Roman"/>
          <w:bCs/>
          <w:color w:val="000000"/>
          <w:sz w:val="24"/>
          <w:szCs w:val="24"/>
          <w:lang w:eastAsia="ru-RU"/>
        </w:rPr>
        <w:t xml:space="preserve"> </w:t>
      </w:r>
      <w:r w:rsidRPr="00681584">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77-н</w:t>
      </w:r>
      <w:r w:rsidRPr="00681584">
        <w:rPr>
          <w:rFonts w:ascii="Times New Roman" w:hAnsi="Times New Roman"/>
          <w:bCs/>
          <w:color w:val="000000"/>
          <w:sz w:val="24"/>
          <w:szCs w:val="24"/>
          <w:lang w:eastAsia="ru-RU"/>
        </w:rPr>
        <w:t xml:space="preserve"> утвержден Стандарт муниципальной услуги «</w:t>
      </w:r>
      <w:r w:rsidRPr="003033EC">
        <w:rPr>
          <w:rFonts w:ascii="Times New Roman" w:hAnsi="Times New Roman"/>
          <w:sz w:val="24"/>
          <w:szCs w:val="24"/>
          <w:lang w:eastAsia="ru-RU"/>
        </w:rPr>
        <w:t>Организация туристских и культурно-развлекательных программ</w:t>
      </w:r>
      <w:r w:rsidRPr="003033EC">
        <w:rPr>
          <w:rFonts w:ascii="Times New Roman" w:hAnsi="Times New Roman"/>
          <w:bCs/>
          <w:sz w:val="24"/>
          <w:szCs w:val="24"/>
          <w:lang w:eastAsia="ru-RU"/>
        </w:rPr>
        <w:t>».</w:t>
      </w:r>
    </w:p>
    <w:p w:rsidR="00AA0FFB" w:rsidRPr="00681584" w:rsidRDefault="00AA0FFB" w:rsidP="007B0488">
      <w:pPr>
        <w:tabs>
          <w:tab w:val="left" w:pos="1134"/>
        </w:tabs>
        <w:autoSpaceDE w:val="0"/>
        <w:autoSpaceDN w:val="0"/>
        <w:adjustRightInd w:val="0"/>
        <w:spacing w:after="0" w:line="240" w:lineRule="auto"/>
        <w:ind w:firstLine="709"/>
        <w:contextualSpacing/>
        <w:jc w:val="both"/>
        <w:rPr>
          <w:rFonts w:ascii="Times New Roman" w:hAnsi="Times New Roman"/>
          <w:bCs/>
          <w:sz w:val="24"/>
          <w:szCs w:val="24"/>
          <w:lang w:eastAsia="ru-RU"/>
        </w:rPr>
      </w:pPr>
      <w:r w:rsidRPr="00681584">
        <w:rPr>
          <w:rFonts w:ascii="Times New Roman" w:hAnsi="Times New Roman"/>
          <w:bCs/>
          <w:sz w:val="24"/>
          <w:szCs w:val="24"/>
          <w:lang w:eastAsia="ru-RU"/>
        </w:rPr>
        <w:t>В рамках подпрограммы МБУК «</w:t>
      </w:r>
      <w:r>
        <w:rPr>
          <w:rFonts w:ascii="Times New Roman" w:hAnsi="Times New Roman"/>
          <w:bCs/>
          <w:sz w:val="24"/>
          <w:szCs w:val="24"/>
          <w:lang w:eastAsia="ru-RU"/>
        </w:rPr>
        <w:t>ЦНКТ» оказывает</w:t>
      </w:r>
      <w:r w:rsidRPr="00681584">
        <w:rPr>
          <w:rFonts w:ascii="Times New Roman" w:hAnsi="Times New Roman"/>
          <w:bCs/>
          <w:sz w:val="24"/>
          <w:szCs w:val="24"/>
          <w:lang w:eastAsia="ru-RU"/>
        </w:rPr>
        <w:t xml:space="preserve"> муниципальные услуги по </w:t>
      </w:r>
      <w:r w:rsidRPr="00E41405">
        <w:rPr>
          <w:rFonts w:ascii="Times New Roman" w:hAnsi="Times New Roman"/>
          <w:bCs/>
          <w:sz w:val="24"/>
          <w:szCs w:val="24"/>
          <w:lang w:eastAsia="ru-RU"/>
        </w:rPr>
        <w:t>п</w:t>
      </w:r>
      <w:r w:rsidRPr="00E41405">
        <w:rPr>
          <w:rFonts w:ascii="Times New Roman" w:hAnsi="Times New Roman"/>
          <w:sz w:val="24"/>
          <w:szCs w:val="24"/>
          <w:lang w:eastAsia="ru-RU"/>
        </w:rPr>
        <w:t>редоставлени</w:t>
      </w:r>
      <w:r>
        <w:rPr>
          <w:rFonts w:ascii="Times New Roman" w:hAnsi="Times New Roman"/>
          <w:sz w:val="24"/>
          <w:szCs w:val="24"/>
          <w:lang w:eastAsia="ru-RU"/>
        </w:rPr>
        <w:t>ю</w:t>
      </w:r>
      <w:r w:rsidRPr="00E41405">
        <w:rPr>
          <w:rFonts w:ascii="Times New Roman" w:hAnsi="Times New Roman"/>
          <w:sz w:val="24"/>
          <w:szCs w:val="24"/>
          <w:lang w:eastAsia="ru-RU"/>
        </w:rPr>
        <w:t xml:space="preserve"> концертов и концертных программ, иных зрелищных программ</w:t>
      </w:r>
      <w:r w:rsidRPr="00681584">
        <w:rPr>
          <w:rFonts w:ascii="Times New Roman" w:hAnsi="Times New Roman"/>
          <w:bCs/>
          <w:sz w:val="24"/>
          <w:szCs w:val="24"/>
          <w:lang w:eastAsia="ru-RU"/>
        </w:rPr>
        <w:t>.</w:t>
      </w:r>
    </w:p>
    <w:p w:rsidR="00AA0FFB" w:rsidRDefault="00AA0FFB" w:rsidP="007B0488">
      <w:pPr>
        <w:autoSpaceDE w:val="0"/>
        <w:autoSpaceDN w:val="0"/>
        <w:adjustRightInd w:val="0"/>
        <w:spacing w:after="0" w:line="240" w:lineRule="auto"/>
        <w:ind w:firstLine="709"/>
        <w:jc w:val="both"/>
        <w:rPr>
          <w:rFonts w:ascii="Times New Roman" w:hAnsi="Times New Roman"/>
          <w:color w:val="000000"/>
          <w:sz w:val="24"/>
          <w:szCs w:val="24"/>
          <w:lang w:eastAsia="ru-RU"/>
        </w:rPr>
      </w:pPr>
      <w:proofErr w:type="gramStart"/>
      <w:r w:rsidRPr="00681584">
        <w:rPr>
          <w:rFonts w:ascii="Times New Roman" w:hAnsi="Times New Roman"/>
          <w:sz w:val="24"/>
          <w:szCs w:val="24"/>
          <w:lang w:eastAsia="ru-RU"/>
        </w:rPr>
        <w:t xml:space="preserve">Порядок определения нормативных затрат на оказание муниципальных услуг и нормативных затрат на содержание имущества муниципальных учреждений культуры и образовательных учреждений, подведомственных </w:t>
      </w:r>
      <w:r>
        <w:rPr>
          <w:rFonts w:ascii="Times New Roman" w:hAnsi="Times New Roman"/>
          <w:sz w:val="24"/>
          <w:szCs w:val="24"/>
          <w:lang w:eastAsia="ru-RU"/>
        </w:rPr>
        <w:t>отделу социального развития</w:t>
      </w:r>
      <w:r w:rsidRPr="00681584">
        <w:rPr>
          <w:rFonts w:ascii="Times New Roman" w:hAnsi="Times New Roman"/>
          <w:sz w:val="24"/>
          <w:szCs w:val="24"/>
          <w:lang w:eastAsia="ru-RU"/>
        </w:rPr>
        <w:t xml:space="preserve"> Администрации </w:t>
      </w:r>
      <w:r>
        <w:rPr>
          <w:rFonts w:ascii="Times New Roman" w:hAnsi="Times New Roman"/>
          <w:sz w:val="24"/>
          <w:szCs w:val="24"/>
          <w:lang w:eastAsia="ru-RU"/>
        </w:rPr>
        <w:t>МО</w:t>
      </w:r>
      <w:r w:rsidRPr="00681584">
        <w:rPr>
          <w:rFonts w:ascii="Times New Roman" w:hAnsi="Times New Roman"/>
          <w:sz w:val="24"/>
          <w:szCs w:val="24"/>
          <w:lang w:eastAsia="ru-RU"/>
        </w:rPr>
        <w:t xml:space="preserve"> «</w:t>
      </w:r>
      <w:r>
        <w:rPr>
          <w:rFonts w:ascii="Times New Roman" w:hAnsi="Times New Roman"/>
          <w:sz w:val="24"/>
          <w:szCs w:val="24"/>
          <w:lang w:eastAsia="ru-RU"/>
        </w:rPr>
        <w:t>Ленский муниципальный</w:t>
      </w:r>
      <w:r w:rsidRPr="00681584">
        <w:rPr>
          <w:rFonts w:ascii="Times New Roman" w:hAnsi="Times New Roman"/>
          <w:sz w:val="24"/>
          <w:szCs w:val="24"/>
          <w:lang w:eastAsia="ru-RU"/>
        </w:rPr>
        <w:t xml:space="preserve"> район», утверждены </w:t>
      </w:r>
      <w:r>
        <w:rPr>
          <w:rFonts w:ascii="Times New Roman" w:hAnsi="Times New Roman"/>
          <w:sz w:val="24"/>
          <w:szCs w:val="24"/>
          <w:lang w:eastAsia="ru-RU"/>
        </w:rPr>
        <w:t xml:space="preserve">Постановлением </w:t>
      </w:r>
      <w:r w:rsidRPr="00740DAD">
        <w:rPr>
          <w:rFonts w:ascii="Times New Roman" w:hAnsi="Times New Roman"/>
          <w:color w:val="000000"/>
          <w:sz w:val="24"/>
          <w:szCs w:val="24"/>
          <w:lang w:eastAsia="ru-RU"/>
        </w:rPr>
        <w:t xml:space="preserve">Администрации </w:t>
      </w:r>
      <w:r>
        <w:rPr>
          <w:rFonts w:ascii="Times New Roman" w:hAnsi="Times New Roman"/>
          <w:sz w:val="24"/>
          <w:szCs w:val="24"/>
          <w:lang w:eastAsia="ru-RU"/>
        </w:rPr>
        <w:t>МО</w:t>
      </w:r>
      <w:r w:rsidRPr="00681584">
        <w:rPr>
          <w:rFonts w:ascii="Times New Roman" w:hAnsi="Times New Roman"/>
          <w:sz w:val="24"/>
          <w:szCs w:val="24"/>
          <w:lang w:eastAsia="ru-RU"/>
        </w:rPr>
        <w:t xml:space="preserve"> «</w:t>
      </w:r>
      <w:r>
        <w:rPr>
          <w:rFonts w:ascii="Times New Roman" w:hAnsi="Times New Roman"/>
          <w:sz w:val="24"/>
          <w:szCs w:val="24"/>
          <w:lang w:eastAsia="ru-RU"/>
        </w:rPr>
        <w:t xml:space="preserve">Ленский муниципальный </w:t>
      </w:r>
      <w:r w:rsidRPr="00681584">
        <w:rPr>
          <w:rFonts w:ascii="Times New Roman" w:hAnsi="Times New Roman"/>
          <w:sz w:val="24"/>
          <w:szCs w:val="24"/>
          <w:lang w:eastAsia="ru-RU"/>
        </w:rPr>
        <w:t>район</w:t>
      </w:r>
      <w:r>
        <w:rPr>
          <w:rFonts w:ascii="Times New Roman" w:hAnsi="Times New Roman"/>
          <w:color w:val="000000"/>
          <w:sz w:val="24"/>
          <w:szCs w:val="24"/>
          <w:lang w:eastAsia="ru-RU"/>
        </w:rPr>
        <w:t>» от 11.11.</w:t>
      </w:r>
      <w:r w:rsidRPr="00740DAD">
        <w:rPr>
          <w:rFonts w:ascii="Times New Roman" w:hAnsi="Times New Roman"/>
          <w:color w:val="000000"/>
          <w:sz w:val="24"/>
          <w:szCs w:val="24"/>
          <w:lang w:eastAsia="ru-RU"/>
        </w:rPr>
        <w:t>2010 г</w:t>
      </w:r>
      <w:r>
        <w:rPr>
          <w:rFonts w:ascii="Times New Roman" w:hAnsi="Times New Roman"/>
          <w:color w:val="000000"/>
          <w:sz w:val="24"/>
          <w:szCs w:val="24"/>
          <w:lang w:eastAsia="ru-RU"/>
        </w:rPr>
        <w:t>.</w:t>
      </w:r>
      <w:r w:rsidRPr="00740DAD">
        <w:rPr>
          <w:rFonts w:ascii="Times New Roman" w:hAnsi="Times New Roman"/>
          <w:color w:val="000000"/>
          <w:sz w:val="24"/>
          <w:szCs w:val="24"/>
          <w:lang w:eastAsia="ru-RU"/>
        </w:rPr>
        <w:t xml:space="preserve"> №85</w:t>
      </w:r>
      <w:r>
        <w:rPr>
          <w:rFonts w:ascii="Times New Roman" w:hAnsi="Times New Roman"/>
          <w:color w:val="000000"/>
          <w:sz w:val="24"/>
          <w:szCs w:val="24"/>
          <w:lang w:eastAsia="ru-RU"/>
        </w:rPr>
        <w:t xml:space="preserve"> «Об утверждении методических рекомендаций по расчету нормативных затрат на оказание муниципальными учреждениями Ленского района муниципальных услуг и нормативных затрат на</w:t>
      </w:r>
      <w:proofErr w:type="gramEnd"/>
      <w:r>
        <w:rPr>
          <w:rFonts w:ascii="Times New Roman" w:hAnsi="Times New Roman"/>
          <w:color w:val="000000"/>
          <w:sz w:val="24"/>
          <w:szCs w:val="24"/>
          <w:lang w:eastAsia="ru-RU"/>
        </w:rPr>
        <w:t xml:space="preserve"> содержание имущества муниципальных учреждений»</w:t>
      </w:r>
      <w:r w:rsidRPr="00740DAD">
        <w:rPr>
          <w:rFonts w:ascii="Times New Roman" w:hAnsi="Times New Roman"/>
          <w:color w:val="000000"/>
          <w:sz w:val="24"/>
          <w:szCs w:val="24"/>
          <w:lang w:eastAsia="ru-RU"/>
        </w:rPr>
        <w:t>.</w:t>
      </w:r>
    </w:p>
    <w:p w:rsidR="00AA0FFB" w:rsidRPr="005E5006" w:rsidRDefault="00AA0FFB" w:rsidP="007B0488">
      <w:pPr>
        <w:pStyle w:val="ConsPlusNormal"/>
        <w:ind w:firstLine="540"/>
        <w:jc w:val="both"/>
        <w:rPr>
          <w:rFonts w:ascii="Times New Roman" w:hAnsi="Times New Roman" w:cs="Times New Roman"/>
          <w:sz w:val="24"/>
          <w:szCs w:val="24"/>
        </w:rPr>
      </w:pPr>
      <w:r w:rsidRPr="005E5006">
        <w:rPr>
          <w:rFonts w:ascii="Times New Roman" w:hAnsi="Times New Roman" w:cs="Times New Roman"/>
          <w:sz w:val="24"/>
          <w:szCs w:val="24"/>
        </w:rPr>
        <w:t>Реализация Программы обеспечивается системой взаимодействия муниципального образования «Ленский муниципальный район», органов местного самоуправления, муниципальных учреждений культуры.</w:t>
      </w:r>
    </w:p>
    <w:p w:rsidR="00AA0FFB" w:rsidRDefault="00AA0FFB" w:rsidP="00C73430">
      <w:pPr>
        <w:autoSpaceDE w:val="0"/>
        <w:autoSpaceDN w:val="0"/>
        <w:adjustRightInd w:val="0"/>
        <w:spacing w:line="360" w:lineRule="auto"/>
        <w:jc w:val="center"/>
        <w:rPr>
          <w:rFonts w:ascii="Times New Roman" w:hAnsi="Times New Roman"/>
          <w:b/>
          <w:sz w:val="24"/>
          <w:szCs w:val="24"/>
        </w:rPr>
      </w:pPr>
    </w:p>
    <w:p w:rsidR="00AA0FFB" w:rsidRDefault="00AA0FFB" w:rsidP="00D713B3">
      <w:pPr>
        <w:pStyle w:val="2"/>
        <w:keepNext/>
        <w:spacing w:before="0" w:beforeAutospacing="0" w:after="0" w:afterAutospacing="0" w:line="240" w:lineRule="atLeast"/>
        <w:ind w:left="709" w:right="709"/>
        <w:jc w:val="center"/>
        <w:rPr>
          <w:sz w:val="26"/>
          <w:szCs w:val="26"/>
        </w:rPr>
      </w:pPr>
      <w:bookmarkStart w:id="6" w:name="_Toc398900695"/>
      <w:r w:rsidRPr="00D713B3">
        <w:rPr>
          <w:sz w:val="26"/>
          <w:szCs w:val="26"/>
        </w:rPr>
        <w:t>2.1 Паспорт подпрограммы №3</w:t>
      </w:r>
      <w:bookmarkEnd w:id="6"/>
      <w:r w:rsidRPr="00D713B3">
        <w:rPr>
          <w:sz w:val="26"/>
          <w:szCs w:val="26"/>
        </w:rPr>
        <w:t xml:space="preserve"> </w:t>
      </w:r>
    </w:p>
    <w:p w:rsidR="00AA0FFB" w:rsidRPr="00D713B3" w:rsidRDefault="00AA0FFB" w:rsidP="00D713B3">
      <w:pPr>
        <w:pStyle w:val="2"/>
        <w:keepNext/>
        <w:spacing w:before="0" w:beforeAutospacing="0" w:after="0" w:afterAutospacing="0" w:line="240" w:lineRule="atLeast"/>
        <w:ind w:left="709" w:right="709"/>
        <w:jc w:val="center"/>
        <w:rPr>
          <w:sz w:val="26"/>
          <w:szCs w:val="26"/>
          <w:u w:val="single"/>
        </w:rPr>
      </w:pPr>
      <w:bookmarkStart w:id="7" w:name="_Toc398900696"/>
      <w:r w:rsidRPr="00D713B3">
        <w:rPr>
          <w:sz w:val="26"/>
          <w:szCs w:val="26"/>
          <w:u w:val="single"/>
        </w:rPr>
        <w:t>«</w:t>
      </w:r>
      <w:r w:rsidRPr="00D713B3">
        <w:rPr>
          <w:bCs w:val="0"/>
          <w:color w:val="000000"/>
          <w:sz w:val="26"/>
          <w:szCs w:val="26"/>
          <w:u w:val="single"/>
        </w:rPr>
        <w:t>Организация музейной деятельности</w:t>
      </w:r>
      <w:r w:rsidRPr="00D713B3">
        <w:rPr>
          <w:sz w:val="26"/>
          <w:szCs w:val="26"/>
          <w:u w:val="single"/>
        </w:rPr>
        <w:t>»</w:t>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7478"/>
      </w:tblGrid>
      <w:tr w:rsidR="00AA0FFB" w:rsidRPr="00F06D9B" w:rsidTr="000D1EB7">
        <w:tc>
          <w:tcPr>
            <w:tcW w:w="2093" w:type="dxa"/>
          </w:tcPr>
          <w:p w:rsidR="00AA0FFB" w:rsidRPr="00FE7DA5" w:rsidRDefault="00AA0FFB" w:rsidP="000D1EB7">
            <w:pPr>
              <w:autoSpaceDE w:val="0"/>
              <w:autoSpaceDN w:val="0"/>
              <w:adjustRightInd w:val="0"/>
              <w:spacing w:before="40" w:after="40" w:line="240" w:lineRule="auto"/>
              <w:rPr>
                <w:rFonts w:ascii="Times New Roman" w:hAnsi="Times New Roman"/>
                <w:bCs/>
                <w:lang w:eastAsia="ru-RU"/>
              </w:rPr>
            </w:pPr>
            <w:r w:rsidRPr="00FE7DA5">
              <w:rPr>
                <w:rFonts w:ascii="Times New Roman" w:hAnsi="Times New Roman"/>
                <w:bCs/>
                <w:lang w:eastAsia="ru-RU"/>
              </w:rPr>
              <w:t xml:space="preserve">Наименование          </w:t>
            </w:r>
          </w:p>
          <w:p w:rsidR="00AA0FFB" w:rsidRPr="00FE7DA5" w:rsidRDefault="00AA0FFB" w:rsidP="000D1EB7">
            <w:pPr>
              <w:autoSpaceDE w:val="0"/>
              <w:autoSpaceDN w:val="0"/>
              <w:adjustRightInd w:val="0"/>
              <w:spacing w:before="40" w:after="40" w:line="240" w:lineRule="auto"/>
              <w:rPr>
                <w:rFonts w:ascii="Times New Roman" w:hAnsi="Times New Roman"/>
                <w:bCs/>
                <w:lang w:eastAsia="ru-RU"/>
              </w:rPr>
            </w:pPr>
            <w:r w:rsidRPr="00FE7DA5">
              <w:rPr>
                <w:rFonts w:ascii="Times New Roman" w:hAnsi="Times New Roman"/>
                <w:bCs/>
                <w:lang w:eastAsia="ru-RU"/>
              </w:rPr>
              <w:t xml:space="preserve">подпрограммы          </w:t>
            </w:r>
          </w:p>
        </w:tc>
        <w:tc>
          <w:tcPr>
            <w:tcW w:w="7478" w:type="dxa"/>
          </w:tcPr>
          <w:p w:rsidR="00AA0FFB" w:rsidRPr="00FE7DA5" w:rsidRDefault="00AA0FFB" w:rsidP="000D1EB7">
            <w:pPr>
              <w:autoSpaceDE w:val="0"/>
              <w:autoSpaceDN w:val="0"/>
              <w:adjustRightInd w:val="0"/>
              <w:spacing w:before="40" w:after="40" w:line="240" w:lineRule="auto"/>
              <w:rPr>
                <w:rFonts w:ascii="Times New Roman" w:hAnsi="Times New Roman"/>
                <w:bCs/>
                <w:color w:val="000000"/>
                <w:lang w:eastAsia="ru-RU"/>
              </w:rPr>
            </w:pPr>
            <w:r w:rsidRPr="00FE7DA5">
              <w:rPr>
                <w:rFonts w:ascii="Times New Roman" w:hAnsi="Times New Roman"/>
                <w:bCs/>
                <w:color w:val="000000"/>
                <w:lang w:eastAsia="ru-RU"/>
              </w:rPr>
              <w:t>Организация музейной деятельности</w:t>
            </w:r>
          </w:p>
        </w:tc>
      </w:tr>
      <w:tr w:rsidR="00AA0FFB" w:rsidRPr="00F06D9B" w:rsidTr="000D1EB7">
        <w:tc>
          <w:tcPr>
            <w:tcW w:w="2093" w:type="dxa"/>
          </w:tcPr>
          <w:p w:rsidR="00AA0FFB" w:rsidRPr="00FE7DA5" w:rsidRDefault="00AA0FFB" w:rsidP="000D1EB7">
            <w:pPr>
              <w:autoSpaceDE w:val="0"/>
              <w:autoSpaceDN w:val="0"/>
              <w:adjustRightInd w:val="0"/>
              <w:spacing w:before="40" w:after="40" w:line="240" w:lineRule="auto"/>
              <w:rPr>
                <w:rFonts w:ascii="Times New Roman" w:hAnsi="Times New Roman"/>
                <w:bCs/>
                <w:lang w:eastAsia="ru-RU"/>
              </w:rPr>
            </w:pPr>
            <w:r w:rsidRPr="00FE7DA5">
              <w:rPr>
                <w:rFonts w:ascii="Times New Roman" w:hAnsi="Times New Roman"/>
                <w:bCs/>
                <w:lang w:eastAsia="ru-RU"/>
              </w:rPr>
              <w:t xml:space="preserve">Ответственный         </w:t>
            </w:r>
          </w:p>
          <w:p w:rsidR="00AA0FFB" w:rsidRPr="00FE7DA5" w:rsidRDefault="00AA0FFB" w:rsidP="000D1EB7">
            <w:pPr>
              <w:autoSpaceDE w:val="0"/>
              <w:autoSpaceDN w:val="0"/>
              <w:adjustRightInd w:val="0"/>
              <w:spacing w:before="40" w:after="40" w:line="240" w:lineRule="auto"/>
              <w:rPr>
                <w:rFonts w:ascii="Times New Roman" w:hAnsi="Times New Roman"/>
                <w:bCs/>
                <w:lang w:eastAsia="ru-RU"/>
              </w:rPr>
            </w:pPr>
            <w:r w:rsidRPr="00FE7DA5">
              <w:rPr>
                <w:rFonts w:ascii="Times New Roman" w:hAnsi="Times New Roman"/>
                <w:bCs/>
                <w:lang w:eastAsia="ru-RU"/>
              </w:rPr>
              <w:t xml:space="preserve">исполнитель           </w:t>
            </w:r>
          </w:p>
          <w:p w:rsidR="00AA0FFB" w:rsidRPr="00FE7DA5" w:rsidRDefault="00AA0FFB" w:rsidP="000D1EB7">
            <w:pPr>
              <w:autoSpaceDE w:val="0"/>
              <w:autoSpaceDN w:val="0"/>
              <w:adjustRightInd w:val="0"/>
              <w:spacing w:before="40" w:after="40" w:line="240" w:lineRule="auto"/>
              <w:rPr>
                <w:rFonts w:ascii="Times New Roman" w:hAnsi="Times New Roman"/>
                <w:bCs/>
                <w:lang w:eastAsia="ru-RU"/>
              </w:rPr>
            </w:pPr>
            <w:r w:rsidRPr="00FE7DA5">
              <w:rPr>
                <w:rFonts w:ascii="Times New Roman" w:hAnsi="Times New Roman"/>
                <w:bCs/>
                <w:lang w:eastAsia="ru-RU"/>
              </w:rPr>
              <w:t xml:space="preserve">подпрограммы          </w:t>
            </w:r>
          </w:p>
        </w:tc>
        <w:tc>
          <w:tcPr>
            <w:tcW w:w="7478" w:type="dxa"/>
          </w:tcPr>
          <w:p w:rsidR="00AA0FFB" w:rsidRPr="00FE7DA5" w:rsidRDefault="00AA0FFB" w:rsidP="000D1EB7">
            <w:pPr>
              <w:autoSpaceDE w:val="0"/>
              <w:autoSpaceDN w:val="0"/>
              <w:adjustRightInd w:val="0"/>
              <w:spacing w:before="40" w:after="40" w:line="240" w:lineRule="auto"/>
              <w:rPr>
                <w:rFonts w:ascii="Times New Roman" w:hAnsi="Times New Roman"/>
                <w:bCs/>
                <w:color w:val="000000"/>
                <w:lang w:eastAsia="ru-RU"/>
              </w:rPr>
            </w:pPr>
            <w:r w:rsidRPr="00FE7DA5">
              <w:rPr>
                <w:rFonts w:ascii="Times New Roman" w:hAnsi="Times New Roman"/>
                <w:bCs/>
                <w:lang w:eastAsia="ru-RU"/>
              </w:rPr>
              <w:t>Отдел социального развития администрации МО «Ленский муниципальный район»</w:t>
            </w:r>
          </w:p>
        </w:tc>
      </w:tr>
      <w:tr w:rsidR="00AA0FFB" w:rsidRPr="00F06D9B" w:rsidTr="000D1EB7">
        <w:tc>
          <w:tcPr>
            <w:tcW w:w="2093" w:type="dxa"/>
          </w:tcPr>
          <w:p w:rsidR="00AA0FFB" w:rsidRPr="00FE7DA5" w:rsidRDefault="00AA0FFB" w:rsidP="000D1EB7">
            <w:pPr>
              <w:autoSpaceDE w:val="0"/>
              <w:autoSpaceDN w:val="0"/>
              <w:adjustRightInd w:val="0"/>
              <w:spacing w:before="40" w:after="40" w:line="240" w:lineRule="auto"/>
              <w:rPr>
                <w:rFonts w:ascii="Times New Roman" w:hAnsi="Times New Roman"/>
                <w:bCs/>
                <w:lang w:eastAsia="ru-RU"/>
              </w:rPr>
            </w:pPr>
            <w:r w:rsidRPr="00FE7DA5">
              <w:rPr>
                <w:rFonts w:ascii="Times New Roman" w:hAnsi="Times New Roman"/>
                <w:bCs/>
                <w:lang w:eastAsia="ru-RU"/>
              </w:rPr>
              <w:t xml:space="preserve">Соисполнители         </w:t>
            </w:r>
          </w:p>
          <w:p w:rsidR="00AA0FFB" w:rsidRPr="00FE7DA5" w:rsidRDefault="00AA0FFB" w:rsidP="000D1EB7">
            <w:pPr>
              <w:autoSpaceDE w:val="0"/>
              <w:autoSpaceDN w:val="0"/>
              <w:adjustRightInd w:val="0"/>
              <w:spacing w:before="40" w:after="40" w:line="240" w:lineRule="auto"/>
              <w:rPr>
                <w:rFonts w:ascii="Times New Roman" w:hAnsi="Times New Roman"/>
                <w:bCs/>
                <w:lang w:eastAsia="ru-RU"/>
              </w:rPr>
            </w:pPr>
            <w:r w:rsidRPr="00FE7DA5">
              <w:rPr>
                <w:rFonts w:ascii="Times New Roman" w:hAnsi="Times New Roman"/>
                <w:bCs/>
                <w:lang w:eastAsia="ru-RU"/>
              </w:rPr>
              <w:t xml:space="preserve">подпрограммы          </w:t>
            </w:r>
          </w:p>
        </w:tc>
        <w:tc>
          <w:tcPr>
            <w:tcW w:w="7478" w:type="dxa"/>
          </w:tcPr>
          <w:p w:rsidR="00AA0FFB" w:rsidRPr="00FE7DA5" w:rsidRDefault="00AA0FFB" w:rsidP="000D1EB7">
            <w:pPr>
              <w:autoSpaceDE w:val="0"/>
              <w:autoSpaceDN w:val="0"/>
              <w:adjustRightInd w:val="0"/>
              <w:spacing w:before="40" w:after="40" w:line="240" w:lineRule="auto"/>
              <w:rPr>
                <w:rFonts w:ascii="Times New Roman" w:hAnsi="Times New Roman"/>
                <w:bCs/>
                <w:color w:val="000000"/>
                <w:lang w:eastAsia="ru-RU"/>
              </w:rPr>
            </w:pPr>
            <w:r w:rsidRPr="00FE7DA5">
              <w:rPr>
                <w:rFonts w:ascii="Times New Roman" w:hAnsi="Times New Roman"/>
                <w:bCs/>
                <w:color w:val="000000"/>
                <w:lang w:eastAsia="ru-RU"/>
              </w:rPr>
              <w:t>Администрация МО «Ленский муниципальный район»</w:t>
            </w:r>
          </w:p>
        </w:tc>
      </w:tr>
      <w:tr w:rsidR="00AA0FFB" w:rsidRPr="00F06D9B" w:rsidTr="000D1EB7">
        <w:tc>
          <w:tcPr>
            <w:tcW w:w="2093" w:type="dxa"/>
          </w:tcPr>
          <w:p w:rsidR="00AA0FFB" w:rsidRPr="00FE7DA5" w:rsidRDefault="00AA0FFB" w:rsidP="000D1EB7">
            <w:pPr>
              <w:autoSpaceDE w:val="0"/>
              <w:autoSpaceDN w:val="0"/>
              <w:adjustRightInd w:val="0"/>
              <w:spacing w:before="40" w:after="40" w:line="240" w:lineRule="auto"/>
              <w:rPr>
                <w:rFonts w:ascii="Times New Roman" w:hAnsi="Times New Roman"/>
                <w:bCs/>
                <w:lang w:eastAsia="ru-RU"/>
              </w:rPr>
            </w:pPr>
            <w:r w:rsidRPr="00FE7DA5">
              <w:rPr>
                <w:rFonts w:ascii="Times New Roman" w:hAnsi="Times New Roman"/>
                <w:bCs/>
                <w:lang w:eastAsia="ru-RU"/>
              </w:rPr>
              <w:t>Участники подпрограммы</w:t>
            </w:r>
          </w:p>
        </w:tc>
        <w:tc>
          <w:tcPr>
            <w:tcW w:w="7478" w:type="dxa"/>
          </w:tcPr>
          <w:p w:rsidR="00AA0FFB" w:rsidRPr="00FE7DA5" w:rsidRDefault="00AA0FFB" w:rsidP="000D2335">
            <w:pPr>
              <w:autoSpaceDE w:val="0"/>
              <w:autoSpaceDN w:val="0"/>
              <w:adjustRightInd w:val="0"/>
              <w:spacing w:before="40" w:after="40" w:line="240" w:lineRule="auto"/>
              <w:rPr>
                <w:rFonts w:ascii="Times New Roman" w:hAnsi="Times New Roman"/>
                <w:bCs/>
                <w:color w:val="000000"/>
                <w:lang w:eastAsia="ru-RU"/>
              </w:rPr>
            </w:pPr>
            <w:r w:rsidRPr="00FE7DA5">
              <w:rPr>
                <w:rFonts w:ascii="Times New Roman" w:hAnsi="Times New Roman"/>
                <w:bCs/>
                <w:color w:val="000000"/>
                <w:lang w:eastAsia="ru-RU"/>
              </w:rPr>
              <w:t>МБУК «Яренский краеведческий музей»</w:t>
            </w:r>
          </w:p>
        </w:tc>
      </w:tr>
      <w:tr w:rsidR="00AA0FFB" w:rsidRPr="00F06D9B" w:rsidTr="00CF4EBA">
        <w:trPr>
          <w:trHeight w:val="972"/>
        </w:trPr>
        <w:tc>
          <w:tcPr>
            <w:tcW w:w="2093" w:type="dxa"/>
          </w:tcPr>
          <w:p w:rsidR="00AA0FFB" w:rsidRPr="00FE7DA5" w:rsidRDefault="00AA0FFB" w:rsidP="000D1EB7">
            <w:pPr>
              <w:autoSpaceDE w:val="0"/>
              <w:autoSpaceDN w:val="0"/>
              <w:adjustRightInd w:val="0"/>
              <w:spacing w:before="40" w:after="40" w:line="240" w:lineRule="auto"/>
              <w:rPr>
                <w:rFonts w:ascii="Times New Roman" w:hAnsi="Times New Roman"/>
                <w:bCs/>
                <w:lang w:eastAsia="ru-RU"/>
              </w:rPr>
            </w:pPr>
            <w:r w:rsidRPr="00FE7DA5">
              <w:rPr>
                <w:rFonts w:ascii="Times New Roman" w:hAnsi="Times New Roman"/>
                <w:bCs/>
                <w:lang w:eastAsia="ru-RU"/>
              </w:rPr>
              <w:t xml:space="preserve">Цели подпрограммы </w:t>
            </w:r>
          </w:p>
        </w:tc>
        <w:tc>
          <w:tcPr>
            <w:tcW w:w="7478" w:type="dxa"/>
          </w:tcPr>
          <w:p w:rsidR="00AA0FFB" w:rsidRPr="00FE7DA5" w:rsidRDefault="00AA0FFB" w:rsidP="00FE7DA5">
            <w:pPr>
              <w:jc w:val="both"/>
              <w:rPr>
                <w:rFonts w:ascii="Times New Roman" w:hAnsi="Times New Roman"/>
              </w:rPr>
            </w:pPr>
            <w:r>
              <w:rPr>
                <w:rFonts w:ascii="Times New Roman" w:hAnsi="Times New Roman"/>
              </w:rPr>
              <w:t>С</w:t>
            </w:r>
            <w:r w:rsidRPr="00FE7DA5">
              <w:rPr>
                <w:rFonts w:ascii="Times New Roman" w:hAnsi="Times New Roman"/>
              </w:rPr>
              <w:t>охранение, поддержка  и  развитие  самобытности культуры Ленского района</w:t>
            </w:r>
            <w:r>
              <w:rPr>
                <w:rFonts w:ascii="Times New Roman" w:hAnsi="Times New Roman"/>
              </w:rPr>
              <w:t xml:space="preserve">, </w:t>
            </w:r>
            <w:r>
              <w:rPr>
                <w:rFonts w:ascii="Times New Roman" w:hAnsi="Times New Roman"/>
                <w:bCs/>
                <w:color w:val="000000"/>
                <w:lang w:eastAsia="ru-RU"/>
              </w:rPr>
              <w:t>о</w:t>
            </w:r>
            <w:r w:rsidRPr="00FE7DA5">
              <w:rPr>
                <w:rFonts w:ascii="Times New Roman" w:hAnsi="Times New Roman"/>
                <w:bCs/>
                <w:color w:val="000000"/>
                <w:lang w:eastAsia="ru-RU"/>
              </w:rPr>
              <w:t>беспечение сохранности культурных ценностей, находящихся на хранении в МБУК «Яренский краеведческий музей»</w:t>
            </w:r>
          </w:p>
        </w:tc>
      </w:tr>
      <w:tr w:rsidR="00AA0FFB" w:rsidRPr="00F06D9B" w:rsidTr="000D1EB7">
        <w:tc>
          <w:tcPr>
            <w:tcW w:w="2093" w:type="dxa"/>
          </w:tcPr>
          <w:p w:rsidR="00AA0FFB" w:rsidRPr="00FE7DA5" w:rsidRDefault="00AA0FFB" w:rsidP="000D1EB7">
            <w:pPr>
              <w:autoSpaceDE w:val="0"/>
              <w:autoSpaceDN w:val="0"/>
              <w:adjustRightInd w:val="0"/>
              <w:spacing w:before="40" w:after="40" w:line="240" w:lineRule="auto"/>
              <w:rPr>
                <w:rFonts w:ascii="Times New Roman" w:hAnsi="Times New Roman"/>
                <w:bCs/>
                <w:lang w:eastAsia="ru-RU"/>
              </w:rPr>
            </w:pPr>
            <w:r w:rsidRPr="00FE7DA5">
              <w:rPr>
                <w:rFonts w:ascii="Times New Roman" w:hAnsi="Times New Roman"/>
                <w:bCs/>
                <w:lang w:eastAsia="ru-RU"/>
              </w:rPr>
              <w:t xml:space="preserve">Задачи подпрограммы   </w:t>
            </w:r>
          </w:p>
        </w:tc>
        <w:tc>
          <w:tcPr>
            <w:tcW w:w="7478" w:type="dxa"/>
          </w:tcPr>
          <w:p w:rsidR="00AA0FFB" w:rsidRPr="00FE7DA5" w:rsidRDefault="00AA0FFB" w:rsidP="002166E4">
            <w:pPr>
              <w:tabs>
                <w:tab w:val="left" w:pos="330"/>
              </w:tabs>
              <w:autoSpaceDE w:val="0"/>
              <w:autoSpaceDN w:val="0"/>
              <w:adjustRightInd w:val="0"/>
              <w:spacing w:before="60" w:after="60" w:line="240" w:lineRule="auto"/>
              <w:rPr>
                <w:rFonts w:ascii="Times New Roman" w:hAnsi="Times New Roman"/>
                <w:bCs/>
                <w:lang w:eastAsia="ru-RU"/>
              </w:rPr>
            </w:pPr>
            <w:r w:rsidRPr="00FE7DA5">
              <w:rPr>
                <w:rFonts w:ascii="Times New Roman" w:hAnsi="Times New Roman"/>
                <w:bCs/>
                <w:lang w:eastAsia="ru-RU"/>
              </w:rPr>
              <w:t>Задача №1  Развитие музейной сферы.</w:t>
            </w:r>
          </w:p>
          <w:p w:rsidR="00AA0FFB" w:rsidRPr="00FE7DA5" w:rsidRDefault="00AA0FFB" w:rsidP="002166E4">
            <w:pPr>
              <w:tabs>
                <w:tab w:val="left" w:pos="330"/>
              </w:tabs>
              <w:autoSpaceDE w:val="0"/>
              <w:autoSpaceDN w:val="0"/>
              <w:adjustRightInd w:val="0"/>
              <w:spacing w:before="60" w:after="60" w:line="240" w:lineRule="auto"/>
              <w:rPr>
                <w:rFonts w:ascii="Times New Roman" w:hAnsi="Times New Roman"/>
                <w:bCs/>
                <w:lang w:eastAsia="ru-RU"/>
              </w:rPr>
            </w:pPr>
            <w:r w:rsidRPr="00FE7DA5">
              <w:rPr>
                <w:rFonts w:ascii="Times New Roman" w:hAnsi="Times New Roman"/>
                <w:bCs/>
                <w:lang w:eastAsia="ru-RU"/>
              </w:rPr>
              <w:t>Задача №2 Повышение качества предоставления музейных услуг и обеспечение их максимальной доступности населению Ленского района.</w:t>
            </w:r>
          </w:p>
          <w:p w:rsidR="00AA0FFB" w:rsidRPr="00FE7DA5" w:rsidRDefault="00AA0FFB" w:rsidP="002166E4">
            <w:pPr>
              <w:autoSpaceDE w:val="0"/>
              <w:autoSpaceDN w:val="0"/>
              <w:adjustRightInd w:val="0"/>
              <w:spacing w:before="40" w:after="40" w:line="240" w:lineRule="auto"/>
              <w:rPr>
                <w:rFonts w:ascii="Times New Roman" w:hAnsi="Times New Roman"/>
                <w:bCs/>
                <w:color w:val="000000"/>
                <w:lang w:eastAsia="ru-RU"/>
              </w:rPr>
            </w:pPr>
            <w:r w:rsidRPr="00FE7DA5">
              <w:rPr>
                <w:rFonts w:ascii="Times New Roman" w:hAnsi="Times New Roman"/>
                <w:bCs/>
                <w:color w:val="000000"/>
                <w:spacing w:val="1"/>
                <w:lang w:eastAsia="ru-RU"/>
              </w:rPr>
              <w:t xml:space="preserve">Задача №3 </w:t>
            </w:r>
            <w:r w:rsidRPr="00FE7DA5">
              <w:rPr>
                <w:rFonts w:ascii="Times New Roman" w:hAnsi="Times New Roman"/>
                <w:color w:val="000000"/>
              </w:rPr>
              <w:t>Развитие и сохранение кадрового потенциала учреждений культуры</w:t>
            </w:r>
            <w:r w:rsidRPr="00FE7DA5">
              <w:rPr>
                <w:rFonts w:ascii="Times New Roman" w:hAnsi="Times New Roman"/>
              </w:rPr>
              <w:t>, повышение профессионального мастерства специалистов культуры</w:t>
            </w:r>
            <w:r w:rsidRPr="00FE7DA5">
              <w:rPr>
                <w:rFonts w:ascii="Times New Roman" w:hAnsi="Times New Roman"/>
                <w:bCs/>
                <w:color w:val="000000"/>
                <w:spacing w:val="-2"/>
                <w:lang w:eastAsia="ru-RU"/>
              </w:rPr>
              <w:t>.</w:t>
            </w:r>
          </w:p>
        </w:tc>
      </w:tr>
      <w:tr w:rsidR="00AA0FFB" w:rsidRPr="00F06D9B" w:rsidTr="000D1EB7">
        <w:tc>
          <w:tcPr>
            <w:tcW w:w="2093" w:type="dxa"/>
          </w:tcPr>
          <w:p w:rsidR="00AA0FFB" w:rsidRPr="00FE7DA5" w:rsidRDefault="00AA0FFB" w:rsidP="000D1EB7">
            <w:pPr>
              <w:autoSpaceDE w:val="0"/>
              <w:autoSpaceDN w:val="0"/>
              <w:adjustRightInd w:val="0"/>
              <w:spacing w:before="40" w:after="40" w:line="240" w:lineRule="auto"/>
              <w:rPr>
                <w:rFonts w:ascii="Times New Roman" w:hAnsi="Times New Roman"/>
                <w:bCs/>
                <w:lang w:eastAsia="ru-RU"/>
              </w:rPr>
            </w:pPr>
            <w:r w:rsidRPr="00FE7DA5">
              <w:rPr>
                <w:rFonts w:ascii="Times New Roman" w:hAnsi="Times New Roman"/>
                <w:bCs/>
                <w:lang w:eastAsia="ru-RU"/>
              </w:rPr>
              <w:t xml:space="preserve">Сроки и этапы         </w:t>
            </w:r>
          </w:p>
          <w:p w:rsidR="00AA0FFB" w:rsidRPr="00FE7DA5" w:rsidRDefault="00AA0FFB" w:rsidP="000D1EB7">
            <w:pPr>
              <w:autoSpaceDE w:val="0"/>
              <w:autoSpaceDN w:val="0"/>
              <w:adjustRightInd w:val="0"/>
              <w:spacing w:before="40" w:after="40" w:line="240" w:lineRule="auto"/>
              <w:rPr>
                <w:rFonts w:ascii="Times New Roman" w:hAnsi="Times New Roman"/>
                <w:bCs/>
                <w:lang w:eastAsia="ru-RU"/>
              </w:rPr>
            </w:pPr>
            <w:r w:rsidRPr="00FE7DA5">
              <w:rPr>
                <w:rFonts w:ascii="Times New Roman" w:hAnsi="Times New Roman"/>
                <w:bCs/>
                <w:lang w:eastAsia="ru-RU"/>
              </w:rPr>
              <w:t xml:space="preserve">реализации            </w:t>
            </w:r>
          </w:p>
          <w:p w:rsidR="00AA0FFB" w:rsidRPr="00FE7DA5" w:rsidRDefault="00AA0FFB" w:rsidP="000D1EB7">
            <w:pPr>
              <w:autoSpaceDE w:val="0"/>
              <w:autoSpaceDN w:val="0"/>
              <w:adjustRightInd w:val="0"/>
              <w:spacing w:before="40" w:after="40" w:line="240" w:lineRule="auto"/>
              <w:rPr>
                <w:rFonts w:ascii="Times New Roman" w:hAnsi="Times New Roman"/>
                <w:bCs/>
                <w:lang w:eastAsia="ru-RU"/>
              </w:rPr>
            </w:pPr>
            <w:r w:rsidRPr="00FE7DA5">
              <w:rPr>
                <w:rFonts w:ascii="Times New Roman" w:hAnsi="Times New Roman"/>
                <w:bCs/>
                <w:lang w:eastAsia="ru-RU"/>
              </w:rPr>
              <w:t xml:space="preserve">подпрограммы          </w:t>
            </w:r>
          </w:p>
        </w:tc>
        <w:tc>
          <w:tcPr>
            <w:tcW w:w="7478" w:type="dxa"/>
          </w:tcPr>
          <w:p w:rsidR="00AA0FFB" w:rsidRPr="00FE7DA5" w:rsidRDefault="00AA0FFB" w:rsidP="000D1EB7">
            <w:pPr>
              <w:spacing w:before="40" w:after="40" w:line="240" w:lineRule="auto"/>
              <w:rPr>
                <w:rFonts w:ascii="Times New Roman" w:hAnsi="Times New Roman"/>
                <w:bCs/>
                <w:lang w:eastAsia="ru-RU"/>
              </w:rPr>
            </w:pPr>
            <w:r w:rsidRPr="00FE7DA5">
              <w:rPr>
                <w:rFonts w:ascii="Times New Roman" w:hAnsi="Times New Roman"/>
                <w:bCs/>
                <w:lang w:eastAsia="ru-RU"/>
              </w:rPr>
              <w:t>Срок реализации</w:t>
            </w:r>
            <w:r w:rsidR="00214AA9">
              <w:rPr>
                <w:rFonts w:ascii="Times New Roman" w:hAnsi="Times New Roman"/>
                <w:bCs/>
                <w:lang w:eastAsia="ru-RU"/>
              </w:rPr>
              <w:t xml:space="preserve"> подпрограммы №3 </w:t>
            </w:r>
            <w:r w:rsidRPr="00FE7DA5">
              <w:rPr>
                <w:rFonts w:ascii="Times New Roman" w:hAnsi="Times New Roman"/>
                <w:bCs/>
                <w:lang w:eastAsia="ru-RU"/>
              </w:rPr>
              <w:t xml:space="preserve"> - 2015-2017 годы.</w:t>
            </w:r>
          </w:p>
          <w:p w:rsidR="00AA0FFB" w:rsidRPr="00FE7DA5" w:rsidRDefault="00AA0FFB" w:rsidP="000D1EB7">
            <w:pPr>
              <w:autoSpaceDE w:val="0"/>
              <w:autoSpaceDN w:val="0"/>
              <w:adjustRightInd w:val="0"/>
              <w:spacing w:before="40" w:after="40" w:line="240" w:lineRule="auto"/>
              <w:rPr>
                <w:rFonts w:ascii="Times New Roman" w:hAnsi="Times New Roman"/>
                <w:bCs/>
                <w:color w:val="000000"/>
                <w:lang w:eastAsia="ru-RU"/>
              </w:rPr>
            </w:pPr>
            <w:r w:rsidRPr="00FE7DA5">
              <w:rPr>
                <w:rFonts w:ascii="Times New Roman" w:hAnsi="Times New Roman"/>
                <w:bCs/>
                <w:lang w:eastAsia="ru-RU"/>
              </w:rPr>
              <w:t>Этапы реализации подпрограммы не выделяются.</w:t>
            </w:r>
          </w:p>
        </w:tc>
      </w:tr>
      <w:tr w:rsidR="00AA0FFB" w:rsidRPr="00F06D9B" w:rsidTr="000D1EB7">
        <w:trPr>
          <w:trHeight w:val="4841"/>
        </w:trPr>
        <w:tc>
          <w:tcPr>
            <w:tcW w:w="2093" w:type="dxa"/>
          </w:tcPr>
          <w:p w:rsidR="00AA0FFB" w:rsidRPr="00FE7DA5" w:rsidRDefault="00AA0FFB" w:rsidP="000D1EB7">
            <w:pPr>
              <w:autoSpaceDE w:val="0"/>
              <w:autoSpaceDN w:val="0"/>
              <w:adjustRightInd w:val="0"/>
              <w:spacing w:before="40" w:after="40" w:line="240" w:lineRule="auto"/>
              <w:rPr>
                <w:rFonts w:ascii="Times New Roman" w:hAnsi="Times New Roman"/>
                <w:bCs/>
                <w:lang w:eastAsia="ru-RU"/>
              </w:rPr>
            </w:pPr>
            <w:r w:rsidRPr="00FE7DA5">
              <w:rPr>
                <w:rFonts w:ascii="Times New Roman" w:hAnsi="Times New Roman"/>
                <w:bCs/>
                <w:lang w:eastAsia="ru-RU"/>
              </w:rPr>
              <w:lastRenderedPageBreak/>
              <w:t xml:space="preserve">Объемы и источники    </w:t>
            </w:r>
          </w:p>
          <w:p w:rsidR="00AA0FFB" w:rsidRPr="00FE7DA5" w:rsidRDefault="00AA0FFB" w:rsidP="000D1EB7">
            <w:pPr>
              <w:autoSpaceDE w:val="0"/>
              <w:autoSpaceDN w:val="0"/>
              <w:adjustRightInd w:val="0"/>
              <w:spacing w:before="40" w:after="40" w:line="240" w:lineRule="auto"/>
              <w:rPr>
                <w:rFonts w:ascii="Times New Roman" w:hAnsi="Times New Roman"/>
                <w:bCs/>
                <w:lang w:eastAsia="ru-RU"/>
              </w:rPr>
            </w:pPr>
            <w:r w:rsidRPr="00FE7DA5">
              <w:rPr>
                <w:rFonts w:ascii="Times New Roman" w:hAnsi="Times New Roman"/>
                <w:bCs/>
                <w:lang w:eastAsia="ru-RU"/>
              </w:rPr>
              <w:t xml:space="preserve">финансирования        </w:t>
            </w:r>
          </w:p>
          <w:p w:rsidR="00AA0FFB" w:rsidRPr="00FE7DA5" w:rsidRDefault="00AA0FFB" w:rsidP="000D1EB7">
            <w:pPr>
              <w:autoSpaceDE w:val="0"/>
              <w:autoSpaceDN w:val="0"/>
              <w:adjustRightInd w:val="0"/>
              <w:spacing w:before="40" w:after="40" w:line="240" w:lineRule="auto"/>
              <w:rPr>
                <w:rFonts w:ascii="Times New Roman" w:hAnsi="Times New Roman"/>
                <w:bCs/>
                <w:lang w:eastAsia="ru-RU"/>
              </w:rPr>
            </w:pPr>
            <w:r w:rsidRPr="00FE7DA5">
              <w:rPr>
                <w:rFonts w:ascii="Times New Roman" w:hAnsi="Times New Roman"/>
                <w:bCs/>
                <w:lang w:eastAsia="ru-RU"/>
              </w:rPr>
              <w:t xml:space="preserve">подпрограммы </w:t>
            </w:r>
          </w:p>
        </w:tc>
        <w:tc>
          <w:tcPr>
            <w:tcW w:w="7478" w:type="dxa"/>
          </w:tcPr>
          <w:p w:rsidR="00AA0FFB" w:rsidRPr="00FE7DA5" w:rsidRDefault="00AA0FFB" w:rsidP="000D1EB7">
            <w:pPr>
              <w:autoSpaceDE w:val="0"/>
              <w:autoSpaceDN w:val="0"/>
              <w:adjustRightInd w:val="0"/>
              <w:spacing w:before="40" w:after="40" w:line="240" w:lineRule="auto"/>
              <w:rPr>
                <w:rFonts w:ascii="Times New Roman" w:hAnsi="Times New Roman"/>
                <w:bCs/>
                <w:lang w:eastAsia="ru-RU"/>
              </w:rPr>
            </w:pPr>
            <w:r w:rsidRPr="00FE7DA5">
              <w:rPr>
                <w:rFonts w:ascii="Times New Roman" w:hAnsi="Times New Roman"/>
                <w:bCs/>
                <w:lang w:eastAsia="ru-RU"/>
              </w:rPr>
              <w:t>Общий объем финансирования мероприятий подпрограммы за 2015-2017 годы по годам реализации муниципальной программы:</w:t>
            </w:r>
          </w:p>
          <w:tbl>
            <w:tblPr>
              <w:tblpPr w:leftFromText="180" w:rightFromText="180" w:vertAnchor="page" w:horzAnchor="margin" w:tblpY="811"/>
              <w:tblOverlap w:val="never"/>
              <w:tblW w:w="7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3"/>
              <w:gridCol w:w="1837"/>
              <w:gridCol w:w="991"/>
              <w:gridCol w:w="990"/>
              <w:gridCol w:w="990"/>
              <w:gridCol w:w="876"/>
            </w:tblGrid>
            <w:tr w:rsidR="00AA0FFB" w:rsidRPr="00F06D9B" w:rsidTr="00CF4EBA">
              <w:trPr>
                <w:trHeight w:val="351"/>
              </w:trPr>
              <w:tc>
                <w:tcPr>
                  <w:tcW w:w="1072" w:type="pct"/>
                  <w:tcBorders>
                    <w:top w:val="single" w:sz="4" w:space="0" w:color="auto"/>
                    <w:left w:val="single" w:sz="4" w:space="0" w:color="auto"/>
                    <w:bottom w:val="single" w:sz="4" w:space="0" w:color="auto"/>
                    <w:right w:val="single" w:sz="4" w:space="0" w:color="auto"/>
                  </w:tcBorders>
                </w:tcPr>
                <w:p w:rsidR="00AA0FFB" w:rsidRPr="00FE7DA5" w:rsidRDefault="00AA0FFB" w:rsidP="002166E4">
                  <w:pPr>
                    <w:rPr>
                      <w:rFonts w:ascii="Times New Roman" w:hAnsi="Times New Roman"/>
                      <w:b/>
                      <w:sz w:val="20"/>
                      <w:szCs w:val="20"/>
                    </w:rPr>
                  </w:pPr>
                </w:p>
              </w:tc>
              <w:tc>
                <w:tcPr>
                  <w:tcW w:w="1269" w:type="pct"/>
                  <w:tcBorders>
                    <w:top w:val="single" w:sz="4" w:space="0" w:color="auto"/>
                    <w:left w:val="single" w:sz="4" w:space="0" w:color="auto"/>
                    <w:bottom w:val="single" w:sz="4" w:space="0" w:color="auto"/>
                    <w:right w:val="single" w:sz="4" w:space="0" w:color="auto"/>
                  </w:tcBorders>
                </w:tcPr>
                <w:p w:rsidR="00AA0FFB" w:rsidRPr="00FE7DA5" w:rsidRDefault="00AA0FFB" w:rsidP="002166E4">
                  <w:pPr>
                    <w:rPr>
                      <w:rFonts w:ascii="Times New Roman" w:hAnsi="Times New Roman"/>
                      <w:b/>
                      <w:sz w:val="20"/>
                      <w:szCs w:val="20"/>
                    </w:rPr>
                  </w:pPr>
                  <w:r w:rsidRPr="00FE7DA5">
                    <w:rPr>
                      <w:rFonts w:ascii="Times New Roman" w:hAnsi="Times New Roman"/>
                      <w:b/>
                      <w:sz w:val="20"/>
                      <w:szCs w:val="20"/>
                    </w:rPr>
                    <w:t>Источники финансирования</w:t>
                  </w:r>
                </w:p>
              </w:tc>
              <w:tc>
                <w:tcPr>
                  <w:tcW w:w="685" w:type="pct"/>
                  <w:tcBorders>
                    <w:top w:val="single" w:sz="4" w:space="0" w:color="auto"/>
                    <w:left w:val="single" w:sz="4" w:space="0" w:color="auto"/>
                    <w:bottom w:val="single" w:sz="4" w:space="0" w:color="auto"/>
                    <w:right w:val="single" w:sz="4" w:space="0" w:color="auto"/>
                  </w:tcBorders>
                </w:tcPr>
                <w:p w:rsidR="00AA0FFB" w:rsidRPr="00FE7DA5" w:rsidRDefault="00AA0FFB" w:rsidP="002166E4">
                  <w:pPr>
                    <w:jc w:val="center"/>
                    <w:rPr>
                      <w:rFonts w:ascii="Times New Roman" w:hAnsi="Times New Roman"/>
                      <w:b/>
                      <w:sz w:val="20"/>
                      <w:szCs w:val="20"/>
                    </w:rPr>
                  </w:pPr>
                  <w:r w:rsidRPr="00FE7DA5">
                    <w:rPr>
                      <w:rFonts w:ascii="Times New Roman" w:hAnsi="Times New Roman"/>
                      <w:b/>
                      <w:sz w:val="20"/>
                      <w:szCs w:val="20"/>
                    </w:rPr>
                    <w:t>ВСЕГО</w:t>
                  </w:r>
                </w:p>
              </w:tc>
              <w:tc>
                <w:tcPr>
                  <w:tcW w:w="684" w:type="pct"/>
                  <w:tcBorders>
                    <w:top w:val="single" w:sz="4" w:space="0" w:color="auto"/>
                    <w:left w:val="single" w:sz="4" w:space="0" w:color="auto"/>
                    <w:bottom w:val="single" w:sz="4" w:space="0" w:color="auto"/>
                    <w:right w:val="single" w:sz="4" w:space="0" w:color="auto"/>
                  </w:tcBorders>
                </w:tcPr>
                <w:p w:rsidR="00AA0FFB" w:rsidRPr="00FE7DA5" w:rsidRDefault="00AA0FFB" w:rsidP="002166E4">
                  <w:pPr>
                    <w:jc w:val="center"/>
                    <w:rPr>
                      <w:rFonts w:ascii="Times New Roman" w:hAnsi="Times New Roman"/>
                      <w:b/>
                      <w:sz w:val="20"/>
                      <w:szCs w:val="20"/>
                    </w:rPr>
                  </w:pPr>
                  <w:r w:rsidRPr="00FE7DA5">
                    <w:rPr>
                      <w:rFonts w:ascii="Times New Roman" w:hAnsi="Times New Roman"/>
                      <w:b/>
                      <w:sz w:val="20"/>
                      <w:szCs w:val="20"/>
                    </w:rPr>
                    <w:t>2015г.</w:t>
                  </w:r>
                </w:p>
              </w:tc>
              <w:tc>
                <w:tcPr>
                  <w:tcW w:w="684" w:type="pct"/>
                  <w:tcBorders>
                    <w:top w:val="single" w:sz="4" w:space="0" w:color="auto"/>
                    <w:left w:val="single" w:sz="4" w:space="0" w:color="auto"/>
                    <w:bottom w:val="single" w:sz="4" w:space="0" w:color="auto"/>
                    <w:right w:val="single" w:sz="4" w:space="0" w:color="auto"/>
                  </w:tcBorders>
                </w:tcPr>
                <w:p w:rsidR="00AA0FFB" w:rsidRPr="00FE7DA5" w:rsidRDefault="00AA0FFB" w:rsidP="002166E4">
                  <w:pPr>
                    <w:jc w:val="center"/>
                    <w:rPr>
                      <w:rFonts w:ascii="Times New Roman" w:hAnsi="Times New Roman"/>
                      <w:b/>
                      <w:sz w:val="20"/>
                      <w:szCs w:val="20"/>
                    </w:rPr>
                  </w:pPr>
                  <w:r w:rsidRPr="00FE7DA5">
                    <w:rPr>
                      <w:rFonts w:ascii="Times New Roman" w:hAnsi="Times New Roman"/>
                      <w:b/>
                      <w:sz w:val="20"/>
                      <w:szCs w:val="20"/>
                    </w:rPr>
                    <w:t>2016г.</w:t>
                  </w:r>
                </w:p>
              </w:tc>
              <w:tc>
                <w:tcPr>
                  <w:tcW w:w="605" w:type="pct"/>
                  <w:tcBorders>
                    <w:top w:val="single" w:sz="4" w:space="0" w:color="auto"/>
                    <w:left w:val="single" w:sz="4" w:space="0" w:color="auto"/>
                    <w:bottom w:val="single" w:sz="4" w:space="0" w:color="auto"/>
                    <w:right w:val="single" w:sz="4" w:space="0" w:color="auto"/>
                  </w:tcBorders>
                </w:tcPr>
                <w:p w:rsidR="00AA0FFB" w:rsidRPr="00FE7DA5" w:rsidRDefault="00AA0FFB" w:rsidP="002166E4">
                  <w:pPr>
                    <w:jc w:val="center"/>
                    <w:rPr>
                      <w:rFonts w:ascii="Times New Roman" w:hAnsi="Times New Roman"/>
                      <w:b/>
                      <w:sz w:val="20"/>
                      <w:szCs w:val="20"/>
                    </w:rPr>
                  </w:pPr>
                  <w:r w:rsidRPr="00FE7DA5">
                    <w:rPr>
                      <w:rFonts w:ascii="Times New Roman" w:hAnsi="Times New Roman"/>
                      <w:b/>
                      <w:sz w:val="20"/>
                      <w:szCs w:val="20"/>
                    </w:rPr>
                    <w:t>2017г.</w:t>
                  </w:r>
                </w:p>
              </w:tc>
            </w:tr>
            <w:tr w:rsidR="00AA0FFB" w:rsidRPr="00F06D9B" w:rsidTr="00CF4EBA">
              <w:trPr>
                <w:trHeight w:val="2804"/>
              </w:trPr>
              <w:tc>
                <w:tcPr>
                  <w:tcW w:w="1072" w:type="pct"/>
                  <w:tcBorders>
                    <w:top w:val="single" w:sz="4" w:space="0" w:color="auto"/>
                    <w:left w:val="single" w:sz="4" w:space="0" w:color="auto"/>
                    <w:bottom w:val="single" w:sz="4" w:space="0" w:color="auto"/>
                    <w:right w:val="single" w:sz="4" w:space="0" w:color="auto"/>
                  </w:tcBorders>
                </w:tcPr>
                <w:p w:rsidR="00AA0FFB" w:rsidRPr="00FE7DA5" w:rsidRDefault="00AA0FFB" w:rsidP="00214AA9">
                  <w:pPr>
                    <w:rPr>
                      <w:rFonts w:ascii="Times New Roman" w:hAnsi="Times New Roman"/>
                      <w:b/>
                      <w:sz w:val="20"/>
                      <w:szCs w:val="20"/>
                    </w:rPr>
                  </w:pPr>
                  <w:r w:rsidRPr="00FE7DA5">
                    <w:rPr>
                      <w:rFonts w:ascii="Times New Roman" w:hAnsi="Times New Roman"/>
                      <w:b/>
                      <w:sz w:val="20"/>
                      <w:szCs w:val="20"/>
                    </w:rPr>
                    <w:t>Итого  по  подпрограмме №3</w:t>
                  </w:r>
                </w:p>
              </w:tc>
              <w:tc>
                <w:tcPr>
                  <w:tcW w:w="1269" w:type="pct"/>
                  <w:tcBorders>
                    <w:top w:val="single" w:sz="4" w:space="0" w:color="auto"/>
                    <w:left w:val="single" w:sz="4" w:space="0" w:color="auto"/>
                    <w:bottom w:val="single" w:sz="4" w:space="0" w:color="auto"/>
                    <w:right w:val="single" w:sz="4" w:space="0" w:color="auto"/>
                  </w:tcBorders>
                </w:tcPr>
                <w:p w:rsidR="00AA0FFB" w:rsidRPr="00FE7DA5" w:rsidRDefault="00AA0FFB" w:rsidP="002166E4">
                  <w:pPr>
                    <w:rPr>
                      <w:rFonts w:ascii="Times New Roman" w:hAnsi="Times New Roman"/>
                      <w:b/>
                      <w:sz w:val="20"/>
                      <w:szCs w:val="20"/>
                    </w:rPr>
                  </w:pPr>
                  <w:r w:rsidRPr="00FE7DA5">
                    <w:rPr>
                      <w:rFonts w:ascii="Times New Roman" w:hAnsi="Times New Roman"/>
                      <w:b/>
                      <w:sz w:val="20"/>
                      <w:szCs w:val="20"/>
                    </w:rPr>
                    <w:t>Бюджет МО «Ленский муниципальный район»</w:t>
                  </w:r>
                </w:p>
                <w:p w:rsidR="00AA0FFB" w:rsidRPr="00FE7DA5" w:rsidRDefault="00AA0FFB" w:rsidP="002166E4">
                  <w:pPr>
                    <w:rPr>
                      <w:rFonts w:ascii="Times New Roman" w:hAnsi="Times New Roman"/>
                      <w:b/>
                      <w:sz w:val="20"/>
                      <w:szCs w:val="20"/>
                    </w:rPr>
                  </w:pPr>
                  <w:r w:rsidRPr="00FE7DA5">
                    <w:rPr>
                      <w:rFonts w:ascii="Times New Roman" w:hAnsi="Times New Roman"/>
                      <w:b/>
                      <w:sz w:val="20"/>
                      <w:szCs w:val="20"/>
                    </w:rPr>
                    <w:t>Внебюджетные  средства</w:t>
                  </w:r>
                </w:p>
                <w:p w:rsidR="00214AA9" w:rsidRDefault="00214AA9" w:rsidP="002166E4">
                  <w:pPr>
                    <w:rPr>
                      <w:rFonts w:ascii="Times New Roman" w:hAnsi="Times New Roman"/>
                      <w:b/>
                      <w:sz w:val="20"/>
                      <w:szCs w:val="20"/>
                    </w:rPr>
                  </w:pPr>
                </w:p>
                <w:p w:rsidR="00AA0FFB" w:rsidRPr="00FE7DA5" w:rsidRDefault="00AA0FFB" w:rsidP="00214AA9">
                  <w:pPr>
                    <w:rPr>
                      <w:rFonts w:ascii="Times New Roman" w:hAnsi="Times New Roman"/>
                      <w:sz w:val="20"/>
                      <w:szCs w:val="20"/>
                    </w:rPr>
                  </w:pPr>
                  <w:r w:rsidRPr="00FE7DA5">
                    <w:rPr>
                      <w:rFonts w:ascii="Times New Roman" w:hAnsi="Times New Roman"/>
                      <w:b/>
                      <w:sz w:val="20"/>
                      <w:szCs w:val="20"/>
                    </w:rPr>
                    <w:t>ИТОГО:</w:t>
                  </w:r>
                </w:p>
              </w:tc>
              <w:tc>
                <w:tcPr>
                  <w:tcW w:w="685" w:type="pct"/>
                  <w:tcBorders>
                    <w:top w:val="single" w:sz="4" w:space="0" w:color="auto"/>
                    <w:left w:val="single" w:sz="4" w:space="0" w:color="auto"/>
                    <w:bottom w:val="single" w:sz="4" w:space="0" w:color="auto"/>
                    <w:right w:val="single" w:sz="4" w:space="0" w:color="auto"/>
                  </w:tcBorders>
                </w:tcPr>
                <w:p w:rsidR="00AA0FFB" w:rsidRPr="00FE7DA5" w:rsidRDefault="00AA0FFB" w:rsidP="002166E4">
                  <w:pPr>
                    <w:jc w:val="center"/>
                    <w:rPr>
                      <w:rFonts w:ascii="Times New Roman" w:hAnsi="Times New Roman"/>
                      <w:b/>
                      <w:sz w:val="20"/>
                      <w:szCs w:val="20"/>
                    </w:rPr>
                  </w:pPr>
                  <w:r>
                    <w:rPr>
                      <w:rFonts w:ascii="Times New Roman" w:hAnsi="Times New Roman"/>
                      <w:b/>
                      <w:sz w:val="20"/>
                      <w:szCs w:val="20"/>
                    </w:rPr>
                    <w:t>17486,40</w:t>
                  </w:r>
                </w:p>
                <w:p w:rsidR="00AA0FFB" w:rsidRPr="00FE7DA5" w:rsidRDefault="00AA0FFB" w:rsidP="002166E4">
                  <w:pPr>
                    <w:jc w:val="center"/>
                    <w:rPr>
                      <w:rFonts w:ascii="Times New Roman" w:hAnsi="Times New Roman"/>
                      <w:b/>
                      <w:sz w:val="20"/>
                      <w:szCs w:val="20"/>
                    </w:rPr>
                  </w:pPr>
                </w:p>
                <w:p w:rsidR="00214AA9" w:rsidRDefault="00214AA9" w:rsidP="002166E4">
                  <w:pPr>
                    <w:jc w:val="center"/>
                    <w:rPr>
                      <w:rFonts w:ascii="Times New Roman" w:hAnsi="Times New Roman"/>
                      <w:b/>
                      <w:sz w:val="20"/>
                      <w:szCs w:val="20"/>
                    </w:rPr>
                  </w:pPr>
                </w:p>
                <w:p w:rsidR="00AA0FFB" w:rsidRPr="00FE7DA5" w:rsidRDefault="00AA0FFB" w:rsidP="002166E4">
                  <w:pPr>
                    <w:jc w:val="center"/>
                    <w:rPr>
                      <w:rFonts w:ascii="Times New Roman" w:hAnsi="Times New Roman"/>
                      <w:b/>
                      <w:sz w:val="20"/>
                      <w:szCs w:val="20"/>
                    </w:rPr>
                  </w:pPr>
                  <w:r>
                    <w:rPr>
                      <w:rFonts w:ascii="Times New Roman" w:hAnsi="Times New Roman"/>
                      <w:b/>
                      <w:sz w:val="20"/>
                      <w:szCs w:val="20"/>
                    </w:rPr>
                    <w:t>566,20</w:t>
                  </w:r>
                </w:p>
                <w:p w:rsidR="00AA0FFB" w:rsidRPr="00FE7DA5" w:rsidRDefault="00AA0FFB" w:rsidP="002166E4">
                  <w:pPr>
                    <w:jc w:val="center"/>
                    <w:rPr>
                      <w:rFonts w:ascii="Times New Roman" w:hAnsi="Times New Roman"/>
                      <w:b/>
                      <w:sz w:val="20"/>
                      <w:szCs w:val="20"/>
                    </w:rPr>
                  </w:pPr>
                </w:p>
                <w:p w:rsidR="00AA0FFB" w:rsidRPr="00FE7DA5" w:rsidRDefault="00AA0FFB" w:rsidP="00214AA9">
                  <w:pPr>
                    <w:jc w:val="center"/>
                    <w:rPr>
                      <w:rFonts w:ascii="Times New Roman" w:hAnsi="Times New Roman"/>
                      <w:b/>
                      <w:sz w:val="20"/>
                      <w:szCs w:val="20"/>
                    </w:rPr>
                  </w:pPr>
                  <w:r>
                    <w:rPr>
                      <w:rFonts w:ascii="Times New Roman" w:hAnsi="Times New Roman"/>
                      <w:b/>
                      <w:sz w:val="20"/>
                      <w:szCs w:val="20"/>
                    </w:rPr>
                    <w:t>18052,60</w:t>
                  </w:r>
                </w:p>
              </w:tc>
              <w:tc>
                <w:tcPr>
                  <w:tcW w:w="684" w:type="pct"/>
                  <w:tcBorders>
                    <w:top w:val="single" w:sz="4" w:space="0" w:color="auto"/>
                    <w:left w:val="single" w:sz="4" w:space="0" w:color="auto"/>
                    <w:bottom w:val="single" w:sz="4" w:space="0" w:color="auto"/>
                    <w:right w:val="single" w:sz="4" w:space="0" w:color="auto"/>
                  </w:tcBorders>
                </w:tcPr>
                <w:p w:rsidR="00AA0FFB" w:rsidRPr="00FE7DA5" w:rsidRDefault="00AA0FFB" w:rsidP="002166E4">
                  <w:pPr>
                    <w:jc w:val="center"/>
                    <w:rPr>
                      <w:rFonts w:ascii="Times New Roman" w:hAnsi="Times New Roman"/>
                      <w:b/>
                      <w:sz w:val="20"/>
                      <w:szCs w:val="20"/>
                    </w:rPr>
                  </w:pPr>
                  <w:r>
                    <w:rPr>
                      <w:rFonts w:ascii="Times New Roman" w:hAnsi="Times New Roman"/>
                      <w:b/>
                      <w:sz w:val="20"/>
                      <w:szCs w:val="20"/>
                    </w:rPr>
                    <w:t>5018,10</w:t>
                  </w:r>
                </w:p>
                <w:p w:rsidR="00AA0FFB" w:rsidRPr="00FE7DA5" w:rsidRDefault="00AA0FFB" w:rsidP="002166E4">
                  <w:pPr>
                    <w:jc w:val="center"/>
                    <w:rPr>
                      <w:rFonts w:ascii="Times New Roman" w:hAnsi="Times New Roman"/>
                      <w:b/>
                      <w:sz w:val="20"/>
                      <w:szCs w:val="20"/>
                    </w:rPr>
                  </w:pPr>
                </w:p>
                <w:p w:rsidR="00214AA9" w:rsidRDefault="00214AA9" w:rsidP="002166E4">
                  <w:pPr>
                    <w:jc w:val="center"/>
                    <w:rPr>
                      <w:rFonts w:ascii="Times New Roman" w:hAnsi="Times New Roman"/>
                      <w:b/>
                      <w:sz w:val="20"/>
                      <w:szCs w:val="20"/>
                    </w:rPr>
                  </w:pPr>
                </w:p>
                <w:p w:rsidR="00AA0FFB" w:rsidRPr="00FE7DA5" w:rsidRDefault="00AA0FFB" w:rsidP="002166E4">
                  <w:pPr>
                    <w:jc w:val="center"/>
                    <w:rPr>
                      <w:rFonts w:ascii="Times New Roman" w:hAnsi="Times New Roman"/>
                      <w:b/>
                      <w:sz w:val="20"/>
                      <w:szCs w:val="20"/>
                    </w:rPr>
                  </w:pPr>
                  <w:r>
                    <w:rPr>
                      <w:rFonts w:ascii="Times New Roman" w:hAnsi="Times New Roman"/>
                      <w:b/>
                      <w:sz w:val="20"/>
                      <w:szCs w:val="20"/>
                    </w:rPr>
                    <w:t>135,40</w:t>
                  </w:r>
                </w:p>
                <w:p w:rsidR="00AA0FFB" w:rsidRPr="00FE7DA5" w:rsidRDefault="00AA0FFB" w:rsidP="002166E4">
                  <w:pPr>
                    <w:jc w:val="center"/>
                    <w:rPr>
                      <w:rFonts w:ascii="Times New Roman" w:hAnsi="Times New Roman"/>
                      <w:b/>
                      <w:sz w:val="20"/>
                      <w:szCs w:val="20"/>
                    </w:rPr>
                  </w:pPr>
                </w:p>
                <w:p w:rsidR="00AA0FFB" w:rsidRPr="00FE7DA5" w:rsidRDefault="00AA0FFB" w:rsidP="00214AA9">
                  <w:pPr>
                    <w:jc w:val="center"/>
                    <w:rPr>
                      <w:rFonts w:ascii="Times New Roman" w:hAnsi="Times New Roman"/>
                      <w:b/>
                      <w:sz w:val="20"/>
                      <w:szCs w:val="20"/>
                    </w:rPr>
                  </w:pPr>
                  <w:r>
                    <w:rPr>
                      <w:rFonts w:ascii="Times New Roman" w:hAnsi="Times New Roman"/>
                      <w:b/>
                      <w:sz w:val="20"/>
                      <w:szCs w:val="20"/>
                    </w:rPr>
                    <w:t>5153,50</w:t>
                  </w:r>
                </w:p>
              </w:tc>
              <w:tc>
                <w:tcPr>
                  <w:tcW w:w="684" w:type="pct"/>
                  <w:tcBorders>
                    <w:top w:val="single" w:sz="4" w:space="0" w:color="auto"/>
                    <w:left w:val="single" w:sz="4" w:space="0" w:color="auto"/>
                    <w:bottom w:val="single" w:sz="4" w:space="0" w:color="auto"/>
                    <w:right w:val="single" w:sz="4" w:space="0" w:color="auto"/>
                  </w:tcBorders>
                </w:tcPr>
                <w:p w:rsidR="00AA0FFB" w:rsidRPr="00FE7DA5" w:rsidRDefault="00AA0FFB" w:rsidP="002166E4">
                  <w:pPr>
                    <w:jc w:val="center"/>
                    <w:rPr>
                      <w:rFonts w:ascii="Times New Roman" w:hAnsi="Times New Roman"/>
                      <w:b/>
                      <w:sz w:val="20"/>
                      <w:szCs w:val="20"/>
                    </w:rPr>
                  </w:pPr>
                  <w:r>
                    <w:rPr>
                      <w:rFonts w:ascii="Times New Roman" w:hAnsi="Times New Roman"/>
                      <w:b/>
                      <w:sz w:val="20"/>
                      <w:szCs w:val="20"/>
                    </w:rPr>
                    <w:t>5504,90</w:t>
                  </w:r>
                </w:p>
                <w:p w:rsidR="00AA0FFB" w:rsidRPr="00FE7DA5" w:rsidRDefault="00AA0FFB" w:rsidP="002166E4">
                  <w:pPr>
                    <w:jc w:val="center"/>
                    <w:rPr>
                      <w:rFonts w:ascii="Times New Roman" w:hAnsi="Times New Roman"/>
                      <w:b/>
                      <w:sz w:val="20"/>
                      <w:szCs w:val="20"/>
                    </w:rPr>
                  </w:pPr>
                </w:p>
                <w:p w:rsidR="00214AA9" w:rsidRDefault="00214AA9" w:rsidP="00CF4EBA">
                  <w:pPr>
                    <w:jc w:val="center"/>
                    <w:rPr>
                      <w:rFonts w:ascii="Times New Roman" w:hAnsi="Times New Roman"/>
                      <w:b/>
                      <w:sz w:val="20"/>
                      <w:szCs w:val="20"/>
                    </w:rPr>
                  </w:pPr>
                </w:p>
                <w:p w:rsidR="00AA0FFB" w:rsidRPr="00FE7DA5" w:rsidRDefault="00AA0FFB" w:rsidP="00CF4EBA">
                  <w:pPr>
                    <w:jc w:val="center"/>
                    <w:rPr>
                      <w:rFonts w:ascii="Times New Roman" w:hAnsi="Times New Roman"/>
                      <w:b/>
                      <w:sz w:val="20"/>
                      <w:szCs w:val="20"/>
                    </w:rPr>
                  </w:pPr>
                  <w:r>
                    <w:rPr>
                      <w:rFonts w:ascii="Times New Roman" w:hAnsi="Times New Roman"/>
                      <w:b/>
                      <w:sz w:val="20"/>
                      <w:szCs w:val="20"/>
                    </w:rPr>
                    <w:t>190,40</w:t>
                  </w:r>
                </w:p>
                <w:p w:rsidR="00AA0FFB" w:rsidRPr="00FE7DA5" w:rsidRDefault="00AA0FFB" w:rsidP="002166E4">
                  <w:pPr>
                    <w:jc w:val="center"/>
                    <w:rPr>
                      <w:rFonts w:ascii="Times New Roman" w:hAnsi="Times New Roman"/>
                      <w:b/>
                      <w:sz w:val="20"/>
                      <w:szCs w:val="20"/>
                    </w:rPr>
                  </w:pPr>
                </w:p>
                <w:p w:rsidR="00AA0FFB" w:rsidRPr="00FE7DA5" w:rsidRDefault="00AA0FFB" w:rsidP="00214AA9">
                  <w:pPr>
                    <w:jc w:val="center"/>
                    <w:rPr>
                      <w:rFonts w:ascii="Times New Roman" w:hAnsi="Times New Roman"/>
                      <w:b/>
                      <w:sz w:val="20"/>
                      <w:szCs w:val="20"/>
                    </w:rPr>
                  </w:pPr>
                  <w:r>
                    <w:rPr>
                      <w:rFonts w:ascii="Times New Roman" w:hAnsi="Times New Roman"/>
                      <w:b/>
                      <w:sz w:val="20"/>
                      <w:szCs w:val="20"/>
                    </w:rPr>
                    <w:t>5695,30</w:t>
                  </w:r>
                </w:p>
              </w:tc>
              <w:tc>
                <w:tcPr>
                  <w:tcW w:w="605" w:type="pct"/>
                  <w:tcBorders>
                    <w:top w:val="single" w:sz="4" w:space="0" w:color="auto"/>
                    <w:left w:val="single" w:sz="4" w:space="0" w:color="auto"/>
                    <w:bottom w:val="single" w:sz="4" w:space="0" w:color="auto"/>
                    <w:right w:val="single" w:sz="4" w:space="0" w:color="auto"/>
                  </w:tcBorders>
                </w:tcPr>
                <w:p w:rsidR="00AA0FFB" w:rsidRPr="00FE7DA5" w:rsidRDefault="00AA0FFB" w:rsidP="002166E4">
                  <w:pPr>
                    <w:jc w:val="center"/>
                    <w:rPr>
                      <w:rFonts w:ascii="Times New Roman" w:hAnsi="Times New Roman"/>
                      <w:b/>
                      <w:sz w:val="20"/>
                      <w:szCs w:val="20"/>
                    </w:rPr>
                  </w:pPr>
                  <w:r>
                    <w:rPr>
                      <w:rFonts w:ascii="Times New Roman" w:hAnsi="Times New Roman"/>
                      <w:b/>
                      <w:sz w:val="20"/>
                      <w:szCs w:val="20"/>
                    </w:rPr>
                    <w:t>6963,40</w:t>
                  </w:r>
                </w:p>
                <w:p w:rsidR="00AA0FFB" w:rsidRPr="00FE7DA5" w:rsidRDefault="00AA0FFB" w:rsidP="002166E4">
                  <w:pPr>
                    <w:jc w:val="center"/>
                    <w:rPr>
                      <w:rFonts w:ascii="Times New Roman" w:hAnsi="Times New Roman"/>
                      <w:b/>
                      <w:sz w:val="20"/>
                      <w:szCs w:val="20"/>
                    </w:rPr>
                  </w:pPr>
                </w:p>
                <w:p w:rsidR="00214AA9" w:rsidRDefault="00214AA9" w:rsidP="002166E4">
                  <w:pPr>
                    <w:jc w:val="center"/>
                    <w:rPr>
                      <w:rFonts w:ascii="Times New Roman" w:hAnsi="Times New Roman"/>
                      <w:b/>
                      <w:sz w:val="20"/>
                      <w:szCs w:val="20"/>
                    </w:rPr>
                  </w:pPr>
                </w:p>
                <w:p w:rsidR="00AA0FFB" w:rsidRPr="00FE7DA5" w:rsidRDefault="00AA0FFB" w:rsidP="002166E4">
                  <w:pPr>
                    <w:jc w:val="center"/>
                    <w:rPr>
                      <w:rFonts w:ascii="Times New Roman" w:hAnsi="Times New Roman"/>
                      <w:b/>
                      <w:sz w:val="20"/>
                      <w:szCs w:val="20"/>
                    </w:rPr>
                  </w:pPr>
                  <w:r>
                    <w:rPr>
                      <w:rFonts w:ascii="Times New Roman" w:hAnsi="Times New Roman"/>
                      <w:b/>
                      <w:sz w:val="20"/>
                      <w:szCs w:val="20"/>
                    </w:rPr>
                    <w:t>240,40</w:t>
                  </w:r>
                </w:p>
                <w:p w:rsidR="00AA0FFB" w:rsidRPr="00FE7DA5" w:rsidRDefault="00AA0FFB" w:rsidP="002166E4">
                  <w:pPr>
                    <w:jc w:val="center"/>
                    <w:rPr>
                      <w:rFonts w:ascii="Times New Roman" w:hAnsi="Times New Roman"/>
                      <w:b/>
                      <w:sz w:val="20"/>
                      <w:szCs w:val="20"/>
                    </w:rPr>
                  </w:pPr>
                </w:p>
                <w:p w:rsidR="00AA0FFB" w:rsidRDefault="00AA0FFB" w:rsidP="00214AA9">
                  <w:pPr>
                    <w:jc w:val="center"/>
                    <w:rPr>
                      <w:rFonts w:ascii="Times New Roman" w:hAnsi="Times New Roman"/>
                      <w:b/>
                      <w:sz w:val="20"/>
                      <w:szCs w:val="20"/>
                    </w:rPr>
                  </w:pPr>
                  <w:r>
                    <w:rPr>
                      <w:rFonts w:ascii="Times New Roman" w:hAnsi="Times New Roman"/>
                      <w:b/>
                      <w:sz w:val="20"/>
                      <w:szCs w:val="20"/>
                    </w:rPr>
                    <w:t>7203,80</w:t>
                  </w:r>
                </w:p>
                <w:p w:rsidR="00214AA9" w:rsidRPr="00FE7DA5" w:rsidRDefault="00214AA9" w:rsidP="00214AA9">
                  <w:pPr>
                    <w:jc w:val="center"/>
                    <w:rPr>
                      <w:rFonts w:ascii="Times New Roman" w:hAnsi="Times New Roman"/>
                      <w:b/>
                      <w:sz w:val="20"/>
                      <w:szCs w:val="20"/>
                    </w:rPr>
                  </w:pPr>
                </w:p>
              </w:tc>
            </w:tr>
          </w:tbl>
          <w:p w:rsidR="00AA0FFB" w:rsidRPr="00FE7DA5" w:rsidRDefault="00AA0FFB" w:rsidP="000D1EB7">
            <w:pPr>
              <w:autoSpaceDE w:val="0"/>
              <w:autoSpaceDN w:val="0"/>
              <w:adjustRightInd w:val="0"/>
              <w:spacing w:before="40" w:after="40" w:line="240" w:lineRule="auto"/>
              <w:rPr>
                <w:rFonts w:ascii="Times New Roman" w:hAnsi="Times New Roman"/>
                <w:bCs/>
                <w:color w:val="000000"/>
                <w:lang w:eastAsia="ru-RU"/>
              </w:rPr>
            </w:pPr>
            <w:r w:rsidRPr="00FE7DA5">
              <w:rPr>
                <w:rFonts w:ascii="Times New Roman" w:hAnsi="Times New Roman"/>
                <w:bCs/>
                <w:lang w:eastAsia="ru-RU"/>
              </w:rPr>
              <w:t>Ресурсное обеспечение подпрограммы за счет средств бюджета муниципального образования «Ленский муниципальный район» подлежит уточнению в рамках бюджетного цикла.</w:t>
            </w:r>
          </w:p>
        </w:tc>
      </w:tr>
    </w:tbl>
    <w:p w:rsidR="007B0488" w:rsidRDefault="007B0488" w:rsidP="00D713B3">
      <w:pPr>
        <w:keepNext/>
        <w:shd w:val="clear" w:color="auto" w:fill="FFFFFF"/>
        <w:tabs>
          <w:tab w:val="left" w:pos="1276"/>
        </w:tabs>
        <w:spacing w:after="0" w:line="240" w:lineRule="atLeast"/>
        <w:ind w:left="709" w:right="709"/>
        <w:jc w:val="center"/>
        <w:rPr>
          <w:rFonts w:ascii="Times New Roman" w:hAnsi="Times New Roman"/>
          <w:b/>
          <w:bCs/>
          <w:color w:val="000000"/>
          <w:sz w:val="26"/>
          <w:szCs w:val="26"/>
          <w:lang w:eastAsia="ru-RU"/>
        </w:rPr>
      </w:pPr>
    </w:p>
    <w:p w:rsidR="00AA0FFB" w:rsidRPr="00CF4EBA" w:rsidRDefault="00AA0FFB" w:rsidP="00D713B3">
      <w:pPr>
        <w:keepNext/>
        <w:shd w:val="clear" w:color="auto" w:fill="FFFFFF"/>
        <w:tabs>
          <w:tab w:val="left" w:pos="1276"/>
        </w:tabs>
        <w:spacing w:after="0" w:line="240" w:lineRule="atLeast"/>
        <w:ind w:left="709" w:right="709"/>
        <w:jc w:val="center"/>
        <w:rPr>
          <w:rFonts w:ascii="Times New Roman" w:hAnsi="Times New Roman"/>
          <w:b/>
          <w:bCs/>
          <w:color w:val="000000"/>
          <w:sz w:val="26"/>
          <w:szCs w:val="26"/>
          <w:lang w:eastAsia="ru-RU"/>
        </w:rPr>
      </w:pPr>
      <w:r w:rsidRPr="00CF4EBA">
        <w:rPr>
          <w:rFonts w:ascii="Times New Roman" w:hAnsi="Times New Roman"/>
          <w:b/>
          <w:bCs/>
          <w:color w:val="000000"/>
          <w:sz w:val="26"/>
          <w:szCs w:val="26"/>
          <w:lang w:eastAsia="ru-RU"/>
        </w:rPr>
        <w:t>2.2. Характеристика сферы реализации подпрограммы №3</w:t>
      </w:r>
    </w:p>
    <w:p w:rsidR="00AA0FFB" w:rsidRPr="00CF4EBA" w:rsidRDefault="00AA0FFB" w:rsidP="00D713B3">
      <w:pPr>
        <w:keepNext/>
        <w:shd w:val="clear" w:color="auto" w:fill="FFFFFF"/>
        <w:tabs>
          <w:tab w:val="left" w:pos="1276"/>
        </w:tabs>
        <w:spacing w:after="0" w:line="240" w:lineRule="atLeast"/>
        <w:ind w:left="709" w:right="709"/>
        <w:jc w:val="center"/>
        <w:rPr>
          <w:rFonts w:ascii="Times New Roman" w:hAnsi="Times New Roman"/>
          <w:b/>
          <w:bCs/>
          <w:color w:val="000000"/>
          <w:sz w:val="26"/>
          <w:szCs w:val="26"/>
          <w:lang w:eastAsia="ru-RU"/>
        </w:rPr>
      </w:pPr>
      <w:r w:rsidRPr="00CF4EBA">
        <w:rPr>
          <w:rFonts w:ascii="Times New Roman" w:hAnsi="Times New Roman"/>
          <w:b/>
          <w:bCs/>
          <w:color w:val="000000"/>
          <w:sz w:val="26"/>
          <w:szCs w:val="26"/>
          <w:u w:val="single"/>
          <w:lang w:eastAsia="ru-RU"/>
        </w:rPr>
        <w:t xml:space="preserve"> «Организация музейной деятельности»</w:t>
      </w:r>
      <w:r w:rsidRPr="00CF4EBA">
        <w:rPr>
          <w:rFonts w:ascii="Times New Roman" w:hAnsi="Times New Roman"/>
          <w:b/>
          <w:bCs/>
          <w:color w:val="000000"/>
          <w:sz w:val="26"/>
          <w:szCs w:val="26"/>
          <w:lang w:eastAsia="ru-RU"/>
        </w:rPr>
        <w:t>, описание основных проблем</w:t>
      </w:r>
    </w:p>
    <w:p w:rsidR="00AA0FFB" w:rsidRPr="0068382E" w:rsidRDefault="00AA0FFB" w:rsidP="00D713B3">
      <w:pPr>
        <w:keepNext/>
        <w:shd w:val="clear" w:color="auto" w:fill="FFFFFF"/>
        <w:tabs>
          <w:tab w:val="left" w:pos="1276"/>
        </w:tabs>
        <w:spacing w:after="0" w:line="240" w:lineRule="atLeast"/>
        <w:ind w:left="709" w:right="709"/>
        <w:jc w:val="center"/>
        <w:rPr>
          <w:rFonts w:ascii="Times New Roman" w:hAnsi="Times New Roman"/>
          <w:b/>
          <w:bCs/>
          <w:color w:val="000000"/>
          <w:sz w:val="24"/>
          <w:szCs w:val="24"/>
          <w:lang w:eastAsia="ru-RU"/>
        </w:rPr>
      </w:pPr>
    </w:p>
    <w:p w:rsidR="00AA0FFB" w:rsidRPr="00CF4EBA" w:rsidRDefault="00AA0FFB" w:rsidP="007B0488">
      <w:pPr>
        <w:tabs>
          <w:tab w:val="left" w:pos="993"/>
        </w:tabs>
        <w:autoSpaceDE w:val="0"/>
        <w:autoSpaceDN w:val="0"/>
        <w:adjustRightInd w:val="0"/>
        <w:spacing w:after="0" w:line="240" w:lineRule="auto"/>
        <w:ind w:firstLine="709"/>
        <w:jc w:val="both"/>
        <w:rPr>
          <w:rFonts w:ascii="Times New Roman" w:hAnsi="Times New Roman"/>
          <w:bCs/>
          <w:sz w:val="24"/>
          <w:szCs w:val="24"/>
          <w:lang w:eastAsia="ru-RU"/>
        </w:rPr>
      </w:pPr>
      <w:r w:rsidRPr="00CF4EBA">
        <w:rPr>
          <w:rFonts w:ascii="Times New Roman" w:hAnsi="Times New Roman"/>
          <w:sz w:val="24"/>
          <w:szCs w:val="24"/>
          <w:lang w:eastAsia="ru-RU"/>
        </w:rPr>
        <w:t xml:space="preserve">В целях организации музейной деятельности Ленского района создано и осуществляет деятельность </w:t>
      </w:r>
      <w:r w:rsidRPr="00CF4EBA">
        <w:rPr>
          <w:rFonts w:ascii="Times New Roman" w:hAnsi="Times New Roman"/>
          <w:bCs/>
          <w:sz w:val="24"/>
          <w:szCs w:val="24"/>
          <w:lang w:eastAsia="ru-RU"/>
        </w:rPr>
        <w:t xml:space="preserve">муниципальное бюджетное учреждение культуры «Яренский краеведческий музей» (МБУК «Яренский краеведческий музей»). </w:t>
      </w:r>
    </w:p>
    <w:p w:rsidR="00AA0FFB" w:rsidRPr="00CF4EBA" w:rsidRDefault="00AA0FFB" w:rsidP="007B0488">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CF4EBA">
        <w:rPr>
          <w:rFonts w:ascii="Times New Roman" w:hAnsi="Times New Roman"/>
          <w:sz w:val="24"/>
          <w:szCs w:val="24"/>
          <w:lang w:eastAsia="ru-RU"/>
        </w:rPr>
        <w:t>Число музеев на территории Ленского района -1 . Обеспеченность музеями на территории Ленского района соответствует нормативной потребности.</w:t>
      </w:r>
    </w:p>
    <w:p w:rsidR="00AA0FFB" w:rsidRPr="00CF4EBA" w:rsidRDefault="00AA0FFB" w:rsidP="007B0488">
      <w:pPr>
        <w:tabs>
          <w:tab w:val="left" w:pos="993"/>
        </w:tabs>
        <w:autoSpaceDE w:val="0"/>
        <w:autoSpaceDN w:val="0"/>
        <w:adjustRightInd w:val="0"/>
        <w:spacing w:after="0" w:line="240" w:lineRule="auto"/>
        <w:jc w:val="both"/>
        <w:rPr>
          <w:rFonts w:ascii="Times New Roman" w:hAnsi="Times New Roman"/>
          <w:bCs/>
          <w:sz w:val="24"/>
          <w:szCs w:val="24"/>
          <w:lang w:eastAsia="ru-RU"/>
        </w:rPr>
      </w:pPr>
      <w:r w:rsidRPr="00CF4EBA">
        <w:rPr>
          <w:rFonts w:ascii="Times New Roman" w:hAnsi="Times New Roman"/>
          <w:sz w:val="24"/>
          <w:szCs w:val="24"/>
          <w:lang w:eastAsia="ru-RU"/>
        </w:rPr>
        <w:t>Сведения, характеризующие музейную деятельность Ленского района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01"/>
        <w:gridCol w:w="1418"/>
        <w:gridCol w:w="1843"/>
        <w:gridCol w:w="1984"/>
        <w:gridCol w:w="2126"/>
      </w:tblGrid>
      <w:tr w:rsidR="00AA0FFB" w:rsidRPr="00F06D9B" w:rsidTr="00C53558">
        <w:tc>
          <w:tcPr>
            <w:tcW w:w="709" w:type="dxa"/>
          </w:tcPr>
          <w:p w:rsidR="00AA0FFB" w:rsidRPr="00CF4EBA" w:rsidRDefault="00AA0FFB" w:rsidP="00AC4E0F">
            <w:pPr>
              <w:jc w:val="center"/>
              <w:rPr>
                <w:rFonts w:ascii="Times New Roman" w:hAnsi="Times New Roman"/>
                <w:sz w:val="24"/>
                <w:szCs w:val="24"/>
              </w:rPr>
            </w:pPr>
            <w:r w:rsidRPr="00CF4EBA">
              <w:rPr>
                <w:rFonts w:ascii="Times New Roman" w:hAnsi="Times New Roman"/>
                <w:sz w:val="24"/>
                <w:szCs w:val="24"/>
              </w:rPr>
              <w:t>Год</w:t>
            </w:r>
          </w:p>
        </w:tc>
        <w:tc>
          <w:tcPr>
            <w:tcW w:w="1701" w:type="dxa"/>
          </w:tcPr>
          <w:p w:rsidR="00AA0FFB" w:rsidRPr="00CF4EBA" w:rsidRDefault="00AA0FFB" w:rsidP="00AC4E0F">
            <w:pPr>
              <w:jc w:val="center"/>
              <w:rPr>
                <w:rFonts w:ascii="Times New Roman" w:hAnsi="Times New Roman"/>
                <w:sz w:val="24"/>
                <w:szCs w:val="24"/>
              </w:rPr>
            </w:pPr>
            <w:r w:rsidRPr="00CF4EBA">
              <w:rPr>
                <w:rFonts w:ascii="Times New Roman" w:hAnsi="Times New Roman"/>
                <w:sz w:val="24"/>
                <w:szCs w:val="24"/>
              </w:rPr>
              <w:t>Число посещений</w:t>
            </w:r>
          </w:p>
        </w:tc>
        <w:tc>
          <w:tcPr>
            <w:tcW w:w="1418" w:type="dxa"/>
          </w:tcPr>
          <w:p w:rsidR="00AA0FFB" w:rsidRPr="00CF4EBA" w:rsidRDefault="00AA0FFB" w:rsidP="0014764A">
            <w:pPr>
              <w:jc w:val="center"/>
              <w:rPr>
                <w:rFonts w:ascii="Times New Roman" w:hAnsi="Times New Roman"/>
                <w:sz w:val="24"/>
                <w:szCs w:val="24"/>
              </w:rPr>
            </w:pPr>
            <w:r w:rsidRPr="00CF4EBA">
              <w:rPr>
                <w:rFonts w:ascii="Times New Roman" w:hAnsi="Times New Roman"/>
                <w:sz w:val="24"/>
                <w:szCs w:val="24"/>
              </w:rPr>
              <w:t>Число экскурсий</w:t>
            </w:r>
          </w:p>
        </w:tc>
        <w:tc>
          <w:tcPr>
            <w:tcW w:w="1843" w:type="dxa"/>
          </w:tcPr>
          <w:p w:rsidR="00AA0FFB" w:rsidRPr="00CF4EBA" w:rsidRDefault="00AA0FFB" w:rsidP="00AC4E0F">
            <w:pPr>
              <w:jc w:val="center"/>
              <w:rPr>
                <w:rFonts w:ascii="Times New Roman" w:hAnsi="Times New Roman"/>
                <w:sz w:val="24"/>
                <w:szCs w:val="24"/>
              </w:rPr>
            </w:pPr>
            <w:r w:rsidRPr="00CF4EBA">
              <w:rPr>
                <w:rFonts w:ascii="Times New Roman" w:hAnsi="Times New Roman"/>
                <w:sz w:val="24"/>
                <w:szCs w:val="24"/>
              </w:rPr>
              <w:t>Количество выставок</w:t>
            </w:r>
          </w:p>
        </w:tc>
        <w:tc>
          <w:tcPr>
            <w:tcW w:w="1984" w:type="dxa"/>
          </w:tcPr>
          <w:p w:rsidR="00AA0FFB" w:rsidRPr="00CF4EBA" w:rsidRDefault="00AA0FFB" w:rsidP="00AC4E0F">
            <w:pPr>
              <w:jc w:val="center"/>
              <w:rPr>
                <w:rFonts w:ascii="Times New Roman" w:hAnsi="Times New Roman"/>
                <w:sz w:val="24"/>
                <w:szCs w:val="24"/>
              </w:rPr>
            </w:pPr>
            <w:r w:rsidRPr="00CF4EBA">
              <w:rPr>
                <w:rFonts w:ascii="Times New Roman" w:hAnsi="Times New Roman"/>
                <w:sz w:val="24"/>
                <w:szCs w:val="24"/>
              </w:rPr>
              <w:t>Число предметов основного фонда, ед.</w:t>
            </w:r>
          </w:p>
        </w:tc>
        <w:tc>
          <w:tcPr>
            <w:tcW w:w="2126" w:type="dxa"/>
          </w:tcPr>
          <w:p w:rsidR="00AA0FFB" w:rsidRPr="00CF4EBA" w:rsidRDefault="00AA0FFB" w:rsidP="00DB6F96">
            <w:pPr>
              <w:jc w:val="center"/>
              <w:rPr>
                <w:rFonts w:ascii="Times New Roman" w:hAnsi="Times New Roman"/>
                <w:sz w:val="24"/>
                <w:szCs w:val="24"/>
              </w:rPr>
            </w:pPr>
            <w:r w:rsidRPr="00CF4EBA">
              <w:rPr>
                <w:rFonts w:ascii="Times New Roman" w:hAnsi="Times New Roman"/>
                <w:sz w:val="24"/>
                <w:szCs w:val="24"/>
              </w:rPr>
              <w:t>Число представленных зрителю музейных предметов ед.</w:t>
            </w:r>
          </w:p>
        </w:tc>
      </w:tr>
      <w:tr w:rsidR="00AA0FFB" w:rsidRPr="00F06D9B" w:rsidTr="00C53558">
        <w:tc>
          <w:tcPr>
            <w:tcW w:w="709" w:type="dxa"/>
          </w:tcPr>
          <w:p w:rsidR="00AA0FFB" w:rsidRPr="00CF4EBA" w:rsidRDefault="00AA0FFB" w:rsidP="00AC4E0F">
            <w:pPr>
              <w:jc w:val="both"/>
              <w:rPr>
                <w:rFonts w:ascii="Times New Roman" w:hAnsi="Times New Roman"/>
                <w:sz w:val="24"/>
                <w:szCs w:val="24"/>
              </w:rPr>
            </w:pPr>
            <w:r w:rsidRPr="00CF4EBA">
              <w:rPr>
                <w:rFonts w:ascii="Times New Roman" w:hAnsi="Times New Roman"/>
                <w:sz w:val="24"/>
                <w:szCs w:val="24"/>
              </w:rPr>
              <w:t>2011</w:t>
            </w:r>
          </w:p>
        </w:tc>
        <w:tc>
          <w:tcPr>
            <w:tcW w:w="1701" w:type="dxa"/>
          </w:tcPr>
          <w:p w:rsidR="00AA0FFB" w:rsidRPr="00CF4EBA" w:rsidRDefault="00AA0FFB" w:rsidP="00AC4E0F">
            <w:pPr>
              <w:jc w:val="both"/>
              <w:rPr>
                <w:rFonts w:ascii="Times New Roman" w:hAnsi="Times New Roman"/>
                <w:sz w:val="24"/>
                <w:szCs w:val="24"/>
              </w:rPr>
            </w:pPr>
            <w:r w:rsidRPr="00CF4EBA">
              <w:rPr>
                <w:rFonts w:ascii="Times New Roman" w:hAnsi="Times New Roman"/>
                <w:sz w:val="24"/>
                <w:szCs w:val="24"/>
              </w:rPr>
              <w:t>8925</w:t>
            </w:r>
          </w:p>
        </w:tc>
        <w:tc>
          <w:tcPr>
            <w:tcW w:w="1418" w:type="dxa"/>
          </w:tcPr>
          <w:p w:rsidR="00AA0FFB" w:rsidRPr="00CF4EBA" w:rsidRDefault="00AA0FFB" w:rsidP="00AC4E0F">
            <w:pPr>
              <w:jc w:val="both"/>
              <w:rPr>
                <w:rFonts w:ascii="Times New Roman" w:hAnsi="Times New Roman"/>
                <w:sz w:val="24"/>
                <w:szCs w:val="24"/>
              </w:rPr>
            </w:pPr>
            <w:r w:rsidRPr="00CF4EBA">
              <w:rPr>
                <w:rFonts w:ascii="Times New Roman" w:hAnsi="Times New Roman"/>
                <w:sz w:val="24"/>
                <w:szCs w:val="24"/>
              </w:rPr>
              <w:t>314</w:t>
            </w:r>
          </w:p>
        </w:tc>
        <w:tc>
          <w:tcPr>
            <w:tcW w:w="1843" w:type="dxa"/>
          </w:tcPr>
          <w:p w:rsidR="00AA0FFB" w:rsidRPr="00CF4EBA" w:rsidRDefault="00AA0FFB" w:rsidP="00AC4E0F">
            <w:pPr>
              <w:jc w:val="both"/>
              <w:rPr>
                <w:rFonts w:ascii="Times New Roman" w:hAnsi="Times New Roman"/>
                <w:sz w:val="24"/>
                <w:szCs w:val="24"/>
              </w:rPr>
            </w:pPr>
            <w:r w:rsidRPr="00CF4EBA">
              <w:rPr>
                <w:rFonts w:ascii="Times New Roman" w:hAnsi="Times New Roman"/>
                <w:sz w:val="24"/>
                <w:szCs w:val="24"/>
              </w:rPr>
              <w:t>24</w:t>
            </w:r>
          </w:p>
        </w:tc>
        <w:tc>
          <w:tcPr>
            <w:tcW w:w="1984" w:type="dxa"/>
          </w:tcPr>
          <w:p w:rsidR="00AA0FFB" w:rsidRPr="00CF4EBA" w:rsidRDefault="00AA0FFB" w:rsidP="00AC4E0F">
            <w:pPr>
              <w:jc w:val="both"/>
              <w:rPr>
                <w:rFonts w:ascii="Times New Roman" w:hAnsi="Times New Roman"/>
                <w:sz w:val="24"/>
                <w:szCs w:val="24"/>
              </w:rPr>
            </w:pPr>
            <w:r w:rsidRPr="00CF4EBA">
              <w:rPr>
                <w:rFonts w:ascii="Times New Roman" w:hAnsi="Times New Roman"/>
                <w:sz w:val="24"/>
                <w:szCs w:val="24"/>
              </w:rPr>
              <w:t>11563</w:t>
            </w:r>
          </w:p>
        </w:tc>
        <w:tc>
          <w:tcPr>
            <w:tcW w:w="2126" w:type="dxa"/>
          </w:tcPr>
          <w:p w:rsidR="00AA0FFB" w:rsidRPr="00CF4EBA" w:rsidRDefault="00AA0FFB" w:rsidP="00AC4E0F">
            <w:pPr>
              <w:jc w:val="both"/>
              <w:rPr>
                <w:rFonts w:ascii="Times New Roman" w:hAnsi="Times New Roman"/>
                <w:sz w:val="24"/>
                <w:szCs w:val="24"/>
              </w:rPr>
            </w:pPr>
            <w:r w:rsidRPr="00CF4EBA">
              <w:rPr>
                <w:rFonts w:ascii="Times New Roman" w:hAnsi="Times New Roman"/>
                <w:sz w:val="24"/>
                <w:szCs w:val="24"/>
              </w:rPr>
              <w:t>909</w:t>
            </w:r>
          </w:p>
        </w:tc>
      </w:tr>
      <w:tr w:rsidR="00AA0FFB" w:rsidRPr="00F06D9B" w:rsidTr="00C53558">
        <w:tc>
          <w:tcPr>
            <w:tcW w:w="709" w:type="dxa"/>
          </w:tcPr>
          <w:p w:rsidR="00AA0FFB" w:rsidRPr="00CF4EBA" w:rsidRDefault="00AA0FFB" w:rsidP="00AC4E0F">
            <w:pPr>
              <w:jc w:val="both"/>
              <w:rPr>
                <w:rFonts w:ascii="Times New Roman" w:hAnsi="Times New Roman"/>
                <w:sz w:val="24"/>
                <w:szCs w:val="24"/>
              </w:rPr>
            </w:pPr>
            <w:r w:rsidRPr="00CF4EBA">
              <w:rPr>
                <w:rFonts w:ascii="Times New Roman" w:hAnsi="Times New Roman"/>
                <w:sz w:val="24"/>
                <w:szCs w:val="24"/>
              </w:rPr>
              <w:t>2012</w:t>
            </w:r>
          </w:p>
        </w:tc>
        <w:tc>
          <w:tcPr>
            <w:tcW w:w="1701" w:type="dxa"/>
          </w:tcPr>
          <w:p w:rsidR="00AA0FFB" w:rsidRPr="00CF4EBA" w:rsidRDefault="00AA0FFB" w:rsidP="00AC4E0F">
            <w:pPr>
              <w:jc w:val="both"/>
              <w:rPr>
                <w:rFonts w:ascii="Times New Roman" w:hAnsi="Times New Roman"/>
                <w:sz w:val="24"/>
                <w:szCs w:val="24"/>
              </w:rPr>
            </w:pPr>
            <w:r w:rsidRPr="00CF4EBA">
              <w:rPr>
                <w:rFonts w:ascii="Times New Roman" w:hAnsi="Times New Roman"/>
                <w:sz w:val="24"/>
                <w:szCs w:val="24"/>
              </w:rPr>
              <w:t>9384</w:t>
            </w:r>
          </w:p>
        </w:tc>
        <w:tc>
          <w:tcPr>
            <w:tcW w:w="1418" w:type="dxa"/>
          </w:tcPr>
          <w:p w:rsidR="00AA0FFB" w:rsidRPr="00CF4EBA" w:rsidRDefault="00AA0FFB" w:rsidP="00AC4E0F">
            <w:pPr>
              <w:jc w:val="both"/>
              <w:rPr>
                <w:rFonts w:ascii="Times New Roman" w:hAnsi="Times New Roman"/>
                <w:sz w:val="24"/>
                <w:szCs w:val="24"/>
              </w:rPr>
            </w:pPr>
            <w:r w:rsidRPr="00CF4EBA">
              <w:rPr>
                <w:rFonts w:ascii="Times New Roman" w:hAnsi="Times New Roman"/>
                <w:sz w:val="24"/>
                <w:szCs w:val="24"/>
              </w:rPr>
              <w:t>323</w:t>
            </w:r>
          </w:p>
        </w:tc>
        <w:tc>
          <w:tcPr>
            <w:tcW w:w="1843" w:type="dxa"/>
          </w:tcPr>
          <w:p w:rsidR="00AA0FFB" w:rsidRPr="00CF4EBA" w:rsidRDefault="00AA0FFB" w:rsidP="00AC4E0F">
            <w:pPr>
              <w:jc w:val="both"/>
              <w:rPr>
                <w:rFonts w:ascii="Times New Roman" w:hAnsi="Times New Roman"/>
                <w:sz w:val="24"/>
                <w:szCs w:val="24"/>
              </w:rPr>
            </w:pPr>
            <w:r w:rsidRPr="00CF4EBA">
              <w:rPr>
                <w:rFonts w:ascii="Times New Roman" w:hAnsi="Times New Roman"/>
                <w:sz w:val="24"/>
                <w:szCs w:val="24"/>
              </w:rPr>
              <w:t>30</w:t>
            </w:r>
          </w:p>
        </w:tc>
        <w:tc>
          <w:tcPr>
            <w:tcW w:w="1984" w:type="dxa"/>
          </w:tcPr>
          <w:p w:rsidR="00AA0FFB" w:rsidRPr="00CF4EBA" w:rsidRDefault="00AA0FFB" w:rsidP="00AC4E0F">
            <w:pPr>
              <w:jc w:val="both"/>
              <w:rPr>
                <w:rFonts w:ascii="Times New Roman" w:hAnsi="Times New Roman"/>
                <w:sz w:val="24"/>
                <w:szCs w:val="24"/>
              </w:rPr>
            </w:pPr>
            <w:r w:rsidRPr="00CF4EBA">
              <w:rPr>
                <w:rFonts w:ascii="Times New Roman" w:hAnsi="Times New Roman"/>
                <w:sz w:val="24"/>
                <w:szCs w:val="24"/>
              </w:rPr>
              <w:t>11980</w:t>
            </w:r>
          </w:p>
        </w:tc>
        <w:tc>
          <w:tcPr>
            <w:tcW w:w="2126" w:type="dxa"/>
          </w:tcPr>
          <w:p w:rsidR="00AA0FFB" w:rsidRPr="00CF4EBA" w:rsidRDefault="00AA0FFB" w:rsidP="00AC4E0F">
            <w:pPr>
              <w:jc w:val="both"/>
              <w:rPr>
                <w:rFonts w:ascii="Times New Roman" w:hAnsi="Times New Roman"/>
                <w:sz w:val="24"/>
                <w:szCs w:val="24"/>
              </w:rPr>
            </w:pPr>
            <w:r w:rsidRPr="00CF4EBA">
              <w:rPr>
                <w:rFonts w:ascii="Times New Roman" w:hAnsi="Times New Roman"/>
                <w:sz w:val="24"/>
                <w:szCs w:val="24"/>
              </w:rPr>
              <w:t>1022</w:t>
            </w:r>
          </w:p>
        </w:tc>
      </w:tr>
      <w:tr w:rsidR="00AA0FFB" w:rsidRPr="00F06D9B" w:rsidTr="00C53558">
        <w:tc>
          <w:tcPr>
            <w:tcW w:w="709" w:type="dxa"/>
          </w:tcPr>
          <w:p w:rsidR="00AA0FFB" w:rsidRPr="00CF4EBA" w:rsidRDefault="00AA0FFB" w:rsidP="00AC4E0F">
            <w:pPr>
              <w:jc w:val="both"/>
              <w:rPr>
                <w:rFonts w:ascii="Times New Roman" w:hAnsi="Times New Roman"/>
                <w:sz w:val="24"/>
                <w:szCs w:val="24"/>
              </w:rPr>
            </w:pPr>
            <w:r w:rsidRPr="00CF4EBA">
              <w:rPr>
                <w:rFonts w:ascii="Times New Roman" w:hAnsi="Times New Roman"/>
                <w:sz w:val="24"/>
                <w:szCs w:val="24"/>
              </w:rPr>
              <w:t>2013</w:t>
            </w:r>
          </w:p>
        </w:tc>
        <w:tc>
          <w:tcPr>
            <w:tcW w:w="1701" w:type="dxa"/>
          </w:tcPr>
          <w:p w:rsidR="00AA0FFB" w:rsidRPr="00CF4EBA" w:rsidRDefault="00AA0FFB" w:rsidP="00AC4E0F">
            <w:pPr>
              <w:jc w:val="both"/>
              <w:rPr>
                <w:rFonts w:ascii="Times New Roman" w:hAnsi="Times New Roman"/>
                <w:sz w:val="24"/>
                <w:szCs w:val="24"/>
              </w:rPr>
            </w:pPr>
            <w:r w:rsidRPr="00CF4EBA">
              <w:rPr>
                <w:rFonts w:ascii="Times New Roman" w:hAnsi="Times New Roman"/>
                <w:sz w:val="24"/>
                <w:szCs w:val="24"/>
              </w:rPr>
              <w:t>16278</w:t>
            </w:r>
          </w:p>
        </w:tc>
        <w:tc>
          <w:tcPr>
            <w:tcW w:w="1418" w:type="dxa"/>
          </w:tcPr>
          <w:p w:rsidR="00AA0FFB" w:rsidRPr="00CF4EBA" w:rsidRDefault="00AA0FFB" w:rsidP="00AC4E0F">
            <w:pPr>
              <w:jc w:val="both"/>
              <w:rPr>
                <w:rFonts w:ascii="Times New Roman" w:hAnsi="Times New Roman"/>
                <w:sz w:val="24"/>
                <w:szCs w:val="24"/>
              </w:rPr>
            </w:pPr>
            <w:r w:rsidRPr="00CF4EBA">
              <w:rPr>
                <w:rFonts w:ascii="Times New Roman" w:hAnsi="Times New Roman"/>
                <w:sz w:val="24"/>
                <w:szCs w:val="24"/>
              </w:rPr>
              <w:t>447</w:t>
            </w:r>
          </w:p>
        </w:tc>
        <w:tc>
          <w:tcPr>
            <w:tcW w:w="1843" w:type="dxa"/>
          </w:tcPr>
          <w:p w:rsidR="00AA0FFB" w:rsidRPr="00CF4EBA" w:rsidRDefault="00AA0FFB" w:rsidP="00AC4E0F">
            <w:pPr>
              <w:jc w:val="both"/>
              <w:rPr>
                <w:rFonts w:ascii="Times New Roman" w:hAnsi="Times New Roman"/>
                <w:sz w:val="24"/>
                <w:szCs w:val="24"/>
              </w:rPr>
            </w:pPr>
            <w:r w:rsidRPr="00CF4EBA">
              <w:rPr>
                <w:rFonts w:ascii="Times New Roman" w:hAnsi="Times New Roman"/>
                <w:sz w:val="24"/>
                <w:szCs w:val="24"/>
              </w:rPr>
              <w:t>24</w:t>
            </w:r>
          </w:p>
        </w:tc>
        <w:tc>
          <w:tcPr>
            <w:tcW w:w="1984" w:type="dxa"/>
          </w:tcPr>
          <w:p w:rsidR="00AA0FFB" w:rsidRPr="00CF4EBA" w:rsidRDefault="00AA0FFB" w:rsidP="00AC4E0F">
            <w:pPr>
              <w:jc w:val="both"/>
              <w:rPr>
                <w:rFonts w:ascii="Times New Roman" w:hAnsi="Times New Roman"/>
                <w:sz w:val="24"/>
                <w:szCs w:val="24"/>
              </w:rPr>
            </w:pPr>
            <w:r w:rsidRPr="00CF4EBA">
              <w:rPr>
                <w:rFonts w:ascii="Times New Roman" w:hAnsi="Times New Roman"/>
                <w:sz w:val="24"/>
                <w:szCs w:val="24"/>
              </w:rPr>
              <w:t>12140</w:t>
            </w:r>
          </w:p>
        </w:tc>
        <w:tc>
          <w:tcPr>
            <w:tcW w:w="2126" w:type="dxa"/>
          </w:tcPr>
          <w:p w:rsidR="00AA0FFB" w:rsidRPr="00CF4EBA" w:rsidRDefault="00AA0FFB" w:rsidP="00AC4E0F">
            <w:pPr>
              <w:jc w:val="both"/>
              <w:rPr>
                <w:rFonts w:ascii="Times New Roman" w:hAnsi="Times New Roman"/>
                <w:sz w:val="24"/>
                <w:szCs w:val="24"/>
              </w:rPr>
            </w:pPr>
            <w:r w:rsidRPr="00CF4EBA">
              <w:rPr>
                <w:rFonts w:ascii="Times New Roman" w:hAnsi="Times New Roman"/>
                <w:sz w:val="24"/>
                <w:szCs w:val="24"/>
              </w:rPr>
              <w:t>1002</w:t>
            </w:r>
          </w:p>
        </w:tc>
      </w:tr>
    </w:tbl>
    <w:p w:rsidR="00AA0FFB" w:rsidRPr="00CF4EBA" w:rsidRDefault="00AA0FFB" w:rsidP="007B0488">
      <w:pPr>
        <w:spacing w:after="0" w:line="240" w:lineRule="auto"/>
        <w:ind w:firstLine="709"/>
        <w:jc w:val="both"/>
        <w:rPr>
          <w:rFonts w:ascii="Times New Roman" w:hAnsi="Times New Roman"/>
          <w:sz w:val="24"/>
          <w:szCs w:val="24"/>
        </w:rPr>
      </w:pPr>
      <w:r w:rsidRPr="00CF4EBA">
        <w:rPr>
          <w:rFonts w:ascii="Times New Roman" w:hAnsi="Times New Roman"/>
          <w:sz w:val="24"/>
          <w:szCs w:val="24"/>
        </w:rPr>
        <w:t>По основным показателям МБУК «Яренский краеведческий  музей» видно, что при увеличении количества единиц хранения основного фонда, стабильных показателях количества экскурсий, выставок и лекций, наметился рост посещений музея.</w:t>
      </w:r>
    </w:p>
    <w:p w:rsidR="00AA0FFB" w:rsidRPr="00CF4EBA" w:rsidRDefault="00AA0FFB" w:rsidP="007B0488">
      <w:pPr>
        <w:spacing w:after="0" w:line="240" w:lineRule="auto"/>
        <w:ind w:firstLine="709"/>
        <w:jc w:val="both"/>
        <w:rPr>
          <w:rFonts w:ascii="Times New Roman" w:hAnsi="Times New Roman"/>
          <w:sz w:val="24"/>
          <w:szCs w:val="24"/>
        </w:rPr>
      </w:pPr>
      <w:r w:rsidRPr="00CF4EBA">
        <w:rPr>
          <w:rFonts w:ascii="Times New Roman" w:hAnsi="Times New Roman"/>
          <w:sz w:val="24"/>
          <w:szCs w:val="24"/>
        </w:rPr>
        <w:t>В настоящее время у музея 2 здания, но большое количество экспонатов остаётся в запасниках, т.к.</w:t>
      </w:r>
      <w:r w:rsidRPr="00CF4EBA">
        <w:rPr>
          <w:sz w:val="24"/>
          <w:szCs w:val="24"/>
        </w:rPr>
        <w:t xml:space="preserve"> </w:t>
      </w:r>
      <w:r w:rsidRPr="00CF4EBA">
        <w:rPr>
          <w:rFonts w:ascii="Times New Roman" w:hAnsi="Times New Roman"/>
          <w:sz w:val="24"/>
          <w:szCs w:val="24"/>
        </w:rPr>
        <w:t>недостаточное количество выставочных площадей, на которых можно было бы развернуть дополнительные экспозиции,</w:t>
      </w:r>
      <w:r w:rsidRPr="00CF4EBA">
        <w:rPr>
          <w:sz w:val="24"/>
          <w:szCs w:val="24"/>
        </w:rPr>
        <w:t xml:space="preserve"> </w:t>
      </w:r>
      <w:r w:rsidRPr="00CF4EBA">
        <w:rPr>
          <w:rFonts w:ascii="Times New Roman" w:hAnsi="Times New Roman"/>
          <w:sz w:val="24"/>
          <w:szCs w:val="24"/>
        </w:rPr>
        <w:t>что препятствует дальнейшему развитию музея.</w:t>
      </w:r>
    </w:p>
    <w:p w:rsidR="00AA0FFB" w:rsidRPr="00CF4EBA" w:rsidRDefault="00AA0FFB" w:rsidP="007B0488">
      <w:pPr>
        <w:autoSpaceDE w:val="0"/>
        <w:autoSpaceDN w:val="0"/>
        <w:adjustRightInd w:val="0"/>
        <w:spacing w:after="0" w:line="240" w:lineRule="auto"/>
        <w:ind w:firstLine="709"/>
        <w:jc w:val="both"/>
        <w:rPr>
          <w:rFonts w:ascii="Times New Roman" w:hAnsi="Times New Roman"/>
          <w:sz w:val="24"/>
          <w:szCs w:val="24"/>
          <w:lang w:eastAsia="ru-RU"/>
        </w:rPr>
      </w:pPr>
      <w:r w:rsidRPr="00CF4EBA">
        <w:rPr>
          <w:rFonts w:ascii="Times New Roman" w:hAnsi="Times New Roman"/>
          <w:sz w:val="24"/>
          <w:szCs w:val="24"/>
        </w:rPr>
        <w:lastRenderedPageBreak/>
        <w:t xml:space="preserve">Музей расположен в зданиях, которые являются памятниками истории и культуры регионального значения. Здания нуждаются в проведении реставрационных работ, особенно значительные средства необходимы для реставрации настенной росписи </w:t>
      </w:r>
      <w:proofErr w:type="spellStart"/>
      <w:r w:rsidRPr="00CF4EBA">
        <w:rPr>
          <w:rFonts w:ascii="Times New Roman" w:hAnsi="Times New Roman"/>
          <w:sz w:val="24"/>
          <w:szCs w:val="24"/>
        </w:rPr>
        <w:t>Спасо-Преображенского</w:t>
      </w:r>
      <w:proofErr w:type="spellEnd"/>
      <w:r w:rsidRPr="00CF4EBA">
        <w:rPr>
          <w:rFonts w:ascii="Times New Roman" w:hAnsi="Times New Roman"/>
          <w:sz w:val="24"/>
          <w:szCs w:val="24"/>
        </w:rPr>
        <w:t xml:space="preserve"> собора. Вхождение в региональные и федеральные программы невозможно ввиду того, что памятник является муниципальной собственностью</w:t>
      </w:r>
      <w:r w:rsidRPr="00CF4EBA">
        <w:rPr>
          <w:rFonts w:ascii="Times New Roman" w:hAnsi="Times New Roman"/>
          <w:sz w:val="24"/>
          <w:szCs w:val="24"/>
          <w:lang w:eastAsia="ru-RU"/>
        </w:rPr>
        <w:t xml:space="preserve">. По состоянию </w:t>
      </w:r>
      <w:proofErr w:type="gramStart"/>
      <w:r w:rsidRPr="00CF4EBA">
        <w:rPr>
          <w:rFonts w:ascii="Times New Roman" w:hAnsi="Times New Roman"/>
          <w:sz w:val="24"/>
          <w:szCs w:val="24"/>
          <w:lang w:eastAsia="ru-RU"/>
        </w:rPr>
        <w:t>на конец</w:t>
      </w:r>
      <w:proofErr w:type="gramEnd"/>
      <w:r w:rsidRPr="00CF4EBA">
        <w:rPr>
          <w:rFonts w:ascii="Times New Roman" w:hAnsi="Times New Roman"/>
          <w:sz w:val="24"/>
          <w:szCs w:val="24"/>
          <w:lang w:eastAsia="ru-RU"/>
        </w:rPr>
        <w:t xml:space="preserve"> 2013 года в </w:t>
      </w:r>
      <w:r w:rsidRPr="00CF4EBA">
        <w:rPr>
          <w:rFonts w:ascii="Times New Roman" w:hAnsi="Times New Roman"/>
          <w:bCs/>
          <w:sz w:val="24"/>
          <w:szCs w:val="24"/>
          <w:lang w:eastAsia="ru-RU"/>
        </w:rPr>
        <w:t xml:space="preserve">МБУК «Яренский краеведческий музей» работает </w:t>
      </w:r>
      <w:r w:rsidRPr="00CF4EBA">
        <w:rPr>
          <w:rFonts w:ascii="Times New Roman" w:hAnsi="Times New Roman"/>
          <w:sz w:val="24"/>
          <w:szCs w:val="24"/>
          <w:lang w:eastAsia="ru-RU"/>
        </w:rPr>
        <w:t xml:space="preserve">12 работников, в том числе с высшим образованием 5 человек, со средним специальным образованием 5 человек. Возраст работников составляет до 30 лет -0, от 30-55 лет- 8, от 55 и старше – 4 специалиста. Средняя заработная плата в учреждении </w:t>
      </w:r>
      <w:r w:rsidRPr="00CF4EBA">
        <w:rPr>
          <w:rFonts w:ascii="Times New Roman" w:hAnsi="Times New Roman"/>
          <w:bCs/>
          <w:sz w:val="24"/>
          <w:szCs w:val="24"/>
          <w:lang w:eastAsia="ru-RU"/>
        </w:rPr>
        <w:t xml:space="preserve">МБУК «Яренский краеведческий музей» за 2013 год </w:t>
      </w:r>
      <w:r w:rsidRPr="00CF4EBA">
        <w:rPr>
          <w:rFonts w:ascii="Times New Roman" w:hAnsi="Times New Roman"/>
          <w:sz w:val="24"/>
          <w:szCs w:val="24"/>
          <w:lang w:eastAsia="ru-RU"/>
        </w:rPr>
        <w:t>составила 18738 рублей.</w:t>
      </w:r>
    </w:p>
    <w:p w:rsidR="00AA0FFB" w:rsidRPr="00CF4EBA" w:rsidRDefault="00AA0FFB" w:rsidP="007B0488">
      <w:pPr>
        <w:spacing w:after="0" w:line="240" w:lineRule="auto"/>
        <w:ind w:firstLine="709"/>
        <w:jc w:val="both"/>
        <w:rPr>
          <w:rFonts w:ascii="Times New Roman" w:hAnsi="Times New Roman"/>
          <w:b/>
          <w:sz w:val="24"/>
          <w:szCs w:val="24"/>
        </w:rPr>
      </w:pPr>
      <w:r w:rsidRPr="00CF4EBA">
        <w:rPr>
          <w:rFonts w:ascii="Times New Roman" w:hAnsi="Times New Roman"/>
          <w:b/>
          <w:sz w:val="24"/>
          <w:szCs w:val="24"/>
        </w:rPr>
        <w:t>Одной из насущных проблем отрасли культуры продолжает оставаться проблема кадрового обеспечения.</w:t>
      </w:r>
    </w:p>
    <w:p w:rsidR="00AA0FFB" w:rsidRPr="00CF4EBA" w:rsidRDefault="00AA0FFB" w:rsidP="007B0488">
      <w:pPr>
        <w:autoSpaceDE w:val="0"/>
        <w:autoSpaceDN w:val="0"/>
        <w:adjustRightInd w:val="0"/>
        <w:spacing w:after="0" w:line="240" w:lineRule="auto"/>
        <w:ind w:firstLine="709"/>
        <w:jc w:val="both"/>
        <w:rPr>
          <w:rFonts w:ascii="Times New Roman" w:hAnsi="Times New Roman"/>
          <w:sz w:val="24"/>
          <w:szCs w:val="24"/>
        </w:rPr>
      </w:pPr>
      <w:r w:rsidRPr="00CF4EBA">
        <w:rPr>
          <w:rFonts w:ascii="Times New Roman" w:hAnsi="Times New Roman"/>
          <w:sz w:val="24"/>
          <w:szCs w:val="24"/>
        </w:rPr>
        <w:t>Без решения кадровых проблем работа всей отрасли не может считаться эффективной, только специалист может оказать качественную услугу.  По причине падения престижа профессии, низкой заработной платы и отсутствия жилья для молодых специалистов в отрасли культуры налицо снижение притока профессиональных молодых кадров (средний возраст профессиональных кадров, занятых в учреждениях культуры – свыше 40 лет).</w:t>
      </w:r>
    </w:p>
    <w:p w:rsidR="00AA0FFB" w:rsidRPr="00CF4EBA" w:rsidRDefault="00AA0FFB" w:rsidP="007B0488">
      <w:pPr>
        <w:spacing w:after="0" w:line="240" w:lineRule="auto"/>
        <w:ind w:firstLine="709"/>
        <w:jc w:val="both"/>
        <w:rPr>
          <w:rFonts w:ascii="Times New Roman" w:hAnsi="Times New Roman"/>
          <w:sz w:val="24"/>
          <w:szCs w:val="24"/>
        </w:rPr>
      </w:pPr>
      <w:r w:rsidRPr="00CF4EBA">
        <w:rPr>
          <w:rFonts w:ascii="Times New Roman" w:hAnsi="Times New Roman"/>
          <w:sz w:val="24"/>
          <w:szCs w:val="24"/>
        </w:rPr>
        <w:t>С принятием «Дорожной карты» есть надежда, что отрасль культуры будет финансироваться программными методами, хотя исполнение «Дорожной карты» имеет ряд трудновыполнимых условий. За последние три года расходы на сферу культуры в муниципальном бюджете составили от 3 до 4,5%.</w:t>
      </w:r>
    </w:p>
    <w:p w:rsidR="00AA0FFB" w:rsidRPr="00CF4EBA" w:rsidRDefault="00AA0FFB" w:rsidP="007B0488">
      <w:pPr>
        <w:spacing w:after="0" w:line="240" w:lineRule="auto"/>
        <w:ind w:firstLine="709"/>
        <w:jc w:val="both"/>
        <w:rPr>
          <w:rFonts w:ascii="Times New Roman" w:hAnsi="Times New Roman"/>
          <w:sz w:val="24"/>
          <w:szCs w:val="24"/>
        </w:rPr>
      </w:pPr>
      <w:r w:rsidRPr="00CF4EBA">
        <w:rPr>
          <w:rFonts w:ascii="Times New Roman" w:hAnsi="Times New Roman"/>
          <w:sz w:val="24"/>
          <w:szCs w:val="24"/>
        </w:rPr>
        <w:t xml:space="preserve">Настоящий этап развития экономики сопровождается продолжением </w:t>
      </w:r>
      <w:proofErr w:type="gramStart"/>
      <w:r w:rsidRPr="00CF4EBA">
        <w:rPr>
          <w:rFonts w:ascii="Times New Roman" w:hAnsi="Times New Roman"/>
          <w:sz w:val="24"/>
          <w:szCs w:val="24"/>
        </w:rPr>
        <w:t>реформирования системы оплаты труда работников бюджетного сектора</w:t>
      </w:r>
      <w:proofErr w:type="gramEnd"/>
      <w:r w:rsidRPr="00CF4EBA">
        <w:rPr>
          <w:rFonts w:ascii="Times New Roman" w:hAnsi="Times New Roman"/>
          <w:sz w:val="24"/>
          <w:szCs w:val="24"/>
        </w:rPr>
        <w:t xml:space="preserve">  как на федеральном, региональном, так и на муниципальном  уровнях. В настоящее время учреждение МБУК «Яренский краеведческий музей» работает по муниципальному заданию и «Дорожной карте». В целях стимулирования деятельности учреждений культуры по расширению спектра услуг и повышению их качества, выявления внутренних резервов для увеличения заработной платы специалистов отрасли, для выявления соответствия специалистов занимаемой должности отдел социального развития Администрации МО «Ленский муниципальный район» разработал Положение об аттестации работников учреждений культуры МО «Ленский муниципальный район».</w:t>
      </w:r>
    </w:p>
    <w:p w:rsidR="00AA0FFB" w:rsidRDefault="00AA0FFB" w:rsidP="007B0488">
      <w:pPr>
        <w:spacing w:after="0" w:line="240" w:lineRule="auto"/>
        <w:ind w:firstLine="709"/>
        <w:jc w:val="both"/>
        <w:rPr>
          <w:rFonts w:ascii="Times New Roman" w:hAnsi="Times New Roman"/>
          <w:sz w:val="24"/>
          <w:szCs w:val="24"/>
        </w:rPr>
      </w:pPr>
      <w:r w:rsidRPr="00CF4EBA">
        <w:rPr>
          <w:rFonts w:ascii="Times New Roman" w:hAnsi="Times New Roman"/>
          <w:sz w:val="24"/>
          <w:szCs w:val="24"/>
        </w:rPr>
        <w:t xml:space="preserve">Наиболее эффективным методом решения всех этих вышеперечисленных проблем является принятие и реализация муниципальной программы </w:t>
      </w:r>
      <w:r w:rsidRPr="00CF4EBA">
        <w:rPr>
          <w:rFonts w:ascii="Times New Roman" w:hAnsi="Times New Roman"/>
          <w:bCs/>
          <w:sz w:val="24"/>
          <w:szCs w:val="24"/>
        </w:rPr>
        <w:t>МО «Ленский муниципальный район» «</w:t>
      </w:r>
      <w:r w:rsidRPr="00CF4EBA">
        <w:rPr>
          <w:rFonts w:ascii="Times New Roman" w:hAnsi="Times New Roman"/>
          <w:sz w:val="24"/>
          <w:szCs w:val="24"/>
        </w:rPr>
        <w:t>Развитие культуры на 2015–2017 годы».</w:t>
      </w:r>
    </w:p>
    <w:p w:rsidR="000B2309" w:rsidRPr="00CF4EBA" w:rsidRDefault="000B2309" w:rsidP="007B0488">
      <w:pPr>
        <w:spacing w:after="0" w:line="240" w:lineRule="auto"/>
        <w:ind w:firstLine="709"/>
        <w:jc w:val="both"/>
        <w:rPr>
          <w:rFonts w:ascii="Times New Roman" w:hAnsi="Times New Roman"/>
          <w:b/>
          <w:bCs/>
          <w:color w:val="FF0000"/>
          <w:sz w:val="24"/>
          <w:szCs w:val="24"/>
          <w:lang w:eastAsia="ru-RU"/>
        </w:rPr>
      </w:pPr>
    </w:p>
    <w:p w:rsidR="00AA0FFB" w:rsidRPr="007C4B01" w:rsidRDefault="00AA0FFB" w:rsidP="007C4B01">
      <w:pPr>
        <w:keepNext/>
        <w:shd w:val="clear" w:color="auto" w:fill="FFFFFF"/>
        <w:tabs>
          <w:tab w:val="left" w:pos="1276"/>
        </w:tabs>
        <w:spacing w:before="360" w:after="240" w:line="240" w:lineRule="auto"/>
        <w:ind w:left="709" w:right="567"/>
        <w:jc w:val="center"/>
        <w:rPr>
          <w:rFonts w:ascii="Times New Roman" w:hAnsi="Times New Roman"/>
          <w:b/>
          <w:bCs/>
          <w:sz w:val="24"/>
          <w:szCs w:val="24"/>
          <w:lang w:eastAsia="ru-RU"/>
        </w:rPr>
      </w:pPr>
      <w:r>
        <w:rPr>
          <w:rFonts w:ascii="Times New Roman" w:hAnsi="Times New Roman"/>
          <w:b/>
          <w:bCs/>
          <w:sz w:val="24"/>
          <w:szCs w:val="24"/>
          <w:lang w:eastAsia="ru-RU"/>
        </w:rPr>
        <w:t>2</w:t>
      </w:r>
      <w:r w:rsidRPr="007C4B01">
        <w:rPr>
          <w:rFonts w:ascii="Times New Roman" w:hAnsi="Times New Roman"/>
          <w:b/>
          <w:bCs/>
          <w:sz w:val="24"/>
          <w:szCs w:val="24"/>
          <w:lang w:eastAsia="ru-RU"/>
        </w:rPr>
        <w:t>.2.</w:t>
      </w:r>
      <w:r>
        <w:rPr>
          <w:rFonts w:ascii="Times New Roman" w:hAnsi="Times New Roman"/>
          <w:b/>
          <w:bCs/>
          <w:sz w:val="24"/>
          <w:szCs w:val="24"/>
          <w:lang w:eastAsia="ru-RU"/>
        </w:rPr>
        <w:t>1</w:t>
      </w:r>
      <w:r w:rsidRPr="007C4B01">
        <w:rPr>
          <w:rFonts w:ascii="Times New Roman" w:hAnsi="Times New Roman"/>
          <w:b/>
          <w:bCs/>
          <w:sz w:val="24"/>
          <w:szCs w:val="24"/>
          <w:lang w:eastAsia="ru-RU"/>
        </w:rPr>
        <w:t xml:space="preserve"> Приоритеты, цели и задачи в сфере деятельности</w:t>
      </w:r>
    </w:p>
    <w:p w:rsidR="00AA0FFB" w:rsidRPr="00E41405" w:rsidRDefault="00AA0FFB" w:rsidP="007B0488">
      <w:pPr>
        <w:autoSpaceDE w:val="0"/>
        <w:autoSpaceDN w:val="0"/>
        <w:adjustRightInd w:val="0"/>
        <w:spacing w:after="0" w:line="240" w:lineRule="auto"/>
        <w:ind w:firstLine="709"/>
        <w:jc w:val="both"/>
        <w:rPr>
          <w:rFonts w:ascii="Times New Roman" w:hAnsi="Times New Roman"/>
          <w:sz w:val="24"/>
          <w:szCs w:val="24"/>
          <w:lang w:eastAsia="ru-RU"/>
        </w:rPr>
      </w:pPr>
      <w:r w:rsidRPr="00E41405">
        <w:rPr>
          <w:rFonts w:ascii="Times New Roman" w:hAnsi="Times New Roman"/>
          <w:sz w:val="24"/>
          <w:szCs w:val="24"/>
          <w:lang w:eastAsia="ru-RU"/>
        </w:rPr>
        <w:t xml:space="preserve">Указом Президента Российской Федерации от </w:t>
      </w:r>
      <w:r w:rsidR="00214AA9">
        <w:rPr>
          <w:rFonts w:ascii="Times New Roman" w:hAnsi="Times New Roman"/>
          <w:sz w:val="24"/>
          <w:szCs w:val="24"/>
          <w:lang w:eastAsia="ru-RU"/>
        </w:rPr>
        <w:t>07.05 2012</w:t>
      </w:r>
      <w:r w:rsidRPr="00E41405">
        <w:rPr>
          <w:rFonts w:ascii="Times New Roman" w:hAnsi="Times New Roman"/>
          <w:sz w:val="24"/>
          <w:szCs w:val="24"/>
          <w:lang w:eastAsia="ru-RU"/>
        </w:rPr>
        <w:t xml:space="preserve"> № 601 «Об основных направлениях совершенствования системы государственного управления» поставлена задача </w:t>
      </w:r>
      <w:proofErr w:type="gramStart"/>
      <w:r w:rsidRPr="00E41405">
        <w:rPr>
          <w:rFonts w:ascii="Times New Roman" w:hAnsi="Times New Roman"/>
          <w:sz w:val="24"/>
          <w:szCs w:val="24"/>
          <w:lang w:eastAsia="ru-RU"/>
        </w:rPr>
        <w:t>обеспечить</w:t>
      </w:r>
      <w:proofErr w:type="gramEnd"/>
      <w:r w:rsidRPr="00E41405">
        <w:rPr>
          <w:rFonts w:ascii="Times New Roman" w:hAnsi="Times New Roman"/>
          <w:sz w:val="24"/>
          <w:szCs w:val="24"/>
          <w:lang w:eastAsia="ru-RU"/>
        </w:rPr>
        <w:t xml:space="preserve"> уровень удовлетворенности граждан Российской Федерации качеством предоставления государственных и муниципальных услуг к 2018 году не менее 90 процентов, что имеет непосредственное отношение к муниципальным услугам, предоставляемым в целях организации </w:t>
      </w:r>
      <w:r>
        <w:rPr>
          <w:rFonts w:ascii="Times New Roman" w:hAnsi="Times New Roman"/>
          <w:sz w:val="24"/>
          <w:szCs w:val="24"/>
          <w:lang w:eastAsia="ru-RU"/>
        </w:rPr>
        <w:t>музейной деятельности</w:t>
      </w:r>
      <w:r w:rsidRPr="00E41405">
        <w:rPr>
          <w:rFonts w:ascii="Times New Roman" w:hAnsi="Times New Roman"/>
          <w:sz w:val="24"/>
          <w:szCs w:val="24"/>
          <w:lang w:eastAsia="ru-RU"/>
        </w:rPr>
        <w:t xml:space="preserve">. </w:t>
      </w:r>
    </w:p>
    <w:p w:rsidR="00AA0FFB" w:rsidRPr="00E41405" w:rsidRDefault="00AA0FFB" w:rsidP="007B048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Планом мероприятий («Д</w:t>
      </w:r>
      <w:r w:rsidRPr="00E41405">
        <w:rPr>
          <w:rFonts w:ascii="Times New Roman" w:hAnsi="Times New Roman"/>
          <w:sz w:val="24"/>
          <w:szCs w:val="24"/>
          <w:lang w:eastAsia="ru-RU"/>
        </w:rPr>
        <w:t xml:space="preserve">орожной картой») «Изменения, направленные на повышение эффективности сферы культуры </w:t>
      </w:r>
      <w:r>
        <w:rPr>
          <w:rFonts w:ascii="Times New Roman" w:hAnsi="Times New Roman"/>
          <w:sz w:val="24"/>
          <w:szCs w:val="24"/>
          <w:lang w:eastAsia="ru-RU"/>
        </w:rPr>
        <w:t>МО «Ленский муниципальный район»</w:t>
      </w:r>
      <w:r w:rsidRPr="00E41405">
        <w:rPr>
          <w:rFonts w:ascii="Times New Roman" w:hAnsi="Times New Roman"/>
          <w:sz w:val="24"/>
          <w:szCs w:val="24"/>
          <w:lang w:eastAsia="ru-RU"/>
        </w:rPr>
        <w:t xml:space="preserve">», утвержденным </w:t>
      </w:r>
      <w:r>
        <w:rPr>
          <w:rFonts w:ascii="Times New Roman" w:hAnsi="Times New Roman"/>
          <w:sz w:val="24"/>
          <w:szCs w:val="24"/>
          <w:lang w:eastAsia="ru-RU"/>
        </w:rPr>
        <w:t>постановлением</w:t>
      </w:r>
      <w:r w:rsidRPr="00E41405">
        <w:rPr>
          <w:rFonts w:ascii="Times New Roman" w:hAnsi="Times New Roman"/>
          <w:sz w:val="24"/>
          <w:szCs w:val="24"/>
          <w:lang w:eastAsia="ru-RU"/>
        </w:rPr>
        <w:t xml:space="preserve"> </w:t>
      </w:r>
      <w:r>
        <w:rPr>
          <w:rFonts w:ascii="Times New Roman" w:hAnsi="Times New Roman"/>
          <w:sz w:val="24"/>
          <w:szCs w:val="24"/>
          <w:lang w:eastAsia="ru-RU"/>
        </w:rPr>
        <w:t>Администрации МО «Ленский муниципальный район»</w:t>
      </w:r>
      <w:r w:rsidRPr="00E41405">
        <w:rPr>
          <w:rFonts w:ascii="Times New Roman" w:hAnsi="Times New Roman"/>
          <w:sz w:val="24"/>
          <w:szCs w:val="24"/>
          <w:lang w:eastAsia="ru-RU"/>
        </w:rPr>
        <w:t xml:space="preserve"> от </w:t>
      </w:r>
      <w:r>
        <w:rPr>
          <w:rFonts w:ascii="Times New Roman" w:hAnsi="Times New Roman"/>
          <w:sz w:val="24"/>
          <w:szCs w:val="24"/>
          <w:lang w:eastAsia="ru-RU"/>
        </w:rPr>
        <w:t>27</w:t>
      </w:r>
      <w:r w:rsidR="00214AA9">
        <w:rPr>
          <w:rFonts w:ascii="Times New Roman" w:hAnsi="Times New Roman"/>
          <w:sz w:val="24"/>
          <w:szCs w:val="24"/>
          <w:lang w:eastAsia="ru-RU"/>
        </w:rPr>
        <w:t>.05.</w:t>
      </w:r>
      <w:r>
        <w:rPr>
          <w:rFonts w:ascii="Times New Roman" w:hAnsi="Times New Roman"/>
          <w:sz w:val="24"/>
          <w:szCs w:val="24"/>
          <w:lang w:eastAsia="ru-RU"/>
        </w:rPr>
        <w:t xml:space="preserve"> 2013</w:t>
      </w:r>
      <w:r w:rsidRPr="00E41405">
        <w:rPr>
          <w:rFonts w:ascii="Times New Roman" w:hAnsi="Times New Roman"/>
          <w:sz w:val="24"/>
          <w:szCs w:val="24"/>
          <w:lang w:eastAsia="ru-RU"/>
        </w:rPr>
        <w:t xml:space="preserve"> № </w:t>
      </w:r>
      <w:r>
        <w:rPr>
          <w:rFonts w:ascii="Times New Roman" w:hAnsi="Times New Roman"/>
          <w:sz w:val="24"/>
          <w:szCs w:val="24"/>
          <w:lang w:eastAsia="ru-RU"/>
        </w:rPr>
        <w:t>255-н</w:t>
      </w:r>
      <w:r w:rsidRPr="00E41405">
        <w:rPr>
          <w:rFonts w:ascii="Times New Roman" w:hAnsi="Times New Roman"/>
          <w:sz w:val="24"/>
          <w:szCs w:val="24"/>
          <w:lang w:eastAsia="ru-RU"/>
        </w:rPr>
        <w:t xml:space="preserve">, определены направления и система мероприятий, направленных на повышение эффективности сферы культуры в </w:t>
      </w:r>
      <w:r>
        <w:rPr>
          <w:rFonts w:ascii="Times New Roman" w:hAnsi="Times New Roman"/>
          <w:sz w:val="24"/>
          <w:szCs w:val="24"/>
          <w:lang w:eastAsia="ru-RU"/>
        </w:rPr>
        <w:t>Ленском муниципальном районе</w:t>
      </w:r>
      <w:r w:rsidRPr="00E41405">
        <w:rPr>
          <w:rFonts w:ascii="Times New Roman" w:hAnsi="Times New Roman"/>
          <w:sz w:val="24"/>
          <w:szCs w:val="24"/>
          <w:lang w:eastAsia="ru-RU"/>
        </w:rPr>
        <w:t>, а также целевые показатели (индикаторы) развития сферы культуры до 2018 года.</w:t>
      </w:r>
      <w:proofErr w:type="gramEnd"/>
      <w:r w:rsidRPr="00E41405">
        <w:rPr>
          <w:rFonts w:ascii="Times New Roman" w:hAnsi="Times New Roman"/>
          <w:sz w:val="24"/>
          <w:szCs w:val="24"/>
          <w:lang w:eastAsia="ru-RU"/>
        </w:rPr>
        <w:t xml:space="preserve"> В числе направлений </w:t>
      </w:r>
      <w:r w:rsidRPr="00E41405">
        <w:rPr>
          <w:rFonts w:ascii="Times New Roman" w:hAnsi="Times New Roman"/>
          <w:sz w:val="24"/>
          <w:szCs w:val="24"/>
          <w:lang w:eastAsia="ru-RU"/>
        </w:rPr>
        <w:lastRenderedPageBreak/>
        <w:t xml:space="preserve">развития сферы культуры, имеющих непосредственное отношение к организации </w:t>
      </w:r>
      <w:r>
        <w:rPr>
          <w:rFonts w:ascii="Times New Roman" w:hAnsi="Times New Roman"/>
          <w:sz w:val="24"/>
          <w:szCs w:val="24"/>
          <w:lang w:eastAsia="ru-RU"/>
        </w:rPr>
        <w:t>музейной деятельности</w:t>
      </w:r>
      <w:r w:rsidRPr="00E41405">
        <w:rPr>
          <w:rFonts w:ascii="Times New Roman" w:hAnsi="Times New Roman"/>
          <w:sz w:val="24"/>
          <w:szCs w:val="24"/>
          <w:lang w:eastAsia="ru-RU"/>
        </w:rPr>
        <w:t>, следующие:</w:t>
      </w:r>
    </w:p>
    <w:p w:rsidR="00AA0FFB" w:rsidRPr="00E41405" w:rsidRDefault="00AA0FFB" w:rsidP="007B0488">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E41405">
        <w:rPr>
          <w:rFonts w:ascii="Times New Roman" w:hAnsi="Times New Roman"/>
          <w:sz w:val="24"/>
          <w:szCs w:val="24"/>
          <w:lang w:eastAsia="ru-RU"/>
        </w:rPr>
        <w:t xml:space="preserve">повышение качества и расширение спектра </w:t>
      </w:r>
      <w:r>
        <w:rPr>
          <w:rFonts w:ascii="Times New Roman" w:hAnsi="Times New Roman"/>
          <w:sz w:val="24"/>
          <w:szCs w:val="24"/>
          <w:lang w:eastAsia="ru-RU"/>
        </w:rPr>
        <w:t>муниципальных</w:t>
      </w:r>
      <w:r w:rsidRPr="00E41405">
        <w:rPr>
          <w:rFonts w:ascii="Times New Roman" w:hAnsi="Times New Roman"/>
          <w:sz w:val="24"/>
          <w:szCs w:val="24"/>
          <w:lang w:eastAsia="ru-RU"/>
        </w:rPr>
        <w:t xml:space="preserve"> услуг;</w:t>
      </w:r>
    </w:p>
    <w:p w:rsidR="00AA0FFB" w:rsidRPr="00E41405" w:rsidRDefault="00AA0FFB" w:rsidP="007B0488">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E41405">
        <w:rPr>
          <w:rFonts w:ascii="Times New Roman" w:hAnsi="Times New Roman"/>
          <w:sz w:val="24"/>
          <w:szCs w:val="24"/>
          <w:lang w:eastAsia="ru-RU"/>
        </w:rPr>
        <w:t xml:space="preserve">создание условий для творческой самореализации жителей </w:t>
      </w:r>
      <w:r>
        <w:rPr>
          <w:rFonts w:ascii="Times New Roman" w:hAnsi="Times New Roman"/>
          <w:sz w:val="24"/>
          <w:szCs w:val="24"/>
          <w:lang w:eastAsia="ru-RU"/>
        </w:rPr>
        <w:t>Ленского района</w:t>
      </w:r>
      <w:r w:rsidRPr="00E41405">
        <w:rPr>
          <w:rFonts w:ascii="Times New Roman" w:hAnsi="Times New Roman"/>
          <w:sz w:val="24"/>
          <w:szCs w:val="24"/>
          <w:lang w:eastAsia="ru-RU"/>
        </w:rPr>
        <w:t>;</w:t>
      </w:r>
    </w:p>
    <w:p w:rsidR="00AA0FFB" w:rsidRPr="00E41405" w:rsidRDefault="00AA0FFB" w:rsidP="007B0488">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E41405">
        <w:rPr>
          <w:rFonts w:ascii="Times New Roman" w:hAnsi="Times New Roman"/>
          <w:sz w:val="24"/>
          <w:szCs w:val="24"/>
          <w:lang w:eastAsia="ru-RU"/>
        </w:rPr>
        <w:t>вовлечение населения в создание и продвижение культурного продукта;</w:t>
      </w:r>
    </w:p>
    <w:p w:rsidR="00AA0FFB" w:rsidRPr="00E41405" w:rsidRDefault="00AA0FFB" w:rsidP="007B0488">
      <w:pPr>
        <w:autoSpaceDE w:val="0"/>
        <w:autoSpaceDN w:val="0"/>
        <w:adjustRightInd w:val="0"/>
        <w:spacing w:after="0" w:line="240" w:lineRule="auto"/>
        <w:ind w:firstLine="709"/>
        <w:jc w:val="both"/>
        <w:rPr>
          <w:rFonts w:ascii="Times New Roman" w:hAnsi="Times New Roman"/>
          <w:sz w:val="24"/>
          <w:szCs w:val="24"/>
          <w:lang w:eastAsia="ru-RU"/>
        </w:rPr>
      </w:pPr>
      <w:r w:rsidRPr="00E41405">
        <w:rPr>
          <w:rFonts w:ascii="Times New Roman" w:hAnsi="Times New Roman"/>
          <w:sz w:val="24"/>
          <w:szCs w:val="24"/>
          <w:lang w:eastAsia="ru-RU"/>
        </w:rPr>
        <w:t>В соответствии с приорит</w:t>
      </w:r>
      <w:r>
        <w:rPr>
          <w:rFonts w:ascii="Times New Roman" w:hAnsi="Times New Roman"/>
          <w:sz w:val="24"/>
          <w:szCs w:val="24"/>
          <w:lang w:eastAsia="ru-RU"/>
        </w:rPr>
        <w:t>етами государственной политики</w:t>
      </w:r>
      <w:r w:rsidRPr="00E41405">
        <w:rPr>
          <w:rFonts w:ascii="Times New Roman" w:hAnsi="Times New Roman"/>
          <w:sz w:val="24"/>
          <w:szCs w:val="24"/>
          <w:lang w:eastAsia="ru-RU"/>
        </w:rPr>
        <w:t>, определены цель и задачи подпрограммы.</w:t>
      </w:r>
    </w:p>
    <w:p w:rsidR="00AA0FFB" w:rsidRDefault="00AA0FFB" w:rsidP="007B0488">
      <w:pPr>
        <w:autoSpaceDE w:val="0"/>
        <w:autoSpaceDN w:val="0"/>
        <w:adjustRightInd w:val="0"/>
        <w:spacing w:after="0" w:line="240" w:lineRule="auto"/>
        <w:ind w:firstLine="709"/>
        <w:jc w:val="both"/>
        <w:rPr>
          <w:rFonts w:ascii="Times New Roman" w:hAnsi="Times New Roman"/>
          <w:bCs/>
          <w:color w:val="000000"/>
          <w:lang w:eastAsia="ru-RU"/>
        </w:rPr>
      </w:pPr>
      <w:r w:rsidRPr="00E41405">
        <w:rPr>
          <w:rFonts w:ascii="Times New Roman" w:hAnsi="Times New Roman"/>
          <w:sz w:val="24"/>
          <w:szCs w:val="24"/>
          <w:lang w:eastAsia="ru-RU"/>
        </w:rPr>
        <w:t xml:space="preserve">Целью подпрограммы является </w:t>
      </w:r>
      <w:r>
        <w:rPr>
          <w:rFonts w:ascii="Times New Roman" w:hAnsi="Times New Roman"/>
        </w:rPr>
        <w:t>с</w:t>
      </w:r>
      <w:r w:rsidRPr="00FE7DA5">
        <w:rPr>
          <w:rFonts w:ascii="Times New Roman" w:hAnsi="Times New Roman"/>
        </w:rPr>
        <w:t>охранение, поддержка  и  развитие  самобытности культуры Ленского района</w:t>
      </w:r>
      <w:r>
        <w:rPr>
          <w:rFonts w:ascii="Times New Roman" w:hAnsi="Times New Roman"/>
        </w:rPr>
        <w:t xml:space="preserve">, </w:t>
      </w:r>
      <w:r>
        <w:rPr>
          <w:rFonts w:ascii="Times New Roman" w:hAnsi="Times New Roman"/>
          <w:bCs/>
          <w:color w:val="000000"/>
          <w:lang w:eastAsia="ru-RU"/>
        </w:rPr>
        <w:t>о</w:t>
      </w:r>
      <w:r w:rsidRPr="00FE7DA5">
        <w:rPr>
          <w:rFonts w:ascii="Times New Roman" w:hAnsi="Times New Roman"/>
          <w:bCs/>
          <w:color w:val="000000"/>
          <w:lang w:eastAsia="ru-RU"/>
        </w:rPr>
        <w:t>беспечение сохранности культурных ценностей, находящихся на хранении в МБУК «Яренский краеведческий музей»</w:t>
      </w:r>
      <w:r>
        <w:rPr>
          <w:rFonts w:ascii="Times New Roman" w:hAnsi="Times New Roman"/>
          <w:bCs/>
          <w:color w:val="000000"/>
          <w:lang w:eastAsia="ru-RU"/>
        </w:rPr>
        <w:t>.</w:t>
      </w:r>
    </w:p>
    <w:p w:rsidR="00AA0FFB" w:rsidRDefault="00AA0FFB" w:rsidP="007B0488">
      <w:pPr>
        <w:autoSpaceDE w:val="0"/>
        <w:autoSpaceDN w:val="0"/>
        <w:adjustRightInd w:val="0"/>
        <w:spacing w:after="0" w:line="240" w:lineRule="auto"/>
        <w:ind w:firstLine="709"/>
        <w:jc w:val="both"/>
        <w:rPr>
          <w:rFonts w:ascii="Times New Roman" w:hAnsi="Times New Roman"/>
          <w:sz w:val="24"/>
          <w:szCs w:val="24"/>
          <w:lang w:eastAsia="ru-RU"/>
        </w:rPr>
      </w:pPr>
      <w:r w:rsidRPr="00E41405">
        <w:rPr>
          <w:rFonts w:ascii="Times New Roman" w:hAnsi="Times New Roman"/>
          <w:sz w:val="24"/>
          <w:szCs w:val="24"/>
          <w:lang w:eastAsia="ru-RU"/>
        </w:rPr>
        <w:t>Задачи подпрограммы:</w:t>
      </w:r>
    </w:p>
    <w:p w:rsidR="00AA0FFB" w:rsidRPr="00CF4EBA" w:rsidRDefault="00AA0FFB" w:rsidP="007B0488">
      <w:pPr>
        <w:tabs>
          <w:tab w:val="left" w:pos="330"/>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CF4EBA">
        <w:rPr>
          <w:rFonts w:ascii="Times New Roman" w:hAnsi="Times New Roman"/>
          <w:bCs/>
          <w:sz w:val="24"/>
          <w:szCs w:val="24"/>
          <w:lang w:eastAsia="ru-RU"/>
        </w:rPr>
        <w:t>Задача №1  Развитие музейной сферы.</w:t>
      </w:r>
    </w:p>
    <w:p w:rsidR="00AA0FFB" w:rsidRPr="00CF4EBA" w:rsidRDefault="00AA0FFB" w:rsidP="007B0488">
      <w:pPr>
        <w:tabs>
          <w:tab w:val="left" w:pos="330"/>
        </w:tabs>
        <w:autoSpaceDE w:val="0"/>
        <w:autoSpaceDN w:val="0"/>
        <w:adjustRightInd w:val="0"/>
        <w:spacing w:after="0" w:line="240" w:lineRule="auto"/>
        <w:jc w:val="both"/>
        <w:rPr>
          <w:rFonts w:ascii="Times New Roman" w:hAnsi="Times New Roman"/>
          <w:bCs/>
          <w:sz w:val="24"/>
          <w:szCs w:val="24"/>
          <w:lang w:eastAsia="ru-RU"/>
        </w:rPr>
      </w:pPr>
      <w:r w:rsidRPr="00CF4EBA">
        <w:rPr>
          <w:rFonts w:ascii="Times New Roman" w:hAnsi="Times New Roman"/>
          <w:bCs/>
          <w:sz w:val="24"/>
          <w:szCs w:val="24"/>
          <w:lang w:eastAsia="ru-RU"/>
        </w:rPr>
        <w:t>Задача №2 Повышение качества предоставления музейных услуг и обеспечение их максимальной доступности населению Ленского района.</w:t>
      </w:r>
    </w:p>
    <w:p w:rsidR="00AA0FFB" w:rsidRDefault="00AA0FFB" w:rsidP="007B0488">
      <w:pPr>
        <w:tabs>
          <w:tab w:val="left" w:pos="330"/>
        </w:tabs>
        <w:autoSpaceDE w:val="0"/>
        <w:autoSpaceDN w:val="0"/>
        <w:adjustRightInd w:val="0"/>
        <w:spacing w:after="0" w:line="240" w:lineRule="auto"/>
        <w:jc w:val="both"/>
        <w:rPr>
          <w:rFonts w:ascii="Times New Roman" w:hAnsi="Times New Roman"/>
          <w:bCs/>
          <w:color w:val="000000"/>
          <w:spacing w:val="-2"/>
          <w:sz w:val="24"/>
          <w:szCs w:val="24"/>
          <w:lang w:eastAsia="ru-RU"/>
        </w:rPr>
      </w:pPr>
      <w:r w:rsidRPr="00CF4EBA">
        <w:rPr>
          <w:rFonts w:ascii="Times New Roman" w:hAnsi="Times New Roman"/>
          <w:bCs/>
          <w:color w:val="000000"/>
          <w:spacing w:val="1"/>
          <w:sz w:val="24"/>
          <w:szCs w:val="24"/>
          <w:lang w:eastAsia="ru-RU"/>
        </w:rPr>
        <w:t xml:space="preserve">Задача №3 </w:t>
      </w:r>
      <w:r w:rsidRPr="00CF4EBA">
        <w:rPr>
          <w:rFonts w:ascii="Times New Roman" w:hAnsi="Times New Roman"/>
          <w:color w:val="000000"/>
          <w:sz w:val="24"/>
          <w:szCs w:val="24"/>
        </w:rPr>
        <w:t>Развитие и сохранение кадрового потенциала учреждений культуры</w:t>
      </w:r>
      <w:r w:rsidRPr="00CF4EBA">
        <w:rPr>
          <w:rFonts w:ascii="Times New Roman" w:hAnsi="Times New Roman"/>
          <w:sz w:val="24"/>
          <w:szCs w:val="24"/>
        </w:rPr>
        <w:t>, повышение профессионального мастерства специалистов культуры</w:t>
      </w:r>
      <w:r w:rsidRPr="00CF4EBA">
        <w:rPr>
          <w:rFonts w:ascii="Times New Roman" w:hAnsi="Times New Roman"/>
          <w:bCs/>
          <w:color w:val="000000"/>
          <w:spacing w:val="-2"/>
          <w:sz w:val="24"/>
          <w:szCs w:val="24"/>
          <w:lang w:eastAsia="ru-RU"/>
        </w:rPr>
        <w:t>.</w:t>
      </w:r>
    </w:p>
    <w:p w:rsidR="000B2309" w:rsidRPr="00CF4EBA" w:rsidRDefault="000B2309" w:rsidP="007B0488">
      <w:pPr>
        <w:tabs>
          <w:tab w:val="left" w:pos="330"/>
        </w:tabs>
        <w:autoSpaceDE w:val="0"/>
        <w:autoSpaceDN w:val="0"/>
        <w:adjustRightInd w:val="0"/>
        <w:spacing w:after="0" w:line="240" w:lineRule="auto"/>
        <w:jc w:val="both"/>
        <w:rPr>
          <w:rFonts w:ascii="Times New Roman" w:hAnsi="Times New Roman"/>
          <w:bCs/>
          <w:color w:val="000000"/>
          <w:spacing w:val="-2"/>
          <w:sz w:val="24"/>
          <w:szCs w:val="24"/>
          <w:lang w:eastAsia="ru-RU"/>
        </w:rPr>
      </w:pPr>
    </w:p>
    <w:p w:rsidR="00AA0FFB" w:rsidRDefault="00AA0FFB" w:rsidP="00CF4EBA">
      <w:pPr>
        <w:tabs>
          <w:tab w:val="left" w:pos="330"/>
        </w:tabs>
        <w:autoSpaceDE w:val="0"/>
        <w:autoSpaceDN w:val="0"/>
        <w:adjustRightInd w:val="0"/>
        <w:spacing w:before="60" w:after="60" w:line="240" w:lineRule="auto"/>
        <w:rPr>
          <w:rFonts w:ascii="Times New Roman" w:hAnsi="Times New Roman"/>
          <w:bCs/>
          <w:color w:val="000000"/>
          <w:spacing w:val="-2"/>
          <w:lang w:eastAsia="ru-RU"/>
        </w:rPr>
      </w:pPr>
    </w:p>
    <w:p w:rsidR="00AA0FFB" w:rsidRPr="00CF4EBA" w:rsidRDefault="00AA0FFB" w:rsidP="00B84FAB">
      <w:pPr>
        <w:keepNext/>
        <w:shd w:val="clear" w:color="auto" w:fill="FFFFFF"/>
        <w:tabs>
          <w:tab w:val="left" w:pos="1276"/>
        </w:tabs>
        <w:spacing w:after="0" w:line="240" w:lineRule="atLeast"/>
        <w:ind w:left="709" w:right="624"/>
        <w:jc w:val="center"/>
        <w:rPr>
          <w:rFonts w:ascii="Times New Roman" w:hAnsi="Times New Roman"/>
          <w:b/>
          <w:bCs/>
          <w:sz w:val="26"/>
          <w:szCs w:val="26"/>
          <w:lang w:eastAsia="ru-RU"/>
        </w:rPr>
      </w:pPr>
      <w:r w:rsidRPr="00CF4EBA">
        <w:rPr>
          <w:rFonts w:ascii="Times New Roman" w:hAnsi="Times New Roman"/>
          <w:b/>
          <w:bCs/>
          <w:sz w:val="26"/>
          <w:szCs w:val="26"/>
          <w:lang w:eastAsia="ru-RU"/>
        </w:rPr>
        <w:t xml:space="preserve">2.3. Механизм реализации мероприятий подпрограммы №3 </w:t>
      </w:r>
    </w:p>
    <w:p w:rsidR="00AA0FFB" w:rsidRPr="00CF4EBA" w:rsidRDefault="00AA0FFB" w:rsidP="00B84FAB">
      <w:pPr>
        <w:keepNext/>
        <w:shd w:val="clear" w:color="auto" w:fill="FFFFFF"/>
        <w:tabs>
          <w:tab w:val="left" w:pos="1276"/>
        </w:tabs>
        <w:spacing w:after="0" w:line="240" w:lineRule="atLeast"/>
        <w:ind w:left="709" w:right="624"/>
        <w:jc w:val="center"/>
        <w:rPr>
          <w:rFonts w:ascii="Times New Roman" w:hAnsi="Times New Roman"/>
          <w:b/>
          <w:bCs/>
          <w:sz w:val="26"/>
          <w:szCs w:val="26"/>
          <w:lang w:eastAsia="ru-RU"/>
        </w:rPr>
      </w:pPr>
      <w:r w:rsidRPr="00CF4EBA">
        <w:rPr>
          <w:rFonts w:ascii="Times New Roman" w:hAnsi="Times New Roman"/>
          <w:b/>
          <w:bCs/>
          <w:sz w:val="26"/>
          <w:szCs w:val="26"/>
          <w:lang w:eastAsia="ru-RU"/>
        </w:rPr>
        <w:t>«</w:t>
      </w:r>
      <w:r w:rsidRPr="00CF4EBA">
        <w:rPr>
          <w:rFonts w:ascii="Times New Roman" w:hAnsi="Times New Roman"/>
          <w:b/>
          <w:sz w:val="26"/>
          <w:szCs w:val="26"/>
        </w:rPr>
        <w:t>Организация музейной деятельности</w:t>
      </w:r>
      <w:r w:rsidRPr="00CF4EBA">
        <w:rPr>
          <w:rFonts w:ascii="Times New Roman" w:hAnsi="Times New Roman"/>
          <w:b/>
          <w:bCs/>
          <w:sz w:val="26"/>
          <w:szCs w:val="26"/>
          <w:lang w:eastAsia="ru-RU"/>
        </w:rPr>
        <w:t>»</w:t>
      </w:r>
    </w:p>
    <w:p w:rsidR="00AA0FFB" w:rsidRDefault="00AA0FFB" w:rsidP="00B84FAB">
      <w:pPr>
        <w:keepNext/>
        <w:shd w:val="clear" w:color="auto" w:fill="FFFFFF"/>
        <w:tabs>
          <w:tab w:val="left" w:pos="1276"/>
        </w:tabs>
        <w:spacing w:after="0" w:line="240" w:lineRule="atLeast"/>
        <w:ind w:left="709" w:right="624"/>
        <w:jc w:val="center"/>
        <w:rPr>
          <w:rFonts w:ascii="Times New Roman" w:hAnsi="Times New Roman"/>
          <w:b/>
          <w:bCs/>
          <w:sz w:val="24"/>
          <w:szCs w:val="24"/>
          <w:lang w:eastAsia="ru-RU"/>
        </w:rPr>
      </w:pPr>
    </w:p>
    <w:p w:rsidR="00AA0FFB" w:rsidRDefault="00AA0FFB" w:rsidP="007B0488">
      <w:pPr>
        <w:pStyle w:val="ConsPlusNonformat"/>
        <w:ind w:firstLine="709"/>
        <w:jc w:val="both"/>
        <w:rPr>
          <w:rFonts w:ascii="Times New Roman" w:hAnsi="Times New Roman" w:cs="Times New Roman"/>
          <w:sz w:val="24"/>
          <w:szCs w:val="24"/>
        </w:rPr>
      </w:pPr>
      <w:r w:rsidRPr="005E5006">
        <w:rPr>
          <w:rFonts w:ascii="Times New Roman" w:hAnsi="Times New Roman" w:cs="Times New Roman"/>
          <w:sz w:val="24"/>
          <w:szCs w:val="24"/>
        </w:rPr>
        <w:t>Реализация Программы осуществляется на основе соглашений, заключаемых в установленном порядке с исполнителями мероприятий Программы (на конкурсной основе) и путём перечисления целевых средств на мероприятия программы, запланированные по учреждениям.</w:t>
      </w:r>
    </w:p>
    <w:p w:rsidR="000B2309" w:rsidRPr="002C10FB" w:rsidRDefault="000B2309" w:rsidP="007B0488">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М</w:t>
      </w:r>
      <w:r w:rsidRPr="002C10FB">
        <w:rPr>
          <w:rFonts w:ascii="Times New Roman" w:hAnsi="Times New Roman"/>
          <w:color w:val="000000"/>
          <w:sz w:val="24"/>
          <w:szCs w:val="24"/>
          <w:lang w:eastAsia="ru-RU"/>
        </w:rPr>
        <w:t xml:space="preserve">ероприятий подпрограммы №3 </w:t>
      </w:r>
      <w:r>
        <w:rPr>
          <w:rFonts w:ascii="Times New Roman" w:hAnsi="Times New Roman"/>
          <w:color w:val="000000"/>
          <w:sz w:val="24"/>
          <w:szCs w:val="24"/>
          <w:lang w:eastAsia="ru-RU"/>
        </w:rPr>
        <w:t xml:space="preserve">финансируются с учетом получения </w:t>
      </w:r>
      <w:r w:rsidRPr="002C10FB">
        <w:rPr>
          <w:rFonts w:ascii="Times New Roman" w:hAnsi="Times New Roman"/>
          <w:color w:val="000000"/>
          <w:sz w:val="24"/>
          <w:szCs w:val="24"/>
          <w:lang w:eastAsia="ru-RU"/>
        </w:rPr>
        <w:t>субсидии из областного бюджета:</w:t>
      </w:r>
    </w:p>
    <w:p w:rsidR="00AA0FFB" w:rsidRPr="00CB6F4A" w:rsidRDefault="00AA0FFB" w:rsidP="007B0488">
      <w:pPr>
        <w:pStyle w:val="a8"/>
        <w:numPr>
          <w:ilvl w:val="0"/>
          <w:numId w:val="37"/>
        </w:numPr>
        <w:autoSpaceDE w:val="0"/>
        <w:autoSpaceDN w:val="0"/>
        <w:adjustRightInd w:val="0"/>
        <w:spacing w:before="0"/>
        <w:ind w:left="0"/>
        <w:jc w:val="both"/>
        <w:rPr>
          <w:color w:val="C0504D"/>
        </w:rPr>
      </w:pPr>
      <w:r>
        <w:t>на исполнение требований пожарной безопасности муниципальными учреждениями культуры</w:t>
      </w:r>
    </w:p>
    <w:p w:rsidR="00AA0FFB" w:rsidRPr="00CB6F4A" w:rsidRDefault="00AA0FFB" w:rsidP="007B0488">
      <w:pPr>
        <w:pStyle w:val="a8"/>
        <w:numPr>
          <w:ilvl w:val="0"/>
          <w:numId w:val="37"/>
        </w:numPr>
        <w:autoSpaceDE w:val="0"/>
        <w:autoSpaceDN w:val="0"/>
        <w:adjustRightInd w:val="0"/>
        <w:spacing w:before="0"/>
        <w:ind w:left="0"/>
        <w:jc w:val="both"/>
        <w:rPr>
          <w:color w:val="C0504D"/>
        </w:rPr>
      </w:pPr>
      <w:r>
        <w:t>на повышение заработной платы работников муниципальных учреждений культуры.</w:t>
      </w:r>
    </w:p>
    <w:p w:rsidR="00AA0FFB" w:rsidRPr="00AC4E0F" w:rsidRDefault="00AA0FFB" w:rsidP="007B0488">
      <w:pPr>
        <w:tabs>
          <w:tab w:val="left" w:pos="1134"/>
        </w:tabs>
        <w:autoSpaceDE w:val="0"/>
        <w:autoSpaceDN w:val="0"/>
        <w:adjustRightInd w:val="0"/>
        <w:spacing w:after="0" w:line="240" w:lineRule="auto"/>
        <w:ind w:firstLine="709"/>
        <w:contextualSpacing/>
        <w:jc w:val="both"/>
        <w:rPr>
          <w:rFonts w:ascii="Times New Roman" w:hAnsi="Times New Roman"/>
          <w:bCs/>
          <w:sz w:val="24"/>
          <w:szCs w:val="24"/>
          <w:lang w:eastAsia="ru-RU"/>
        </w:rPr>
      </w:pPr>
      <w:r>
        <w:rPr>
          <w:rFonts w:ascii="Times New Roman" w:hAnsi="Times New Roman"/>
          <w:bCs/>
          <w:color w:val="000000"/>
          <w:sz w:val="24"/>
          <w:szCs w:val="24"/>
          <w:lang w:eastAsia="ru-RU"/>
        </w:rPr>
        <w:t>Постановлением Администрации МО «Ленский муниципальный район»</w:t>
      </w:r>
      <w:r w:rsidRPr="00681584">
        <w:rPr>
          <w:rFonts w:ascii="Times New Roman" w:hAnsi="Times New Roman"/>
          <w:bCs/>
          <w:color w:val="000000"/>
          <w:sz w:val="24"/>
          <w:szCs w:val="24"/>
          <w:lang w:eastAsia="ru-RU"/>
        </w:rPr>
        <w:t xml:space="preserve"> от </w:t>
      </w:r>
      <w:r>
        <w:rPr>
          <w:rFonts w:ascii="Times New Roman" w:hAnsi="Times New Roman"/>
          <w:bCs/>
          <w:color w:val="000000"/>
          <w:sz w:val="24"/>
          <w:szCs w:val="24"/>
          <w:lang w:eastAsia="ru-RU"/>
        </w:rPr>
        <w:t>11.03.</w:t>
      </w:r>
      <w:r w:rsidRPr="00681584">
        <w:rPr>
          <w:rFonts w:ascii="Times New Roman" w:hAnsi="Times New Roman"/>
          <w:bCs/>
          <w:color w:val="000000"/>
          <w:sz w:val="24"/>
          <w:szCs w:val="24"/>
          <w:lang w:eastAsia="ru-RU"/>
        </w:rPr>
        <w:t>201</w:t>
      </w:r>
      <w:r>
        <w:rPr>
          <w:rFonts w:ascii="Times New Roman" w:hAnsi="Times New Roman"/>
          <w:bCs/>
          <w:color w:val="000000"/>
          <w:sz w:val="24"/>
          <w:szCs w:val="24"/>
          <w:lang w:eastAsia="ru-RU"/>
        </w:rPr>
        <w:t>2</w:t>
      </w:r>
      <w:r w:rsidR="00214AA9">
        <w:rPr>
          <w:rFonts w:ascii="Times New Roman" w:hAnsi="Times New Roman"/>
          <w:bCs/>
          <w:color w:val="000000"/>
          <w:sz w:val="24"/>
          <w:szCs w:val="24"/>
          <w:lang w:eastAsia="ru-RU"/>
        </w:rPr>
        <w:t xml:space="preserve"> </w:t>
      </w:r>
      <w:r w:rsidRPr="00681584">
        <w:rPr>
          <w:rFonts w:ascii="Times New Roman" w:hAnsi="Times New Roman"/>
          <w:bCs/>
          <w:color w:val="000000"/>
          <w:sz w:val="24"/>
          <w:szCs w:val="24"/>
          <w:lang w:eastAsia="ru-RU"/>
        </w:rPr>
        <w:t xml:space="preserve"> № </w:t>
      </w:r>
      <w:r>
        <w:rPr>
          <w:rFonts w:ascii="Times New Roman" w:hAnsi="Times New Roman"/>
          <w:bCs/>
          <w:color w:val="000000"/>
          <w:sz w:val="24"/>
          <w:szCs w:val="24"/>
          <w:lang w:eastAsia="ru-RU"/>
        </w:rPr>
        <w:t>34</w:t>
      </w:r>
      <w:r w:rsidRPr="00681584">
        <w:rPr>
          <w:rFonts w:ascii="Times New Roman" w:hAnsi="Times New Roman"/>
          <w:bCs/>
          <w:color w:val="000000"/>
          <w:sz w:val="24"/>
          <w:szCs w:val="24"/>
          <w:lang w:eastAsia="ru-RU"/>
        </w:rPr>
        <w:t xml:space="preserve"> утвержден Стандарт муниципальной услуги «</w:t>
      </w:r>
      <w:r w:rsidRPr="00AC4E0F">
        <w:rPr>
          <w:rFonts w:ascii="Times New Roman" w:hAnsi="Times New Roman"/>
          <w:sz w:val="24"/>
          <w:szCs w:val="24"/>
          <w:lang w:eastAsia="ru-RU"/>
        </w:rPr>
        <w:t>Организация музейной деятельности</w:t>
      </w:r>
      <w:r w:rsidRPr="00AC4E0F">
        <w:rPr>
          <w:rFonts w:ascii="Times New Roman" w:hAnsi="Times New Roman"/>
          <w:bCs/>
          <w:sz w:val="24"/>
          <w:szCs w:val="24"/>
          <w:lang w:eastAsia="ru-RU"/>
        </w:rPr>
        <w:t>».</w:t>
      </w:r>
    </w:p>
    <w:p w:rsidR="00AA0FFB" w:rsidRPr="00681584" w:rsidRDefault="00AA0FFB" w:rsidP="007B0488">
      <w:pPr>
        <w:tabs>
          <w:tab w:val="left" w:pos="1134"/>
        </w:tabs>
        <w:autoSpaceDE w:val="0"/>
        <w:autoSpaceDN w:val="0"/>
        <w:adjustRightInd w:val="0"/>
        <w:spacing w:after="0" w:line="240" w:lineRule="auto"/>
        <w:ind w:firstLine="709"/>
        <w:contextualSpacing/>
        <w:jc w:val="both"/>
        <w:rPr>
          <w:rFonts w:ascii="Times New Roman" w:hAnsi="Times New Roman"/>
          <w:bCs/>
          <w:sz w:val="24"/>
          <w:szCs w:val="24"/>
          <w:lang w:eastAsia="ru-RU"/>
        </w:rPr>
      </w:pPr>
      <w:r w:rsidRPr="00681584">
        <w:rPr>
          <w:rFonts w:ascii="Times New Roman" w:hAnsi="Times New Roman"/>
          <w:bCs/>
          <w:sz w:val="24"/>
          <w:szCs w:val="24"/>
          <w:lang w:eastAsia="ru-RU"/>
        </w:rPr>
        <w:t>В рамках подпрограммы МБУК «</w:t>
      </w:r>
      <w:r>
        <w:rPr>
          <w:rFonts w:ascii="Times New Roman" w:hAnsi="Times New Roman"/>
          <w:bCs/>
          <w:sz w:val="24"/>
          <w:szCs w:val="24"/>
          <w:lang w:eastAsia="ru-RU"/>
        </w:rPr>
        <w:t>Яренский краеведческий музей» оказывает</w:t>
      </w:r>
      <w:r w:rsidRPr="00681584">
        <w:rPr>
          <w:rFonts w:ascii="Times New Roman" w:hAnsi="Times New Roman"/>
          <w:bCs/>
          <w:sz w:val="24"/>
          <w:szCs w:val="24"/>
          <w:lang w:eastAsia="ru-RU"/>
        </w:rPr>
        <w:t xml:space="preserve"> муниципальные услуги по </w:t>
      </w:r>
      <w:r w:rsidRPr="00E41405">
        <w:rPr>
          <w:rFonts w:ascii="Times New Roman" w:hAnsi="Times New Roman"/>
          <w:bCs/>
          <w:sz w:val="24"/>
          <w:szCs w:val="24"/>
          <w:lang w:eastAsia="ru-RU"/>
        </w:rPr>
        <w:t>п</w:t>
      </w:r>
      <w:r w:rsidRPr="00E41405">
        <w:rPr>
          <w:rFonts w:ascii="Times New Roman" w:hAnsi="Times New Roman"/>
          <w:sz w:val="24"/>
          <w:szCs w:val="24"/>
          <w:lang w:eastAsia="ru-RU"/>
        </w:rPr>
        <w:t>редоставлени</w:t>
      </w:r>
      <w:r>
        <w:rPr>
          <w:rFonts w:ascii="Times New Roman" w:hAnsi="Times New Roman"/>
          <w:sz w:val="24"/>
          <w:szCs w:val="24"/>
          <w:lang w:eastAsia="ru-RU"/>
        </w:rPr>
        <w:t>ю</w:t>
      </w:r>
      <w:r w:rsidRPr="00E41405">
        <w:rPr>
          <w:rFonts w:ascii="Times New Roman" w:hAnsi="Times New Roman"/>
          <w:sz w:val="24"/>
          <w:szCs w:val="24"/>
          <w:lang w:eastAsia="ru-RU"/>
        </w:rPr>
        <w:t xml:space="preserve"> </w:t>
      </w:r>
      <w:r>
        <w:rPr>
          <w:rFonts w:ascii="Times New Roman" w:hAnsi="Times New Roman"/>
          <w:sz w:val="24"/>
          <w:szCs w:val="24"/>
          <w:lang w:eastAsia="ru-RU"/>
        </w:rPr>
        <w:t>выставок и экскурсий</w:t>
      </w:r>
      <w:r w:rsidRPr="00681584">
        <w:rPr>
          <w:rFonts w:ascii="Times New Roman" w:hAnsi="Times New Roman"/>
          <w:bCs/>
          <w:sz w:val="24"/>
          <w:szCs w:val="24"/>
          <w:lang w:eastAsia="ru-RU"/>
        </w:rPr>
        <w:t>.</w:t>
      </w:r>
    </w:p>
    <w:p w:rsidR="00AA0FFB" w:rsidRPr="005378B0" w:rsidRDefault="00AA0FFB" w:rsidP="007B0488">
      <w:pPr>
        <w:autoSpaceDE w:val="0"/>
        <w:autoSpaceDN w:val="0"/>
        <w:adjustRightInd w:val="0"/>
        <w:spacing w:after="0" w:line="240" w:lineRule="auto"/>
        <w:ind w:firstLine="709"/>
        <w:jc w:val="both"/>
        <w:rPr>
          <w:rFonts w:ascii="Times New Roman" w:hAnsi="Times New Roman"/>
          <w:color w:val="C0504D"/>
          <w:sz w:val="24"/>
          <w:szCs w:val="24"/>
          <w:lang w:eastAsia="ru-RU"/>
        </w:rPr>
      </w:pPr>
      <w:proofErr w:type="gramStart"/>
      <w:r w:rsidRPr="00681584">
        <w:rPr>
          <w:rFonts w:ascii="Times New Roman" w:hAnsi="Times New Roman"/>
          <w:sz w:val="24"/>
          <w:szCs w:val="24"/>
          <w:lang w:eastAsia="ru-RU"/>
        </w:rPr>
        <w:t xml:space="preserve">Порядок определения нормативных затрат на оказание муниципальных услуг и нормативных затрат на содержание имущества муниципальных учреждений культуры и образовательных учреждений, подведомственных </w:t>
      </w:r>
      <w:r>
        <w:rPr>
          <w:rFonts w:ascii="Times New Roman" w:hAnsi="Times New Roman"/>
          <w:sz w:val="24"/>
          <w:szCs w:val="24"/>
          <w:lang w:eastAsia="ru-RU"/>
        </w:rPr>
        <w:t>отделу социального развития</w:t>
      </w:r>
      <w:r w:rsidRPr="00681584">
        <w:rPr>
          <w:rFonts w:ascii="Times New Roman" w:hAnsi="Times New Roman"/>
          <w:sz w:val="24"/>
          <w:szCs w:val="24"/>
          <w:lang w:eastAsia="ru-RU"/>
        </w:rPr>
        <w:t xml:space="preserve"> Администрации </w:t>
      </w:r>
      <w:r>
        <w:rPr>
          <w:rFonts w:ascii="Times New Roman" w:hAnsi="Times New Roman"/>
          <w:sz w:val="24"/>
          <w:szCs w:val="24"/>
          <w:lang w:eastAsia="ru-RU"/>
        </w:rPr>
        <w:t>МО</w:t>
      </w:r>
      <w:r w:rsidRPr="00681584">
        <w:rPr>
          <w:rFonts w:ascii="Times New Roman" w:hAnsi="Times New Roman"/>
          <w:sz w:val="24"/>
          <w:szCs w:val="24"/>
          <w:lang w:eastAsia="ru-RU"/>
        </w:rPr>
        <w:t xml:space="preserve"> «</w:t>
      </w:r>
      <w:r>
        <w:rPr>
          <w:rFonts w:ascii="Times New Roman" w:hAnsi="Times New Roman"/>
          <w:sz w:val="24"/>
          <w:szCs w:val="24"/>
          <w:lang w:eastAsia="ru-RU"/>
        </w:rPr>
        <w:t>Ленский муниципальный</w:t>
      </w:r>
      <w:r w:rsidRPr="00681584">
        <w:rPr>
          <w:rFonts w:ascii="Times New Roman" w:hAnsi="Times New Roman"/>
          <w:sz w:val="24"/>
          <w:szCs w:val="24"/>
          <w:lang w:eastAsia="ru-RU"/>
        </w:rPr>
        <w:t xml:space="preserve"> район», утверждены  </w:t>
      </w:r>
      <w:r>
        <w:rPr>
          <w:rFonts w:ascii="Times New Roman" w:hAnsi="Times New Roman"/>
          <w:sz w:val="24"/>
          <w:szCs w:val="24"/>
          <w:lang w:eastAsia="ru-RU"/>
        </w:rPr>
        <w:t xml:space="preserve">Постановлением </w:t>
      </w:r>
      <w:r w:rsidRPr="00740DAD">
        <w:rPr>
          <w:rFonts w:ascii="Times New Roman" w:hAnsi="Times New Roman"/>
          <w:color w:val="000000"/>
          <w:sz w:val="24"/>
          <w:szCs w:val="24"/>
          <w:lang w:eastAsia="ru-RU"/>
        </w:rPr>
        <w:t xml:space="preserve">Администрации </w:t>
      </w:r>
      <w:r>
        <w:rPr>
          <w:rFonts w:ascii="Times New Roman" w:hAnsi="Times New Roman"/>
          <w:sz w:val="24"/>
          <w:szCs w:val="24"/>
          <w:lang w:eastAsia="ru-RU"/>
        </w:rPr>
        <w:t>МО</w:t>
      </w:r>
      <w:r w:rsidRPr="00681584">
        <w:rPr>
          <w:rFonts w:ascii="Times New Roman" w:hAnsi="Times New Roman"/>
          <w:sz w:val="24"/>
          <w:szCs w:val="24"/>
          <w:lang w:eastAsia="ru-RU"/>
        </w:rPr>
        <w:t xml:space="preserve"> «</w:t>
      </w:r>
      <w:r>
        <w:rPr>
          <w:rFonts w:ascii="Times New Roman" w:hAnsi="Times New Roman"/>
          <w:sz w:val="24"/>
          <w:szCs w:val="24"/>
          <w:lang w:eastAsia="ru-RU"/>
        </w:rPr>
        <w:t xml:space="preserve">Ленский муниципальный </w:t>
      </w:r>
      <w:r w:rsidRPr="00681584">
        <w:rPr>
          <w:rFonts w:ascii="Times New Roman" w:hAnsi="Times New Roman"/>
          <w:sz w:val="24"/>
          <w:szCs w:val="24"/>
          <w:lang w:eastAsia="ru-RU"/>
        </w:rPr>
        <w:t>район</w:t>
      </w:r>
      <w:r>
        <w:rPr>
          <w:rFonts w:ascii="Times New Roman" w:hAnsi="Times New Roman"/>
          <w:color w:val="000000"/>
          <w:sz w:val="24"/>
          <w:szCs w:val="24"/>
          <w:lang w:eastAsia="ru-RU"/>
        </w:rPr>
        <w:t>» от 11.11.</w:t>
      </w:r>
      <w:r w:rsidRPr="00740DAD">
        <w:rPr>
          <w:rFonts w:ascii="Times New Roman" w:hAnsi="Times New Roman"/>
          <w:color w:val="000000"/>
          <w:sz w:val="24"/>
          <w:szCs w:val="24"/>
          <w:lang w:eastAsia="ru-RU"/>
        </w:rPr>
        <w:t>2010 №85</w:t>
      </w:r>
      <w:r>
        <w:rPr>
          <w:rFonts w:ascii="Times New Roman" w:hAnsi="Times New Roman"/>
          <w:color w:val="000000"/>
          <w:sz w:val="24"/>
          <w:szCs w:val="24"/>
          <w:lang w:eastAsia="ru-RU"/>
        </w:rPr>
        <w:t xml:space="preserve"> «Об утверждении методических рекомендаций по расчету нормативных затрат на оказание муниципальными учреждениями Ленского района муниципальных услуг и нормативных затрат на содержание</w:t>
      </w:r>
      <w:proofErr w:type="gramEnd"/>
      <w:r>
        <w:rPr>
          <w:rFonts w:ascii="Times New Roman" w:hAnsi="Times New Roman"/>
          <w:color w:val="000000"/>
          <w:sz w:val="24"/>
          <w:szCs w:val="24"/>
          <w:lang w:eastAsia="ru-RU"/>
        </w:rPr>
        <w:t xml:space="preserve"> имущества муниципальных учреждений»</w:t>
      </w:r>
      <w:r w:rsidRPr="00740DAD">
        <w:rPr>
          <w:rFonts w:ascii="Times New Roman" w:hAnsi="Times New Roman"/>
          <w:color w:val="000000"/>
          <w:sz w:val="24"/>
          <w:szCs w:val="24"/>
          <w:lang w:eastAsia="ru-RU"/>
        </w:rPr>
        <w:t>.</w:t>
      </w:r>
    </w:p>
    <w:p w:rsidR="00AA0FFB" w:rsidRDefault="00AA0FFB" w:rsidP="007B0488">
      <w:pPr>
        <w:pStyle w:val="ConsPlusNormal"/>
        <w:ind w:firstLine="540"/>
        <w:jc w:val="both"/>
        <w:rPr>
          <w:rFonts w:ascii="Times New Roman" w:hAnsi="Times New Roman" w:cs="Times New Roman"/>
          <w:sz w:val="24"/>
          <w:szCs w:val="24"/>
        </w:rPr>
      </w:pPr>
      <w:r w:rsidRPr="005E5006">
        <w:rPr>
          <w:rFonts w:ascii="Times New Roman" w:hAnsi="Times New Roman" w:cs="Times New Roman"/>
          <w:sz w:val="24"/>
          <w:szCs w:val="24"/>
        </w:rPr>
        <w:t>Реализация Программы обеспечивается системой взаимодействия муниципального образования «Ленский муниципальный район», органов местного самоуправления, муниципальных учреждений культуры.</w:t>
      </w:r>
    </w:p>
    <w:p w:rsidR="000B2309" w:rsidRDefault="000B2309" w:rsidP="007B0488">
      <w:pPr>
        <w:pStyle w:val="ConsPlusNormal"/>
        <w:ind w:firstLine="540"/>
        <w:jc w:val="both"/>
        <w:rPr>
          <w:rFonts w:ascii="Times New Roman" w:hAnsi="Times New Roman" w:cs="Times New Roman"/>
          <w:sz w:val="24"/>
          <w:szCs w:val="24"/>
        </w:rPr>
      </w:pPr>
    </w:p>
    <w:p w:rsidR="000B2309" w:rsidRPr="005E5006" w:rsidRDefault="000B2309" w:rsidP="007B0488">
      <w:pPr>
        <w:pStyle w:val="ConsPlusNormal"/>
        <w:ind w:firstLine="540"/>
        <w:jc w:val="both"/>
        <w:rPr>
          <w:rFonts w:ascii="Times New Roman" w:hAnsi="Times New Roman" w:cs="Times New Roman"/>
          <w:sz w:val="24"/>
          <w:szCs w:val="24"/>
        </w:rPr>
      </w:pPr>
    </w:p>
    <w:p w:rsidR="007B0488" w:rsidRDefault="007B0488" w:rsidP="000D1EB7">
      <w:pPr>
        <w:pStyle w:val="2"/>
        <w:spacing w:before="0" w:beforeAutospacing="0" w:after="0" w:afterAutospacing="0" w:line="240" w:lineRule="atLeast"/>
        <w:ind w:left="709" w:right="709"/>
        <w:jc w:val="center"/>
        <w:rPr>
          <w:sz w:val="26"/>
          <w:szCs w:val="26"/>
        </w:rPr>
      </w:pPr>
      <w:bookmarkStart w:id="8" w:name="_Toc398900697"/>
    </w:p>
    <w:p w:rsidR="007B0488" w:rsidRDefault="007B0488" w:rsidP="000D1EB7">
      <w:pPr>
        <w:pStyle w:val="2"/>
        <w:spacing w:before="0" w:beforeAutospacing="0" w:after="0" w:afterAutospacing="0" w:line="240" w:lineRule="atLeast"/>
        <w:ind w:left="709" w:right="709"/>
        <w:jc w:val="center"/>
        <w:rPr>
          <w:sz w:val="26"/>
          <w:szCs w:val="26"/>
        </w:rPr>
      </w:pPr>
    </w:p>
    <w:p w:rsidR="00AA0FFB" w:rsidRDefault="00AA0FFB" w:rsidP="000D1EB7">
      <w:pPr>
        <w:pStyle w:val="2"/>
        <w:spacing w:before="0" w:beforeAutospacing="0" w:after="0" w:afterAutospacing="0" w:line="240" w:lineRule="atLeast"/>
        <w:ind w:left="709" w:right="709"/>
        <w:jc w:val="center"/>
        <w:rPr>
          <w:bCs w:val="0"/>
          <w:sz w:val="26"/>
          <w:szCs w:val="26"/>
        </w:rPr>
      </w:pPr>
      <w:r>
        <w:rPr>
          <w:sz w:val="26"/>
          <w:szCs w:val="26"/>
        </w:rPr>
        <w:lastRenderedPageBreak/>
        <w:t xml:space="preserve">2.1. Паспорт </w:t>
      </w:r>
      <w:r w:rsidRPr="00E41405">
        <w:rPr>
          <w:b w:val="0"/>
          <w:bCs w:val="0"/>
          <w:sz w:val="24"/>
          <w:szCs w:val="24"/>
        </w:rPr>
        <w:t xml:space="preserve"> </w:t>
      </w:r>
      <w:r w:rsidRPr="000D1EB7">
        <w:rPr>
          <w:bCs w:val="0"/>
          <w:sz w:val="26"/>
          <w:szCs w:val="26"/>
        </w:rPr>
        <w:t>подпрограммы №4</w:t>
      </w:r>
      <w:bookmarkEnd w:id="8"/>
      <w:r w:rsidRPr="000D1EB7">
        <w:rPr>
          <w:bCs w:val="0"/>
          <w:sz w:val="26"/>
          <w:szCs w:val="26"/>
        </w:rPr>
        <w:t xml:space="preserve"> </w:t>
      </w:r>
    </w:p>
    <w:p w:rsidR="00AA0FFB" w:rsidRDefault="00AA0FFB" w:rsidP="000D1EB7">
      <w:pPr>
        <w:pStyle w:val="2"/>
        <w:spacing w:before="0" w:beforeAutospacing="0" w:after="0" w:afterAutospacing="0" w:line="240" w:lineRule="atLeast"/>
        <w:ind w:left="709" w:right="709"/>
        <w:jc w:val="center"/>
        <w:rPr>
          <w:bCs w:val="0"/>
          <w:sz w:val="26"/>
          <w:szCs w:val="26"/>
          <w:u w:val="single"/>
        </w:rPr>
      </w:pPr>
      <w:bookmarkStart w:id="9" w:name="_Toc398900698"/>
      <w:r w:rsidRPr="000D1EB7">
        <w:rPr>
          <w:bCs w:val="0"/>
          <w:sz w:val="26"/>
          <w:szCs w:val="26"/>
          <w:u w:val="single"/>
        </w:rPr>
        <w:t>«Предоставление дополнительного об</w:t>
      </w:r>
      <w:r>
        <w:rPr>
          <w:bCs w:val="0"/>
          <w:sz w:val="26"/>
          <w:szCs w:val="26"/>
          <w:u w:val="single"/>
        </w:rPr>
        <w:t>разования</w:t>
      </w:r>
      <w:r w:rsidRPr="000D1EB7">
        <w:rPr>
          <w:bCs w:val="0"/>
          <w:sz w:val="26"/>
          <w:szCs w:val="26"/>
          <w:u w:val="single"/>
        </w:rPr>
        <w:t>»</w:t>
      </w:r>
      <w:bookmarkEnd w:id="9"/>
    </w:p>
    <w:p w:rsidR="00AA0FFB" w:rsidRDefault="00AA0FFB" w:rsidP="000D1EB7">
      <w:pPr>
        <w:pStyle w:val="2"/>
        <w:spacing w:before="0" w:beforeAutospacing="0" w:after="0" w:afterAutospacing="0" w:line="240" w:lineRule="atLeast"/>
        <w:ind w:left="709" w:right="709"/>
        <w:jc w:val="center"/>
        <w:rPr>
          <w:bCs w:val="0"/>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7478"/>
      </w:tblGrid>
      <w:tr w:rsidR="00AA0FFB" w:rsidRPr="00F06D9B" w:rsidTr="000D1EB7">
        <w:tc>
          <w:tcPr>
            <w:tcW w:w="2093" w:type="dxa"/>
          </w:tcPr>
          <w:p w:rsidR="00AA0FFB" w:rsidRPr="00237EDA" w:rsidRDefault="00AA0FFB" w:rsidP="000D1EB7">
            <w:pPr>
              <w:autoSpaceDE w:val="0"/>
              <w:autoSpaceDN w:val="0"/>
              <w:adjustRightInd w:val="0"/>
              <w:spacing w:before="40" w:after="40" w:line="240" w:lineRule="auto"/>
              <w:rPr>
                <w:rFonts w:ascii="Times New Roman" w:hAnsi="Times New Roman"/>
                <w:bCs/>
                <w:lang w:eastAsia="ru-RU"/>
              </w:rPr>
            </w:pPr>
            <w:r w:rsidRPr="00237EDA">
              <w:rPr>
                <w:rFonts w:ascii="Times New Roman" w:hAnsi="Times New Roman"/>
                <w:bCs/>
                <w:lang w:eastAsia="ru-RU"/>
              </w:rPr>
              <w:t xml:space="preserve">Наименование          </w:t>
            </w:r>
          </w:p>
          <w:p w:rsidR="00AA0FFB" w:rsidRPr="00237EDA" w:rsidRDefault="00AA0FFB" w:rsidP="000D1EB7">
            <w:pPr>
              <w:autoSpaceDE w:val="0"/>
              <w:autoSpaceDN w:val="0"/>
              <w:adjustRightInd w:val="0"/>
              <w:spacing w:before="40" w:after="40" w:line="240" w:lineRule="auto"/>
              <w:rPr>
                <w:rFonts w:ascii="Times New Roman" w:hAnsi="Times New Roman"/>
                <w:bCs/>
                <w:lang w:eastAsia="ru-RU"/>
              </w:rPr>
            </w:pPr>
            <w:r w:rsidRPr="00237EDA">
              <w:rPr>
                <w:rFonts w:ascii="Times New Roman" w:hAnsi="Times New Roman"/>
                <w:bCs/>
                <w:lang w:eastAsia="ru-RU"/>
              </w:rPr>
              <w:t xml:space="preserve">подпрограммы          </w:t>
            </w:r>
          </w:p>
        </w:tc>
        <w:tc>
          <w:tcPr>
            <w:tcW w:w="7478" w:type="dxa"/>
          </w:tcPr>
          <w:p w:rsidR="00AA0FFB" w:rsidRPr="00237EDA" w:rsidRDefault="00AA0FFB" w:rsidP="000D1EB7">
            <w:pPr>
              <w:autoSpaceDE w:val="0"/>
              <w:autoSpaceDN w:val="0"/>
              <w:adjustRightInd w:val="0"/>
              <w:spacing w:before="40" w:after="40" w:line="240" w:lineRule="auto"/>
              <w:rPr>
                <w:rFonts w:ascii="Times New Roman" w:hAnsi="Times New Roman"/>
                <w:bCs/>
                <w:color w:val="000000"/>
                <w:lang w:eastAsia="ru-RU"/>
              </w:rPr>
            </w:pPr>
            <w:r w:rsidRPr="00237EDA">
              <w:rPr>
                <w:rFonts w:ascii="Times New Roman" w:hAnsi="Times New Roman"/>
                <w:bCs/>
                <w:color w:val="000000"/>
                <w:lang w:eastAsia="ru-RU"/>
              </w:rPr>
              <w:t>Предоставление дополнительного образования</w:t>
            </w:r>
          </w:p>
        </w:tc>
      </w:tr>
      <w:tr w:rsidR="00AA0FFB" w:rsidRPr="00F06D9B" w:rsidTr="000D1EB7">
        <w:tc>
          <w:tcPr>
            <w:tcW w:w="2093" w:type="dxa"/>
          </w:tcPr>
          <w:p w:rsidR="00AA0FFB" w:rsidRPr="00237EDA" w:rsidRDefault="00AA0FFB" w:rsidP="000D1EB7">
            <w:pPr>
              <w:autoSpaceDE w:val="0"/>
              <w:autoSpaceDN w:val="0"/>
              <w:adjustRightInd w:val="0"/>
              <w:spacing w:before="40" w:after="40" w:line="240" w:lineRule="auto"/>
              <w:rPr>
                <w:rFonts w:ascii="Times New Roman" w:hAnsi="Times New Roman"/>
                <w:bCs/>
                <w:lang w:eastAsia="ru-RU"/>
              </w:rPr>
            </w:pPr>
            <w:r w:rsidRPr="00237EDA">
              <w:rPr>
                <w:rFonts w:ascii="Times New Roman" w:hAnsi="Times New Roman"/>
                <w:bCs/>
                <w:lang w:eastAsia="ru-RU"/>
              </w:rPr>
              <w:t xml:space="preserve">Ответственный         </w:t>
            </w:r>
          </w:p>
          <w:p w:rsidR="00AA0FFB" w:rsidRPr="00237EDA" w:rsidRDefault="00AA0FFB" w:rsidP="000D1EB7">
            <w:pPr>
              <w:autoSpaceDE w:val="0"/>
              <w:autoSpaceDN w:val="0"/>
              <w:adjustRightInd w:val="0"/>
              <w:spacing w:before="40" w:after="40" w:line="240" w:lineRule="auto"/>
              <w:rPr>
                <w:rFonts w:ascii="Times New Roman" w:hAnsi="Times New Roman"/>
                <w:bCs/>
                <w:lang w:eastAsia="ru-RU"/>
              </w:rPr>
            </w:pPr>
            <w:r w:rsidRPr="00237EDA">
              <w:rPr>
                <w:rFonts w:ascii="Times New Roman" w:hAnsi="Times New Roman"/>
                <w:bCs/>
                <w:lang w:eastAsia="ru-RU"/>
              </w:rPr>
              <w:t xml:space="preserve">исполнитель           </w:t>
            </w:r>
          </w:p>
          <w:p w:rsidR="00AA0FFB" w:rsidRPr="00237EDA" w:rsidRDefault="00AA0FFB" w:rsidP="000D1EB7">
            <w:pPr>
              <w:autoSpaceDE w:val="0"/>
              <w:autoSpaceDN w:val="0"/>
              <w:adjustRightInd w:val="0"/>
              <w:spacing w:before="40" w:after="40" w:line="240" w:lineRule="auto"/>
              <w:rPr>
                <w:rFonts w:ascii="Times New Roman" w:hAnsi="Times New Roman"/>
                <w:bCs/>
                <w:lang w:eastAsia="ru-RU"/>
              </w:rPr>
            </w:pPr>
            <w:r w:rsidRPr="00237EDA">
              <w:rPr>
                <w:rFonts w:ascii="Times New Roman" w:hAnsi="Times New Roman"/>
                <w:bCs/>
                <w:lang w:eastAsia="ru-RU"/>
              </w:rPr>
              <w:t xml:space="preserve">подпрограммы          </w:t>
            </w:r>
          </w:p>
        </w:tc>
        <w:tc>
          <w:tcPr>
            <w:tcW w:w="7478" w:type="dxa"/>
          </w:tcPr>
          <w:p w:rsidR="00AA0FFB" w:rsidRPr="00237EDA" w:rsidRDefault="00AA0FFB" w:rsidP="000D1EB7">
            <w:pPr>
              <w:autoSpaceDE w:val="0"/>
              <w:autoSpaceDN w:val="0"/>
              <w:adjustRightInd w:val="0"/>
              <w:spacing w:before="40" w:after="40" w:line="240" w:lineRule="auto"/>
              <w:rPr>
                <w:rFonts w:ascii="Times New Roman" w:hAnsi="Times New Roman"/>
                <w:bCs/>
                <w:color w:val="000000"/>
                <w:lang w:eastAsia="ru-RU"/>
              </w:rPr>
            </w:pPr>
            <w:r w:rsidRPr="00237EDA">
              <w:rPr>
                <w:rFonts w:ascii="Times New Roman" w:hAnsi="Times New Roman"/>
                <w:bCs/>
                <w:lang w:eastAsia="ru-RU"/>
              </w:rPr>
              <w:t>Отдел социального развития администрации МО «Ленский муниципальный район»</w:t>
            </w:r>
          </w:p>
        </w:tc>
      </w:tr>
      <w:tr w:rsidR="00AA0FFB" w:rsidRPr="00F06D9B" w:rsidTr="000D1EB7">
        <w:tc>
          <w:tcPr>
            <w:tcW w:w="2093" w:type="dxa"/>
          </w:tcPr>
          <w:p w:rsidR="00AA0FFB" w:rsidRPr="00237EDA" w:rsidRDefault="00AA0FFB" w:rsidP="000D1EB7">
            <w:pPr>
              <w:autoSpaceDE w:val="0"/>
              <w:autoSpaceDN w:val="0"/>
              <w:adjustRightInd w:val="0"/>
              <w:spacing w:before="40" w:after="40" w:line="240" w:lineRule="auto"/>
              <w:rPr>
                <w:rFonts w:ascii="Times New Roman" w:hAnsi="Times New Roman"/>
                <w:bCs/>
                <w:lang w:eastAsia="ru-RU"/>
              </w:rPr>
            </w:pPr>
            <w:r w:rsidRPr="00237EDA">
              <w:rPr>
                <w:rFonts w:ascii="Times New Roman" w:hAnsi="Times New Roman"/>
                <w:bCs/>
                <w:lang w:eastAsia="ru-RU"/>
              </w:rPr>
              <w:t xml:space="preserve">Соисполнители         </w:t>
            </w:r>
          </w:p>
          <w:p w:rsidR="00AA0FFB" w:rsidRPr="00237EDA" w:rsidRDefault="00AA0FFB" w:rsidP="000D1EB7">
            <w:pPr>
              <w:autoSpaceDE w:val="0"/>
              <w:autoSpaceDN w:val="0"/>
              <w:adjustRightInd w:val="0"/>
              <w:spacing w:before="40" w:after="40" w:line="240" w:lineRule="auto"/>
              <w:rPr>
                <w:rFonts w:ascii="Times New Roman" w:hAnsi="Times New Roman"/>
                <w:bCs/>
                <w:lang w:eastAsia="ru-RU"/>
              </w:rPr>
            </w:pPr>
            <w:r w:rsidRPr="00237EDA">
              <w:rPr>
                <w:rFonts w:ascii="Times New Roman" w:hAnsi="Times New Roman"/>
                <w:bCs/>
                <w:lang w:eastAsia="ru-RU"/>
              </w:rPr>
              <w:t xml:space="preserve">подпрограммы          </w:t>
            </w:r>
          </w:p>
        </w:tc>
        <w:tc>
          <w:tcPr>
            <w:tcW w:w="7478" w:type="dxa"/>
          </w:tcPr>
          <w:p w:rsidR="00AA0FFB" w:rsidRPr="00237EDA" w:rsidRDefault="00AA0FFB" w:rsidP="000D1EB7">
            <w:pPr>
              <w:autoSpaceDE w:val="0"/>
              <w:autoSpaceDN w:val="0"/>
              <w:adjustRightInd w:val="0"/>
              <w:spacing w:before="40" w:after="40" w:line="240" w:lineRule="auto"/>
              <w:rPr>
                <w:rFonts w:ascii="Times New Roman" w:hAnsi="Times New Roman"/>
                <w:bCs/>
                <w:color w:val="000000"/>
                <w:lang w:eastAsia="ru-RU"/>
              </w:rPr>
            </w:pPr>
            <w:r w:rsidRPr="00237EDA">
              <w:rPr>
                <w:rFonts w:ascii="Times New Roman" w:hAnsi="Times New Roman"/>
                <w:bCs/>
                <w:color w:val="000000"/>
                <w:lang w:eastAsia="ru-RU"/>
              </w:rPr>
              <w:t>Администрация МО «Ленский муниципальный район»</w:t>
            </w:r>
          </w:p>
        </w:tc>
      </w:tr>
      <w:tr w:rsidR="00AA0FFB" w:rsidRPr="00F06D9B" w:rsidTr="000D1EB7">
        <w:tc>
          <w:tcPr>
            <w:tcW w:w="2093" w:type="dxa"/>
          </w:tcPr>
          <w:p w:rsidR="00AA0FFB" w:rsidRPr="00237EDA" w:rsidRDefault="00AA0FFB" w:rsidP="000D1EB7">
            <w:pPr>
              <w:autoSpaceDE w:val="0"/>
              <w:autoSpaceDN w:val="0"/>
              <w:adjustRightInd w:val="0"/>
              <w:spacing w:before="40" w:after="40" w:line="240" w:lineRule="auto"/>
              <w:rPr>
                <w:rFonts w:ascii="Times New Roman" w:hAnsi="Times New Roman"/>
                <w:bCs/>
                <w:lang w:eastAsia="ru-RU"/>
              </w:rPr>
            </w:pPr>
            <w:r w:rsidRPr="00237EDA">
              <w:rPr>
                <w:rFonts w:ascii="Times New Roman" w:hAnsi="Times New Roman"/>
                <w:bCs/>
                <w:lang w:eastAsia="ru-RU"/>
              </w:rPr>
              <w:t>Участники подпрограммы</w:t>
            </w:r>
          </w:p>
        </w:tc>
        <w:tc>
          <w:tcPr>
            <w:tcW w:w="7478" w:type="dxa"/>
          </w:tcPr>
          <w:p w:rsidR="00AA0FFB" w:rsidRPr="00237EDA" w:rsidRDefault="00AA0FFB" w:rsidP="000D1EB7">
            <w:pPr>
              <w:autoSpaceDE w:val="0"/>
              <w:autoSpaceDN w:val="0"/>
              <w:adjustRightInd w:val="0"/>
              <w:spacing w:before="40" w:after="40" w:line="240" w:lineRule="auto"/>
              <w:rPr>
                <w:rFonts w:ascii="Times New Roman" w:hAnsi="Times New Roman"/>
                <w:bCs/>
                <w:color w:val="000000"/>
                <w:lang w:eastAsia="ru-RU"/>
              </w:rPr>
            </w:pPr>
            <w:r w:rsidRPr="00237EDA">
              <w:rPr>
                <w:rFonts w:ascii="Times New Roman" w:hAnsi="Times New Roman"/>
                <w:bCs/>
                <w:color w:val="000000"/>
                <w:lang w:eastAsia="ru-RU"/>
              </w:rPr>
              <w:t xml:space="preserve">МБУ </w:t>
            </w:r>
            <w:proofErr w:type="gramStart"/>
            <w:r w:rsidRPr="00237EDA">
              <w:rPr>
                <w:rFonts w:ascii="Times New Roman" w:hAnsi="Times New Roman"/>
                <w:bCs/>
                <w:color w:val="000000"/>
                <w:lang w:eastAsia="ru-RU"/>
              </w:rPr>
              <w:t>ДО</w:t>
            </w:r>
            <w:proofErr w:type="gramEnd"/>
            <w:r w:rsidRPr="00237EDA">
              <w:rPr>
                <w:rFonts w:ascii="Times New Roman" w:hAnsi="Times New Roman"/>
                <w:bCs/>
                <w:color w:val="000000"/>
                <w:lang w:eastAsia="ru-RU"/>
              </w:rPr>
              <w:t xml:space="preserve"> «</w:t>
            </w:r>
            <w:proofErr w:type="gramStart"/>
            <w:r w:rsidRPr="00237EDA">
              <w:rPr>
                <w:rFonts w:ascii="Times New Roman" w:hAnsi="Times New Roman"/>
                <w:bCs/>
                <w:color w:val="000000"/>
                <w:lang w:eastAsia="ru-RU"/>
              </w:rPr>
              <w:t>Детская</w:t>
            </w:r>
            <w:proofErr w:type="gramEnd"/>
            <w:r w:rsidRPr="00237EDA">
              <w:rPr>
                <w:rFonts w:ascii="Times New Roman" w:hAnsi="Times New Roman"/>
                <w:bCs/>
                <w:color w:val="000000"/>
                <w:lang w:eastAsia="ru-RU"/>
              </w:rPr>
              <w:t xml:space="preserve"> школа искусств Ленского района»</w:t>
            </w:r>
          </w:p>
        </w:tc>
      </w:tr>
      <w:tr w:rsidR="00AA0FFB" w:rsidRPr="00F06D9B" w:rsidTr="000D1EB7">
        <w:tc>
          <w:tcPr>
            <w:tcW w:w="2093" w:type="dxa"/>
          </w:tcPr>
          <w:p w:rsidR="00AA0FFB" w:rsidRPr="00237EDA" w:rsidRDefault="00AA0FFB" w:rsidP="000D1EB7">
            <w:pPr>
              <w:autoSpaceDE w:val="0"/>
              <w:autoSpaceDN w:val="0"/>
              <w:adjustRightInd w:val="0"/>
              <w:spacing w:before="40" w:after="40" w:line="240" w:lineRule="auto"/>
              <w:rPr>
                <w:rFonts w:ascii="Times New Roman" w:hAnsi="Times New Roman"/>
                <w:bCs/>
                <w:lang w:eastAsia="ru-RU"/>
              </w:rPr>
            </w:pPr>
            <w:r w:rsidRPr="00237EDA">
              <w:rPr>
                <w:rFonts w:ascii="Times New Roman" w:hAnsi="Times New Roman"/>
                <w:bCs/>
                <w:lang w:eastAsia="ru-RU"/>
              </w:rPr>
              <w:t xml:space="preserve">Цели подпрограммы </w:t>
            </w:r>
          </w:p>
        </w:tc>
        <w:tc>
          <w:tcPr>
            <w:tcW w:w="7478" w:type="dxa"/>
          </w:tcPr>
          <w:p w:rsidR="00AA0FFB" w:rsidRPr="00237EDA" w:rsidRDefault="00AA0FFB" w:rsidP="000D1EB7">
            <w:pPr>
              <w:autoSpaceDE w:val="0"/>
              <w:autoSpaceDN w:val="0"/>
              <w:adjustRightInd w:val="0"/>
              <w:spacing w:before="40" w:after="40" w:line="240" w:lineRule="auto"/>
              <w:rPr>
                <w:rFonts w:ascii="Times New Roman" w:hAnsi="Times New Roman"/>
                <w:bCs/>
                <w:color w:val="000000"/>
                <w:lang w:eastAsia="ru-RU"/>
              </w:rPr>
            </w:pPr>
            <w:r>
              <w:rPr>
                <w:rFonts w:ascii="Times New Roman" w:hAnsi="Times New Roman"/>
              </w:rPr>
              <w:t>В</w:t>
            </w:r>
            <w:r w:rsidRPr="00237EDA">
              <w:rPr>
                <w:rFonts w:ascii="Times New Roman" w:hAnsi="Times New Roman"/>
              </w:rPr>
              <w:t>ыявление и развитие творчески одарённых детей</w:t>
            </w:r>
            <w:r>
              <w:rPr>
                <w:rFonts w:ascii="Times New Roman" w:hAnsi="Times New Roman"/>
              </w:rPr>
              <w:t>,</w:t>
            </w:r>
            <w:r w:rsidRPr="00237EDA">
              <w:rPr>
                <w:rFonts w:ascii="Times New Roman" w:hAnsi="Times New Roman"/>
                <w:bCs/>
                <w:lang w:eastAsia="ru-RU"/>
              </w:rPr>
              <w:t xml:space="preserve"> </w:t>
            </w:r>
            <w:r>
              <w:rPr>
                <w:rFonts w:ascii="Times New Roman" w:hAnsi="Times New Roman"/>
                <w:bCs/>
                <w:lang w:eastAsia="ru-RU"/>
              </w:rPr>
              <w:t xml:space="preserve">поддержка юных дарований и </w:t>
            </w:r>
            <w:r w:rsidRPr="00237EDA">
              <w:rPr>
                <w:rFonts w:ascii="Times New Roman" w:hAnsi="Times New Roman"/>
                <w:bCs/>
                <w:lang w:eastAsia="ru-RU"/>
              </w:rPr>
              <w:t>развитие детского творчества.</w:t>
            </w:r>
          </w:p>
        </w:tc>
      </w:tr>
      <w:tr w:rsidR="00AA0FFB" w:rsidRPr="00F06D9B" w:rsidTr="000D1EB7">
        <w:tc>
          <w:tcPr>
            <w:tcW w:w="2093" w:type="dxa"/>
          </w:tcPr>
          <w:p w:rsidR="00AA0FFB" w:rsidRPr="00237EDA" w:rsidRDefault="00AA0FFB" w:rsidP="000D1EB7">
            <w:pPr>
              <w:autoSpaceDE w:val="0"/>
              <w:autoSpaceDN w:val="0"/>
              <w:adjustRightInd w:val="0"/>
              <w:spacing w:before="40" w:after="40" w:line="240" w:lineRule="auto"/>
              <w:rPr>
                <w:rFonts w:ascii="Times New Roman" w:hAnsi="Times New Roman"/>
                <w:bCs/>
                <w:lang w:eastAsia="ru-RU"/>
              </w:rPr>
            </w:pPr>
            <w:r w:rsidRPr="00237EDA">
              <w:rPr>
                <w:rFonts w:ascii="Times New Roman" w:hAnsi="Times New Roman"/>
                <w:bCs/>
                <w:lang w:eastAsia="ru-RU"/>
              </w:rPr>
              <w:t xml:space="preserve">Задачи подпрограммы   </w:t>
            </w:r>
          </w:p>
        </w:tc>
        <w:tc>
          <w:tcPr>
            <w:tcW w:w="7478" w:type="dxa"/>
          </w:tcPr>
          <w:p w:rsidR="00AA0FFB" w:rsidRPr="00237EDA" w:rsidRDefault="00AA0FFB" w:rsidP="000D1EB7">
            <w:pPr>
              <w:autoSpaceDE w:val="0"/>
              <w:autoSpaceDN w:val="0"/>
              <w:adjustRightInd w:val="0"/>
              <w:spacing w:before="40" w:after="40" w:line="240" w:lineRule="auto"/>
              <w:rPr>
                <w:rFonts w:ascii="Times New Roman" w:hAnsi="Times New Roman"/>
                <w:bCs/>
                <w:lang w:eastAsia="ru-RU"/>
              </w:rPr>
            </w:pPr>
            <w:r>
              <w:rPr>
                <w:rFonts w:ascii="Times New Roman" w:hAnsi="Times New Roman"/>
                <w:bCs/>
                <w:lang w:eastAsia="ru-RU"/>
              </w:rPr>
              <w:t>Задача №1</w:t>
            </w:r>
            <w:r w:rsidRPr="00237EDA">
              <w:rPr>
                <w:rFonts w:ascii="Times New Roman" w:hAnsi="Times New Roman"/>
                <w:bCs/>
                <w:lang w:eastAsia="ru-RU"/>
              </w:rPr>
              <w:t xml:space="preserve"> Обеспечение общедоступного, бесплатного и качественного дополнительного образования</w:t>
            </w:r>
          </w:p>
          <w:p w:rsidR="00AA0FFB" w:rsidRPr="00237EDA" w:rsidRDefault="00AA0FFB" w:rsidP="00AD0167">
            <w:pPr>
              <w:autoSpaceDE w:val="0"/>
              <w:autoSpaceDN w:val="0"/>
              <w:adjustRightInd w:val="0"/>
              <w:spacing w:before="60" w:after="60" w:line="240" w:lineRule="auto"/>
              <w:rPr>
                <w:rFonts w:ascii="Times New Roman" w:hAnsi="Times New Roman"/>
                <w:bCs/>
                <w:lang w:eastAsia="ru-RU"/>
              </w:rPr>
            </w:pPr>
            <w:r>
              <w:rPr>
                <w:rFonts w:ascii="Times New Roman" w:hAnsi="Times New Roman"/>
                <w:bCs/>
                <w:lang w:eastAsia="ru-RU"/>
              </w:rPr>
              <w:t>Задача №2</w:t>
            </w:r>
            <w:r w:rsidRPr="00237EDA">
              <w:rPr>
                <w:rFonts w:ascii="Times New Roman" w:hAnsi="Times New Roman"/>
                <w:bCs/>
                <w:lang w:eastAsia="ru-RU"/>
              </w:rPr>
              <w:t xml:space="preserve"> Повышение эффективности работы учреждения и обучения детей.</w:t>
            </w:r>
          </w:p>
          <w:p w:rsidR="00AA0FFB" w:rsidRPr="00237EDA" w:rsidRDefault="00AA0FFB" w:rsidP="000D1EB7">
            <w:pPr>
              <w:autoSpaceDE w:val="0"/>
              <w:autoSpaceDN w:val="0"/>
              <w:adjustRightInd w:val="0"/>
              <w:spacing w:before="40" w:after="40" w:line="240" w:lineRule="auto"/>
              <w:rPr>
                <w:rFonts w:ascii="Times New Roman" w:hAnsi="Times New Roman"/>
                <w:bCs/>
                <w:color w:val="000000"/>
                <w:lang w:eastAsia="ru-RU"/>
              </w:rPr>
            </w:pPr>
            <w:r>
              <w:rPr>
                <w:rFonts w:ascii="Times New Roman" w:hAnsi="Times New Roman"/>
                <w:bCs/>
                <w:lang w:eastAsia="ru-RU"/>
              </w:rPr>
              <w:t>Задача №3</w:t>
            </w:r>
            <w:r w:rsidRPr="00237EDA">
              <w:rPr>
                <w:rFonts w:ascii="Times New Roman" w:hAnsi="Times New Roman"/>
                <w:color w:val="000000"/>
              </w:rPr>
              <w:t xml:space="preserve"> Развитие и сохранение кадрового потенциала учреждений культуры</w:t>
            </w:r>
            <w:r w:rsidRPr="00237EDA">
              <w:rPr>
                <w:rFonts w:ascii="Times New Roman" w:hAnsi="Times New Roman"/>
              </w:rPr>
              <w:t>, повышение профессионального мастерства специалистов культуры</w:t>
            </w:r>
          </w:p>
        </w:tc>
      </w:tr>
      <w:tr w:rsidR="00AA0FFB" w:rsidRPr="00F06D9B" w:rsidTr="000D1EB7">
        <w:tc>
          <w:tcPr>
            <w:tcW w:w="2093" w:type="dxa"/>
          </w:tcPr>
          <w:p w:rsidR="00AA0FFB" w:rsidRPr="00237EDA" w:rsidRDefault="00AA0FFB" w:rsidP="000D1EB7">
            <w:pPr>
              <w:autoSpaceDE w:val="0"/>
              <w:autoSpaceDN w:val="0"/>
              <w:adjustRightInd w:val="0"/>
              <w:spacing w:before="40" w:after="40" w:line="240" w:lineRule="auto"/>
              <w:rPr>
                <w:rFonts w:ascii="Times New Roman" w:hAnsi="Times New Roman"/>
                <w:bCs/>
                <w:lang w:eastAsia="ru-RU"/>
              </w:rPr>
            </w:pPr>
            <w:r w:rsidRPr="00237EDA">
              <w:rPr>
                <w:rFonts w:ascii="Times New Roman" w:hAnsi="Times New Roman"/>
                <w:bCs/>
                <w:lang w:eastAsia="ru-RU"/>
              </w:rPr>
              <w:t xml:space="preserve">Сроки и этапы         </w:t>
            </w:r>
          </w:p>
          <w:p w:rsidR="00AA0FFB" w:rsidRPr="00237EDA" w:rsidRDefault="00AA0FFB" w:rsidP="000D1EB7">
            <w:pPr>
              <w:autoSpaceDE w:val="0"/>
              <w:autoSpaceDN w:val="0"/>
              <w:adjustRightInd w:val="0"/>
              <w:spacing w:before="40" w:after="40" w:line="240" w:lineRule="auto"/>
              <w:rPr>
                <w:rFonts w:ascii="Times New Roman" w:hAnsi="Times New Roman"/>
                <w:bCs/>
                <w:lang w:eastAsia="ru-RU"/>
              </w:rPr>
            </w:pPr>
            <w:r w:rsidRPr="00237EDA">
              <w:rPr>
                <w:rFonts w:ascii="Times New Roman" w:hAnsi="Times New Roman"/>
                <w:bCs/>
                <w:lang w:eastAsia="ru-RU"/>
              </w:rPr>
              <w:t xml:space="preserve">реализации            </w:t>
            </w:r>
          </w:p>
          <w:p w:rsidR="00AA0FFB" w:rsidRPr="00237EDA" w:rsidRDefault="00AA0FFB" w:rsidP="000D1EB7">
            <w:pPr>
              <w:autoSpaceDE w:val="0"/>
              <w:autoSpaceDN w:val="0"/>
              <w:adjustRightInd w:val="0"/>
              <w:spacing w:before="40" w:after="40" w:line="240" w:lineRule="auto"/>
              <w:rPr>
                <w:rFonts w:ascii="Times New Roman" w:hAnsi="Times New Roman"/>
                <w:bCs/>
                <w:lang w:eastAsia="ru-RU"/>
              </w:rPr>
            </w:pPr>
            <w:r w:rsidRPr="00237EDA">
              <w:rPr>
                <w:rFonts w:ascii="Times New Roman" w:hAnsi="Times New Roman"/>
                <w:bCs/>
                <w:lang w:eastAsia="ru-RU"/>
              </w:rPr>
              <w:t xml:space="preserve">подпрограммы          </w:t>
            </w:r>
          </w:p>
        </w:tc>
        <w:tc>
          <w:tcPr>
            <w:tcW w:w="7478" w:type="dxa"/>
          </w:tcPr>
          <w:p w:rsidR="00AA0FFB" w:rsidRPr="00237EDA" w:rsidRDefault="00AA0FFB" w:rsidP="000D1EB7">
            <w:pPr>
              <w:spacing w:before="40" w:after="40" w:line="240" w:lineRule="auto"/>
              <w:rPr>
                <w:rFonts w:ascii="Times New Roman" w:hAnsi="Times New Roman"/>
                <w:bCs/>
                <w:lang w:eastAsia="ru-RU"/>
              </w:rPr>
            </w:pPr>
            <w:r w:rsidRPr="00237EDA">
              <w:rPr>
                <w:rFonts w:ascii="Times New Roman" w:hAnsi="Times New Roman"/>
                <w:bCs/>
                <w:lang w:eastAsia="ru-RU"/>
              </w:rPr>
              <w:t>Срок реализации</w:t>
            </w:r>
            <w:r w:rsidR="00214AA9">
              <w:rPr>
                <w:rFonts w:ascii="Times New Roman" w:hAnsi="Times New Roman"/>
                <w:bCs/>
                <w:lang w:eastAsia="ru-RU"/>
              </w:rPr>
              <w:t xml:space="preserve"> подпрограммы № 4</w:t>
            </w:r>
            <w:r w:rsidRPr="00237EDA">
              <w:rPr>
                <w:rFonts w:ascii="Times New Roman" w:hAnsi="Times New Roman"/>
                <w:bCs/>
                <w:lang w:eastAsia="ru-RU"/>
              </w:rPr>
              <w:t xml:space="preserve"> - 2015-2017 годы.</w:t>
            </w:r>
          </w:p>
          <w:p w:rsidR="00AA0FFB" w:rsidRPr="00237EDA" w:rsidRDefault="00AA0FFB" w:rsidP="000D1EB7">
            <w:pPr>
              <w:autoSpaceDE w:val="0"/>
              <w:autoSpaceDN w:val="0"/>
              <w:adjustRightInd w:val="0"/>
              <w:spacing w:before="40" w:after="40" w:line="240" w:lineRule="auto"/>
              <w:rPr>
                <w:rFonts w:ascii="Times New Roman" w:hAnsi="Times New Roman"/>
                <w:bCs/>
                <w:color w:val="000000"/>
                <w:lang w:eastAsia="ru-RU"/>
              </w:rPr>
            </w:pPr>
            <w:r w:rsidRPr="00237EDA">
              <w:rPr>
                <w:rFonts w:ascii="Times New Roman" w:hAnsi="Times New Roman"/>
                <w:bCs/>
                <w:lang w:eastAsia="ru-RU"/>
              </w:rPr>
              <w:t>Этапы реализации подпрограммы не выделяются.</w:t>
            </w:r>
          </w:p>
        </w:tc>
      </w:tr>
      <w:tr w:rsidR="00AA0FFB" w:rsidRPr="00F06D9B" w:rsidTr="000D1EB7">
        <w:trPr>
          <w:trHeight w:val="4841"/>
        </w:trPr>
        <w:tc>
          <w:tcPr>
            <w:tcW w:w="2093" w:type="dxa"/>
          </w:tcPr>
          <w:p w:rsidR="00AA0FFB" w:rsidRPr="00237EDA" w:rsidRDefault="00AA0FFB" w:rsidP="000D1EB7">
            <w:pPr>
              <w:autoSpaceDE w:val="0"/>
              <w:autoSpaceDN w:val="0"/>
              <w:adjustRightInd w:val="0"/>
              <w:spacing w:before="40" w:after="40" w:line="240" w:lineRule="auto"/>
              <w:rPr>
                <w:rFonts w:ascii="Times New Roman" w:hAnsi="Times New Roman"/>
                <w:bCs/>
                <w:lang w:eastAsia="ru-RU"/>
              </w:rPr>
            </w:pPr>
            <w:r w:rsidRPr="00237EDA">
              <w:rPr>
                <w:rFonts w:ascii="Times New Roman" w:hAnsi="Times New Roman"/>
                <w:bCs/>
                <w:lang w:eastAsia="ru-RU"/>
              </w:rPr>
              <w:t xml:space="preserve">Объемы и источники    </w:t>
            </w:r>
          </w:p>
          <w:p w:rsidR="00AA0FFB" w:rsidRPr="00237EDA" w:rsidRDefault="00AA0FFB" w:rsidP="000D1EB7">
            <w:pPr>
              <w:autoSpaceDE w:val="0"/>
              <w:autoSpaceDN w:val="0"/>
              <w:adjustRightInd w:val="0"/>
              <w:spacing w:before="40" w:after="40" w:line="240" w:lineRule="auto"/>
              <w:rPr>
                <w:rFonts w:ascii="Times New Roman" w:hAnsi="Times New Roman"/>
                <w:bCs/>
                <w:lang w:eastAsia="ru-RU"/>
              </w:rPr>
            </w:pPr>
            <w:r w:rsidRPr="00237EDA">
              <w:rPr>
                <w:rFonts w:ascii="Times New Roman" w:hAnsi="Times New Roman"/>
                <w:bCs/>
                <w:lang w:eastAsia="ru-RU"/>
              </w:rPr>
              <w:t xml:space="preserve">финансирования        </w:t>
            </w:r>
          </w:p>
          <w:p w:rsidR="00AA0FFB" w:rsidRPr="00237EDA" w:rsidRDefault="00AA0FFB" w:rsidP="000D1EB7">
            <w:pPr>
              <w:autoSpaceDE w:val="0"/>
              <w:autoSpaceDN w:val="0"/>
              <w:adjustRightInd w:val="0"/>
              <w:spacing w:before="40" w:after="40" w:line="240" w:lineRule="auto"/>
              <w:rPr>
                <w:rFonts w:ascii="Times New Roman" w:hAnsi="Times New Roman"/>
                <w:bCs/>
                <w:lang w:eastAsia="ru-RU"/>
              </w:rPr>
            </w:pPr>
            <w:r w:rsidRPr="00237EDA">
              <w:rPr>
                <w:rFonts w:ascii="Times New Roman" w:hAnsi="Times New Roman"/>
                <w:bCs/>
                <w:lang w:eastAsia="ru-RU"/>
              </w:rPr>
              <w:t xml:space="preserve">подпрограммы </w:t>
            </w:r>
          </w:p>
        </w:tc>
        <w:tc>
          <w:tcPr>
            <w:tcW w:w="7478" w:type="dxa"/>
          </w:tcPr>
          <w:p w:rsidR="00AA0FFB" w:rsidRPr="00237EDA" w:rsidRDefault="00AA0FFB" w:rsidP="000D1EB7">
            <w:pPr>
              <w:autoSpaceDE w:val="0"/>
              <w:autoSpaceDN w:val="0"/>
              <w:adjustRightInd w:val="0"/>
              <w:spacing w:before="40" w:after="40" w:line="240" w:lineRule="auto"/>
              <w:rPr>
                <w:rFonts w:ascii="Times New Roman" w:hAnsi="Times New Roman"/>
                <w:bCs/>
                <w:lang w:eastAsia="ru-RU"/>
              </w:rPr>
            </w:pPr>
            <w:r w:rsidRPr="00237EDA">
              <w:rPr>
                <w:rFonts w:ascii="Times New Roman" w:hAnsi="Times New Roman"/>
                <w:bCs/>
                <w:lang w:eastAsia="ru-RU"/>
              </w:rPr>
              <w:t>Общий объем финансирования мероприятий подпрограммы за 2015-2017 годы по годам реализации муниципальной программы:</w:t>
            </w:r>
          </w:p>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871"/>
              <w:gridCol w:w="990"/>
              <w:gridCol w:w="992"/>
              <w:gridCol w:w="992"/>
              <w:gridCol w:w="995"/>
            </w:tblGrid>
            <w:tr w:rsidR="00AA0FFB" w:rsidRPr="00F06D9B" w:rsidTr="00543801">
              <w:tc>
                <w:tcPr>
                  <w:tcW w:w="1055" w:type="pct"/>
                  <w:tcBorders>
                    <w:top w:val="single" w:sz="4" w:space="0" w:color="auto"/>
                    <w:left w:val="single" w:sz="4" w:space="0" w:color="auto"/>
                    <w:bottom w:val="single" w:sz="4" w:space="0" w:color="auto"/>
                    <w:right w:val="single" w:sz="4" w:space="0" w:color="auto"/>
                  </w:tcBorders>
                </w:tcPr>
                <w:p w:rsidR="00AA0FFB" w:rsidRPr="00237EDA" w:rsidRDefault="00AA0FFB" w:rsidP="000D1EB7">
                  <w:pPr>
                    <w:rPr>
                      <w:rFonts w:ascii="Times New Roman" w:hAnsi="Times New Roman"/>
                      <w:sz w:val="20"/>
                      <w:szCs w:val="20"/>
                    </w:rPr>
                  </w:pPr>
                </w:p>
              </w:tc>
              <w:tc>
                <w:tcPr>
                  <w:tcW w:w="1264" w:type="pct"/>
                  <w:tcBorders>
                    <w:top w:val="single" w:sz="4" w:space="0" w:color="auto"/>
                    <w:left w:val="single" w:sz="4" w:space="0" w:color="auto"/>
                    <w:bottom w:val="single" w:sz="4" w:space="0" w:color="auto"/>
                    <w:right w:val="single" w:sz="4" w:space="0" w:color="auto"/>
                  </w:tcBorders>
                </w:tcPr>
                <w:p w:rsidR="00AA0FFB" w:rsidRPr="00237EDA" w:rsidRDefault="00AA0FFB" w:rsidP="000D1EB7">
                  <w:pPr>
                    <w:rPr>
                      <w:rFonts w:ascii="Times New Roman" w:hAnsi="Times New Roman"/>
                      <w:b/>
                      <w:sz w:val="20"/>
                      <w:szCs w:val="20"/>
                    </w:rPr>
                  </w:pPr>
                  <w:r w:rsidRPr="00237EDA">
                    <w:rPr>
                      <w:rFonts w:ascii="Times New Roman" w:hAnsi="Times New Roman"/>
                      <w:b/>
                      <w:sz w:val="20"/>
                      <w:szCs w:val="20"/>
                    </w:rPr>
                    <w:t>Источники финансирования</w:t>
                  </w:r>
                </w:p>
              </w:tc>
              <w:tc>
                <w:tcPr>
                  <w:tcW w:w="669" w:type="pct"/>
                  <w:tcBorders>
                    <w:top w:val="single" w:sz="4" w:space="0" w:color="auto"/>
                    <w:left w:val="single" w:sz="4" w:space="0" w:color="auto"/>
                    <w:bottom w:val="single" w:sz="4" w:space="0" w:color="auto"/>
                    <w:right w:val="single" w:sz="4" w:space="0" w:color="auto"/>
                  </w:tcBorders>
                </w:tcPr>
                <w:p w:rsidR="00AA0FFB" w:rsidRPr="00237EDA" w:rsidRDefault="00AA0FFB" w:rsidP="000D1EB7">
                  <w:pPr>
                    <w:jc w:val="center"/>
                    <w:rPr>
                      <w:rFonts w:ascii="Times New Roman" w:hAnsi="Times New Roman"/>
                      <w:b/>
                      <w:sz w:val="20"/>
                      <w:szCs w:val="20"/>
                    </w:rPr>
                  </w:pPr>
                  <w:r w:rsidRPr="00237EDA">
                    <w:rPr>
                      <w:rFonts w:ascii="Times New Roman" w:hAnsi="Times New Roman"/>
                      <w:b/>
                      <w:sz w:val="20"/>
                      <w:szCs w:val="20"/>
                    </w:rPr>
                    <w:t>ВСЕГО</w:t>
                  </w:r>
                </w:p>
              </w:tc>
              <w:tc>
                <w:tcPr>
                  <w:tcW w:w="670" w:type="pct"/>
                  <w:tcBorders>
                    <w:top w:val="single" w:sz="4" w:space="0" w:color="auto"/>
                    <w:left w:val="single" w:sz="4" w:space="0" w:color="auto"/>
                    <w:bottom w:val="single" w:sz="4" w:space="0" w:color="auto"/>
                    <w:right w:val="single" w:sz="4" w:space="0" w:color="auto"/>
                  </w:tcBorders>
                </w:tcPr>
                <w:p w:rsidR="00AA0FFB" w:rsidRPr="00237EDA" w:rsidRDefault="00AA0FFB" w:rsidP="000D1EB7">
                  <w:pPr>
                    <w:jc w:val="center"/>
                    <w:rPr>
                      <w:rFonts w:ascii="Times New Roman" w:hAnsi="Times New Roman"/>
                      <w:b/>
                      <w:sz w:val="20"/>
                      <w:szCs w:val="20"/>
                    </w:rPr>
                  </w:pPr>
                  <w:r w:rsidRPr="00237EDA">
                    <w:rPr>
                      <w:rFonts w:ascii="Times New Roman" w:hAnsi="Times New Roman"/>
                      <w:b/>
                      <w:sz w:val="20"/>
                      <w:szCs w:val="20"/>
                    </w:rPr>
                    <w:t>2015г.</w:t>
                  </w:r>
                </w:p>
              </w:tc>
              <w:tc>
                <w:tcPr>
                  <w:tcW w:w="670" w:type="pct"/>
                  <w:tcBorders>
                    <w:top w:val="single" w:sz="4" w:space="0" w:color="auto"/>
                    <w:left w:val="single" w:sz="4" w:space="0" w:color="auto"/>
                    <w:bottom w:val="single" w:sz="4" w:space="0" w:color="auto"/>
                    <w:right w:val="single" w:sz="4" w:space="0" w:color="auto"/>
                  </w:tcBorders>
                </w:tcPr>
                <w:p w:rsidR="00AA0FFB" w:rsidRPr="00237EDA" w:rsidRDefault="00AA0FFB" w:rsidP="000D1EB7">
                  <w:pPr>
                    <w:jc w:val="center"/>
                    <w:rPr>
                      <w:rFonts w:ascii="Times New Roman" w:hAnsi="Times New Roman"/>
                      <w:b/>
                      <w:sz w:val="20"/>
                      <w:szCs w:val="20"/>
                    </w:rPr>
                  </w:pPr>
                  <w:r w:rsidRPr="00237EDA">
                    <w:rPr>
                      <w:rFonts w:ascii="Times New Roman" w:hAnsi="Times New Roman"/>
                      <w:b/>
                      <w:sz w:val="20"/>
                      <w:szCs w:val="20"/>
                    </w:rPr>
                    <w:t>2016г.</w:t>
                  </w:r>
                </w:p>
              </w:tc>
              <w:tc>
                <w:tcPr>
                  <w:tcW w:w="672" w:type="pct"/>
                  <w:tcBorders>
                    <w:top w:val="single" w:sz="4" w:space="0" w:color="auto"/>
                    <w:left w:val="single" w:sz="4" w:space="0" w:color="auto"/>
                    <w:bottom w:val="single" w:sz="4" w:space="0" w:color="auto"/>
                    <w:right w:val="single" w:sz="4" w:space="0" w:color="auto"/>
                  </w:tcBorders>
                </w:tcPr>
                <w:p w:rsidR="00AA0FFB" w:rsidRPr="00237EDA" w:rsidRDefault="00AA0FFB" w:rsidP="000D1EB7">
                  <w:pPr>
                    <w:jc w:val="center"/>
                    <w:rPr>
                      <w:rFonts w:ascii="Times New Roman" w:hAnsi="Times New Roman"/>
                      <w:b/>
                      <w:sz w:val="20"/>
                      <w:szCs w:val="20"/>
                    </w:rPr>
                  </w:pPr>
                  <w:r w:rsidRPr="00237EDA">
                    <w:rPr>
                      <w:rFonts w:ascii="Times New Roman" w:hAnsi="Times New Roman"/>
                      <w:b/>
                      <w:sz w:val="20"/>
                      <w:szCs w:val="20"/>
                    </w:rPr>
                    <w:t>2017г.</w:t>
                  </w:r>
                </w:p>
              </w:tc>
            </w:tr>
            <w:tr w:rsidR="00AA0FFB" w:rsidRPr="00F06D9B" w:rsidTr="00543801">
              <w:tc>
                <w:tcPr>
                  <w:tcW w:w="1055" w:type="pct"/>
                  <w:tcBorders>
                    <w:top w:val="single" w:sz="4" w:space="0" w:color="auto"/>
                    <w:left w:val="single" w:sz="4" w:space="0" w:color="auto"/>
                    <w:bottom w:val="single" w:sz="4" w:space="0" w:color="auto"/>
                    <w:right w:val="single" w:sz="4" w:space="0" w:color="auto"/>
                  </w:tcBorders>
                </w:tcPr>
                <w:p w:rsidR="00AA0FFB" w:rsidRPr="00237EDA" w:rsidRDefault="00AA0FFB" w:rsidP="00237EDA">
                  <w:pPr>
                    <w:rPr>
                      <w:rFonts w:ascii="Times New Roman" w:hAnsi="Times New Roman"/>
                      <w:b/>
                      <w:sz w:val="20"/>
                      <w:szCs w:val="20"/>
                    </w:rPr>
                  </w:pPr>
                  <w:r w:rsidRPr="00237EDA">
                    <w:rPr>
                      <w:rFonts w:ascii="Times New Roman" w:hAnsi="Times New Roman"/>
                      <w:b/>
                      <w:sz w:val="20"/>
                      <w:szCs w:val="20"/>
                    </w:rPr>
                    <w:t xml:space="preserve">Итого  по  подпрограмме </w:t>
                  </w:r>
                  <w:r>
                    <w:rPr>
                      <w:rFonts w:ascii="Times New Roman" w:hAnsi="Times New Roman"/>
                      <w:b/>
                      <w:sz w:val="20"/>
                      <w:szCs w:val="20"/>
                    </w:rPr>
                    <w:t>№4</w:t>
                  </w:r>
                  <w:r w:rsidRPr="00237EDA">
                    <w:rPr>
                      <w:rFonts w:ascii="Times New Roman" w:hAnsi="Times New Roman"/>
                      <w:b/>
                      <w:sz w:val="20"/>
                      <w:szCs w:val="20"/>
                    </w:rPr>
                    <w:t>:</w:t>
                  </w:r>
                </w:p>
              </w:tc>
              <w:tc>
                <w:tcPr>
                  <w:tcW w:w="1264" w:type="pct"/>
                  <w:tcBorders>
                    <w:top w:val="single" w:sz="4" w:space="0" w:color="auto"/>
                    <w:left w:val="single" w:sz="4" w:space="0" w:color="auto"/>
                    <w:bottom w:val="single" w:sz="4" w:space="0" w:color="auto"/>
                    <w:right w:val="single" w:sz="4" w:space="0" w:color="auto"/>
                  </w:tcBorders>
                </w:tcPr>
                <w:p w:rsidR="00AA0FFB" w:rsidRPr="00237EDA" w:rsidRDefault="00AA0FFB" w:rsidP="000D1EB7">
                  <w:pPr>
                    <w:rPr>
                      <w:rFonts w:ascii="Times New Roman" w:hAnsi="Times New Roman"/>
                      <w:b/>
                      <w:sz w:val="20"/>
                      <w:szCs w:val="20"/>
                    </w:rPr>
                  </w:pPr>
                  <w:r>
                    <w:rPr>
                      <w:rFonts w:ascii="Times New Roman" w:hAnsi="Times New Roman"/>
                      <w:b/>
                      <w:sz w:val="20"/>
                      <w:szCs w:val="20"/>
                    </w:rPr>
                    <w:t>Бюджет МО «Ленский муниципальный район»</w:t>
                  </w:r>
                </w:p>
                <w:p w:rsidR="00AA0FFB" w:rsidRPr="00237EDA" w:rsidRDefault="00AA0FFB" w:rsidP="000D1EB7">
                  <w:pPr>
                    <w:rPr>
                      <w:rFonts w:ascii="Times New Roman" w:hAnsi="Times New Roman"/>
                      <w:b/>
                      <w:sz w:val="20"/>
                      <w:szCs w:val="20"/>
                    </w:rPr>
                  </w:pPr>
                  <w:r w:rsidRPr="00237EDA">
                    <w:rPr>
                      <w:rFonts w:ascii="Times New Roman" w:hAnsi="Times New Roman"/>
                      <w:b/>
                      <w:sz w:val="20"/>
                      <w:szCs w:val="20"/>
                    </w:rPr>
                    <w:t>Внебюджетные  средства</w:t>
                  </w:r>
                </w:p>
                <w:p w:rsidR="00AA0FFB" w:rsidRPr="00237EDA" w:rsidRDefault="00AA0FFB" w:rsidP="000D1EB7">
                  <w:pPr>
                    <w:rPr>
                      <w:rFonts w:ascii="Times New Roman" w:hAnsi="Times New Roman"/>
                      <w:b/>
                      <w:sz w:val="20"/>
                      <w:szCs w:val="20"/>
                    </w:rPr>
                  </w:pPr>
                </w:p>
                <w:p w:rsidR="00AA0FFB" w:rsidRPr="00237EDA" w:rsidRDefault="00AA0FFB" w:rsidP="000D1EB7">
                  <w:pPr>
                    <w:rPr>
                      <w:rFonts w:ascii="Times New Roman" w:hAnsi="Times New Roman"/>
                      <w:b/>
                      <w:sz w:val="20"/>
                      <w:szCs w:val="20"/>
                    </w:rPr>
                  </w:pPr>
                  <w:r w:rsidRPr="00237EDA">
                    <w:rPr>
                      <w:rFonts w:ascii="Times New Roman" w:hAnsi="Times New Roman"/>
                      <w:b/>
                      <w:sz w:val="20"/>
                      <w:szCs w:val="20"/>
                    </w:rPr>
                    <w:t>ИТОГО:</w:t>
                  </w:r>
                </w:p>
              </w:tc>
              <w:tc>
                <w:tcPr>
                  <w:tcW w:w="669" w:type="pct"/>
                  <w:tcBorders>
                    <w:top w:val="single" w:sz="4" w:space="0" w:color="auto"/>
                    <w:left w:val="single" w:sz="4" w:space="0" w:color="auto"/>
                    <w:bottom w:val="single" w:sz="4" w:space="0" w:color="auto"/>
                    <w:right w:val="single" w:sz="4" w:space="0" w:color="auto"/>
                  </w:tcBorders>
                </w:tcPr>
                <w:p w:rsidR="00AA0FFB" w:rsidRPr="00237EDA" w:rsidRDefault="00AA0FFB" w:rsidP="000D1EB7">
                  <w:pPr>
                    <w:jc w:val="center"/>
                    <w:rPr>
                      <w:rFonts w:ascii="Times New Roman" w:hAnsi="Times New Roman"/>
                      <w:b/>
                      <w:sz w:val="20"/>
                      <w:szCs w:val="20"/>
                    </w:rPr>
                  </w:pPr>
                  <w:r>
                    <w:rPr>
                      <w:rFonts w:ascii="Times New Roman" w:hAnsi="Times New Roman"/>
                      <w:b/>
                      <w:sz w:val="20"/>
                      <w:szCs w:val="20"/>
                    </w:rPr>
                    <w:t>37848,80</w:t>
                  </w:r>
                </w:p>
                <w:p w:rsidR="00AA0FFB" w:rsidRPr="00237EDA" w:rsidRDefault="00AA0FFB" w:rsidP="000D1EB7">
                  <w:pPr>
                    <w:jc w:val="center"/>
                    <w:rPr>
                      <w:rFonts w:ascii="Times New Roman" w:hAnsi="Times New Roman"/>
                      <w:b/>
                      <w:sz w:val="20"/>
                      <w:szCs w:val="20"/>
                    </w:rPr>
                  </w:pPr>
                </w:p>
                <w:p w:rsidR="00AA0FFB" w:rsidRDefault="00AA0FFB" w:rsidP="000D1EB7">
                  <w:pPr>
                    <w:jc w:val="center"/>
                    <w:rPr>
                      <w:rFonts w:ascii="Times New Roman" w:hAnsi="Times New Roman"/>
                      <w:b/>
                      <w:sz w:val="20"/>
                      <w:szCs w:val="20"/>
                    </w:rPr>
                  </w:pPr>
                </w:p>
                <w:p w:rsidR="00AA0FFB" w:rsidRPr="00237EDA" w:rsidRDefault="00AA0FFB" w:rsidP="000D1EB7">
                  <w:pPr>
                    <w:jc w:val="center"/>
                    <w:rPr>
                      <w:rFonts w:ascii="Times New Roman" w:hAnsi="Times New Roman"/>
                      <w:b/>
                      <w:sz w:val="20"/>
                      <w:szCs w:val="20"/>
                    </w:rPr>
                  </w:pPr>
                  <w:r>
                    <w:rPr>
                      <w:rFonts w:ascii="Times New Roman" w:hAnsi="Times New Roman"/>
                      <w:b/>
                      <w:sz w:val="20"/>
                      <w:szCs w:val="20"/>
                    </w:rPr>
                    <w:t>412,80</w:t>
                  </w:r>
                </w:p>
                <w:p w:rsidR="00AA0FFB" w:rsidRPr="00237EDA" w:rsidRDefault="00AA0FFB" w:rsidP="000D1EB7">
                  <w:pPr>
                    <w:jc w:val="center"/>
                    <w:rPr>
                      <w:rFonts w:ascii="Times New Roman" w:hAnsi="Times New Roman"/>
                      <w:b/>
                      <w:sz w:val="20"/>
                      <w:szCs w:val="20"/>
                    </w:rPr>
                  </w:pPr>
                </w:p>
                <w:p w:rsidR="00AA0FFB" w:rsidRPr="00237EDA" w:rsidRDefault="00AA0FFB" w:rsidP="00237EDA">
                  <w:pPr>
                    <w:jc w:val="center"/>
                    <w:rPr>
                      <w:rFonts w:ascii="Times New Roman" w:hAnsi="Times New Roman"/>
                      <w:b/>
                      <w:sz w:val="20"/>
                      <w:szCs w:val="20"/>
                    </w:rPr>
                  </w:pPr>
                  <w:r w:rsidRPr="00237EDA">
                    <w:rPr>
                      <w:rFonts w:ascii="Times New Roman" w:hAnsi="Times New Roman"/>
                      <w:b/>
                      <w:sz w:val="20"/>
                      <w:szCs w:val="20"/>
                    </w:rPr>
                    <w:t>38</w:t>
                  </w:r>
                  <w:r>
                    <w:rPr>
                      <w:rFonts w:ascii="Times New Roman" w:hAnsi="Times New Roman"/>
                      <w:b/>
                      <w:sz w:val="20"/>
                      <w:szCs w:val="20"/>
                    </w:rPr>
                    <w:t>261</w:t>
                  </w:r>
                  <w:r w:rsidRPr="00237EDA">
                    <w:rPr>
                      <w:rFonts w:ascii="Times New Roman" w:hAnsi="Times New Roman"/>
                      <w:b/>
                      <w:sz w:val="20"/>
                      <w:szCs w:val="20"/>
                    </w:rPr>
                    <w:t>,6</w:t>
                  </w:r>
                  <w:r>
                    <w:rPr>
                      <w:rFonts w:ascii="Times New Roman" w:hAnsi="Times New Roman"/>
                      <w:b/>
                      <w:sz w:val="20"/>
                      <w:szCs w:val="20"/>
                    </w:rPr>
                    <w:t>0</w:t>
                  </w:r>
                </w:p>
              </w:tc>
              <w:tc>
                <w:tcPr>
                  <w:tcW w:w="670" w:type="pct"/>
                  <w:tcBorders>
                    <w:top w:val="single" w:sz="4" w:space="0" w:color="auto"/>
                    <w:left w:val="single" w:sz="4" w:space="0" w:color="auto"/>
                    <w:bottom w:val="single" w:sz="4" w:space="0" w:color="auto"/>
                    <w:right w:val="single" w:sz="4" w:space="0" w:color="auto"/>
                  </w:tcBorders>
                </w:tcPr>
                <w:p w:rsidR="00AA0FFB" w:rsidRPr="00237EDA" w:rsidRDefault="00AA0FFB" w:rsidP="000D1EB7">
                  <w:pPr>
                    <w:jc w:val="center"/>
                    <w:rPr>
                      <w:rFonts w:ascii="Times New Roman" w:hAnsi="Times New Roman"/>
                      <w:b/>
                      <w:sz w:val="20"/>
                      <w:szCs w:val="20"/>
                    </w:rPr>
                  </w:pPr>
                  <w:r>
                    <w:rPr>
                      <w:rFonts w:ascii="Times New Roman" w:hAnsi="Times New Roman"/>
                      <w:b/>
                      <w:sz w:val="20"/>
                      <w:szCs w:val="20"/>
                    </w:rPr>
                    <w:t>10739,10</w:t>
                  </w:r>
                </w:p>
                <w:p w:rsidR="00AA0FFB" w:rsidRPr="00237EDA" w:rsidRDefault="00AA0FFB" w:rsidP="000D1EB7">
                  <w:pPr>
                    <w:jc w:val="center"/>
                    <w:rPr>
                      <w:rFonts w:ascii="Times New Roman" w:hAnsi="Times New Roman"/>
                      <w:b/>
                      <w:sz w:val="20"/>
                      <w:szCs w:val="20"/>
                    </w:rPr>
                  </w:pPr>
                </w:p>
                <w:p w:rsidR="00AA0FFB" w:rsidRDefault="00AA0FFB" w:rsidP="000D1EB7">
                  <w:pPr>
                    <w:jc w:val="center"/>
                    <w:rPr>
                      <w:rFonts w:ascii="Times New Roman" w:hAnsi="Times New Roman"/>
                      <w:b/>
                      <w:sz w:val="20"/>
                      <w:szCs w:val="20"/>
                    </w:rPr>
                  </w:pPr>
                </w:p>
                <w:p w:rsidR="00AA0FFB" w:rsidRPr="00237EDA" w:rsidRDefault="00AA0FFB" w:rsidP="000D1EB7">
                  <w:pPr>
                    <w:jc w:val="center"/>
                    <w:rPr>
                      <w:rFonts w:ascii="Times New Roman" w:hAnsi="Times New Roman"/>
                      <w:b/>
                      <w:sz w:val="20"/>
                      <w:szCs w:val="20"/>
                    </w:rPr>
                  </w:pPr>
                  <w:r w:rsidRPr="00237EDA">
                    <w:rPr>
                      <w:rFonts w:ascii="Times New Roman" w:hAnsi="Times New Roman"/>
                      <w:b/>
                      <w:sz w:val="20"/>
                      <w:szCs w:val="20"/>
                    </w:rPr>
                    <w:t>87,6</w:t>
                  </w:r>
                </w:p>
                <w:p w:rsidR="00AA0FFB" w:rsidRPr="00237EDA" w:rsidRDefault="00AA0FFB" w:rsidP="000D1EB7">
                  <w:pPr>
                    <w:jc w:val="center"/>
                    <w:rPr>
                      <w:rFonts w:ascii="Times New Roman" w:hAnsi="Times New Roman"/>
                      <w:b/>
                      <w:sz w:val="20"/>
                      <w:szCs w:val="20"/>
                    </w:rPr>
                  </w:pPr>
                </w:p>
                <w:p w:rsidR="00AA0FFB" w:rsidRPr="00237EDA" w:rsidRDefault="00AA0FFB" w:rsidP="000D1EB7">
                  <w:pPr>
                    <w:jc w:val="center"/>
                    <w:rPr>
                      <w:rFonts w:ascii="Times New Roman" w:hAnsi="Times New Roman"/>
                      <w:b/>
                      <w:sz w:val="20"/>
                      <w:szCs w:val="20"/>
                    </w:rPr>
                  </w:pPr>
                  <w:r>
                    <w:rPr>
                      <w:rFonts w:ascii="Times New Roman" w:hAnsi="Times New Roman"/>
                      <w:b/>
                      <w:sz w:val="20"/>
                      <w:szCs w:val="20"/>
                    </w:rPr>
                    <w:t>10826,70</w:t>
                  </w:r>
                </w:p>
              </w:tc>
              <w:tc>
                <w:tcPr>
                  <w:tcW w:w="670" w:type="pct"/>
                  <w:tcBorders>
                    <w:top w:val="single" w:sz="4" w:space="0" w:color="auto"/>
                    <w:left w:val="single" w:sz="4" w:space="0" w:color="auto"/>
                    <w:bottom w:val="single" w:sz="4" w:space="0" w:color="auto"/>
                    <w:right w:val="single" w:sz="4" w:space="0" w:color="auto"/>
                  </w:tcBorders>
                </w:tcPr>
                <w:p w:rsidR="00AA0FFB" w:rsidRPr="00237EDA" w:rsidRDefault="00AA0FFB" w:rsidP="000D1EB7">
                  <w:pPr>
                    <w:jc w:val="center"/>
                    <w:rPr>
                      <w:rFonts w:ascii="Times New Roman" w:hAnsi="Times New Roman"/>
                      <w:b/>
                      <w:sz w:val="20"/>
                      <w:szCs w:val="20"/>
                    </w:rPr>
                  </w:pPr>
                  <w:r>
                    <w:rPr>
                      <w:rFonts w:ascii="Times New Roman" w:hAnsi="Times New Roman"/>
                      <w:b/>
                      <w:sz w:val="20"/>
                      <w:szCs w:val="20"/>
                    </w:rPr>
                    <w:t>12625,60</w:t>
                  </w:r>
                </w:p>
                <w:p w:rsidR="00AA0FFB" w:rsidRPr="00237EDA" w:rsidRDefault="00AA0FFB" w:rsidP="000D1EB7">
                  <w:pPr>
                    <w:jc w:val="center"/>
                    <w:rPr>
                      <w:rFonts w:ascii="Times New Roman" w:hAnsi="Times New Roman"/>
                      <w:b/>
                      <w:sz w:val="20"/>
                      <w:szCs w:val="20"/>
                    </w:rPr>
                  </w:pPr>
                </w:p>
                <w:p w:rsidR="00AA0FFB" w:rsidRDefault="00AA0FFB" w:rsidP="000D1EB7">
                  <w:pPr>
                    <w:jc w:val="center"/>
                    <w:rPr>
                      <w:rFonts w:ascii="Times New Roman" w:hAnsi="Times New Roman"/>
                      <w:b/>
                      <w:sz w:val="20"/>
                      <w:szCs w:val="20"/>
                    </w:rPr>
                  </w:pPr>
                </w:p>
                <w:p w:rsidR="00AA0FFB" w:rsidRPr="00237EDA" w:rsidRDefault="00AA0FFB" w:rsidP="000D1EB7">
                  <w:pPr>
                    <w:jc w:val="center"/>
                    <w:rPr>
                      <w:rFonts w:ascii="Times New Roman" w:hAnsi="Times New Roman"/>
                      <w:b/>
                      <w:sz w:val="20"/>
                      <w:szCs w:val="20"/>
                    </w:rPr>
                  </w:pPr>
                  <w:r w:rsidRPr="00237EDA">
                    <w:rPr>
                      <w:rFonts w:ascii="Times New Roman" w:hAnsi="Times New Roman"/>
                      <w:b/>
                      <w:sz w:val="20"/>
                      <w:szCs w:val="20"/>
                    </w:rPr>
                    <w:t>137,6</w:t>
                  </w:r>
                </w:p>
                <w:p w:rsidR="00AA0FFB" w:rsidRPr="00237EDA" w:rsidRDefault="00AA0FFB" w:rsidP="000D1EB7">
                  <w:pPr>
                    <w:jc w:val="center"/>
                    <w:rPr>
                      <w:rFonts w:ascii="Times New Roman" w:hAnsi="Times New Roman"/>
                      <w:b/>
                      <w:sz w:val="20"/>
                      <w:szCs w:val="20"/>
                    </w:rPr>
                  </w:pPr>
                </w:p>
                <w:p w:rsidR="00AA0FFB" w:rsidRPr="00237EDA" w:rsidRDefault="00AA0FFB" w:rsidP="000D1EB7">
                  <w:pPr>
                    <w:jc w:val="center"/>
                    <w:rPr>
                      <w:rFonts w:ascii="Times New Roman" w:hAnsi="Times New Roman"/>
                      <w:b/>
                      <w:sz w:val="20"/>
                      <w:szCs w:val="20"/>
                    </w:rPr>
                  </w:pPr>
                  <w:r>
                    <w:rPr>
                      <w:rFonts w:ascii="Times New Roman" w:hAnsi="Times New Roman"/>
                      <w:b/>
                      <w:sz w:val="20"/>
                      <w:szCs w:val="20"/>
                    </w:rPr>
                    <w:t>12763,20</w:t>
                  </w:r>
                </w:p>
              </w:tc>
              <w:tc>
                <w:tcPr>
                  <w:tcW w:w="672" w:type="pct"/>
                  <w:tcBorders>
                    <w:top w:val="single" w:sz="4" w:space="0" w:color="auto"/>
                    <w:left w:val="single" w:sz="4" w:space="0" w:color="auto"/>
                    <w:bottom w:val="single" w:sz="4" w:space="0" w:color="auto"/>
                    <w:right w:val="single" w:sz="4" w:space="0" w:color="auto"/>
                  </w:tcBorders>
                </w:tcPr>
                <w:p w:rsidR="00AA0FFB" w:rsidRPr="00237EDA" w:rsidRDefault="00AA0FFB" w:rsidP="000D1EB7">
                  <w:pPr>
                    <w:jc w:val="center"/>
                    <w:rPr>
                      <w:rFonts w:ascii="Times New Roman" w:hAnsi="Times New Roman"/>
                      <w:b/>
                      <w:sz w:val="20"/>
                      <w:szCs w:val="20"/>
                    </w:rPr>
                  </w:pPr>
                  <w:r>
                    <w:rPr>
                      <w:rFonts w:ascii="Times New Roman" w:hAnsi="Times New Roman"/>
                      <w:b/>
                      <w:sz w:val="20"/>
                      <w:szCs w:val="20"/>
                    </w:rPr>
                    <w:t>14484,10</w:t>
                  </w:r>
                </w:p>
                <w:p w:rsidR="00AA0FFB" w:rsidRPr="00237EDA" w:rsidRDefault="00AA0FFB" w:rsidP="000D1EB7">
                  <w:pPr>
                    <w:jc w:val="center"/>
                    <w:rPr>
                      <w:rFonts w:ascii="Times New Roman" w:hAnsi="Times New Roman"/>
                      <w:b/>
                      <w:sz w:val="20"/>
                      <w:szCs w:val="20"/>
                    </w:rPr>
                  </w:pPr>
                </w:p>
                <w:p w:rsidR="00AA0FFB" w:rsidRDefault="00AA0FFB" w:rsidP="000D1EB7">
                  <w:pPr>
                    <w:jc w:val="center"/>
                    <w:rPr>
                      <w:rFonts w:ascii="Times New Roman" w:hAnsi="Times New Roman"/>
                      <w:b/>
                      <w:sz w:val="20"/>
                      <w:szCs w:val="20"/>
                    </w:rPr>
                  </w:pPr>
                </w:p>
                <w:p w:rsidR="00AA0FFB" w:rsidRPr="00237EDA" w:rsidRDefault="00AA0FFB" w:rsidP="000D1EB7">
                  <w:pPr>
                    <w:jc w:val="center"/>
                    <w:rPr>
                      <w:rFonts w:ascii="Times New Roman" w:hAnsi="Times New Roman"/>
                      <w:b/>
                      <w:sz w:val="20"/>
                      <w:szCs w:val="20"/>
                    </w:rPr>
                  </w:pPr>
                  <w:r w:rsidRPr="00237EDA">
                    <w:rPr>
                      <w:rFonts w:ascii="Times New Roman" w:hAnsi="Times New Roman"/>
                      <w:b/>
                      <w:sz w:val="20"/>
                      <w:szCs w:val="20"/>
                    </w:rPr>
                    <w:t>187,6</w:t>
                  </w:r>
                </w:p>
                <w:p w:rsidR="00AA0FFB" w:rsidRPr="00237EDA" w:rsidRDefault="00AA0FFB" w:rsidP="000D1EB7">
                  <w:pPr>
                    <w:jc w:val="center"/>
                    <w:rPr>
                      <w:rFonts w:ascii="Times New Roman" w:hAnsi="Times New Roman"/>
                      <w:b/>
                      <w:sz w:val="20"/>
                      <w:szCs w:val="20"/>
                    </w:rPr>
                  </w:pPr>
                </w:p>
                <w:p w:rsidR="00AA0FFB" w:rsidRPr="00237EDA" w:rsidRDefault="00AA0FFB" w:rsidP="000D1EB7">
                  <w:pPr>
                    <w:jc w:val="center"/>
                    <w:rPr>
                      <w:rFonts w:ascii="Times New Roman" w:hAnsi="Times New Roman"/>
                      <w:b/>
                      <w:sz w:val="20"/>
                      <w:szCs w:val="20"/>
                    </w:rPr>
                  </w:pPr>
                  <w:r>
                    <w:rPr>
                      <w:rFonts w:ascii="Times New Roman" w:hAnsi="Times New Roman"/>
                      <w:b/>
                      <w:sz w:val="20"/>
                      <w:szCs w:val="20"/>
                    </w:rPr>
                    <w:t>14671,70</w:t>
                  </w:r>
                </w:p>
              </w:tc>
            </w:tr>
          </w:tbl>
          <w:p w:rsidR="00AA0FFB" w:rsidRPr="00237EDA" w:rsidRDefault="00AA0FFB" w:rsidP="000D1EB7">
            <w:pPr>
              <w:autoSpaceDE w:val="0"/>
              <w:autoSpaceDN w:val="0"/>
              <w:adjustRightInd w:val="0"/>
              <w:spacing w:before="40" w:after="40" w:line="240" w:lineRule="auto"/>
              <w:rPr>
                <w:rFonts w:ascii="Times New Roman" w:hAnsi="Times New Roman"/>
                <w:bCs/>
                <w:color w:val="000000"/>
                <w:lang w:eastAsia="ru-RU"/>
              </w:rPr>
            </w:pPr>
            <w:r w:rsidRPr="00237EDA">
              <w:rPr>
                <w:rFonts w:ascii="Times New Roman" w:hAnsi="Times New Roman"/>
                <w:bCs/>
                <w:lang w:eastAsia="ru-RU"/>
              </w:rPr>
              <w:t>Ресурсное обеспечение подпрограммы за счет средств бюджета муниципального образования «Ленский муниципальный район» подлежит уточнению в рамках бюджетного цикла.</w:t>
            </w:r>
          </w:p>
        </w:tc>
      </w:tr>
    </w:tbl>
    <w:p w:rsidR="00AA0FFB" w:rsidRPr="00237EDA" w:rsidRDefault="00AA0FFB" w:rsidP="007C4B01">
      <w:pPr>
        <w:shd w:val="clear" w:color="auto" w:fill="FFFFFF"/>
        <w:tabs>
          <w:tab w:val="left" w:pos="1276"/>
        </w:tabs>
        <w:spacing w:before="480" w:after="240" w:line="240" w:lineRule="auto"/>
        <w:ind w:left="709" w:right="709"/>
        <w:jc w:val="center"/>
        <w:rPr>
          <w:rFonts w:ascii="Times New Roman" w:hAnsi="Times New Roman"/>
          <w:b/>
          <w:bCs/>
          <w:sz w:val="26"/>
          <w:szCs w:val="26"/>
          <w:lang w:eastAsia="ru-RU"/>
        </w:rPr>
      </w:pPr>
      <w:r w:rsidRPr="00237EDA">
        <w:rPr>
          <w:rFonts w:ascii="Times New Roman" w:hAnsi="Times New Roman"/>
          <w:b/>
          <w:bCs/>
          <w:sz w:val="26"/>
          <w:szCs w:val="26"/>
          <w:lang w:eastAsia="ru-RU"/>
        </w:rPr>
        <w:t>2.2. Характеристика сферы реализации подпрограммы №4, описание основных проблем</w:t>
      </w:r>
    </w:p>
    <w:p w:rsidR="00AA0FFB" w:rsidRDefault="00AA0FFB" w:rsidP="00170AA3">
      <w:pPr>
        <w:tabs>
          <w:tab w:val="left" w:pos="993"/>
        </w:tabs>
        <w:autoSpaceDE w:val="0"/>
        <w:autoSpaceDN w:val="0"/>
        <w:adjustRightInd w:val="0"/>
        <w:spacing w:after="0" w:line="240" w:lineRule="auto"/>
        <w:ind w:firstLine="709"/>
        <w:jc w:val="both"/>
        <w:rPr>
          <w:rFonts w:ascii="Times New Roman" w:hAnsi="Times New Roman"/>
          <w:bCs/>
          <w:sz w:val="24"/>
          <w:szCs w:val="24"/>
          <w:lang w:eastAsia="ru-RU"/>
        </w:rPr>
      </w:pPr>
      <w:r w:rsidRPr="00681584">
        <w:rPr>
          <w:rFonts w:ascii="Times New Roman" w:hAnsi="Times New Roman"/>
          <w:sz w:val="24"/>
          <w:szCs w:val="24"/>
          <w:lang w:eastAsia="ru-RU"/>
        </w:rPr>
        <w:lastRenderedPageBreak/>
        <w:t xml:space="preserve">В целях </w:t>
      </w:r>
      <w:r>
        <w:rPr>
          <w:rFonts w:ascii="Times New Roman" w:hAnsi="Times New Roman"/>
          <w:sz w:val="24"/>
          <w:szCs w:val="24"/>
          <w:lang w:eastAsia="ru-RU"/>
        </w:rPr>
        <w:t>получения</w:t>
      </w:r>
      <w:r w:rsidRPr="00681584">
        <w:rPr>
          <w:rFonts w:ascii="Times New Roman" w:hAnsi="Times New Roman"/>
          <w:sz w:val="24"/>
          <w:szCs w:val="24"/>
          <w:lang w:eastAsia="ru-RU"/>
        </w:rPr>
        <w:t xml:space="preserve"> </w:t>
      </w:r>
      <w:r>
        <w:rPr>
          <w:rFonts w:ascii="Times New Roman" w:hAnsi="Times New Roman"/>
          <w:sz w:val="24"/>
          <w:szCs w:val="24"/>
          <w:lang w:eastAsia="ru-RU"/>
        </w:rPr>
        <w:t xml:space="preserve">дополнительного образования в </w:t>
      </w:r>
      <w:r w:rsidRPr="00681584">
        <w:rPr>
          <w:rFonts w:ascii="Times New Roman" w:hAnsi="Times New Roman"/>
          <w:sz w:val="24"/>
          <w:szCs w:val="24"/>
          <w:lang w:eastAsia="ru-RU"/>
        </w:rPr>
        <w:t xml:space="preserve"> </w:t>
      </w:r>
      <w:r>
        <w:rPr>
          <w:rFonts w:ascii="Times New Roman" w:hAnsi="Times New Roman"/>
          <w:sz w:val="24"/>
          <w:szCs w:val="24"/>
          <w:lang w:eastAsia="ru-RU"/>
        </w:rPr>
        <w:t>Ленском</w:t>
      </w:r>
      <w:r w:rsidRPr="00681584">
        <w:rPr>
          <w:rFonts w:ascii="Times New Roman" w:hAnsi="Times New Roman"/>
          <w:sz w:val="24"/>
          <w:szCs w:val="24"/>
          <w:lang w:eastAsia="ru-RU"/>
        </w:rPr>
        <w:t xml:space="preserve"> район</w:t>
      </w:r>
      <w:r>
        <w:rPr>
          <w:rFonts w:ascii="Times New Roman" w:hAnsi="Times New Roman"/>
          <w:sz w:val="24"/>
          <w:szCs w:val="24"/>
          <w:lang w:eastAsia="ru-RU"/>
        </w:rPr>
        <w:t>е</w:t>
      </w:r>
      <w:r w:rsidRPr="00681584">
        <w:rPr>
          <w:rFonts w:ascii="Times New Roman" w:hAnsi="Times New Roman"/>
          <w:sz w:val="24"/>
          <w:szCs w:val="24"/>
          <w:lang w:eastAsia="ru-RU"/>
        </w:rPr>
        <w:t xml:space="preserve"> создано и осуществляет деятельность </w:t>
      </w:r>
      <w:r w:rsidRPr="00681584">
        <w:rPr>
          <w:rFonts w:ascii="Times New Roman" w:hAnsi="Times New Roman"/>
          <w:bCs/>
          <w:sz w:val="24"/>
          <w:szCs w:val="24"/>
          <w:lang w:eastAsia="ru-RU"/>
        </w:rPr>
        <w:t xml:space="preserve">муниципальное бюджетное учреждение </w:t>
      </w:r>
      <w:r>
        <w:rPr>
          <w:rFonts w:ascii="Times New Roman" w:hAnsi="Times New Roman"/>
          <w:bCs/>
          <w:sz w:val="24"/>
          <w:szCs w:val="24"/>
          <w:lang w:eastAsia="ru-RU"/>
        </w:rPr>
        <w:t xml:space="preserve">дополнительного образования </w:t>
      </w:r>
      <w:r w:rsidRPr="00681584">
        <w:rPr>
          <w:rFonts w:ascii="Times New Roman" w:hAnsi="Times New Roman"/>
          <w:bCs/>
          <w:sz w:val="24"/>
          <w:szCs w:val="24"/>
          <w:lang w:eastAsia="ru-RU"/>
        </w:rPr>
        <w:t>«</w:t>
      </w:r>
      <w:r>
        <w:rPr>
          <w:rFonts w:ascii="Times New Roman" w:hAnsi="Times New Roman"/>
          <w:bCs/>
          <w:sz w:val="24"/>
          <w:szCs w:val="24"/>
          <w:lang w:eastAsia="ru-RU"/>
        </w:rPr>
        <w:t xml:space="preserve">Детская школа искусств» </w:t>
      </w:r>
      <w:r w:rsidRPr="00681584">
        <w:rPr>
          <w:rFonts w:ascii="Times New Roman" w:hAnsi="Times New Roman"/>
          <w:bCs/>
          <w:sz w:val="24"/>
          <w:szCs w:val="24"/>
          <w:lang w:eastAsia="ru-RU"/>
        </w:rPr>
        <w:t>(</w:t>
      </w:r>
      <w:r>
        <w:rPr>
          <w:rFonts w:ascii="Times New Roman" w:hAnsi="Times New Roman"/>
          <w:bCs/>
          <w:sz w:val="24"/>
          <w:szCs w:val="24"/>
          <w:lang w:eastAsia="ru-RU"/>
        </w:rPr>
        <w:t xml:space="preserve">ДШИ Ленского района).                                                                               </w:t>
      </w:r>
    </w:p>
    <w:p w:rsidR="00AA0FFB" w:rsidRDefault="00AA0FFB" w:rsidP="00170AA3">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Cs/>
          <w:sz w:val="24"/>
          <w:szCs w:val="24"/>
          <w:lang w:eastAsia="ru-RU"/>
        </w:rPr>
        <w:t>В состав</w:t>
      </w:r>
      <w:r w:rsidRPr="00681584">
        <w:rPr>
          <w:rFonts w:ascii="Times New Roman" w:hAnsi="Times New Roman"/>
          <w:bCs/>
          <w:sz w:val="24"/>
          <w:szCs w:val="24"/>
          <w:lang w:eastAsia="ru-RU"/>
        </w:rPr>
        <w:t xml:space="preserve"> данного учреждения </w:t>
      </w:r>
      <w:r>
        <w:rPr>
          <w:rFonts w:ascii="Times New Roman" w:hAnsi="Times New Roman"/>
          <w:bCs/>
          <w:sz w:val="24"/>
          <w:szCs w:val="24"/>
          <w:lang w:eastAsia="ru-RU"/>
        </w:rPr>
        <w:t>входят</w:t>
      </w:r>
      <w:r w:rsidRPr="00681584">
        <w:rPr>
          <w:rFonts w:ascii="Times New Roman" w:hAnsi="Times New Roman"/>
          <w:bCs/>
          <w:sz w:val="24"/>
          <w:szCs w:val="24"/>
          <w:lang w:eastAsia="ru-RU"/>
        </w:rPr>
        <w:t xml:space="preserve"> </w:t>
      </w:r>
      <w:r>
        <w:rPr>
          <w:rFonts w:ascii="Times New Roman" w:hAnsi="Times New Roman"/>
          <w:bCs/>
          <w:sz w:val="24"/>
          <w:szCs w:val="24"/>
          <w:lang w:eastAsia="ru-RU"/>
        </w:rPr>
        <w:t>1 обособленное подразделение – «Урдомская Детская школа искусств»</w:t>
      </w:r>
      <w:r w:rsidRPr="00681584">
        <w:rPr>
          <w:rFonts w:ascii="Times New Roman" w:hAnsi="Times New Roman"/>
          <w:sz w:val="24"/>
          <w:szCs w:val="24"/>
          <w:lang w:eastAsia="ru-RU"/>
        </w:rPr>
        <w:t>.</w:t>
      </w:r>
    </w:p>
    <w:p w:rsidR="00AA0FFB" w:rsidRPr="00EE25C2" w:rsidRDefault="00AA0FFB" w:rsidP="00170AA3">
      <w:pPr>
        <w:tabs>
          <w:tab w:val="left" w:pos="993"/>
        </w:tabs>
        <w:autoSpaceDE w:val="0"/>
        <w:autoSpaceDN w:val="0"/>
        <w:adjustRightInd w:val="0"/>
        <w:spacing w:after="0" w:line="240" w:lineRule="auto"/>
        <w:jc w:val="both"/>
        <w:rPr>
          <w:rFonts w:ascii="Times New Roman" w:hAnsi="Times New Roman"/>
          <w:bCs/>
          <w:sz w:val="24"/>
          <w:szCs w:val="24"/>
          <w:lang w:eastAsia="ru-RU"/>
        </w:rPr>
      </w:pPr>
      <w:r w:rsidRPr="00681584">
        <w:rPr>
          <w:rFonts w:ascii="Times New Roman" w:hAnsi="Times New Roman"/>
          <w:sz w:val="24"/>
          <w:szCs w:val="24"/>
          <w:lang w:eastAsia="ru-RU"/>
        </w:rPr>
        <w:t xml:space="preserve">Сведения, характеризующие </w:t>
      </w:r>
      <w:r>
        <w:rPr>
          <w:rFonts w:ascii="Times New Roman" w:hAnsi="Times New Roman"/>
          <w:sz w:val="24"/>
          <w:szCs w:val="24"/>
          <w:lang w:eastAsia="ru-RU"/>
        </w:rPr>
        <w:t>деятельность</w:t>
      </w:r>
      <w:r w:rsidRPr="002E12B6">
        <w:rPr>
          <w:rFonts w:ascii="Times New Roman" w:hAnsi="Times New Roman"/>
          <w:bCs/>
          <w:sz w:val="24"/>
          <w:szCs w:val="24"/>
          <w:lang w:eastAsia="ru-RU"/>
        </w:rPr>
        <w:t xml:space="preserve"> </w:t>
      </w:r>
      <w:r>
        <w:rPr>
          <w:rFonts w:ascii="Times New Roman" w:hAnsi="Times New Roman"/>
          <w:bCs/>
          <w:sz w:val="24"/>
          <w:szCs w:val="24"/>
          <w:lang w:eastAsia="ru-RU"/>
        </w:rPr>
        <w:t>ДШИ</w:t>
      </w:r>
      <w:r w:rsidRPr="00681584">
        <w:rPr>
          <w:rFonts w:ascii="Times New Roman" w:hAnsi="Times New Roman"/>
          <w:sz w:val="24"/>
          <w:szCs w:val="24"/>
          <w:lang w:eastAsia="ru-RU"/>
        </w:rPr>
        <w:t xml:space="preserve"> </w:t>
      </w:r>
      <w:r>
        <w:rPr>
          <w:rFonts w:ascii="Times New Roman" w:hAnsi="Times New Roman"/>
          <w:sz w:val="24"/>
          <w:szCs w:val="24"/>
          <w:lang w:eastAsia="ru-RU"/>
        </w:rPr>
        <w:t xml:space="preserve">Ленского </w:t>
      </w:r>
      <w:r w:rsidRPr="00681584">
        <w:rPr>
          <w:rFonts w:ascii="Times New Roman" w:hAnsi="Times New Roman"/>
          <w:sz w:val="24"/>
          <w:szCs w:val="24"/>
          <w:lang w:eastAsia="ru-RU"/>
        </w:rPr>
        <w:t>района</w:t>
      </w:r>
      <w:r>
        <w:rPr>
          <w:rFonts w:ascii="Times New Roman" w:hAnsi="Times New Roman"/>
          <w:sz w:val="24"/>
          <w:szCs w:val="24"/>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2126"/>
        <w:gridCol w:w="1559"/>
        <w:gridCol w:w="3402"/>
      </w:tblGrid>
      <w:tr w:rsidR="00AA0FFB" w:rsidRPr="00F06D9B" w:rsidTr="003D05F2">
        <w:trPr>
          <w:trHeight w:val="1335"/>
        </w:trPr>
        <w:tc>
          <w:tcPr>
            <w:tcW w:w="709" w:type="dxa"/>
            <w:vMerge w:val="restart"/>
          </w:tcPr>
          <w:p w:rsidR="00AA0FFB" w:rsidRPr="003D05F2" w:rsidRDefault="00AA0FFB" w:rsidP="005A0A08">
            <w:pPr>
              <w:jc w:val="center"/>
              <w:rPr>
                <w:rFonts w:ascii="Times New Roman" w:hAnsi="Times New Roman"/>
              </w:rPr>
            </w:pPr>
            <w:r w:rsidRPr="003D05F2">
              <w:rPr>
                <w:rFonts w:ascii="Times New Roman" w:hAnsi="Times New Roman"/>
              </w:rPr>
              <w:t>Год</w:t>
            </w:r>
          </w:p>
        </w:tc>
        <w:tc>
          <w:tcPr>
            <w:tcW w:w="1985" w:type="dxa"/>
            <w:vMerge w:val="restart"/>
          </w:tcPr>
          <w:p w:rsidR="00AA0FFB" w:rsidRPr="003D05F2" w:rsidRDefault="00AA0FFB" w:rsidP="005A0A08">
            <w:pPr>
              <w:jc w:val="center"/>
              <w:rPr>
                <w:rFonts w:ascii="Times New Roman" w:hAnsi="Times New Roman"/>
              </w:rPr>
            </w:pPr>
            <w:r w:rsidRPr="003D05F2">
              <w:rPr>
                <w:rFonts w:ascii="Times New Roman" w:hAnsi="Times New Roman"/>
              </w:rPr>
              <w:t>Число учащихся, получающих образование в сфере культуры и искусства, чел.</w:t>
            </w:r>
          </w:p>
        </w:tc>
        <w:tc>
          <w:tcPr>
            <w:tcW w:w="2126" w:type="dxa"/>
            <w:vMerge w:val="restart"/>
          </w:tcPr>
          <w:p w:rsidR="00AA0FFB" w:rsidRPr="003D05F2" w:rsidRDefault="00AA0FFB" w:rsidP="005A0A08">
            <w:pPr>
              <w:jc w:val="center"/>
              <w:rPr>
                <w:rFonts w:ascii="Times New Roman" w:hAnsi="Times New Roman"/>
              </w:rPr>
            </w:pPr>
            <w:r w:rsidRPr="003D05F2">
              <w:rPr>
                <w:rFonts w:ascii="Times New Roman" w:hAnsi="Times New Roman"/>
              </w:rPr>
              <w:t>Охват детей 6-16 лет услугами учреждения, %</w:t>
            </w:r>
          </w:p>
        </w:tc>
        <w:tc>
          <w:tcPr>
            <w:tcW w:w="4961" w:type="dxa"/>
            <w:gridSpan w:val="2"/>
          </w:tcPr>
          <w:p w:rsidR="00AA0FFB" w:rsidRPr="003D05F2" w:rsidRDefault="00AA0FFB" w:rsidP="005A0A08">
            <w:pPr>
              <w:jc w:val="center"/>
              <w:rPr>
                <w:rFonts w:ascii="Times New Roman" w:hAnsi="Times New Roman"/>
              </w:rPr>
            </w:pPr>
            <w:r w:rsidRPr="003D05F2">
              <w:rPr>
                <w:rFonts w:ascii="Times New Roman" w:hAnsi="Times New Roman"/>
              </w:rPr>
              <w:t>Количество обучающихся, принимающих участие в конкурсах, фестивалях, смотрах, выставках от общего количества учащихся ДШИ,%</w:t>
            </w:r>
          </w:p>
        </w:tc>
      </w:tr>
      <w:tr w:rsidR="00AA0FFB" w:rsidRPr="00F06D9B" w:rsidTr="003D05F2">
        <w:trPr>
          <w:trHeight w:val="315"/>
        </w:trPr>
        <w:tc>
          <w:tcPr>
            <w:tcW w:w="709" w:type="dxa"/>
            <w:vMerge/>
          </w:tcPr>
          <w:p w:rsidR="00AA0FFB" w:rsidRPr="003D05F2" w:rsidRDefault="00AA0FFB" w:rsidP="005A0A08">
            <w:pPr>
              <w:jc w:val="center"/>
              <w:rPr>
                <w:rFonts w:ascii="Times New Roman" w:hAnsi="Times New Roman"/>
              </w:rPr>
            </w:pPr>
          </w:p>
        </w:tc>
        <w:tc>
          <w:tcPr>
            <w:tcW w:w="1985" w:type="dxa"/>
            <w:vMerge/>
          </w:tcPr>
          <w:p w:rsidR="00AA0FFB" w:rsidRPr="003D05F2" w:rsidRDefault="00AA0FFB" w:rsidP="005A0A08">
            <w:pPr>
              <w:jc w:val="center"/>
              <w:rPr>
                <w:rFonts w:ascii="Times New Roman" w:hAnsi="Times New Roman"/>
              </w:rPr>
            </w:pPr>
          </w:p>
        </w:tc>
        <w:tc>
          <w:tcPr>
            <w:tcW w:w="2126" w:type="dxa"/>
            <w:vMerge/>
          </w:tcPr>
          <w:p w:rsidR="00AA0FFB" w:rsidRPr="003D05F2" w:rsidRDefault="00AA0FFB" w:rsidP="005A0A08">
            <w:pPr>
              <w:jc w:val="center"/>
              <w:rPr>
                <w:rFonts w:ascii="Times New Roman" w:hAnsi="Times New Roman"/>
              </w:rPr>
            </w:pPr>
          </w:p>
        </w:tc>
        <w:tc>
          <w:tcPr>
            <w:tcW w:w="1559" w:type="dxa"/>
          </w:tcPr>
          <w:p w:rsidR="00AA0FFB" w:rsidRPr="003D05F2" w:rsidRDefault="00AA0FFB" w:rsidP="005A0A08">
            <w:pPr>
              <w:jc w:val="center"/>
              <w:rPr>
                <w:rFonts w:ascii="Times New Roman" w:hAnsi="Times New Roman"/>
              </w:rPr>
            </w:pPr>
            <w:r w:rsidRPr="003D05F2">
              <w:rPr>
                <w:rFonts w:ascii="Times New Roman" w:hAnsi="Times New Roman"/>
              </w:rPr>
              <w:t>районного</w:t>
            </w:r>
          </w:p>
        </w:tc>
        <w:tc>
          <w:tcPr>
            <w:tcW w:w="3402" w:type="dxa"/>
          </w:tcPr>
          <w:p w:rsidR="00AA0FFB" w:rsidRPr="003D05F2" w:rsidRDefault="00AA0FFB" w:rsidP="005A0A08">
            <w:pPr>
              <w:jc w:val="center"/>
              <w:rPr>
                <w:rFonts w:ascii="Times New Roman" w:hAnsi="Times New Roman"/>
              </w:rPr>
            </w:pPr>
            <w:r w:rsidRPr="003D05F2">
              <w:rPr>
                <w:rFonts w:ascii="Times New Roman" w:hAnsi="Times New Roman"/>
              </w:rPr>
              <w:t xml:space="preserve">Областного, регионального, международного уровня от общего количества </w:t>
            </w:r>
            <w:proofErr w:type="gramStart"/>
            <w:r w:rsidRPr="003D05F2">
              <w:rPr>
                <w:rFonts w:ascii="Times New Roman" w:hAnsi="Times New Roman"/>
              </w:rPr>
              <w:t>обучающихся</w:t>
            </w:r>
            <w:proofErr w:type="gramEnd"/>
            <w:r w:rsidRPr="003D05F2">
              <w:rPr>
                <w:rFonts w:ascii="Times New Roman" w:hAnsi="Times New Roman"/>
              </w:rPr>
              <w:t>, %</w:t>
            </w:r>
          </w:p>
        </w:tc>
      </w:tr>
      <w:tr w:rsidR="00AA0FFB" w:rsidRPr="00F06D9B" w:rsidTr="003D05F2">
        <w:tc>
          <w:tcPr>
            <w:tcW w:w="709" w:type="dxa"/>
          </w:tcPr>
          <w:p w:rsidR="00AA0FFB" w:rsidRPr="003D05F2" w:rsidRDefault="00AA0FFB" w:rsidP="005A0A08">
            <w:pPr>
              <w:jc w:val="both"/>
              <w:rPr>
                <w:rFonts w:ascii="Times New Roman" w:hAnsi="Times New Roman"/>
              </w:rPr>
            </w:pPr>
            <w:r w:rsidRPr="003D05F2">
              <w:rPr>
                <w:rFonts w:ascii="Times New Roman" w:hAnsi="Times New Roman"/>
              </w:rPr>
              <w:t>2011</w:t>
            </w:r>
          </w:p>
        </w:tc>
        <w:tc>
          <w:tcPr>
            <w:tcW w:w="1985" w:type="dxa"/>
          </w:tcPr>
          <w:p w:rsidR="00AA0FFB" w:rsidRPr="003D05F2" w:rsidRDefault="00AA0FFB" w:rsidP="005A0A08">
            <w:pPr>
              <w:jc w:val="both"/>
              <w:rPr>
                <w:rFonts w:ascii="Times New Roman" w:hAnsi="Times New Roman"/>
              </w:rPr>
            </w:pPr>
            <w:r w:rsidRPr="003D05F2">
              <w:rPr>
                <w:rFonts w:ascii="Times New Roman" w:hAnsi="Times New Roman"/>
              </w:rPr>
              <w:t>212</w:t>
            </w:r>
          </w:p>
        </w:tc>
        <w:tc>
          <w:tcPr>
            <w:tcW w:w="2126" w:type="dxa"/>
          </w:tcPr>
          <w:p w:rsidR="00AA0FFB" w:rsidRPr="003D05F2" w:rsidRDefault="00AA0FFB" w:rsidP="005A0A08">
            <w:pPr>
              <w:jc w:val="both"/>
              <w:rPr>
                <w:rFonts w:ascii="Times New Roman" w:hAnsi="Times New Roman"/>
              </w:rPr>
            </w:pPr>
            <w:r w:rsidRPr="003D05F2">
              <w:rPr>
                <w:rFonts w:ascii="Times New Roman" w:hAnsi="Times New Roman"/>
              </w:rPr>
              <w:t>14</w:t>
            </w:r>
          </w:p>
        </w:tc>
        <w:tc>
          <w:tcPr>
            <w:tcW w:w="1559" w:type="dxa"/>
          </w:tcPr>
          <w:p w:rsidR="00AA0FFB" w:rsidRPr="003D05F2" w:rsidRDefault="00AA0FFB" w:rsidP="005A0A08">
            <w:pPr>
              <w:jc w:val="both"/>
              <w:rPr>
                <w:rFonts w:ascii="Times New Roman" w:hAnsi="Times New Roman"/>
              </w:rPr>
            </w:pPr>
            <w:r w:rsidRPr="003D05F2">
              <w:rPr>
                <w:rFonts w:ascii="Times New Roman" w:hAnsi="Times New Roman"/>
              </w:rPr>
              <w:t>34,2</w:t>
            </w:r>
          </w:p>
        </w:tc>
        <w:tc>
          <w:tcPr>
            <w:tcW w:w="3402" w:type="dxa"/>
          </w:tcPr>
          <w:p w:rsidR="00AA0FFB" w:rsidRPr="003D05F2" w:rsidRDefault="00AA0FFB" w:rsidP="005A0A08">
            <w:pPr>
              <w:jc w:val="both"/>
              <w:rPr>
                <w:rFonts w:ascii="Times New Roman" w:hAnsi="Times New Roman"/>
              </w:rPr>
            </w:pPr>
            <w:r w:rsidRPr="003D05F2">
              <w:rPr>
                <w:rFonts w:ascii="Times New Roman" w:hAnsi="Times New Roman"/>
              </w:rPr>
              <w:t>14,5</w:t>
            </w:r>
          </w:p>
        </w:tc>
      </w:tr>
      <w:tr w:rsidR="00AA0FFB" w:rsidRPr="00F06D9B" w:rsidTr="003D05F2">
        <w:tc>
          <w:tcPr>
            <w:tcW w:w="709" w:type="dxa"/>
          </w:tcPr>
          <w:p w:rsidR="00AA0FFB" w:rsidRPr="003D05F2" w:rsidRDefault="00AA0FFB" w:rsidP="005A0A08">
            <w:pPr>
              <w:jc w:val="both"/>
              <w:rPr>
                <w:rFonts w:ascii="Times New Roman" w:hAnsi="Times New Roman"/>
              </w:rPr>
            </w:pPr>
            <w:r w:rsidRPr="003D05F2">
              <w:rPr>
                <w:rFonts w:ascii="Times New Roman" w:hAnsi="Times New Roman"/>
              </w:rPr>
              <w:t>2012</w:t>
            </w:r>
          </w:p>
        </w:tc>
        <w:tc>
          <w:tcPr>
            <w:tcW w:w="1985" w:type="dxa"/>
          </w:tcPr>
          <w:p w:rsidR="00AA0FFB" w:rsidRPr="003D05F2" w:rsidRDefault="00AA0FFB" w:rsidP="005A0A08">
            <w:pPr>
              <w:jc w:val="both"/>
              <w:rPr>
                <w:rFonts w:ascii="Times New Roman" w:hAnsi="Times New Roman"/>
              </w:rPr>
            </w:pPr>
            <w:r w:rsidRPr="003D05F2">
              <w:rPr>
                <w:rFonts w:ascii="Times New Roman" w:hAnsi="Times New Roman"/>
              </w:rPr>
              <w:t>220</w:t>
            </w:r>
          </w:p>
        </w:tc>
        <w:tc>
          <w:tcPr>
            <w:tcW w:w="2126" w:type="dxa"/>
          </w:tcPr>
          <w:p w:rsidR="00AA0FFB" w:rsidRPr="003D05F2" w:rsidRDefault="00AA0FFB" w:rsidP="005A0A08">
            <w:pPr>
              <w:jc w:val="both"/>
              <w:rPr>
                <w:rFonts w:ascii="Times New Roman" w:hAnsi="Times New Roman"/>
              </w:rPr>
            </w:pPr>
            <w:r w:rsidRPr="003D05F2">
              <w:rPr>
                <w:rFonts w:ascii="Times New Roman" w:hAnsi="Times New Roman"/>
              </w:rPr>
              <w:t>16</w:t>
            </w:r>
          </w:p>
        </w:tc>
        <w:tc>
          <w:tcPr>
            <w:tcW w:w="1559" w:type="dxa"/>
          </w:tcPr>
          <w:p w:rsidR="00AA0FFB" w:rsidRPr="003D05F2" w:rsidRDefault="00AA0FFB" w:rsidP="005A0A08">
            <w:pPr>
              <w:jc w:val="both"/>
              <w:rPr>
                <w:rFonts w:ascii="Times New Roman" w:hAnsi="Times New Roman"/>
              </w:rPr>
            </w:pPr>
            <w:r w:rsidRPr="003D05F2">
              <w:rPr>
                <w:rFonts w:ascii="Times New Roman" w:hAnsi="Times New Roman"/>
              </w:rPr>
              <w:t>41,8</w:t>
            </w:r>
          </w:p>
        </w:tc>
        <w:tc>
          <w:tcPr>
            <w:tcW w:w="3402" w:type="dxa"/>
          </w:tcPr>
          <w:p w:rsidR="00AA0FFB" w:rsidRPr="003D05F2" w:rsidRDefault="00AA0FFB" w:rsidP="005A0A08">
            <w:pPr>
              <w:jc w:val="both"/>
              <w:rPr>
                <w:rFonts w:ascii="Times New Roman" w:hAnsi="Times New Roman"/>
              </w:rPr>
            </w:pPr>
            <w:r w:rsidRPr="003D05F2">
              <w:rPr>
                <w:rFonts w:ascii="Times New Roman" w:hAnsi="Times New Roman"/>
              </w:rPr>
              <w:t>9,8</w:t>
            </w:r>
          </w:p>
        </w:tc>
      </w:tr>
      <w:tr w:rsidR="00AA0FFB" w:rsidRPr="00F06D9B" w:rsidTr="003D05F2">
        <w:tc>
          <w:tcPr>
            <w:tcW w:w="709" w:type="dxa"/>
          </w:tcPr>
          <w:p w:rsidR="00AA0FFB" w:rsidRPr="003D05F2" w:rsidRDefault="00AA0FFB" w:rsidP="005A0A08">
            <w:pPr>
              <w:jc w:val="both"/>
              <w:rPr>
                <w:rFonts w:ascii="Times New Roman" w:hAnsi="Times New Roman"/>
              </w:rPr>
            </w:pPr>
            <w:r w:rsidRPr="003D05F2">
              <w:rPr>
                <w:rFonts w:ascii="Times New Roman" w:hAnsi="Times New Roman"/>
              </w:rPr>
              <w:t>2013</w:t>
            </w:r>
          </w:p>
        </w:tc>
        <w:tc>
          <w:tcPr>
            <w:tcW w:w="1985" w:type="dxa"/>
          </w:tcPr>
          <w:p w:rsidR="00AA0FFB" w:rsidRPr="003D05F2" w:rsidRDefault="00AA0FFB" w:rsidP="005A0A08">
            <w:pPr>
              <w:jc w:val="both"/>
              <w:rPr>
                <w:rFonts w:ascii="Times New Roman" w:hAnsi="Times New Roman"/>
              </w:rPr>
            </w:pPr>
            <w:r w:rsidRPr="003D05F2">
              <w:rPr>
                <w:rFonts w:ascii="Times New Roman" w:hAnsi="Times New Roman"/>
              </w:rPr>
              <w:t>220</w:t>
            </w:r>
          </w:p>
        </w:tc>
        <w:tc>
          <w:tcPr>
            <w:tcW w:w="2126" w:type="dxa"/>
          </w:tcPr>
          <w:p w:rsidR="00AA0FFB" w:rsidRPr="003D05F2" w:rsidRDefault="00AA0FFB" w:rsidP="005A0A08">
            <w:pPr>
              <w:jc w:val="both"/>
              <w:rPr>
                <w:rFonts w:ascii="Times New Roman" w:hAnsi="Times New Roman"/>
              </w:rPr>
            </w:pPr>
            <w:r w:rsidRPr="003D05F2">
              <w:rPr>
                <w:rFonts w:ascii="Times New Roman" w:hAnsi="Times New Roman"/>
              </w:rPr>
              <w:t>13</w:t>
            </w:r>
          </w:p>
        </w:tc>
        <w:tc>
          <w:tcPr>
            <w:tcW w:w="1559" w:type="dxa"/>
          </w:tcPr>
          <w:p w:rsidR="00AA0FFB" w:rsidRPr="003D05F2" w:rsidRDefault="00AA0FFB" w:rsidP="005A0A08">
            <w:pPr>
              <w:jc w:val="both"/>
              <w:rPr>
                <w:rFonts w:ascii="Times New Roman" w:hAnsi="Times New Roman"/>
              </w:rPr>
            </w:pPr>
            <w:r w:rsidRPr="003D05F2">
              <w:rPr>
                <w:rFonts w:ascii="Times New Roman" w:hAnsi="Times New Roman"/>
              </w:rPr>
              <w:t>38,0</w:t>
            </w:r>
          </w:p>
        </w:tc>
        <w:tc>
          <w:tcPr>
            <w:tcW w:w="3402" w:type="dxa"/>
          </w:tcPr>
          <w:p w:rsidR="00AA0FFB" w:rsidRPr="003D05F2" w:rsidRDefault="00AA0FFB" w:rsidP="005A0A08">
            <w:pPr>
              <w:jc w:val="both"/>
              <w:rPr>
                <w:rFonts w:ascii="Times New Roman" w:hAnsi="Times New Roman"/>
              </w:rPr>
            </w:pPr>
            <w:r w:rsidRPr="003D05F2">
              <w:rPr>
                <w:rFonts w:ascii="Times New Roman" w:hAnsi="Times New Roman"/>
              </w:rPr>
              <w:t>4,0</w:t>
            </w:r>
          </w:p>
        </w:tc>
      </w:tr>
    </w:tbl>
    <w:p w:rsidR="00AA0FFB" w:rsidRPr="00681584" w:rsidRDefault="00AA0FFB" w:rsidP="0032447C">
      <w:pPr>
        <w:tabs>
          <w:tab w:val="left" w:pos="993"/>
        </w:tabs>
        <w:autoSpaceDE w:val="0"/>
        <w:autoSpaceDN w:val="0"/>
        <w:adjustRightInd w:val="0"/>
        <w:spacing w:after="0" w:line="312" w:lineRule="auto"/>
        <w:ind w:firstLine="709"/>
        <w:jc w:val="both"/>
        <w:rPr>
          <w:rFonts w:ascii="Times New Roman" w:hAnsi="Times New Roman"/>
          <w:sz w:val="24"/>
          <w:szCs w:val="24"/>
          <w:lang w:eastAsia="ru-RU"/>
        </w:rPr>
      </w:pPr>
    </w:p>
    <w:p w:rsidR="00AA0FFB" w:rsidRPr="005A0A08" w:rsidRDefault="00AA0FFB" w:rsidP="00C569E9">
      <w:pPr>
        <w:spacing w:after="0" w:line="240" w:lineRule="atLeast"/>
        <w:ind w:firstLine="709"/>
        <w:jc w:val="both"/>
        <w:rPr>
          <w:rFonts w:ascii="Times New Roman" w:hAnsi="Times New Roman"/>
          <w:sz w:val="24"/>
          <w:szCs w:val="24"/>
        </w:rPr>
      </w:pPr>
      <w:r w:rsidRPr="005A0A08">
        <w:rPr>
          <w:rFonts w:ascii="Times New Roman" w:hAnsi="Times New Roman"/>
          <w:sz w:val="24"/>
          <w:szCs w:val="24"/>
        </w:rPr>
        <w:t xml:space="preserve">Учащиеся </w:t>
      </w:r>
      <w:r>
        <w:rPr>
          <w:rFonts w:ascii="Times New Roman" w:hAnsi="Times New Roman"/>
          <w:sz w:val="24"/>
          <w:szCs w:val="24"/>
        </w:rPr>
        <w:t>ДШИ Ленского района</w:t>
      </w:r>
      <w:r w:rsidRPr="005A0A08">
        <w:rPr>
          <w:rFonts w:ascii="Times New Roman" w:hAnsi="Times New Roman"/>
          <w:sz w:val="24"/>
          <w:szCs w:val="24"/>
        </w:rPr>
        <w:t xml:space="preserve"> активно выезжают на конкурсы, фестивали детского творчества, выезды организуются за счёт средств родителей. Необходимо финансировать данное направление деятельности, так как это один из показателей муниципального задания учреждения.</w:t>
      </w:r>
    </w:p>
    <w:p w:rsidR="00AA0FFB" w:rsidRDefault="00AA0FFB" w:rsidP="00C569E9">
      <w:pPr>
        <w:spacing w:after="0" w:line="240" w:lineRule="atLeast"/>
        <w:ind w:firstLine="709"/>
        <w:jc w:val="both"/>
        <w:rPr>
          <w:rFonts w:ascii="Times New Roman" w:hAnsi="Times New Roman"/>
          <w:sz w:val="24"/>
          <w:szCs w:val="24"/>
        </w:rPr>
      </w:pPr>
      <w:r>
        <w:rPr>
          <w:rFonts w:ascii="Times New Roman" w:hAnsi="Times New Roman"/>
          <w:sz w:val="24"/>
          <w:szCs w:val="24"/>
        </w:rPr>
        <w:t>ДШИ Ленского района</w:t>
      </w:r>
      <w:r w:rsidRPr="005A0A08">
        <w:rPr>
          <w:rFonts w:ascii="Times New Roman" w:hAnsi="Times New Roman"/>
          <w:sz w:val="24"/>
          <w:szCs w:val="24"/>
        </w:rPr>
        <w:t xml:space="preserve"> расположена в двух деревянных зданиях, которые построены в прошлом веке, здания постоянно требуют капитальных вложений для выполнения требований Правил пожарной безопасности: установка несгораемых дверей и несгораемой эвакуационной лестницы, замена окон и дверных проёмов.  </w:t>
      </w:r>
    </w:p>
    <w:p w:rsidR="00AA0FFB" w:rsidRPr="005A0A08" w:rsidRDefault="00AA0FFB" w:rsidP="00C569E9">
      <w:pPr>
        <w:spacing w:after="0" w:line="240" w:lineRule="atLeast"/>
        <w:ind w:firstLine="709"/>
        <w:jc w:val="both"/>
        <w:rPr>
          <w:rFonts w:ascii="Times New Roman" w:hAnsi="Times New Roman"/>
          <w:sz w:val="24"/>
          <w:szCs w:val="24"/>
        </w:rPr>
      </w:pPr>
      <w:r w:rsidRPr="005A0A08">
        <w:rPr>
          <w:rFonts w:ascii="Times New Roman" w:hAnsi="Times New Roman"/>
          <w:sz w:val="24"/>
          <w:szCs w:val="24"/>
        </w:rPr>
        <w:t xml:space="preserve">Сложной остаётся ситуация с материально-техническим состоянием </w:t>
      </w:r>
      <w:r>
        <w:rPr>
          <w:rFonts w:ascii="Times New Roman" w:hAnsi="Times New Roman"/>
          <w:sz w:val="24"/>
          <w:szCs w:val="24"/>
        </w:rPr>
        <w:t>ДШИ</w:t>
      </w:r>
      <w:r w:rsidRPr="005A0A08">
        <w:rPr>
          <w:rFonts w:ascii="Times New Roman" w:hAnsi="Times New Roman"/>
          <w:sz w:val="24"/>
          <w:szCs w:val="24"/>
        </w:rPr>
        <w:t xml:space="preserve"> Ленского района. Имеющиеся в школе музыкальные инструменты приобретены давно и часто выходят из строя. В 2013 году, в рамках программ «Культура Русского Севера» и «Культура МО «Ленский муниципальный район», приобретены 3 электронных фортепиано и баян. Необходимо и в дальнейшем участвовать в программе «Культура Русского Севера» и приобретать новые инструменты. В школе открылось художественное отделение, для него необходима закупка новой мебели. Для обжига изделий из глины нужна муфельная печь. </w:t>
      </w:r>
    </w:p>
    <w:p w:rsidR="00AA0FFB" w:rsidRPr="005A0A08" w:rsidRDefault="00AA0FFB" w:rsidP="00C569E9">
      <w:pPr>
        <w:spacing w:after="0" w:line="240" w:lineRule="atLeast"/>
        <w:ind w:firstLine="709"/>
        <w:jc w:val="both"/>
        <w:rPr>
          <w:rFonts w:ascii="Times New Roman" w:hAnsi="Times New Roman"/>
          <w:sz w:val="24"/>
          <w:szCs w:val="24"/>
        </w:rPr>
      </w:pPr>
      <w:r w:rsidRPr="005A0A08">
        <w:rPr>
          <w:rFonts w:ascii="Times New Roman" w:hAnsi="Times New Roman"/>
          <w:sz w:val="24"/>
          <w:szCs w:val="24"/>
        </w:rPr>
        <w:t xml:space="preserve">Для улучшения качества преподавания в ДШИ </w:t>
      </w:r>
      <w:r>
        <w:rPr>
          <w:rFonts w:ascii="Times New Roman" w:hAnsi="Times New Roman"/>
          <w:sz w:val="24"/>
          <w:szCs w:val="24"/>
        </w:rPr>
        <w:t xml:space="preserve">Ленского района </w:t>
      </w:r>
      <w:r w:rsidRPr="005A0A08">
        <w:rPr>
          <w:rFonts w:ascii="Times New Roman" w:hAnsi="Times New Roman"/>
          <w:sz w:val="24"/>
          <w:szCs w:val="24"/>
        </w:rPr>
        <w:t xml:space="preserve">необходимо приобрести большой телевизор, на котором будет возможно просматривать записи концертов, спектаклей, так как выезд в театры получается дорогостоящим и имеет ряд проблем, связанным с перевозом детей на дальние расстояния. </w:t>
      </w:r>
    </w:p>
    <w:p w:rsidR="00AA0FFB" w:rsidRPr="005A0A08" w:rsidRDefault="00AA0FFB" w:rsidP="00C569E9">
      <w:pPr>
        <w:spacing w:after="0" w:line="240" w:lineRule="atLeast"/>
        <w:ind w:firstLine="709"/>
        <w:jc w:val="both"/>
        <w:rPr>
          <w:rFonts w:ascii="Times New Roman" w:hAnsi="Times New Roman"/>
          <w:sz w:val="24"/>
          <w:szCs w:val="24"/>
        </w:rPr>
      </w:pPr>
    </w:p>
    <w:p w:rsidR="00AA0FFB" w:rsidRDefault="00AA0FFB" w:rsidP="0032447C">
      <w:pPr>
        <w:autoSpaceDE w:val="0"/>
        <w:autoSpaceDN w:val="0"/>
        <w:adjustRightInd w:val="0"/>
        <w:spacing w:after="0" w:line="312" w:lineRule="auto"/>
        <w:ind w:firstLine="709"/>
        <w:jc w:val="both"/>
        <w:rPr>
          <w:rFonts w:ascii="Times New Roman" w:hAnsi="Times New Roman"/>
          <w:sz w:val="24"/>
          <w:szCs w:val="24"/>
          <w:lang w:eastAsia="ru-RU"/>
        </w:rPr>
      </w:pPr>
      <w:r w:rsidRPr="007C4FCF">
        <w:rPr>
          <w:rFonts w:ascii="Times New Roman" w:hAnsi="Times New Roman"/>
          <w:sz w:val="24"/>
          <w:szCs w:val="24"/>
          <w:lang w:eastAsia="ru-RU"/>
        </w:rPr>
        <w:t xml:space="preserve">По состоянию </w:t>
      </w:r>
      <w:proofErr w:type="gramStart"/>
      <w:r w:rsidRPr="007C4FCF">
        <w:rPr>
          <w:rFonts w:ascii="Times New Roman" w:hAnsi="Times New Roman"/>
          <w:sz w:val="24"/>
          <w:szCs w:val="24"/>
          <w:lang w:eastAsia="ru-RU"/>
        </w:rPr>
        <w:t>на конец</w:t>
      </w:r>
      <w:proofErr w:type="gramEnd"/>
      <w:r w:rsidRPr="007C4FCF">
        <w:rPr>
          <w:rFonts w:ascii="Times New Roman" w:hAnsi="Times New Roman"/>
          <w:sz w:val="24"/>
          <w:szCs w:val="24"/>
          <w:lang w:eastAsia="ru-RU"/>
        </w:rPr>
        <w:t xml:space="preserve"> 2013 года в </w:t>
      </w:r>
      <w:r>
        <w:rPr>
          <w:rFonts w:ascii="Times New Roman" w:hAnsi="Times New Roman"/>
          <w:bCs/>
          <w:sz w:val="24"/>
          <w:szCs w:val="24"/>
          <w:lang w:eastAsia="ru-RU"/>
        </w:rPr>
        <w:t>ДШИ Ленского района</w:t>
      </w:r>
      <w:r w:rsidRPr="007C4FCF">
        <w:rPr>
          <w:rFonts w:ascii="Times New Roman" w:hAnsi="Times New Roman"/>
          <w:bCs/>
          <w:sz w:val="24"/>
          <w:szCs w:val="24"/>
          <w:lang w:eastAsia="ru-RU"/>
        </w:rPr>
        <w:t xml:space="preserve"> работает </w:t>
      </w:r>
      <w:r w:rsidRPr="007C4FCF">
        <w:rPr>
          <w:rFonts w:ascii="Times New Roman" w:hAnsi="Times New Roman"/>
          <w:sz w:val="24"/>
          <w:szCs w:val="24"/>
          <w:lang w:eastAsia="ru-RU"/>
        </w:rPr>
        <w:t>20 работников, в том числе с высшим образованием 5 человек, со средним специальным образованием 5 человек. Возраст работников составляет до 30 лет -1, от 30-55 лет- 4, от 55 и старше – 15 специалистов. Средняя заработная плата в учреждении</w:t>
      </w:r>
      <w:r>
        <w:rPr>
          <w:rFonts w:ascii="Times New Roman" w:hAnsi="Times New Roman"/>
          <w:sz w:val="24"/>
          <w:szCs w:val="24"/>
          <w:lang w:eastAsia="ru-RU"/>
        </w:rPr>
        <w:t xml:space="preserve"> в</w:t>
      </w:r>
      <w:r w:rsidRPr="007C4FCF">
        <w:rPr>
          <w:rFonts w:ascii="Times New Roman" w:hAnsi="Times New Roman"/>
          <w:sz w:val="24"/>
          <w:szCs w:val="24"/>
          <w:lang w:eastAsia="ru-RU"/>
        </w:rPr>
        <w:t xml:space="preserve"> </w:t>
      </w:r>
      <w:r>
        <w:rPr>
          <w:rFonts w:ascii="Times New Roman" w:hAnsi="Times New Roman"/>
          <w:bCs/>
          <w:sz w:val="24"/>
          <w:szCs w:val="24"/>
          <w:lang w:eastAsia="ru-RU"/>
        </w:rPr>
        <w:t>ДШИ Ленского района</w:t>
      </w:r>
      <w:r w:rsidRPr="007C4FCF">
        <w:rPr>
          <w:rFonts w:ascii="Times New Roman" w:hAnsi="Times New Roman"/>
          <w:bCs/>
          <w:sz w:val="24"/>
          <w:szCs w:val="24"/>
          <w:lang w:eastAsia="ru-RU"/>
        </w:rPr>
        <w:t xml:space="preserve"> за 2013 год</w:t>
      </w:r>
      <w:r w:rsidRPr="00681584">
        <w:rPr>
          <w:rFonts w:ascii="Times New Roman" w:hAnsi="Times New Roman"/>
          <w:bCs/>
          <w:sz w:val="24"/>
          <w:szCs w:val="24"/>
          <w:lang w:eastAsia="ru-RU"/>
        </w:rPr>
        <w:t xml:space="preserve"> </w:t>
      </w:r>
      <w:r w:rsidRPr="00681584">
        <w:rPr>
          <w:rFonts w:ascii="Times New Roman" w:hAnsi="Times New Roman"/>
          <w:sz w:val="24"/>
          <w:szCs w:val="24"/>
          <w:lang w:eastAsia="ru-RU"/>
        </w:rPr>
        <w:t>составила</w:t>
      </w:r>
      <w:r w:rsidRPr="007C4FCF">
        <w:rPr>
          <w:rFonts w:ascii="Times New Roman" w:hAnsi="Times New Roman"/>
          <w:sz w:val="24"/>
          <w:szCs w:val="24"/>
          <w:lang w:eastAsia="ru-RU"/>
        </w:rPr>
        <w:t xml:space="preserve"> </w:t>
      </w:r>
      <w:r>
        <w:rPr>
          <w:rFonts w:ascii="Times New Roman" w:hAnsi="Times New Roman"/>
          <w:sz w:val="24"/>
          <w:szCs w:val="24"/>
          <w:lang w:eastAsia="ru-RU"/>
        </w:rPr>
        <w:t xml:space="preserve">21624 </w:t>
      </w:r>
      <w:r w:rsidRPr="00681584">
        <w:rPr>
          <w:rFonts w:ascii="Times New Roman" w:hAnsi="Times New Roman"/>
          <w:sz w:val="24"/>
          <w:szCs w:val="24"/>
          <w:lang w:eastAsia="ru-RU"/>
        </w:rPr>
        <w:t>рубл</w:t>
      </w:r>
      <w:r>
        <w:rPr>
          <w:rFonts w:ascii="Times New Roman" w:hAnsi="Times New Roman"/>
          <w:sz w:val="24"/>
          <w:szCs w:val="24"/>
          <w:lang w:eastAsia="ru-RU"/>
        </w:rPr>
        <w:t>я.</w:t>
      </w:r>
    </w:p>
    <w:p w:rsidR="00AA0FFB" w:rsidRPr="00B327FC" w:rsidRDefault="00AA0FFB" w:rsidP="0032447C">
      <w:pPr>
        <w:ind w:firstLine="709"/>
        <w:jc w:val="both"/>
        <w:rPr>
          <w:rFonts w:ascii="Times New Roman" w:hAnsi="Times New Roman"/>
          <w:b/>
          <w:sz w:val="24"/>
          <w:szCs w:val="24"/>
        </w:rPr>
      </w:pPr>
      <w:r w:rsidRPr="00B327FC">
        <w:rPr>
          <w:rFonts w:ascii="Times New Roman" w:hAnsi="Times New Roman"/>
          <w:b/>
          <w:sz w:val="24"/>
          <w:szCs w:val="24"/>
        </w:rPr>
        <w:lastRenderedPageBreak/>
        <w:t>Одной из насущных проблем отрасли культуры продолжает оставаться проблема кадрового обеспечения.</w:t>
      </w:r>
    </w:p>
    <w:p w:rsidR="00AA0FFB" w:rsidRDefault="00AA0FFB" w:rsidP="00170AA3">
      <w:pPr>
        <w:autoSpaceDE w:val="0"/>
        <w:autoSpaceDN w:val="0"/>
        <w:adjustRightInd w:val="0"/>
        <w:spacing w:after="0" w:line="240" w:lineRule="auto"/>
        <w:ind w:firstLine="709"/>
        <w:jc w:val="both"/>
        <w:rPr>
          <w:rFonts w:ascii="Times New Roman" w:hAnsi="Times New Roman"/>
          <w:sz w:val="24"/>
          <w:szCs w:val="24"/>
        </w:rPr>
      </w:pPr>
      <w:r w:rsidRPr="00B327FC">
        <w:rPr>
          <w:rFonts w:ascii="Times New Roman" w:hAnsi="Times New Roman"/>
          <w:sz w:val="24"/>
          <w:szCs w:val="24"/>
        </w:rPr>
        <w:t>Без решения кадровых проблем работа всей отрасли не может считаться эффективной, только специалист может оказать качественную услугу.  По причине падения престижа профессии, низкой заработной платы и отсутствия жилья для молодых специалистов в отрасли культуры налицо снижение притока профессиональных молодых кадров (средний возраст профессиональных кадров, занятых в учреждениях культуры – свыше 40 лет).</w:t>
      </w:r>
    </w:p>
    <w:p w:rsidR="00AA0FFB" w:rsidRDefault="00AA0FFB" w:rsidP="00170AA3">
      <w:pPr>
        <w:shd w:val="clear" w:color="auto" w:fill="FFFFFF"/>
        <w:tabs>
          <w:tab w:val="left" w:pos="1276"/>
        </w:tabs>
        <w:spacing w:before="360" w:after="240" w:line="240" w:lineRule="auto"/>
        <w:ind w:left="709" w:right="709"/>
        <w:jc w:val="center"/>
        <w:rPr>
          <w:rFonts w:ascii="Times New Roman" w:hAnsi="Times New Roman"/>
          <w:b/>
          <w:bCs/>
          <w:sz w:val="24"/>
          <w:szCs w:val="24"/>
          <w:lang w:eastAsia="ru-RU"/>
        </w:rPr>
      </w:pPr>
      <w:r>
        <w:rPr>
          <w:rFonts w:ascii="Times New Roman" w:hAnsi="Times New Roman"/>
          <w:b/>
          <w:bCs/>
          <w:sz w:val="24"/>
          <w:szCs w:val="24"/>
          <w:lang w:eastAsia="ru-RU"/>
        </w:rPr>
        <w:t>2.</w:t>
      </w:r>
      <w:r w:rsidRPr="007C4B01">
        <w:rPr>
          <w:rFonts w:ascii="Times New Roman" w:hAnsi="Times New Roman"/>
          <w:b/>
          <w:bCs/>
          <w:sz w:val="24"/>
          <w:szCs w:val="24"/>
          <w:lang w:eastAsia="ru-RU"/>
        </w:rPr>
        <w:t>2.</w:t>
      </w:r>
      <w:r>
        <w:rPr>
          <w:rFonts w:ascii="Times New Roman" w:hAnsi="Times New Roman"/>
          <w:b/>
          <w:bCs/>
          <w:sz w:val="24"/>
          <w:szCs w:val="24"/>
          <w:lang w:eastAsia="ru-RU"/>
        </w:rPr>
        <w:t>1</w:t>
      </w:r>
      <w:r w:rsidRPr="007C4B01">
        <w:rPr>
          <w:rFonts w:ascii="Times New Roman" w:hAnsi="Times New Roman"/>
          <w:b/>
          <w:bCs/>
          <w:sz w:val="24"/>
          <w:szCs w:val="24"/>
          <w:lang w:eastAsia="ru-RU"/>
        </w:rPr>
        <w:t xml:space="preserve"> Приоритеты, цели и задачи </w:t>
      </w:r>
    </w:p>
    <w:p w:rsidR="00AA0FFB" w:rsidRPr="00E41405" w:rsidRDefault="00AA0FFB" w:rsidP="00170AA3">
      <w:pPr>
        <w:autoSpaceDE w:val="0"/>
        <w:autoSpaceDN w:val="0"/>
        <w:adjustRightInd w:val="0"/>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Планом мероприятий («Д</w:t>
      </w:r>
      <w:r w:rsidRPr="00E41405">
        <w:rPr>
          <w:rFonts w:ascii="Times New Roman" w:hAnsi="Times New Roman"/>
          <w:sz w:val="24"/>
          <w:szCs w:val="24"/>
          <w:lang w:eastAsia="ru-RU"/>
        </w:rPr>
        <w:t xml:space="preserve">орожной картой») «Изменения, направленные на повышение эффективности сферы культуры </w:t>
      </w:r>
      <w:r>
        <w:rPr>
          <w:rFonts w:ascii="Times New Roman" w:hAnsi="Times New Roman"/>
          <w:sz w:val="24"/>
          <w:szCs w:val="24"/>
          <w:lang w:eastAsia="ru-RU"/>
        </w:rPr>
        <w:t>МО «Ленский муниципальный район»</w:t>
      </w:r>
      <w:r w:rsidRPr="00E41405">
        <w:rPr>
          <w:rFonts w:ascii="Times New Roman" w:hAnsi="Times New Roman"/>
          <w:sz w:val="24"/>
          <w:szCs w:val="24"/>
          <w:lang w:eastAsia="ru-RU"/>
        </w:rPr>
        <w:t xml:space="preserve">», утвержденным </w:t>
      </w:r>
      <w:r>
        <w:rPr>
          <w:rFonts w:ascii="Times New Roman" w:hAnsi="Times New Roman"/>
          <w:sz w:val="24"/>
          <w:szCs w:val="24"/>
          <w:lang w:eastAsia="ru-RU"/>
        </w:rPr>
        <w:t>постановлением</w:t>
      </w:r>
      <w:r w:rsidRPr="00E41405">
        <w:rPr>
          <w:rFonts w:ascii="Times New Roman" w:hAnsi="Times New Roman"/>
          <w:sz w:val="24"/>
          <w:szCs w:val="24"/>
          <w:lang w:eastAsia="ru-RU"/>
        </w:rPr>
        <w:t xml:space="preserve"> </w:t>
      </w:r>
      <w:r>
        <w:rPr>
          <w:rFonts w:ascii="Times New Roman" w:hAnsi="Times New Roman"/>
          <w:sz w:val="24"/>
          <w:szCs w:val="24"/>
          <w:lang w:eastAsia="ru-RU"/>
        </w:rPr>
        <w:t>Администрации МО «Ленский муниципальный район»</w:t>
      </w:r>
      <w:r w:rsidRPr="00E41405">
        <w:rPr>
          <w:rFonts w:ascii="Times New Roman" w:hAnsi="Times New Roman"/>
          <w:sz w:val="24"/>
          <w:szCs w:val="24"/>
          <w:lang w:eastAsia="ru-RU"/>
        </w:rPr>
        <w:t xml:space="preserve"> от </w:t>
      </w:r>
      <w:r w:rsidR="000B2309">
        <w:rPr>
          <w:rFonts w:ascii="Times New Roman" w:hAnsi="Times New Roman"/>
          <w:sz w:val="24"/>
          <w:szCs w:val="24"/>
          <w:lang w:eastAsia="ru-RU"/>
        </w:rPr>
        <w:t>27.05.</w:t>
      </w:r>
      <w:r>
        <w:rPr>
          <w:rFonts w:ascii="Times New Roman" w:hAnsi="Times New Roman"/>
          <w:sz w:val="24"/>
          <w:szCs w:val="24"/>
          <w:lang w:eastAsia="ru-RU"/>
        </w:rPr>
        <w:t>2013</w:t>
      </w:r>
      <w:r w:rsidRPr="00E41405">
        <w:rPr>
          <w:rFonts w:ascii="Times New Roman" w:hAnsi="Times New Roman"/>
          <w:sz w:val="24"/>
          <w:szCs w:val="24"/>
          <w:lang w:eastAsia="ru-RU"/>
        </w:rPr>
        <w:t xml:space="preserve"> № </w:t>
      </w:r>
      <w:r>
        <w:rPr>
          <w:rFonts w:ascii="Times New Roman" w:hAnsi="Times New Roman"/>
          <w:sz w:val="24"/>
          <w:szCs w:val="24"/>
          <w:lang w:eastAsia="ru-RU"/>
        </w:rPr>
        <w:t>255-н</w:t>
      </w:r>
      <w:r w:rsidRPr="00E41405">
        <w:rPr>
          <w:rFonts w:ascii="Times New Roman" w:hAnsi="Times New Roman"/>
          <w:sz w:val="24"/>
          <w:szCs w:val="24"/>
          <w:lang w:eastAsia="ru-RU"/>
        </w:rPr>
        <w:t xml:space="preserve">, определены направления и система мероприятий, направленных на повышение эффективности сферы культуры в </w:t>
      </w:r>
      <w:r>
        <w:rPr>
          <w:rFonts w:ascii="Times New Roman" w:hAnsi="Times New Roman"/>
          <w:sz w:val="24"/>
          <w:szCs w:val="24"/>
          <w:lang w:eastAsia="ru-RU"/>
        </w:rPr>
        <w:t>Ленском муниципальном районе</w:t>
      </w:r>
      <w:r w:rsidRPr="00E41405">
        <w:rPr>
          <w:rFonts w:ascii="Times New Roman" w:hAnsi="Times New Roman"/>
          <w:sz w:val="24"/>
          <w:szCs w:val="24"/>
          <w:lang w:eastAsia="ru-RU"/>
        </w:rPr>
        <w:t>, а также целевые показатели (индикаторы) развития сферы культуры до 2018 года.</w:t>
      </w:r>
      <w:proofErr w:type="gramEnd"/>
      <w:r w:rsidRPr="00E41405">
        <w:rPr>
          <w:rFonts w:ascii="Times New Roman" w:hAnsi="Times New Roman"/>
          <w:sz w:val="24"/>
          <w:szCs w:val="24"/>
          <w:lang w:eastAsia="ru-RU"/>
        </w:rPr>
        <w:t xml:space="preserve"> </w:t>
      </w:r>
      <w:proofErr w:type="gramStart"/>
      <w:r w:rsidRPr="00E41405">
        <w:rPr>
          <w:rFonts w:ascii="Times New Roman" w:hAnsi="Times New Roman"/>
          <w:sz w:val="24"/>
          <w:szCs w:val="24"/>
          <w:lang w:eastAsia="ru-RU"/>
        </w:rPr>
        <w:t xml:space="preserve">В числе направлений развития сферы культуры, имеющих непосредственное отношение к </w:t>
      </w:r>
      <w:r>
        <w:rPr>
          <w:rFonts w:ascii="Times New Roman" w:hAnsi="Times New Roman"/>
          <w:sz w:val="24"/>
          <w:szCs w:val="24"/>
          <w:lang w:eastAsia="ru-RU"/>
        </w:rPr>
        <w:t>организации дополнительного образования</w:t>
      </w:r>
      <w:r w:rsidRPr="00E41405">
        <w:rPr>
          <w:rFonts w:ascii="Times New Roman" w:hAnsi="Times New Roman"/>
          <w:sz w:val="24"/>
          <w:szCs w:val="24"/>
          <w:lang w:eastAsia="ru-RU"/>
        </w:rPr>
        <w:t>, следующие:</w:t>
      </w:r>
      <w:proofErr w:type="gramEnd"/>
    </w:p>
    <w:p w:rsidR="00AA0FFB" w:rsidRPr="00E41405" w:rsidRDefault="00AA0FFB" w:rsidP="00170AA3">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E41405">
        <w:rPr>
          <w:rFonts w:ascii="Times New Roman" w:hAnsi="Times New Roman"/>
          <w:sz w:val="24"/>
          <w:szCs w:val="24"/>
          <w:lang w:eastAsia="ru-RU"/>
        </w:rPr>
        <w:t xml:space="preserve">повышение качества и расширение спектра </w:t>
      </w:r>
      <w:r>
        <w:rPr>
          <w:rFonts w:ascii="Times New Roman" w:hAnsi="Times New Roman"/>
          <w:sz w:val="24"/>
          <w:szCs w:val="24"/>
          <w:lang w:eastAsia="ru-RU"/>
        </w:rPr>
        <w:t>муниципальных</w:t>
      </w:r>
      <w:r w:rsidRPr="00E41405">
        <w:rPr>
          <w:rFonts w:ascii="Times New Roman" w:hAnsi="Times New Roman"/>
          <w:sz w:val="24"/>
          <w:szCs w:val="24"/>
          <w:lang w:eastAsia="ru-RU"/>
        </w:rPr>
        <w:t xml:space="preserve"> услуг в сфере культуры;</w:t>
      </w:r>
    </w:p>
    <w:p w:rsidR="00AA0FFB" w:rsidRPr="00E41405" w:rsidRDefault="00AA0FFB" w:rsidP="00170AA3">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E41405">
        <w:rPr>
          <w:rFonts w:ascii="Times New Roman" w:hAnsi="Times New Roman"/>
          <w:sz w:val="24"/>
          <w:szCs w:val="24"/>
          <w:lang w:eastAsia="ru-RU"/>
        </w:rPr>
        <w:t xml:space="preserve">создание условий для творческой самореализации </w:t>
      </w:r>
      <w:r>
        <w:rPr>
          <w:rFonts w:ascii="Times New Roman" w:hAnsi="Times New Roman"/>
          <w:sz w:val="24"/>
          <w:szCs w:val="24"/>
          <w:lang w:eastAsia="ru-RU"/>
        </w:rPr>
        <w:t>детей</w:t>
      </w:r>
      <w:r w:rsidRPr="00E41405">
        <w:rPr>
          <w:rFonts w:ascii="Times New Roman" w:hAnsi="Times New Roman"/>
          <w:sz w:val="24"/>
          <w:szCs w:val="24"/>
          <w:lang w:eastAsia="ru-RU"/>
        </w:rPr>
        <w:t xml:space="preserve"> </w:t>
      </w:r>
      <w:r>
        <w:rPr>
          <w:rFonts w:ascii="Times New Roman" w:hAnsi="Times New Roman"/>
          <w:sz w:val="24"/>
          <w:szCs w:val="24"/>
          <w:lang w:eastAsia="ru-RU"/>
        </w:rPr>
        <w:t>Ленского района</w:t>
      </w:r>
      <w:r w:rsidRPr="00E41405">
        <w:rPr>
          <w:rFonts w:ascii="Times New Roman" w:hAnsi="Times New Roman"/>
          <w:sz w:val="24"/>
          <w:szCs w:val="24"/>
          <w:lang w:eastAsia="ru-RU"/>
        </w:rPr>
        <w:t>;</w:t>
      </w:r>
    </w:p>
    <w:p w:rsidR="00AA0FFB" w:rsidRPr="00E41405" w:rsidRDefault="00AA0FFB" w:rsidP="00170AA3">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поддержка юных дарований, развитие детского творчества</w:t>
      </w:r>
      <w:r w:rsidRPr="00E41405">
        <w:rPr>
          <w:rFonts w:ascii="Times New Roman" w:hAnsi="Times New Roman"/>
          <w:sz w:val="24"/>
          <w:szCs w:val="24"/>
          <w:lang w:eastAsia="ru-RU"/>
        </w:rPr>
        <w:t>;</w:t>
      </w:r>
    </w:p>
    <w:p w:rsidR="00AA0FFB" w:rsidRPr="00E41405" w:rsidRDefault="00AA0FFB" w:rsidP="00170AA3">
      <w:pPr>
        <w:autoSpaceDE w:val="0"/>
        <w:autoSpaceDN w:val="0"/>
        <w:adjustRightInd w:val="0"/>
        <w:spacing w:after="0" w:line="240" w:lineRule="auto"/>
        <w:ind w:firstLine="709"/>
        <w:jc w:val="both"/>
        <w:rPr>
          <w:rFonts w:ascii="Times New Roman" w:hAnsi="Times New Roman"/>
          <w:sz w:val="24"/>
          <w:szCs w:val="24"/>
          <w:lang w:eastAsia="ru-RU"/>
        </w:rPr>
      </w:pPr>
      <w:r w:rsidRPr="00E41405">
        <w:rPr>
          <w:rFonts w:ascii="Times New Roman" w:hAnsi="Times New Roman"/>
          <w:sz w:val="24"/>
          <w:szCs w:val="24"/>
          <w:lang w:eastAsia="ru-RU"/>
        </w:rPr>
        <w:t>В соответствии с приорит</w:t>
      </w:r>
      <w:r>
        <w:rPr>
          <w:rFonts w:ascii="Times New Roman" w:hAnsi="Times New Roman"/>
          <w:sz w:val="24"/>
          <w:szCs w:val="24"/>
          <w:lang w:eastAsia="ru-RU"/>
        </w:rPr>
        <w:t>етами государственной политики</w:t>
      </w:r>
      <w:r w:rsidRPr="00E41405">
        <w:rPr>
          <w:rFonts w:ascii="Times New Roman" w:hAnsi="Times New Roman"/>
          <w:sz w:val="24"/>
          <w:szCs w:val="24"/>
          <w:lang w:eastAsia="ru-RU"/>
        </w:rPr>
        <w:t>, определены цель и задачи подпрограммы.</w:t>
      </w:r>
    </w:p>
    <w:p w:rsidR="00AA0FFB" w:rsidRDefault="00AA0FFB" w:rsidP="00170AA3">
      <w:pPr>
        <w:autoSpaceDE w:val="0"/>
        <w:autoSpaceDN w:val="0"/>
        <w:adjustRightInd w:val="0"/>
        <w:spacing w:after="0" w:line="240" w:lineRule="auto"/>
        <w:ind w:firstLine="709"/>
        <w:jc w:val="both"/>
        <w:rPr>
          <w:rFonts w:ascii="Times New Roman" w:hAnsi="Times New Roman"/>
          <w:bCs/>
          <w:lang w:eastAsia="ru-RU"/>
        </w:rPr>
      </w:pPr>
      <w:r w:rsidRPr="00E41405">
        <w:rPr>
          <w:rFonts w:ascii="Times New Roman" w:hAnsi="Times New Roman"/>
          <w:sz w:val="24"/>
          <w:szCs w:val="24"/>
          <w:lang w:eastAsia="ru-RU"/>
        </w:rPr>
        <w:t xml:space="preserve">Целью подпрограммы является </w:t>
      </w:r>
      <w:r>
        <w:rPr>
          <w:rFonts w:ascii="Times New Roman" w:hAnsi="Times New Roman"/>
        </w:rPr>
        <w:t>в</w:t>
      </w:r>
      <w:r w:rsidRPr="00237EDA">
        <w:rPr>
          <w:rFonts w:ascii="Times New Roman" w:hAnsi="Times New Roman"/>
        </w:rPr>
        <w:t>ыявление и развитие творчески одарённых детей</w:t>
      </w:r>
      <w:r>
        <w:rPr>
          <w:rFonts w:ascii="Times New Roman" w:hAnsi="Times New Roman"/>
        </w:rPr>
        <w:t>,</w:t>
      </w:r>
      <w:r w:rsidRPr="00237EDA">
        <w:rPr>
          <w:rFonts w:ascii="Times New Roman" w:hAnsi="Times New Roman"/>
          <w:bCs/>
          <w:lang w:eastAsia="ru-RU"/>
        </w:rPr>
        <w:t xml:space="preserve"> </w:t>
      </w:r>
      <w:r>
        <w:rPr>
          <w:rFonts w:ascii="Times New Roman" w:hAnsi="Times New Roman"/>
          <w:bCs/>
          <w:lang w:eastAsia="ru-RU"/>
        </w:rPr>
        <w:t xml:space="preserve">поддержка юных дарований и </w:t>
      </w:r>
      <w:r w:rsidRPr="00237EDA">
        <w:rPr>
          <w:rFonts w:ascii="Times New Roman" w:hAnsi="Times New Roman"/>
          <w:bCs/>
          <w:lang w:eastAsia="ru-RU"/>
        </w:rPr>
        <w:t>развитие детского творчества.</w:t>
      </w:r>
    </w:p>
    <w:p w:rsidR="00AA0FFB" w:rsidRPr="002C10FB" w:rsidRDefault="00AA0FFB" w:rsidP="00170AA3">
      <w:pPr>
        <w:autoSpaceDE w:val="0"/>
        <w:autoSpaceDN w:val="0"/>
        <w:adjustRightInd w:val="0"/>
        <w:spacing w:after="0" w:line="240" w:lineRule="auto"/>
        <w:ind w:firstLine="709"/>
        <w:jc w:val="both"/>
        <w:rPr>
          <w:rFonts w:ascii="Times New Roman" w:hAnsi="Times New Roman"/>
          <w:sz w:val="24"/>
          <w:szCs w:val="24"/>
          <w:lang w:eastAsia="ru-RU"/>
        </w:rPr>
      </w:pPr>
      <w:r w:rsidRPr="002C10FB">
        <w:rPr>
          <w:rFonts w:ascii="Times New Roman" w:hAnsi="Times New Roman"/>
          <w:sz w:val="24"/>
          <w:szCs w:val="24"/>
          <w:lang w:eastAsia="ru-RU"/>
        </w:rPr>
        <w:t>Задачи подпрограммы:</w:t>
      </w:r>
    </w:p>
    <w:p w:rsidR="00AA0FFB" w:rsidRPr="002C10FB" w:rsidRDefault="00AA0FFB" w:rsidP="00170AA3">
      <w:pPr>
        <w:autoSpaceDE w:val="0"/>
        <w:autoSpaceDN w:val="0"/>
        <w:adjustRightInd w:val="0"/>
        <w:spacing w:before="40" w:after="40" w:line="240" w:lineRule="auto"/>
        <w:jc w:val="both"/>
        <w:rPr>
          <w:rFonts w:ascii="Times New Roman" w:hAnsi="Times New Roman"/>
          <w:bCs/>
          <w:sz w:val="24"/>
          <w:szCs w:val="24"/>
          <w:lang w:eastAsia="ru-RU"/>
        </w:rPr>
      </w:pPr>
      <w:r w:rsidRPr="002C10FB">
        <w:rPr>
          <w:rFonts w:ascii="Times New Roman" w:hAnsi="Times New Roman"/>
          <w:bCs/>
          <w:sz w:val="24"/>
          <w:szCs w:val="24"/>
          <w:lang w:eastAsia="ru-RU"/>
        </w:rPr>
        <w:t>Задача №1 Обеспечение общедоступного, бесплатного и качественного дополнительного образования</w:t>
      </w:r>
    </w:p>
    <w:p w:rsidR="00AA0FFB" w:rsidRDefault="00AA0FFB" w:rsidP="00170AA3">
      <w:pPr>
        <w:autoSpaceDE w:val="0"/>
        <w:autoSpaceDN w:val="0"/>
        <w:adjustRightInd w:val="0"/>
        <w:spacing w:before="60" w:after="60" w:line="240" w:lineRule="auto"/>
        <w:jc w:val="both"/>
        <w:rPr>
          <w:rFonts w:ascii="Times New Roman" w:hAnsi="Times New Roman"/>
          <w:bCs/>
          <w:sz w:val="24"/>
          <w:szCs w:val="24"/>
          <w:lang w:eastAsia="ru-RU"/>
        </w:rPr>
      </w:pPr>
      <w:r w:rsidRPr="002C10FB">
        <w:rPr>
          <w:rFonts w:ascii="Times New Roman" w:hAnsi="Times New Roman"/>
          <w:bCs/>
          <w:sz w:val="24"/>
          <w:szCs w:val="24"/>
          <w:lang w:eastAsia="ru-RU"/>
        </w:rPr>
        <w:t>Задача №2 Повышение эффективности работы учреждения и обучения детей.</w:t>
      </w:r>
    </w:p>
    <w:p w:rsidR="00AA0FFB" w:rsidRDefault="00AA0FFB" w:rsidP="00170AA3">
      <w:pPr>
        <w:autoSpaceDE w:val="0"/>
        <w:autoSpaceDN w:val="0"/>
        <w:adjustRightInd w:val="0"/>
        <w:spacing w:before="60" w:after="60" w:line="240" w:lineRule="auto"/>
        <w:jc w:val="both"/>
        <w:rPr>
          <w:rFonts w:ascii="Times New Roman" w:hAnsi="Times New Roman"/>
          <w:sz w:val="24"/>
          <w:szCs w:val="24"/>
        </w:rPr>
      </w:pPr>
      <w:r w:rsidRPr="002C10FB">
        <w:rPr>
          <w:rFonts w:ascii="Times New Roman" w:hAnsi="Times New Roman"/>
          <w:bCs/>
          <w:sz w:val="24"/>
          <w:szCs w:val="24"/>
          <w:lang w:eastAsia="ru-RU"/>
        </w:rPr>
        <w:t>Задача №3</w:t>
      </w:r>
      <w:r w:rsidRPr="002C10FB">
        <w:rPr>
          <w:rFonts w:ascii="Times New Roman" w:hAnsi="Times New Roman"/>
          <w:color w:val="000000"/>
          <w:sz w:val="24"/>
          <w:szCs w:val="24"/>
        </w:rPr>
        <w:t xml:space="preserve"> Развитие и сохранение кадрового потенциала учреждений культуры</w:t>
      </w:r>
      <w:r w:rsidRPr="002C10FB">
        <w:rPr>
          <w:rFonts w:ascii="Times New Roman" w:hAnsi="Times New Roman"/>
          <w:sz w:val="24"/>
          <w:szCs w:val="24"/>
        </w:rPr>
        <w:t>, повышение профессионального мастерства специалистов культуры</w:t>
      </w:r>
    </w:p>
    <w:p w:rsidR="000B2309" w:rsidRPr="002C10FB" w:rsidRDefault="000B2309" w:rsidP="00170AA3">
      <w:pPr>
        <w:autoSpaceDE w:val="0"/>
        <w:autoSpaceDN w:val="0"/>
        <w:adjustRightInd w:val="0"/>
        <w:spacing w:before="60" w:after="60" w:line="240" w:lineRule="auto"/>
        <w:jc w:val="both"/>
        <w:rPr>
          <w:rFonts w:ascii="Times New Roman" w:hAnsi="Times New Roman"/>
          <w:bCs/>
          <w:sz w:val="24"/>
          <w:szCs w:val="24"/>
          <w:lang w:eastAsia="ru-RU"/>
        </w:rPr>
      </w:pPr>
    </w:p>
    <w:p w:rsidR="00AA0FFB" w:rsidRDefault="00AA0FFB" w:rsidP="00170AA3">
      <w:pPr>
        <w:keepNext/>
        <w:shd w:val="clear" w:color="auto" w:fill="FFFFFF"/>
        <w:tabs>
          <w:tab w:val="left" w:pos="1276"/>
        </w:tabs>
        <w:spacing w:after="0" w:line="240" w:lineRule="auto"/>
        <w:ind w:left="709" w:right="624"/>
        <w:jc w:val="center"/>
        <w:rPr>
          <w:rFonts w:ascii="Times New Roman" w:hAnsi="Times New Roman"/>
          <w:b/>
          <w:bCs/>
          <w:sz w:val="24"/>
          <w:szCs w:val="24"/>
          <w:lang w:eastAsia="ru-RU"/>
        </w:rPr>
      </w:pPr>
      <w:r w:rsidRPr="003A6F98">
        <w:rPr>
          <w:rFonts w:ascii="Times New Roman" w:hAnsi="Times New Roman"/>
          <w:b/>
          <w:bCs/>
          <w:sz w:val="24"/>
          <w:szCs w:val="24"/>
          <w:lang w:eastAsia="ru-RU"/>
        </w:rPr>
        <w:t>2.</w:t>
      </w:r>
      <w:r>
        <w:rPr>
          <w:rFonts w:ascii="Times New Roman" w:hAnsi="Times New Roman"/>
          <w:b/>
          <w:bCs/>
          <w:sz w:val="24"/>
          <w:szCs w:val="24"/>
          <w:lang w:eastAsia="ru-RU"/>
        </w:rPr>
        <w:t>3</w:t>
      </w:r>
      <w:r w:rsidRPr="003A6F98">
        <w:rPr>
          <w:rFonts w:ascii="Times New Roman" w:hAnsi="Times New Roman"/>
          <w:b/>
          <w:bCs/>
          <w:sz w:val="24"/>
          <w:szCs w:val="24"/>
          <w:lang w:eastAsia="ru-RU"/>
        </w:rPr>
        <w:t xml:space="preserve">. </w:t>
      </w:r>
      <w:r>
        <w:rPr>
          <w:rFonts w:ascii="Times New Roman" w:hAnsi="Times New Roman"/>
          <w:b/>
          <w:bCs/>
          <w:sz w:val="24"/>
          <w:szCs w:val="24"/>
          <w:lang w:eastAsia="ru-RU"/>
        </w:rPr>
        <w:t xml:space="preserve">Механизм реализации мероприятий подпрограммы №4 </w:t>
      </w:r>
    </w:p>
    <w:p w:rsidR="00AA0FFB" w:rsidRDefault="00AA0FFB" w:rsidP="00170AA3">
      <w:pPr>
        <w:keepNext/>
        <w:shd w:val="clear" w:color="auto" w:fill="FFFFFF"/>
        <w:tabs>
          <w:tab w:val="left" w:pos="1276"/>
        </w:tabs>
        <w:spacing w:after="0" w:line="240" w:lineRule="auto"/>
        <w:ind w:left="709" w:right="624"/>
        <w:jc w:val="center"/>
        <w:rPr>
          <w:rFonts w:ascii="Times New Roman" w:hAnsi="Times New Roman"/>
          <w:b/>
          <w:bCs/>
          <w:sz w:val="24"/>
          <w:szCs w:val="24"/>
          <w:lang w:eastAsia="ru-RU"/>
        </w:rPr>
      </w:pPr>
      <w:r>
        <w:rPr>
          <w:rFonts w:ascii="Times New Roman" w:hAnsi="Times New Roman"/>
          <w:b/>
          <w:bCs/>
          <w:sz w:val="24"/>
          <w:szCs w:val="24"/>
          <w:lang w:eastAsia="ru-RU"/>
        </w:rPr>
        <w:t>«</w:t>
      </w:r>
      <w:r>
        <w:rPr>
          <w:rFonts w:ascii="Times New Roman" w:hAnsi="Times New Roman"/>
          <w:b/>
          <w:sz w:val="24"/>
          <w:szCs w:val="24"/>
        </w:rPr>
        <w:t>Предоставление дополнительного образования</w:t>
      </w:r>
      <w:r>
        <w:rPr>
          <w:rFonts w:ascii="Times New Roman" w:hAnsi="Times New Roman"/>
          <w:b/>
          <w:bCs/>
          <w:sz w:val="24"/>
          <w:szCs w:val="24"/>
          <w:lang w:eastAsia="ru-RU"/>
        </w:rPr>
        <w:t>»</w:t>
      </w:r>
    </w:p>
    <w:p w:rsidR="00AA0FFB" w:rsidRDefault="00AA0FFB" w:rsidP="00170AA3">
      <w:pPr>
        <w:keepNext/>
        <w:shd w:val="clear" w:color="auto" w:fill="FFFFFF"/>
        <w:tabs>
          <w:tab w:val="left" w:pos="1276"/>
        </w:tabs>
        <w:spacing w:after="0" w:line="240" w:lineRule="auto"/>
        <w:ind w:left="709" w:right="624"/>
        <w:jc w:val="center"/>
        <w:rPr>
          <w:rFonts w:ascii="Times New Roman" w:hAnsi="Times New Roman"/>
          <w:b/>
          <w:bCs/>
          <w:sz w:val="24"/>
          <w:szCs w:val="24"/>
          <w:lang w:eastAsia="ru-RU"/>
        </w:rPr>
      </w:pPr>
    </w:p>
    <w:p w:rsidR="00AA0FFB" w:rsidRPr="002C10FB" w:rsidRDefault="00AA0FFB" w:rsidP="00170AA3">
      <w:pPr>
        <w:pStyle w:val="ConsPlusNonformat"/>
        <w:ind w:firstLine="709"/>
        <w:jc w:val="both"/>
        <w:rPr>
          <w:rFonts w:ascii="Times New Roman" w:hAnsi="Times New Roman" w:cs="Times New Roman"/>
          <w:sz w:val="24"/>
          <w:szCs w:val="24"/>
        </w:rPr>
      </w:pPr>
      <w:r w:rsidRPr="002C10FB">
        <w:rPr>
          <w:rFonts w:ascii="Times New Roman" w:hAnsi="Times New Roman" w:cs="Times New Roman"/>
          <w:sz w:val="24"/>
          <w:szCs w:val="24"/>
        </w:rPr>
        <w:t>Реализация Программы осуществляется на основе соглашений, заключаемых в установленном порядке с исполнителями мероприятий Программы (на конкурсной основе) и путём перечисления целевых средств на мероприятия программы, запланированные по учреждениям.</w:t>
      </w:r>
    </w:p>
    <w:p w:rsidR="00AA0FFB" w:rsidRPr="002C10FB" w:rsidRDefault="00AA0FFB" w:rsidP="00170AA3">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М</w:t>
      </w:r>
      <w:r w:rsidR="000B2309">
        <w:rPr>
          <w:rFonts w:ascii="Times New Roman" w:hAnsi="Times New Roman"/>
          <w:color w:val="000000"/>
          <w:sz w:val="24"/>
          <w:szCs w:val="24"/>
          <w:lang w:eastAsia="ru-RU"/>
        </w:rPr>
        <w:t>ероприятий подпрограммы №4</w:t>
      </w:r>
      <w:r w:rsidRPr="002C10F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финансируются с учетом получения </w:t>
      </w:r>
      <w:r w:rsidRPr="002C10FB">
        <w:rPr>
          <w:rFonts w:ascii="Times New Roman" w:hAnsi="Times New Roman"/>
          <w:color w:val="000000"/>
          <w:sz w:val="24"/>
          <w:szCs w:val="24"/>
          <w:lang w:eastAsia="ru-RU"/>
        </w:rPr>
        <w:t>субсидии из областного бюджета:</w:t>
      </w:r>
    </w:p>
    <w:p w:rsidR="00AA0FFB" w:rsidRPr="002C10FB" w:rsidRDefault="00AA0FFB" w:rsidP="00170AA3">
      <w:pPr>
        <w:pStyle w:val="a8"/>
        <w:numPr>
          <w:ilvl w:val="0"/>
          <w:numId w:val="37"/>
        </w:numPr>
        <w:autoSpaceDE w:val="0"/>
        <w:autoSpaceDN w:val="0"/>
        <w:adjustRightInd w:val="0"/>
        <w:jc w:val="both"/>
        <w:rPr>
          <w:color w:val="C0504D"/>
        </w:rPr>
      </w:pPr>
      <w:r w:rsidRPr="002C10FB">
        <w:t>на исполнение требований пожарной безопасности муниципальными учреждениями культуры</w:t>
      </w:r>
    </w:p>
    <w:p w:rsidR="00AA0FFB" w:rsidRPr="002C10FB" w:rsidRDefault="00AA0FFB" w:rsidP="00170AA3">
      <w:pPr>
        <w:pStyle w:val="a8"/>
        <w:numPr>
          <w:ilvl w:val="0"/>
          <w:numId w:val="37"/>
        </w:numPr>
        <w:autoSpaceDE w:val="0"/>
        <w:autoSpaceDN w:val="0"/>
        <w:adjustRightInd w:val="0"/>
        <w:jc w:val="both"/>
        <w:rPr>
          <w:color w:val="C0504D"/>
        </w:rPr>
      </w:pPr>
      <w:r w:rsidRPr="002C10FB">
        <w:t>на повышение заработной платы работников муниципальных учреждений культуры.</w:t>
      </w:r>
    </w:p>
    <w:p w:rsidR="00AA0FFB" w:rsidRPr="002C10FB" w:rsidRDefault="00AA0FFB" w:rsidP="00170AA3">
      <w:pPr>
        <w:pStyle w:val="ConsPlusNonformat"/>
        <w:ind w:firstLine="709"/>
        <w:jc w:val="both"/>
        <w:rPr>
          <w:rFonts w:ascii="Times New Roman" w:hAnsi="Times New Roman" w:cs="Times New Roman"/>
          <w:sz w:val="24"/>
          <w:szCs w:val="24"/>
        </w:rPr>
      </w:pPr>
      <w:r w:rsidRPr="002C10FB">
        <w:rPr>
          <w:rFonts w:ascii="Times New Roman" w:hAnsi="Times New Roman" w:cs="Times New Roman"/>
          <w:sz w:val="24"/>
          <w:szCs w:val="24"/>
        </w:rPr>
        <w:t>- на приобретение музыкальных инструментов и оборудования школами искусств.</w:t>
      </w:r>
    </w:p>
    <w:p w:rsidR="00AA0FFB" w:rsidRPr="002C10FB" w:rsidRDefault="00AA0FFB" w:rsidP="00170AA3">
      <w:pPr>
        <w:spacing w:line="240" w:lineRule="auto"/>
        <w:jc w:val="both"/>
        <w:rPr>
          <w:rFonts w:ascii="Times New Roman" w:hAnsi="Times New Roman"/>
          <w:sz w:val="24"/>
          <w:szCs w:val="24"/>
        </w:rPr>
      </w:pPr>
      <w:r w:rsidRPr="002C10FB">
        <w:rPr>
          <w:rFonts w:ascii="Times New Roman" w:hAnsi="Times New Roman"/>
          <w:bCs/>
          <w:color w:val="000000"/>
          <w:sz w:val="24"/>
          <w:szCs w:val="24"/>
          <w:lang w:eastAsia="ru-RU"/>
        </w:rPr>
        <w:lastRenderedPageBreak/>
        <w:t xml:space="preserve">Постановлением Администрации МО «Ленский муниципальный район» от 30.04.2010 г. № 32 утвержден Стандарт муниципальной услуги </w:t>
      </w:r>
      <w:r w:rsidRPr="002C10FB">
        <w:rPr>
          <w:rFonts w:ascii="Times New Roman" w:hAnsi="Times New Roman"/>
          <w:b/>
          <w:sz w:val="24"/>
          <w:szCs w:val="24"/>
        </w:rPr>
        <w:t>«</w:t>
      </w:r>
      <w:r w:rsidRPr="002C10FB">
        <w:rPr>
          <w:rFonts w:ascii="Times New Roman" w:hAnsi="Times New Roman"/>
          <w:sz w:val="24"/>
          <w:szCs w:val="24"/>
        </w:rPr>
        <w:t>Предоставление дополнительного образования МБУ ДО  «Детская школа искусств Ленского района»</w:t>
      </w:r>
    </w:p>
    <w:p w:rsidR="00AA0FFB" w:rsidRPr="002C10FB" w:rsidRDefault="00AA0FFB" w:rsidP="00170AA3">
      <w:pPr>
        <w:tabs>
          <w:tab w:val="left" w:pos="1134"/>
        </w:tabs>
        <w:autoSpaceDE w:val="0"/>
        <w:autoSpaceDN w:val="0"/>
        <w:adjustRightInd w:val="0"/>
        <w:spacing w:after="0" w:line="240" w:lineRule="auto"/>
        <w:ind w:firstLine="709"/>
        <w:contextualSpacing/>
        <w:jc w:val="both"/>
        <w:rPr>
          <w:rFonts w:ascii="Times New Roman" w:hAnsi="Times New Roman"/>
          <w:bCs/>
          <w:sz w:val="24"/>
          <w:szCs w:val="24"/>
          <w:lang w:eastAsia="ru-RU"/>
        </w:rPr>
      </w:pPr>
      <w:r w:rsidRPr="002C10FB">
        <w:rPr>
          <w:rFonts w:ascii="Times New Roman" w:hAnsi="Times New Roman"/>
          <w:bCs/>
          <w:sz w:val="24"/>
          <w:szCs w:val="24"/>
          <w:lang w:eastAsia="ru-RU"/>
        </w:rPr>
        <w:t>В рамках подпрограммы ДШИ Ленского района оказывает муниципальные услуги по п</w:t>
      </w:r>
      <w:r w:rsidRPr="002C10FB">
        <w:rPr>
          <w:rFonts w:ascii="Times New Roman" w:hAnsi="Times New Roman"/>
          <w:sz w:val="24"/>
          <w:szCs w:val="24"/>
          <w:lang w:eastAsia="ru-RU"/>
        </w:rPr>
        <w:t>редоставлению выставок и экскурсий</w:t>
      </w:r>
      <w:r w:rsidRPr="002C10FB">
        <w:rPr>
          <w:rFonts w:ascii="Times New Roman" w:hAnsi="Times New Roman"/>
          <w:bCs/>
          <w:sz w:val="24"/>
          <w:szCs w:val="24"/>
          <w:lang w:eastAsia="ru-RU"/>
        </w:rPr>
        <w:t>.</w:t>
      </w:r>
    </w:p>
    <w:p w:rsidR="00AA0FFB" w:rsidRPr="002C10FB" w:rsidRDefault="00AA0FFB" w:rsidP="00170AA3">
      <w:pPr>
        <w:autoSpaceDE w:val="0"/>
        <w:autoSpaceDN w:val="0"/>
        <w:adjustRightInd w:val="0"/>
        <w:spacing w:after="0" w:line="240" w:lineRule="auto"/>
        <w:ind w:firstLine="709"/>
        <w:jc w:val="both"/>
        <w:rPr>
          <w:rFonts w:ascii="Times New Roman" w:hAnsi="Times New Roman"/>
          <w:color w:val="C0504D"/>
          <w:sz w:val="24"/>
          <w:szCs w:val="24"/>
          <w:lang w:eastAsia="ru-RU"/>
        </w:rPr>
      </w:pPr>
      <w:proofErr w:type="gramStart"/>
      <w:r w:rsidRPr="002C10FB">
        <w:rPr>
          <w:rFonts w:ascii="Times New Roman" w:hAnsi="Times New Roman"/>
          <w:sz w:val="24"/>
          <w:szCs w:val="24"/>
          <w:lang w:eastAsia="ru-RU"/>
        </w:rPr>
        <w:t xml:space="preserve">Порядок определения нормативных затрат на оказание муниципальных услуг и нормативных затрат на содержание имущества муниципальных учреждений культуры и образовательных учреждений, подведомственных отделу социального развития Администрации МО «Ленский муниципальный район», утверждены  Постановлением </w:t>
      </w:r>
      <w:r w:rsidRPr="002C10FB">
        <w:rPr>
          <w:rFonts w:ascii="Times New Roman" w:hAnsi="Times New Roman"/>
          <w:color w:val="000000"/>
          <w:sz w:val="24"/>
          <w:szCs w:val="24"/>
          <w:lang w:eastAsia="ru-RU"/>
        </w:rPr>
        <w:t xml:space="preserve">Администрации </w:t>
      </w:r>
      <w:r w:rsidRPr="002C10FB">
        <w:rPr>
          <w:rFonts w:ascii="Times New Roman" w:hAnsi="Times New Roman"/>
          <w:sz w:val="24"/>
          <w:szCs w:val="24"/>
          <w:lang w:eastAsia="ru-RU"/>
        </w:rPr>
        <w:t>МО «Ленский муниципальный район</w:t>
      </w:r>
      <w:r w:rsidRPr="002C10FB">
        <w:rPr>
          <w:rFonts w:ascii="Times New Roman" w:hAnsi="Times New Roman"/>
          <w:color w:val="000000"/>
          <w:sz w:val="24"/>
          <w:szCs w:val="24"/>
          <w:lang w:eastAsia="ru-RU"/>
        </w:rPr>
        <w:t xml:space="preserve">» от 11.11. 2010 </w:t>
      </w:r>
      <w:r w:rsidR="000B2309">
        <w:rPr>
          <w:rFonts w:ascii="Times New Roman" w:hAnsi="Times New Roman"/>
          <w:color w:val="000000"/>
          <w:sz w:val="24"/>
          <w:szCs w:val="24"/>
          <w:lang w:eastAsia="ru-RU"/>
        </w:rPr>
        <w:t xml:space="preserve"> </w:t>
      </w:r>
      <w:r w:rsidRPr="002C10FB">
        <w:rPr>
          <w:rFonts w:ascii="Times New Roman" w:hAnsi="Times New Roman"/>
          <w:color w:val="000000"/>
          <w:sz w:val="24"/>
          <w:szCs w:val="24"/>
          <w:lang w:eastAsia="ru-RU"/>
        </w:rPr>
        <w:t>№85 «Об утверждении методических рекомендаций по расчету нормативных затрат на оказание муниципальными учреждениями Ленского района муниципальных услуг и нормативных затрат на</w:t>
      </w:r>
      <w:proofErr w:type="gramEnd"/>
      <w:r w:rsidRPr="002C10FB">
        <w:rPr>
          <w:rFonts w:ascii="Times New Roman" w:hAnsi="Times New Roman"/>
          <w:color w:val="000000"/>
          <w:sz w:val="24"/>
          <w:szCs w:val="24"/>
          <w:lang w:eastAsia="ru-RU"/>
        </w:rPr>
        <w:t xml:space="preserve"> содержание имущества муниципальных учреждений».</w:t>
      </w:r>
    </w:p>
    <w:p w:rsidR="00AA0FFB" w:rsidRPr="002C10FB" w:rsidRDefault="00AA0FFB" w:rsidP="00170AA3">
      <w:pPr>
        <w:pStyle w:val="ConsPlusNormal"/>
        <w:ind w:firstLine="540"/>
        <w:jc w:val="both"/>
        <w:rPr>
          <w:rFonts w:ascii="Times New Roman" w:hAnsi="Times New Roman" w:cs="Times New Roman"/>
          <w:sz w:val="24"/>
          <w:szCs w:val="24"/>
        </w:rPr>
      </w:pPr>
      <w:r w:rsidRPr="002C10FB">
        <w:rPr>
          <w:rFonts w:ascii="Times New Roman" w:hAnsi="Times New Roman" w:cs="Times New Roman"/>
          <w:sz w:val="24"/>
          <w:szCs w:val="24"/>
        </w:rPr>
        <w:t>Реализация Программы обеспечивается системой взаимодействия муниципального образования «Ленский муниципальный район», органов местного самоуправления, муниципальных учреждений культуры.</w:t>
      </w:r>
    </w:p>
    <w:p w:rsidR="00AA0FFB" w:rsidRPr="002C10FB" w:rsidRDefault="00AA0FFB" w:rsidP="00170AA3">
      <w:pPr>
        <w:autoSpaceDE w:val="0"/>
        <w:autoSpaceDN w:val="0"/>
        <w:adjustRightInd w:val="0"/>
        <w:spacing w:line="240" w:lineRule="auto"/>
        <w:jc w:val="center"/>
        <w:rPr>
          <w:rFonts w:ascii="Times New Roman" w:hAnsi="Times New Roman"/>
          <w:b/>
          <w:sz w:val="24"/>
          <w:szCs w:val="24"/>
        </w:rPr>
      </w:pPr>
    </w:p>
    <w:p w:rsidR="00AA0FFB" w:rsidRDefault="00AA0FFB" w:rsidP="00170AA3">
      <w:pPr>
        <w:spacing w:after="0" w:line="240" w:lineRule="auto"/>
        <w:jc w:val="center"/>
        <w:rPr>
          <w:rFonts w:ascii="Times New Roman" w:hAnsi="Times New Roman"/>
          <w:b/>
          <w:bCs/>
          <w:sz w:val="26"/>
          <w:szCs w:val="26"/>
          <w:lang w:eastAsia="ru-RU"/>
        </w:rPr>
      </w:pPr>
    </w:p>
    <w:p w:rsidR="00AA0FFB" w:rsidRDefault="00AA0FFB" w:rsidP="00170AA3">
      <w:pPr>
        <w:spacing w:after="0" w:line="240" w:lineRule="auto"/>
        <w:jc w:val="center"/>
        <w:rPr>
          <w:rFonts w:ascii="Times New Roman" w:hAnsi="Times New Roman"/>
          <w:b/>
          <w:bCs/>
          <w:sz w:val="26"/>
          <w:szCs w:val="26"/>
          <w:lang w:eastAsia="ru-RU"/>
        </w:rPr>
      </w:pPr>
    </w:p>
    <w:p w:rsidR="00AA0FFB" w:rsidRDefault="00AA0FFB" w:rsidP="00170AA3">
      <w:pPr>
        <w:spacing w:after="0" w:line="240" w:lineRule="auto"/>
        <w:jc w:val="center"/>
        <w:rPr>
          <w:rFonts w:ascii="Times New Roman" w:hAnsi="Times New Roman"/>
          <w:b/>
          <w:bCs/>
          <w:sz w:val="26"/>
          <w:szCs w:val="26"/>
          <w:lang w:eastAsia="ru-RU"/>
        </w:rPr>
      </w:pPr>
      <w:r>
        <w:rPr>
          <w:rFonts w:ascii="Times New Roman" w:hAnsi="Times New Roman"/>
          <w:b/>
          <w:bCs/>
          <w:sz w:val="26"/>
          <w:szCs w:val="26"/>
          <w:lang w:val="en-US" w:eastAsia="ru-RU"/>
        </w:rPr>
        <w:t>III</w:t>
      </w:r>
      <w:r>
        <w:rPr>
          <w:rFonts w:ascii="Times New Roman" w:hAnsi="Times New Roman"/>
          <w:b/>
          <w:bCs/>
          <w:sz w:val="26"/>
          <w:szCs w:val="26"/>
          <w:lang w:eastAsia="ru-RU"/>
        </w:rPr>
        <w:t xml:space="preserve">. Цели, задачи, сроки и этапы реализации Программы, </w:t>
      </w:r>
    </w:p>
    <w:p w:rsidR="00AA0FFB" w:rsidRDefault="00AA0FFB" w:rsidP="00170AA3">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целевые индикаторы и показатели</w:t>
      </w:r>
    </w:p>
    <w:p w:rsidR="00AA0FFB" w:rsidRPr="00662990" w:rsidRDefault="00AA0FFB" w:rsidP="00170AA3">
      <w:pPr>
        <w:spacing w:after="0" w:line="240" w:lineRule="auto"/>
        <w:jc w:val="center"/>
        <w:rPr>
          <w:rFonts w:ascii="Times New Roman" w:hAnsi="Times New Roman"/>
          <w:b/>
          <w:bCs/>
          <w:sz w:val="26"/>
          <w:szCs w:val="26"/>
          <w:lang w:eastAsia="ru-RU"/>
        </w:rPr>
      </w:pPr>
    </w:p>
    <w:p w:rsidR="00AA0FFB" w:rsidRPr="002C10FB" w:rsidRDefault="00AA0FFB" w:rsidP="00170AA3">
      <w:pPr>
        <w:pStyle w:val="ConsPlusNonformat"/>
        <w:widowControl/>
        <w:jc w:val="both"/>
        <w:rPr>
          <w:rFonts w:ascii="Times New Roman" w:hAnsi="Times New Roman" w:cs="Times New Roman"/>
          <w:b/>
          <w:sz w:val="24"/>
          <w:szCs w:val="24"/>
        </w:rPr>
      </w:pPr>
      <w:r w:rsidRPr="00CF4948">
        <w:rPr>
          <w:b/>
        </w:rPr>
        <w:t xml:space="preserve">    </w:t>
      </w:r>
      <w:r w:rsidRPr="002C10FB">
        <w:rPr>
          <w:rFonts w:ascii="Times New Roman" w:hAnsi="Times New Roman" w:cs="Times New Roman"/>
          <w:b/>
          <w:sz w:val="24"/>
          <w:szCs w:val="24"/>
        </w:rPr>
        <w:t>Настоящая   Программа  разработана  для  достижения  следующих основных  целей:</w:t>
      </w:r>
    </w:p>
    <w:p w:rsidR="00AA0FFB" w:rsidRPr="002C10FB" w:rsidRDefault="00AA0FFB" w:rsidP="00170AA3">
      <w:pPr>
        <w:shd w:val="clear" w:color="auto" w:fill="FFFFFF"/>
        <w:spacing w:after="0" w:line="240" w:lineRule="auto"/>
        <w:jc w:val="both"/>
        <w:rPr>
          <w:rFonts w:ascii="Times New Roman" w:hAnsi="Times New Roman"/>
          <w:color w:val="000000"/>
          <w:sz w:val="24"/>
          <w:szCs w:val="24"/>
        </w:rPr>
      </w:pPr>
      <w:r w:rsidRPr="002C10FB">
        <w:rPr>
          <w:rFonts w:ascii="Times New Roman" w:hAnsi="Times New Roman"/>
          <w:color w:val="000000"/>
          <w:sz w:val="24"/>
          <w:szCs w:val="24"/>
        </w:rPr>
        <w:t>1) воспитание подрастающего поколения в духе культурных традиций Архангельской области;</w:t>
      </w:r>
    </w:p>
    <w:p w:rsidR="00AA0FFB" w:rsidRPr="002C10FB" w:rsidRDefault="00AA0FFB" w:rsidP="00170AA3">
      <w:pPr>
        <w:shd w:val="clear" w:color="auto" w:fill="FFFFFF"/>
        <w:spacing w:after="0" w:line="240" w:lineRule="auto"/>
        <w:jc w:val="both"/>
        <w:rPr>
          <w:rFonts w:ascii="Times New Roman" w:hAnsi="Times New Roman"/>
          <w:color w:val="000000"/>
          <w:sz w:val="24"/>
          <w:szCs w:val="24"/>
        </w:rPr>
      </w:pPr>
      <w:r w:rsidRPr="002C10FB">
        <w:rPr>
          <w:rFonts w:ascii="Times New Roman" w:hAnsi="Times New Roman"/>
          <w:color w:val="000000"/>
          <w:sz w:val="24"/>
          <w:szCs w:val="24"/>
        </w:rPr>
        <w:t>2)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Ленского муниципального района, полноценного межнационального и межтерриториального культурного обмена на территории Архангельской области;</w:t>
      </w:r>
    </w:p>
    <w:p w:rsidR="00AA0FFB" w:rsidRPr="002C10FB" w:rsidRDefault="00AA0FFB" w:rsidP="00170AA3">
      <w:pPr>
        <w:shd w:val="clear" w:color="auto" w:fill="FFFFFF"/>
        <w:spacing w:after="0" w:line="240" w:lineRule="auto"/>
        <w:jc w:val="both"/>
        <w:rPr>
          <w:rFonts w:ascii="Times New Roman" w:hAnsi="Times New Roman"/>
          <w:sz w:val="24"/>
          <w:szCs w:val="24"/>
        </w:rPr>
      </w:pPr>
      <w:r w:rsidRPr="002C10FB">
        <w:rPr>
          <w:rFonts w:ascii="Times New Roman" w:hAnsi="Times New Roman"/>
          <w:color w:val="000000"/>
          <w:sz w:val="24"/>
          <w:szCs w:val="24"/>
        </w:rPr>
        <w:t>3)повышение качества и оказываемых учреждениями культуры услуг;</w:t>
      </w:r>
    </w:p>
    <w:p w:rsidR="00AA0FFB" w:rsidRPr="002C10FB" w:rsidRDefault="00AA0FFB" w:rsidP="00170AA3">
      <w:pPr>
        <w:shd w:val="clear" w:color="auto" w:fill="FFFFFF"/>
        <w:spacing w:after="0" w:line="240" w:lineRule="auto"/>
        <w:jc w:val="both"/>
        <w:rPr>
          <w:rFonts w:ascii="Times New Roman" w:hAnsi="Times New Roman"/>
          <w:color w:val="000000"/>
          <w:sz w:val="24"/>
          <w:szCs w:val="24"/>
        </w:rPr>
      </w:pPr>
      <w:r w:rsidRPr="002C10FB">
        <w:rPr>
          <w:rFonts w:ascii="Times New Roman" w:hAnsi="Times New Roman"/>
          <w:color w:val="000000"/>
          <w:sz w:val="24"/>
          <w:szCs w:val="24"/>
        </w:rPr>
        <w:t>4)сохранение культурного и исторического наследия Ленского муниципального района;</w:t>
      </w:r>
    </w:p>
    <w:p w:rsidR="00AA0FFB" w:rsidRPr="002C10FB" w:rsidRDefault="00AA0FFB" w:rsidP="00170AA3">
      <w:pPr>
        <w:shd w:val="clear" w:color="auto" w:fill="FFFFFF"/>
        <w:spacing w:after="0" w:line="240" w:lineRule="auto"/>
        <w:jc w:val="both"/>
        <w:rPr>
          <w:rFonts w:ascii="Times New Roman" w:hAnsi="Times New Roman"/>
          <w:color w:val="000000"/>
          <w:sz w:val="24"/>
          <w:szCs w:val="24"/>
        </w:rPr>
      </w:pPr>
      <w:r w:rsidRPr="002C10FB">
        <w:rPr>
          <w:rFonts w:ascii="Times New Roman" w:hAnsi="Times New Roman"/>
          <w:color w:val="000000"/>
          <w:sz w:val="24"/>
          <w:szCs w:val="24"/>
        </w:rPr>
        <w:t>5) обеспечение доступа граждан Российской Федерации к культурным ценностям и участию в культурной жизни на территории Ленского муниципального района, реализация творческого потенциала населения Ленского муниципального района;</w:t>
      </w:r>
    </w:p>
    <w:p w:rsidR="00AA0FFB" w:rsidRPr="002C10FB" w:rsidRDefault="00AA0FFB" w:rsidP="00170AA3">
      <w:pPr>
        <w:spacing w:after="0" w:line="240" w:lineRule="auto"/>
        <w:jc w:val="both"/>
        <w:rPr>
          <w:rFonts w:ascii="Times New Roman" w:hAnsi="Times New Roman"/>
          <w:sz w:val="24"/>
          <w:szCs w:val="24"/>
        </w:rPr>
      </w:pPr>
      <w:r w:rsidRPr="002C10FB">
        <w:rPr>
          <w:rFonts w:ascii="Times New Roman" w:hAnsi="Times New Roman"/>
          <w:sz w:val="24"/>
          <w:szCs w:val="24"/>
        </w:rPr>
        <w:t>6) реализация показателей «Дорожной карты» Ленского муниципального района;</w:t>
      </w:r>
    </w:p>
    <w:p w:rsidR="00AA0FFB" w:rsidRPr="002C10FB" w:rsidRDefault="00AA0FFB" w:rsidP="00170AA3">
      <w:pPr>
        <w:spacing w:after="0" w:line="240" w:lineRule="auto"/>
        <w:jc w:val="both"/>
        <w:rPr>
          <w:rFonts w:ascii="Times New Roman" w:hAnsi="Times New Roman"/>
          <w:sz w:val="24"/>
          <w:szCs w:val="24"/>
        </w:rPr>
      </w:pPr>
      <w:r w:rsidRPr="002C10FB">
        <w:rPr>
          <w:rFonts w:ascii="Times New Roman" w:hAnsi="Times New Roman"/>
          <w:sz w:val="24"/>
          <w:szCs w:val="24"/>
        </w:rPr>
        <w:t>7) повышение эффективности работы учреждений культуры МО «Ленский муниципальный район», рост качества предоставляемых ими услуг и привлечения новых потребителей результатов их деятельности</w:t>
      </w:r>
    </w:p>
    <w:p w:rsidR="00AA0FFB" w:rsidRPr="002C10FB" w:rsidRDefault="00AA0FFB" w:rsidP="00170AA3">
      <w:pPr>
        <w:pStyle w:val="ConsPlusNonformat"/>
        <w:widowControl/>
        <w:jc w:val="both"/>
        <w:rPr>
          <w:rFonts w:ascii="Times New Roman" w:hAnsi="Times New Roman" w:cs="Times New Roman"/>
          <w:sz w:val="24"/>
          <w:szCs w:val="24"/>
        </w:rPr>
      </w:pPr>
      <w:r w:rsidRPr="002C10FB">
        <w:rPr>
          <w:rFonts w:ascii="Times New Roman" w:hAnsi="Times New Roman" w:cs="Times New Roman"/>
          <w:sz w:val="24"/>
          <w:szCs w:val="24"/>
        </w:rPr>
        <w:t xml:space="preserve">     </w:t>
      </w:r>
      <w:r w:rsidRPr="002C10FB">
        <w:rPr>
          <w:rFonts w:ascii="Times New Roman" w:hAnsi="Times New Roman" w:cs="Times New Roman"/>
          <w:b/>
          <w:sz w:val="24"/>
          <w:szCs w:val="24"/>
        </w:rPr>
        <w:t>Программные  мероприятия направлены на решение следующих задач</w:t>
      </w:r>
      <w:r w:rsidRPr="002C10FB">
        <w:rPr>
          <w:rFonts w:ascii="Times New Roman" w:hAnsi="Times New Roman" w:cs="Times New Roman"/>
          <w:sz w:val="24"/>
          <w:szCs w:val="24"/>
        </w:rPr>
        <w:t>:</w:t>
      </w:r>
    </w:p>
    <w:p w:rsidR="00AA0FFB" w:rsidRPr="002C10FB" w:rsidRDefault="00AA0FFB" w:rsidP="00170AA3">
      <w:pPr>
        <w:autoSpaceDE w:val="0"/>
        <w:autoSpaceDN w:val="0"/>
        <w:adjustRightInd w:val="0"/>
        <w:spacing w:after="0" w:line="240" w:lineRule="auto"/>
        <w:jc w:val="both"/>
        <w:rPr>
          <w:rFonts w:ascii="Times New Roman" w:hAnsi="Times New Roman"/>
          <w:bCs/>
          <w:sz w:val="24"/>
          <w:szCs w:val="24"/>
          <w:lang w:eastAsia="ru-RU"/>
        </w:rPr>
      </w:pPr>
      <w:r w:rsidRPr="002C10FB">
        <w:rPr>
          <w:rFonts w:ascii="Times New Roman" w:hAnsi="Times New Roman"/>
          <w:bCs/>
          <w:sz w:val="24"/>
          <w:szCs w:val="24"/>
          <w:lang w:eastAsia="ru-RU"/>
        </w:rPr>
        <w:t>1 - Совершенствование системы библиотечного обслуживания, повышение качества и доступности библиотечных услуг для населения Ленского района, вне зависимости от места проживания.</w:t>
      </w:r>
    </w:p>
    <w:p w:rsidR="00AA0FFB" w:rsidRPr="002C10FB" w:rsidRDefault="00AA0FFB" w:rsidP="00170AA3">
      <w:pPr>
        <w:autoSpaceDE w:val="0"/>
        <w:autoSpaceDN w:val="0"/>
        <w:adjustRightInd w:val="0"/>
        <w:spacing w:after="0" w:line="240" w:lineRule="auto"/>
        <w:jc w:val="both"/>
        <w:rPr>
          <w:rFonts w:ascii="Times New Roman" w:hAnsi="Times New Roman"/>
          <w:bCs/>
          <w:sz w:val="24"/>
          <w:szCs w:val="24"/>
          <w:lang w:eastAsia="ru-RU"/>
        </w:rPr>
      </w:pPr>
      <w:r w:rsidRPr="002C10FB">
        <w:rPr>
          <w:rFonts w:ascii="Times New Roman" w:hAnsi="Times New Roman"/>
          <w:bCs/>
          <w:sz w:val="24"/>
          <w:szCs w:val="24"/>
          <w:lang w:eastAsia="ru-RU"/>
        </w:rPr>
        <w:t xml:space="preserve">2 - </w:t>
      </w:r>
      <w:r w:rsidRPr="002C10FB">
        <w:rPr>
          <w:rFonts w:ascii="Times New Roman" w:hAnsi="Times New Roman"/>
          <w:sz w:val="24"/>
          <w:szCs w:val="24"/>
          <w:lang w:eastAsia="ru-RU"/>
        </w:rPr>
        <w:t xml:space="preserve">Создание условий для раскрытия творческого потенциала личности, удовлетворения жителями района своих духовных и культурных потребностей, </w:t>
      </w:r>
      <w:r w:rsidRPr="002C10FB">
        <w:rPr>
          <w:rFonts w:ascii="Times New Roman" w:hAnsi="Times New Roman"/>
          <w:color w:val="000000"/>
          <w:sz w:val="24"/>
          <w:szCs w:val="24"/>
        </w:rPr>
        <w:t>развития сферы туризма в Ленском муниципальном районе</w:t>
      </w:r>
      <w:r w:rsidRPr="002C10FB">
        <w:rPr>
          <w:rFonts w:ascii="Times New Roman" w:hAnsi="Times New Roman"/>
          <w:sz w:val="24"/>
          <w:szCs w:val="24"/>
          <w:lang w:eastAsia="ru-RU"/>
        </w:rPr>
        <w:t>.</w:t>
      </w:r>
    </w:p>
    <w:p w:rsidR="00AA0FFB" w:rsidRPr="002C10FB" w:rsidRDefault="00AA0FFB" w:rsidP="00170AA3">
      <w:pPr>
        <w:pStyle w:val="af4"/>
        <w:spacing w:before="0" w:after="0"/>
        <w:jc w:val="both"/>
      </w:pPr>
      <w:r w:rsidRPr="002C10FB">
        <w:rPr>
          <w:bCs w:val="0"/>
        </w:rPr>
        <w:t xml:space="preserve">3 - </w:t>
      </w:r>
      <w:r w:rsidRPr="002C10FB">
        <w:t>Развитие  музейной  сферы, повышение качества предоставления музейных услуг и обеспечение их максимальной доступности населению Ленского района.</w:t>
      </w:r>
    </w:p>
    <w:p w:rsidR="00AA0FFB" w:rsidRPr="002C10FB" w:rsidRDefault="00AA0FFB" w:rsidP="00170AA3">
      <w:pPr>
        <w:pStyle w:val="af4"/>
        <w:spacing w:before="0" w:after="0"/>
        <w:jc w:val="both"/>
      </w:pPr>
      <w:r w:rsidRPr="002C10FB">
        <w:lastRenderedPageBreak/>
        <w:t>4- Развитие  всех  направлений  художественного  творчества в сфере культуры, поддержка и содействие творческому росту одарённых детей.</w:t>
      </w:r>
    </w:p>
    <w:p w:rsidR="00AA0FFB" w:rsidRPr="002C10FB" w:rsidRDefault="00AA0FFB" w:rsidP="00170AA3">
      <w:pPr>
        <w:spacing w:before="40" w:after="40" w:line="240" w:lineRule="auto"/>
        <w:jc w:val="both"/>
        <w:rPr>
          <w:rFonts w:ascii="Times New Roman" w:hAnsi="Times New Roman"/>
          <w:bCs/>
          <w:sz w:val="24"/>
          <w:szCs w:val="24"/>
          <w:lang w:eastAsia="ru-RU"/>
        </w:rPr>
      </w:pPr>
      <w:r w:rsidRPr="002C10FB">
        <w:rPr>
          <w:rFonts w:ascii="Times New Roman" w:hAnsi="Times New Roman"/>
          <w:bCs/>
          <w:sz w:val="24"/>
          <w:szCs w:val="24"/>
          <w:lang w:eastAsia="ru-RU"/>
        </w:rPr>
        <w:t xml:space="preserve">Срок реализации </w:t>
      </w:r>
      <w:r>
        <w:rPr>
          <w:rFonts w:ascii="Times New Roman" w:hAnsi="Times New Roman"/>
          <w:bCs/>
          <w:sz w:val="24"/>
          <w:szCs w:val="24"/>
          <w:lang w:eastAsia="ru-RU"/>
        </w:rPr>
        <w:t xml:space="preserve"> программы </w:t>
      </w:r>
      <w:r w:rsidRPr="002C10FB">
        <w:rPr>
          <w:rFonts w:ascii="Times New Roman" w:hAnsi="Times New Roman"/>
          <w:bCs/>
          <w:sz w:val="24"/>
          <w:szCs w:val="24"/>
          <w:lang w:eastAsia="ru-RU"/>
        </w:rPr>
        <w:t>- 2015-2017 годы.</w:t>
      </w:r>
      <w:r>
        <w:rPr>
          <w:rFonts w:ascii="Times New Roman" w:hAnsi="Times New Roman"/>
          <w:bCs/>
          <w:sz w:val="24"/>
          <w:szCs w:val="24"/>
          <w:lang w:eastAsia="ru-RU"/>
        </w:rPr>
        <w:t xml:space="preserve"> </w:t>
      </w:r>
      <w:r w:rsidRPr="002C10FB">
        <w:rPr>
          <w:rFonts w:ascii="Times New Roman" w:hAnsi="Times New Roman"/>
          <w:bCs/>
          <w:sz w:val="24"/>
          <w:szCs w:val="24"/>
          <w:lang w:eastAsia="ru-RU"/>
        </w:rPr>
        <w:t>Этапы реализации программы не выделяются.</w:t>
      </w:r>
    </w:p>
    <w:p w:rsidR="00AA0FFB" w:rsidRPr="002C10FB" w:rsidRDefault="00AA0FFB" w:rsidP="00170AA3">
      <w:pPr>
        <w:spacing w:before="40" w:after="40" w:line="240" w:lineRule="auto"/>
        <w:jc w:val="both"/>
        <w:rPr>
          <w:rFonts w:ascii="Times New Roman" w:hAnsi="Times New Roman"/>
          <w:bCs/>
          <w:sz w:val="24"/>
          <w:szCs w:val="24"/>
          <w:lang w:eastAsia="ru-RU"/>
        </w:rPr>
      </w:pPr>
      <w:r w:rsidRPr="002C10FB">
        <w:rPr>
          <w:rFonts w:ascii="Times New Roman" w:hAnsi="Times New Roman"/>
          <w:sz w:val="24"/>
          <w:szCs w:val="24"/>
        </w:rPr>
        <w:t>При выполнении поставленных задач предполагается достижение следующих целевых индикаторов и показателей Программы:</w:t>
      </w:r>
    </w:p>
    <w:tbl>
      <w:tblPr>
        <w:tblW w:w="9498" w:type="dxa"/>
        <w:tblInd w:w="70" w:type="dxa"/>
        <w:tblLayout w:type="fixed"/>
        <w:tblCellMar>
          <w:left w:w="70" w:type="dxa"/>
          <w:right w:w="70" w:type="dxa"/>
        </w:tblCellMar>
        <w:tblLook w:val="0000"/>
      </w:tblPr>
      <w:tblGrid>
        <w:gridCol w:w="2835"/>
        <w:gridCol w:w="1701"/>
        <w:gridCol w:w="1560"/>
        <w:gridCol w:w="1035"/>
        <w:gridCol w:w="30"/>
        <w:gridCol w:w="30"/>
        <w:gridCol w:w="39"/>
        <w:gridCol w:w="1134"/>
        <w:gridCol w:w="42"/>
        <w:gridCol w:w="60"/>
        <w:gridCol w:w="1032"/>
      </w:tblGrid>
      <w:tr w:rsidR="00AA0FFB" w:rsidRPr="00F06D9B" w:rsidTr="00355005">
        <w:trPr>
          <w:cantSplit/>
          <w:trHeight w:val="1102"/>
        </w:trPr>
        <w:tc>
          <w:tcPr>
            <w:tcW w:w="2835" w:type="dxa"/>
            <w:vMerge w:val="restart"/>
            <w:tcBorders>
              <w:top w:val="single" w:sz="6" w:space="0" w:color="auto"/>
              <w:left w:val="single" w:sz="6" w:space="0" w:color="auto"/>
              <w:right w:val="single" w:sz="6" w:space="0" w:color="auto"/>
            </w:tcBorders>
          </w:tcPr>
          <w:p w:rsidR="00AA0FFB" w:rsidRPr="002C10FB" w:rsidRDefault="00AA0FFB" w:rsidP="002C10FB">
            <w:pPr>
              <w:pStyle w:val="ConsPlusCell"/>
              <w:jc w:val="center"/>
              <w:rPr>
                <w:rFonts w:ascii="Times New Roman" w:hAnsi="Times New Roman" w:cs="Times New Roman"/>
                <w:sz w:val="24"/>
                <w:szCs w:val="24"/>
              </w:rPr>
            </w:pPr>
            <w:r w:rsidRPr="002C10FB">
              <w:rPr>
                <w:rFonts w:ascii="Times New Roman" w:hAnsi="Times New Roman" w:cs="Times New Roman"/>
                <w:sz w:val="24"/>
                <w:szCs w:val="24"/>
              </w:rPr>
              <w:t xml:space="preserve">Наименование целевых  </w:t>
            </w:r>
            <w:r w:rsidRPr="002C10FB">
              <w:rPr>
                <w:rFonts w:ascii="Times New Roman" w:hAnsi="Times New Roman" w:cs="Times New Roman"/>
                <w:sz w:val="24"/>
                <w:szCs w:val="24"/>
              </w:rPr>
              <w:br/>
              <w:t xml:space="preserve">показателей и     </w:t>
            </w:r>
            <w:r w:rsidRPr="002C10FB">
              <w:rPr>
                <w:rFonts w:ascii="Times New Roman" w:hAnsi="Times New Roman" w:cs="Times New Roman"/>
                <w:sz w:val="24"/>
                <w:szCs w:val="24"/>
              </w:rPr>
              <w:br/>
              <w:t>индикаторов Программы</w:t>
            </w:r>
          </w:p>
        </w:tc>
        <w:tc>
          <w:tcPr>
            <w:tcW w:w="1701" w:type="dxa"/>
            <w:vMerge w:val="restart"/>
            <w:tcBorders>
              <w:top w:val="single" w:sz="6" w:space="0" w:color="auto"/>
              <w:left w:val="single" w:sz="6" w:space="0" w:color="auto"/>
              <w:right w:val="single" w:sz="6" w:space="0" w:color="auto"/>
            </w:tcBorders>
          </w:tcPr>
          <w:p w:rsidR="00AA0FFB" w:rsidRPr="002C10FB" w:rsidRDefault="00AA0FFB" w:rsidP="002C10FB">
            <w:pPr>
              <w:pStyle w:val="ConsPlusCell"/>
              <w:jc w:val="center"/>
              <w:rPr>
                <w:rFonts w:ascii="Times New Roman" w:hAnsi="Times New Roman" w:cs="Times New Roman"/>
                <w:sz w:val="24"/>
                <w:szCs w:val="24"/>
              </w:rPr>
            </w:pPr>
            <w:r w:rsidRPr="002C10FB">
              <w:rPr>
                <w:rFonts w:ascii="Times New Roman" w:hAnsi="Times New Roman" w:cs="Times New Roman"/>
                <w:sz w:val="24"/>
                <w:szCs w:val="24"/>
              </w:rPr>
              <w:t xml:space="preserve">Значения   </w:t>
            </w:r>
            <w:r w:rsidRPr="002C10FB">
              <w:rPr>
                <w:rFonts w:ascii="Times New Roman" w:hAnsi="Times New Roman" w:cs="Times New Roman"/>
                <w:sz w:val="24"/>
                <w:szCs w:val="24"/>
              </w:rPr>
              <w:br/>
              <w:t xml:space="preserve">базовых   </w:t>
            </w:r>
            <w:r w:rsidRPr="002C10FB">
              <w:rPr>
                <w:rFonts w:ascii="Times New Roman" w:hAnsi="Times New Roman" w:cs="Times New Roman"/>
                <w:sz w:val="24"/>
                <w:szCs w:val="24"/>
              </w:rPr>
              <w:br/>
              <w:t>показателей и</w:t>
            </w:r>
            <w:r w:rsidRPr="002C10FB">
              <w:rPr>
                <w:rFonts w:ascii="Times New Roman" w:hAnsi="Times New Roman" w:cs="Times New Roman"/>
                <w:sz w:val="24"/>
                <w:szCs w:val="24"/>
              </w:rPr>
              <w:br/>
              <w:t xml:space="preserve">индикаторов </w:t>
            </w:r>
            <w:r w:rsidRPr="002C10FB">
              <w:rPr>
                <w:rFonts w:ascii="Times New Roman" w:hAnsi="Times New Roman" w:cs="Times New Roman"/>
                <w:sz w:val="24"/>
                <w:szCs w:val="24"/>
              </w:rPr>
              <w:br/>
              <w:t>Программы</w:t>
            </w:r>
          </w:p>
        </w:tc>
        <w:tc>
          <w:tcPr>
            <w:tcW w:w="1560" w:type="dxa"/>
            <w:vMerge w:val="restart"/>
            <w:tcBorders>
              <w:top w:val="single" w:sz="6" w:space="0" w:color="auto"/>
              <w:left w:val="single" w:sz="6" w:space="0" w:color="auto"/>
              <w:right w:val="single" w:sz="6" w:space="0" w:color="auto"/>
            </w:tcBorders>
          </w:tcPr>
          <w:p w:rsidR="00AA0FFB" w:rsidRPr="002C10FB" w:rsidRDefault="00AA0FFB" w:rsidP="002C10FB">
            <w:pPr>
              <w:pStyle w:val="ConsPlusCell"/>
              <w:jc w:val="center"/>
              <w:rPr>
                <w:rFonts w:ascii="Times New Roman" w:hAnsi="Times New Roman" w:cs="Times New Roman"/>
                <w:sz w:val="24"/>
                <w:szCs w:val="24"/>
              </w:rPr>
            </w:pPr>
            <w:r w:rsidRPr="002C10FB">
              <w:rPr>
                <w:rFonts w:ascii="Times New Roman" w:hAnsi="Times New Roman" w:cs="Times New Roman"/>
                <w:sz w:val="24"/>
                <w:szCs w:val="24"/>
              </w:rPr>
              <w:t xml:space="preserve">Значения   </w:t>
            </w:r>
            <w:r w:rsidRPr="002C10FB">
              <w:rPr>
                <w:rFonts w:ascii="Times New Roman" w:hAnsi="Times New Roman" w:cs="Times New Roman"/>
                <w:sz w:val="24"/>
                <w:szCs w:val="24"/>
              </w:rPr>
              <w:br/>
              <w:t xml:space="preserve">оценочных  </w:t>
            </w:r>
            <w:r w:rsidRPr="002C10FB">
              <w:rPr>
                <w:rFonts w:ascii="Times New Roman" w:hAnsi="Times New Roman" w:cs="Times New Roman"/>
                <w:sz w:val="24"/>
                <w:szCs w:val="24"/>
              </w:rPr>
              <w:br/>
              <w:t>показателей и</w:t>
            </w:r>
            <w:r w:rsidRPr="002C10FB">
              <w:rPr>
                <w:rFonts w:ascii="Times New Roman" w:hAnsi="Times New Roman" w:cs="Times New Roman"/>
                <w:sz w:val="24"/>
                <w:szCs w:val="24"/>
              </w:rPr>
              <w:br/>
              <w:t xml:space="preserve">индикаторов </w:t>
            </w:r>
            <w:r w:rsidRPr="002C10FB">
              <w:rPr>
                <w:rFonts w:ascii="Times New Roman" w:hAnsi="Times New Roman" w:cs="Times New Roman"/>
                <w:sz w:val="24"/>
                <w:szCs w:val="24"/>
              </w:rPr>
              <w:br/>
              <w:t>Программы</w:t>
            </w:r>
          </w:p>
        </w:tc>
        <w:tc>
          <w:tcPr>
            <w:tcW w:w="3402" w:type="dxa"/>
            <w:gridSpan w:val="8"/>
            <w:tcBorders>
              <w:top w:val="single" w:sz="6" w:space="0" w:color="auto"/>
              <w:left w:val="single" w:sz="6" w:space="0" w:color="auto"/>
              <w:bottom w:val="single" w:sz="4" w:space="0" w:color="auto"/>
              <w:right w:val="single" w:sz="6" w:space="0" w:color="auto"/>
            </w:tcBorders>
          </w:tcPr>
          <w:p w:rsidR="00AA0FFB" w:rsidRPr="002C10FB" w:rsidRDefault="00AA0FFB" w:rsidP="002C10FB">
            <w:pPr>
              <w:pStyle w:val="ConsPlusCell"/>
              <w:jc w:val="center"/>
              <w:rPr>
                <w:rFonts w:ascii="Times New Roman" w:hAnsi="Times New Roman" w:cs="Times New Roman"/>
                <w:sz w:val="24"/>
                <w:szCs w:val="24"/>
              </w:rPr>
            </w:pPr>
            <w:r w:rsidRPr="002C10FB">
              <w:rPr>
                <w:rFonts w:ascii="Times New Roman" w:hAnsi="Times New Roman" w:cs="Times New Roman"/>
                <w:sz w:val="24"/>
                <w:szCs w:val="24"/>
              </w:rPr>
              <w:t xml:space="preserve">Значения   </w:t>
            </w:r>
            <w:r w:rsidRPr="002C10FB">
              <w:rPr>
                <w:rFonts w:ascii="Times New Roman" w:hAnsi="Times New Roman" w:cs="Times New Roman"/>
                <w:sz w:val="24"/>
                <w:szCs w:val="24"/>
              </w:rPr>
              <w:br/>
              <w:t xml:space="preserve">прогнозных  </w:t>
            </w:r>
            <w:r w:rsidRPr="002C10FB">
              <w:rPr>
                <w:rFonts w:ascii="Times New Roman" w:hAnsi="Times New Roman" w:cs="Times New Roman"/>
                <w:sz w:val="24"/>
                <w:szCs w:val="24"/>
              </w:rPr>
              <w:br/>
              <w:t>показателей и</w:t>
            </w:r>
            <w:r w:rsidRPr="002C10FB">
              <w:rPr>
                <w:rFonts w:ascii="Times New Roman" w:hAnsi="Times New Roman" w:cs="Times New Roman"/>
                <w:sz w:val="24"/>
                <w:szCs w:val="24"/>
              </w:rPr>
              <w:br/>
              <w:t xml:space="preserve">индикаторов </w:t>
            </w:r>
            <w:r w:rsidRPr="00F06D9B">
              <w:rPr>
                <w:rFonts w:ascii="Times New Roman" w:hAnsi="Times New Roman" w:cs="Times New Roman"/>
                <w:sz w:val="24"/>
                <w:szCs w:val="24"/>
              </w:rPr>
              <w:t>Программы (по годам)</w:t>
            </w:r>
          </w:p>
        </w:tc>
      </w:tr>
      <w:tr w:rsidR="00AA0FFB" w:rsidRPr="00F06D9B" w:rsidTr="00355005">
        <w:trPr>
          <w:cantSplit/>
          <w:trHeight w:val="561"/>
        </w:trPr>
        <w:tc>
          <w:tcPr>
            <w:tcW w:w="2835" w:type="dxa"/>
            <w:vMerge/>
            <w:tcBorders>
              <w:left w:val="single" w:sz="6" w:space="0" w:color="auto"/>
              <w:bottom w:val="single" w:sz="6" w:space="0" w:color="auto"/>
              <w:right w:val="single" w:sz="6" w:space="0" w:color="auto"/>
            </w:tcBorders>
          </w:tcPr>
          <w:p w:rsidR="00AA0FFB" w:rsidRPr="00F06D9B" w:rsidRDefault="00AA0FFB" w:rsidP="002C10FB">
            <w:pPr>
              <w:pStyle w:val="ConsPlusCell"/>
              <w:jc w:val="center"/>
              <w:rPr>
                <w:rFonts w:ascii="Times New Roman" w:hAnsi="Times New Roman" w:cs="Times New Roman"/>
                <w:sz w:val="24"/>
                <w:szCs w:val="24"/>
              </w:rPr>
            </w:pPr>
          </w:p>
        </w:tc>
        <w:tc>
          <w:tcPr>
            <w:tcW w:w="1701" w:type="dxa"/>
            <w:vMerge/>
            <w:tcBorders>
              <w:left w:val="single" w:sz="6" w:space="0" w:color="auto"/>
              <w:bottom w:val="single" w:sz="6" w:space="0" w:color="auto"/>
              <w:right w:val="single" w:sz="6" w:space="0" w:color="auto"/>
            </w:tcBorders>
          </w:tcPr>
          <w:p w:rsidR="00AA0FFB" w:rsidRPr="00F06D9B" w:rsidRDefault="00AA0FFB" w:rsidP="002C10FB">
            <w:pPr>
              <w:pStyle w:val="ConsPlusCell"/>
              <w:jc w:val="center"/>
              <w:rPr>
                <w:rFonts w:ascii="Times New Roman" w:hAnsi="Times New Roman" w:cs="Times New Roman"/>
                <w:sz w:val="24"/>
                <w:szCs w:val="24"/>
              </w:rPr>
            </w:pPr>
          </w:p>
        </w:tc>
        <w:tc>
          <w:tcPr>
            <w:tcW w:w="1560" w:type="dxa"/>
            <w:vMerge/>
            <w:tcBorders>
              <w:left w:val="single" w:sz="6" w:space="0" w:color="auto"/>
              <w:bottom w:val="single" w:sz="6" w:space="0" w:color="auto"/>
              <w:right w:val="single" w:sz="6" w:space="0" w:color="auto"/>
            </w:tcBorders>
          </w:tcPr>
          <w:p w:rsidR="00AA0FFB" w:rsidRPr="00F06D9B" w:rsidRDefault="00AA0FFB" w:rsidP="002C10FB">
            <w:pPr>
              <w:pStyle w:val="ConsPlusCell"/>
              <w:jc w:val="center"/>
              <w:rPr>
                <w:rFonts w:ascii="Times New Roman" w:hAnsi="Times New Roman" w:cs="Times New Roman"/>
                <w:sz w:val="24"/>
                <w:szCs w:val="24"/>
              </w:rPr>
            </w:pPr>
          </w:p>
        </w:tc>
        <w:tc>
          <w:tcPr>
            <w:tcW w:w="1134" w:type="dxa"/>
            <w:gridSpan w:val="4"/>
            <w:tcBorders>
              <w:top w:val="single" w:sz="4" w:space="0" w:color="auto"/>
              <w:left w:val="single" w:sz="6" w:space="0" w:color="auto"/>
              <w:bottom w:val="single" w:sz="6" w:space="0" w:color="auto"/>
              <w:right w:val="single" w:sz="4" w:space="0" w:color="auto"/>
            </w:tcBorders>
          </w:tcPr>
          <w:p w:rsidR="00AA0FFB" w:rsidRPr="00F06D9B" w:rsidRDefault="00AA0FFB" w:rsidP="002C10FB">
            <w:pPr>
              <w:pStyle w:val="ConsPlusCell"/>
              <w:jc w:val="center"/>
              <w:rPr>
                <w:rFonts w:ascii="Times New Roman" w:hAnsi="Times New Roman" w:cs="Times New Roman"/>
                <w:sz w:val="24"/>
                <w:szCs w:val="24"/>
              </w:rPr>
            </w:pPr>
            <w:r w:rsidRPr="00F06D9B">
              <w:rPr>
                <w:rFonts w:ascii="Times New Roman" w:hAnsi="Times New Roman" w:cs="Times New Roman"/>
                <w:sz w:val="24"/>
                <w:szCs w:val="24"/>
              </w:rPr>
              <w:t>2015г.</w:t>
            </w:r>
          </w:p>
        </w:tc>
        <w:tc>
          <w:tcPr>
            <w:tcW w:w="1134" w:type="dxa"/>
            <w:tcBorders>
              <w:top w:val="single" w:sz="4" w:space="0" w:color="auto"/>
              <w:left w:val="single" w:sz="4" w:space="0" w:color="auto"/>
              <w:bottom w:val="single" w:sz="6" w:space="0" w:color="auto"/>
              <w:right w:val="single" w:sz="4" w:space="0" w:color="auto"/>
            </w:tcBorders>
          </w:tcPr>
          <w:p w:rsidR="00AA0FFB" w:rsidRPr="00F06D9B" w:rsidRDefault="00AA0FFB" w:rsidP="002C10FB">
            <w:pPr>
              <w:pStyle w:val="ConsPlusCell"/>
              <w:jc w:val="center"/>
              <w:rPr>
                <w:rFonts w:ascii="Times New Roman" w:hAnsi="Times New Roman" w:cs="Times New Roman"/>
                <w:sz w:val="24"/>
                <w:szCs w:val="24"/>
              </w:rPr>
            </w:pPr>
            <w:r w:rsidRPr="00F06D9B">
              <w:rPr>
                <w:rFonts w:ascii="Times New Roman" w:hAnsi="Times New Roman" w:cs="Times New Roman"/>
                <w:sz w:val="24"/>
                <w:szCs w:val="24"/>
              </w:rPr>
              <w:t>2016г.</w:t>
            </w:r>
          </w:p>
        </w:tc>
        <w:tc>
          <w:tcPr>
            <w:tcW w:w="1134" w:type="dxa"/>
            <w:gridSpan w:val="3"/>
            <w:tcBorders>
              <w:top w:val="single" w:sz="4" w:space="0" w:color="auto"/>
              <w:left w:val="single" w:sz="4" w:space="0" w:color="auto"/>
              <w:bottom w:val="single" w:sz="6" w:space="0" w:color="auto"/>
              <w:right w:val="single" w:sz="6" w:space="0" w:color="auto"/>
            </w:tcBorders>
          </w:tcPr>
          <w:p w:rsidR="00AA0FFB" w:rsidRPr="00F06D9B" w:rsidRDefault="00AA0FFB" w:rsidP="002C10FB">
            <w:pPr>
              <w:pStyle w:val="ConsPlusCell"/>
              <w:jc w:val="center"/>
              <w:rPr>
                <w:rFonts w:ascii="Times New Roman" w:hAnsi="Times New Roman" w:cs="Times New Roman"/>
                <w:sz w:val="24"/>
                <w:szCs w:val="24"/>
              </w:rPr>
            </w:pPr>
            <w:r w:rsidRPr="00F06D9B">
              <w:rPr>
                <w:rFonts w:ascii="Times New Roman" w:hAnsi="Times New Roman" w:cs="Times New Roman"/>
                <w:sz w:val="24"/>
                <w:szCs w:val="24"/>
              </w:rPr>
              <w:t>2017г.</w:t>
            </w:r>
          </w:p>
        </w:tc>
      </w:tr>
      <w:tr w:rsidR="00AA0FFB" w:rsidRPr="00F06D9B" w:rsidTr="00355005">
        <w:trPr>
          <w:cantSplit/>
          <w:trHeight w:val="378"/>
        </w:trPr>
        <w:tc>
          <w:tcPr>
            <w:tcW w:w="9498" w:type="dxa"/>
            <w:gridSpan w:val="11"/>
            <w:tcBorders>
              <w:top w:val="single" w:sz="6" w:space="0" w:color="auto"/>
              <w:left w:val="single" w:sz="6" w:space="0" w:color="auto"/>
              <w:bottom w:val="single" w:sz="6" w:space="0" w:color="auto"/>
              <w:right w:val="single" w:sz="6" w:space="0" w:color="auto"/>
            </w:tcBorders>
          </w:tcPr>
          <w:p w:rsidR="00AA0FFB" w:rsidRPr="002C10FB" w:rsidRDefault="00AA0FFB" w:rsidP="002C10FB">
            <w:pPr>
              <w:pStyle w:val="ConsPlusCell"/>
              <w:jc w:val="center"/>
              <w:rPr>
                <w:rFonts w:ascii="Times New Roman" w:hAnsi="Times New Roman" w:cs="Times New Roman"/>
                <w:b/>
                <w:sz w:val="24"/>
                <w:szCs w:val="24"/>
              </w:rPr>
            </w:pPr>
            <w:r w:rsidRPr="002C10FB">
              <w:rPr>
                <w:rFonts w:ascii="Times New Roman" w:hAnsi="Times New Roman" w:cs="Times New Roman"/>
                <w:b/>
                <w:sz w:val="24"/>
                <w:szCs w:val="24"/>
              </w:rPr>
              <w:t xml:space="preserve">По муниципальной программе </w:t>
            </w:r>
            <w:r w:rsidRPr="00F06D9B">
              <w:rPr>
                <w:rFonts w:ascii="Times New Roman" w:hAnsi="Times New Roman" w:cs="Times New Roman"/>
                <w:b/>
                <w:sz w:val="24"/>
                <w:szCs w:val="24"/>
              </w:rPr>
              <w:t>«Развитие сферы культуры МО «Ленский муниципальный район» на 2015-2017 гг.»</w:t>
            </w:r>
          </w:p>
        </w:tc>
      </w:tr>
      <w:tr w:rsidR="00AA0FFB" w:rsidRPr="00F06D9B" w:rsidTr="00355005">
        <w:trPr>
          <w:cantSplit/>
          <w:trHeight w:val="240"/>
        </w:trPr>
        <w:tc>
          <w:tcPr>
            <w:tcW w:w="9498" w:type="dxa"/>
            <w:gridSpan w:val="11"/>
            <w:tcBorders>
              <w:top w:val="single" w:sz="6" w:space="0" w:color="auto"/>
              <w:left w:val="single" w:sz="6" w:space="0" w:color="auto"/>
              <w:bottom w:val="single" w:sz="6" w:space="0" w:color="auto"/>
              <w:right w:val="single" w:sz="6" w:space="0" w:color="auto"/>
            </w:tcBorders>
          </w:tcPr>
          <w:p w:rsidR="00AA0FFB" w:rsidRPr="002C10FB" w:rsidRDefault="00AA0FFB" w:rsidP="008A1553">
            <w:pPr>
              <w:pStyle w:val="ConsPlusCell"/>
              <w:rPr>
                <w:rFonts w:ascii="Times New Roman" w:hAnsi="Times New Roman" w:cs="Times New Roman"/>
                <w:sz w:val="24"/>
                <w:szCs w:val="24"/>
              </w:rPr>
            </w:pPr>
            <w:r w:rsidRPr="002C10FB">
              <w:rPr>
                <w:rFonts w:ascii="Times New Roman" w:hAnsi="Times New Roman" w:cs="Times New Roman"/>
                <w:b/>
                <w:sz w:val="24"/>
                <w:szCs w:val="24"/>
              </w:rPr>
              <w:t>Задача 1</w:t>
            </w:r>
            <w:r w:rsidRPr="002C10FB">
              <w:rPr>
                <w:rFonts w:ascii="Times New Roman" w:hAnsi="Times New Roman" w:cs="Times New Roman"/>
                <w:sz w:val="24"/>
                <w:szCs w:val="24"/>
              </w:rPr>
              <w:t xml:space="preserve">        </w:t>
            </w:r>
            <w:r w:rsidRPr="00F06D9B">
              <w:rPr>
                <w:rFonts w:ascii="Times New Roman" w:hAnsi="Times New Roman" w:cs="Times New Roman"/>
                <w:bCs/>
                <w:sz w:val="24"/>
                <w:szCs w:val="24"/>
                <w:lang w:eastAsia="ru-RU"/>
              </w:rPr>
              <w:t>Совершенствование системы библиотечного обслуживания, повышение качества и доступности библиотечных услуг для населения Ленского района, вне зависимости от места проживания</w:t>
            </w:r>
            <w:r w:rsidRPr="002C10FB">
              <w:rPr>
                <w:rFonts w:ascii="Times New Roman" w:hAnsi="Times New Roman" w:cs="Times New Roman"/>
                <w:sz w:val="24"/>
                <w:szCs w:val="24"/>
              </w:rPr>
              <w:t xml:space="preserve">       </w:t>
            </w:r>
          </w:p>
        </w:tc>
      </w:tr>
      <w:tr w:rsidR="00AA0FFB" w:rsidRPr="00F06D9B" w:rsidTr="00355005">
        <w:trPr>
          <w:cantSplit/>
          <w:trHeight w:val="240"/>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355005">
            <w:pPr>
              <w:widowControl w:val="0"/>
              <w:rPr>
                <w:rFonts w:ascii="Times New Roman" w:hAnsi="Times New Roman"/>
                <w:color w:val="000000"/>
                <w:sz w:val="24"/>
                <w:szCs w:val="24"/>
              </w:rPr>
            </w:pPr>
            <w:r w:rsidRPr="002C10FB">
              <w:rPr>
                <w:rFonts w:ascii="Times New Roman" w:hAnsi="Times New Roman"/>
                <w:color w:val="000000"/>
                <w:sz w:val="24"/>
                <w:szCs w:val="24"/>
              </w:rPr>
              <w:t>1.Увеличение количества библиографических записей в сводном электронном каталоге библиотек Ленского муниципального района (по сравнению с предыдущим годом), единиц</w:t>
            </w: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7D6A57">
            <w:pPr>
              <w:pStyle w:val="af2"/>
              <w:spacing w:before="0" w:after="0"/>
              <w:jc w:val="center"/>
            </w:pPr>
            <w:r w:rsidRPr="002C10FB">
              <w:t>15784</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7D6A57">
            <w:pPr>
              <w:pStyle w:val="ConsPlusCell"/>
              <w:jc w:val="center"/>
              <w:rPr>
                <w:rFonts w:ascii="Times New Roman" w:hAnsi="Times New Roman" w:cs="Times New Roman"/>
                <w:sz w:val="24"/>
                <w:szCs w:val="24"/>
              </w:rPr>
            </w:pPr>
            <w:r w:rsidRPr="00F06D9B">
              <w:rPr>
                <w:rFonts w:ascii="Times New Roman" w:hAnsi="Times New Roman" w:cs="Times New Roman"/>
                <w:sz w:val="24"/>
                <w:szCs w:val="24"/>
              </w:rPr>
              <w:t>16984</w:t>
            </w:r>
          </w:p>
        </w:tc>
        <w:tc>
          <w:tcPr>
            <w:tcW w:w="1035" w:type="dxa"/>
            <w:tcBorders>
              <w:top w:val="single" w:sz="6" w:space="0" w:color="auto"/>
              <w:left w:val="single" w:sz="6" w:space="0" w:color="auto"/>
              <w:bottom w:val="single" w:sz="6" w:space="0" w:color="auto"/>
              <w:right w:val="single" w:sz="4" w:space="0" w:color="auto"/>
            </w:tcBorders>
          </w:tcPr>
          <w:p w:rsidR="00AA0FFB" w:rsidRPr="002C10FB" w:rsidRDefault="00AA0FFB" w:rsidP="007D6A57">
            <w:pPr>
              <w:pStyle w:val="ConsPlusCell"/>
              <w:jc w:val="center"/>
              <w:rPr>
                <w:rFonts w:ascii="Times New Roman" w:hAnsi="Times New Roman" w:cs="Times New Roman"/>
                <w:sz w:val="24"/>
                <w:szCs w:val="24"/>
              </w:rPr>
            </w:pPr>
            <w:r w:rsidRPr="00F06D9B">
              <w:rPr>
                <w:rFonts w:ascii="Times New Roman" w:hAnsi="Times New Roman" w:cs="Times New Roman"/>
                <w:sz w:val="24"/>
                <w:szCs w:val="24"/>
              </w:rPr>
              <w:t>18284</w:t>
            </w:r>
          </w:p>
        </w:tc>
        <w:tc>
          <w:tcPr>
            <w:tcW w:w="1275" w:type="dxa"/>
            <w:gridSpan w:val="5"/>
            <w:tcBorders>
              <w:top w:val="single" w:sz="6" w:space="0" w:color="auto"/>
              <w:left w:val="single" w:sz="4" w:space="0" w:color="auto"/>
              <w:bottom w:val="single" w:sz="6" w:space="0" w:color="auto"/>
              <w:right w:val="single" w:sz="4" w:space="0" w:color="auto"/>
            </w:tcBorders>
          </w:tcPr>
          <w:p w:rsidR="00AA0FFB" w:rsidRPr="00F06D9B" w:rsidRDefault="00AA0FFB" w:rsidP="007D6A57">
            <w:pPr>
              <w:pStyle w:val="ConsPlusCell"/>
              <w:jc w:val="center"/>
              <w:rPr>
                <w:rFonts w:ascii="Times New Roman" w:hAnsi="Times New Roman" w:cs="Times New Roman"/>
                <w:sz w:val="24"/>
                <w:szCs w:val="24"/>
              </w:rPr>
            </w:pPr>
            <w:r w:rsidRPr="00F06D9B">
              <w:rPr>
                <w:rFonts w:ascii="Times New Roman" w:hAnsi="Times New Roman" w:cs="Times New Roman"/>
                <w:sz w:val="24"/>
                <w:szCs w:val="24"/>
              </w:rPr>
              <w:t>19684</w:t>
            </w:r>
          </w:p>
        </w:tc>
        <w:tc>
          <w:tcPr>
            <w:tcW w:w="1092" w:type="dxa"/>
            <w:gridSpan w:val="2"/>
            <w:tcBorders>
              <w:top w:val="single" w:sz="6" w:space="0" w:color="auto"/>
              <w:left w:val="single" w:sz="4" w:space="0" w:color="auto"/>
              <w:bottom w:val="single" w:sz="6" w:space="0" w:color="auto"/>
              <w:right w:val="single" w:sz="6" w:space="0" w:color="auto"/>
            </w:tcBorders>
          </w:tcPr>
          <w:p w:rsidR="00AA0FFB" w:rsidRPr="00F06D9B" w:rsidRDefault="00AA0FFB" w:rsidP="007D6A57">
            <w:pPr>
              <w:pStyle w:val="ConsPlusCell"/>
              <w:jc w:val="center"/>
              <w:rPr>
                <w:rFonts w:ascii="Times New Roman" w:hAnsi="Times New Roman" w:cs="Times New Roman"/>
                <w:sz w:val="24"/>
                <w:szCs w:val="24"/>
              </w:rPr>
            </w:pPr>
            <w:r w:rsidRPr="00F06D9B">
              <w:rPr>
                <w:rFonts w:ascii="Times New Roman" w:hAnsi="Times New Roman" w:cs="Times New Roman"/>
                <w:sz w:val="24"/>
                <w:szCs w:val="24"/>
              </w:rPr>
              <w:t>21184</w:t>
            </w:r>
          </w:p>
        </w:tc>
      </w:tr>
      <w:tr w:rsidR="00AA0FFB" w:rsidRPr="00F06D9B" w:rsidTr="007D6A57">
        <w:trPr>
          <w:cantSplit/>
          <w:trHeight w:val="240"/>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8A1553">
            <w:pPr>
              <w:pStyle w:val="ConsPlusCell"/>
              <w:rPr>
                <w:rFonts w:ascii="Times New Roman" w:hAnsi="Times New Roman" w:cs="Times New Roman"/>
                <w:sz w:val="24"/>
                <w:szCs w:val="24"/>
              </w:rPr>
            </w:pPr>
            <w:r w:rsidRPr="002C10FB">
              <w:rPr>
                <w:rFonts w:ascii="Times New Roman" w:hAnsi="Times New Roman" w:cs="Times New Roman"/>
                <w:sz w:val="24"/>
                <w:szCs w:val="24"/>
              </w:rPr>
              <w:t xml:space="preserve">2   </w:t>
            </w:r>
            <w:r w:rsidRPr="00F06D9B">
              <w:rPr>
                <w:rFonts w:ascii="Times New Roman" w:hAnsi="Times New Roman" w:cs="Times New Roman"/>
                <w:sz w:val="24"/>
                <w:szCs w:val="24"/>
              </w:rPr>
              <w:t xml:space="preserve">Повышение уровня удовлетворенности населения Ленского района качеством предоставления </w:t>
            </w:r>
            <w:r w:rsidRPr="002C10FB">
              <w:rPr>
                <w:rFonts w:ascii="Times New Roman" w:hAnsi="Times New Roman" w:cs="Times New Roman"/>
                <w:sz w:val="24"/>
                <w:szCs w:val="24"/>
              </w:rPr>
              <w:t xml:space="preserve">  </w:t>
            </w:r>
            <w:r w:rsidRPr="00F06D9B">
              <w:rPr>
                <w:rFonts w:ascii="Times New Roman" w:hAnsi="Times New Roman" w:cs="Times New Roman"/>
                <w:sz w:val="24"/>
                <w:szCs w:val="24"/>
              </w:rPr>
              <w:t>услуг в сфере культуры</w:t>
            </w:r>
            <w:r w:rsidRPr="002C10FB">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7D6A57">
            <w:pPr>
              <w:pStyle w:val="ConsPlusCell"/>
              <w:jc w:val="center"/>
              <w:rPr>
                <w:rFonts w:ascii="Times New Roman" w:hAnsi="Times New Roman" w:cs="Times New Roman"/>
                <w:sz w:val="24"/>
                <w:szCs w:val="24"/>
              </w:rPr>
            </w:pPr>
            <w:r w:rsidRPr="00F06D9B">
              <w:rPr>
                <w:rFonts w:ascii="Times New Roman" w:hAnsi="Times New Roman" w:cs="Times New Roman"/>
                <w:sz w:val="24"/>
                <w:szCs w:val="24"/>
              </w:rPr>
              <w:t>71</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7D6A57">
            <w:pPr>
              <w:pStyle w:val="ConsPlusCell"/>
              <w:jc w:val="center"/>
              <w:rPr>
                <w:rFonts w:ascii="Times New Roman" w:hAnsi="Times New Roman" w:cs="Times New Roman"/>
                <w:sz w:val="24"/>
                <w:szCs w:val="24"/>
              </w:rPr>
            </w:pPr>
            <w:r w:rsidRPr="00F06D9B">
              <w:rPr>
                <w:rFonts w:ascii="Times New Roman" w:hAnsi="Times New Roman" w:cs="Times New Roman"/>
                <w:sz w:val="24"/>
                <w:szCs w:val="24"/>
              </w:rPr>
              <w:t>74</w:t>
            </w:r>
          </w:p>
        </w:tc>
        <w:tc>
          <w:tcPr>
            <w:tcW w:w="1035" w:type="dxa"/>
            <w:tcBorders>
              <w:top w:val="single" w:sz="6" w:space="0" w:color="auto"/>
              <w:left w:val="single" w:sz="6" w:space="0" w:color="auto"/>
              <w:bottom w:val="single" w:sz="6" w:space="0" w:color="auto"/>
              <w:right w:val="single" w:sz="4" w:space="0" w:color="auto"/>
            </w:tcBorders>
          </w:tcPr>
          <w:p w:rsidR="00AA0FFB" w:rsidRPr="002C10FB" w:rsidRDefault="00AA0FFB" w:rsidP="007D6A57">
            <w:pPr>
              <w:pStyle w:val="ConsPlusCell"/>
              <w:jc w:val="center"/>
              <w:rPr>
                <w:rFonts w:ascii="Times New Roman" w:hAnsi="Times New Roman" w:cs="Times New Roman"/>
                <w:sz w:val="24"/>
                <w:szCs w:val="24"/>
              </w:rPr>
            </w:pPr>
            <w:r w:rsidRPr="00F06D9B">
              <w:rPr>
                <w:rFonts w:ascii="Times New Roman" w:hAnsi="Times New Roman" w:cs="Times New Roman"/>
                <w:sz w:val="24"/>
                <w:szCs w:val="24"/>
              </w:rPr>
              <w:t>78</w:t>
            </w:r>
          </w:p>
        </w:tc>
        <w:tc>
          <w:tcPr>
            <w:tcW w:w="1275" w:type="dxa"/>
            <w:gridSpan w:val="5"/>
            <w:tcBorders>
              <w:top w:val="single" w:sz="6" w:space="0" w:color="auto"/>
              <w:left w:val="single" w:sz="4" w:space="0" w:color="auto"/>
              <w:bottom w:val="single" w:sz="6" w:space="0" w:color="auto"/>
              <w:right w:val="single" w:sz="4" w:space="0" w:color="auto"/>
            </w:tcBorders>
          </w:tcPr>
          <w:p w:rsidR="00AA0FFB" w:rsidRPr="00F06D9B" w:rsidRDefault="00AA0FFB" w:rsidP="007D6A57">
            <w:pPr>
              <w:pStyle w:val="ConsPlusCell"/>
              <w:jc w:val="center"/>
              <w:rPr>
                <w:rFonts w:ascii="Times New Roman" w:hAnsi="Times New Roman" w:cs="Times New Roman"/>
                <w:sz w:val="24"/>
                <w:szCs w:val="24"/>
              </w:rPr>
            </w:pPr>
            <w:r w:rsidRPr="00F06D9B">
              <w:rPr>
                <w:rFonts w:ascii="Times New Roman" w:hAnsi="Times New Roman" w:cs="Times New Roman"/>
                <w:sz w:val="24"/>
                <w:szCs w:val="24"/>
              </w:rPr>
              <w:t>83</w:t>
            </w:r>
          </w:p>
        </w:tc>
        <w:tc>
          <w:tcPr>
            <w:tcW w:w="1092" w:type="dxa"/>
            <w:gridSpan w:val="2"/>
            <w:tcBorders>
              <w:top w:val="single" w:sz="6" w:space="0" w:color="auto"/>
              <w:left w:val="single" w:sz="4" w:space="0" w:color="auto"/>
              <w:bottom w:val="single" w:sz="6" w:space="0" w:color="auto"/>
              <w:right w:val="single" w:sz="6" w:space="0" w:color="auto"/>
            </w:tcBorders>
          </w:tcPr>
          <w:p w:rsidR="00AA0FFB" w:rsidRPr="00F06D9B" w:rsidRDefault="00AA0FFB" w:rsidP="007D6A57">
            <w:pPr>
              <w:pStyle w:val="ConsPlusCell"/>
              <w:jc w:val="center"/>
              <w:rPr>
                <w:rFonts w:ascii="Times New Roman" w:hAnsi="Times New Roman" w:cs="Times New Roman"/>
                <w:sz w:val="24"/>
                <w:szCs w:val="24"/>
              </w:rPr>
            </w:pPr>
            <w:r w:rsidRPr="00F06D9B">
              <w:rPr>
                <w:rFonts w:ascii="Times New Roman" w:hAnsi="Times New Roman" w:cs="Times New Roman"/>
                <w:sz w:val="24"/>
                <w:szCs w:val="24"/>
              </w:rPr>
              <w:t>88</w:t>
            </w:r>
          </w:p>
        </w:tc>
      </w:tr>
      <w:tr w:rsidR="00AA0FFB" w:rsidRPr="00F06D9B" w:rsidTr="008A1553">
        <w:trPr>
          <w:cantSplit/>
          <w:trHeight w:val="240"/>
        </w:trPr>
        <w:tc>
          <w:tcPr>
            <w:tcW w:w="9498" w:type="dxa"/>
            <w:gridSpan w:val="11"/>
            <w:tcBorders>
              <w:top w:val="single" w:sz="6" w:space="0" w:color="auto"/>
              <w:left w:val="single" w:sz="6" w:space="0" w:color="auto"/>
              <w:bottom w:val="single" w:sz="6" w:space="0" w:color="auto"/>
              <w:right w:val="single" w:sz="6" w:space="0" w:color="auto"/>
            </w:tcBorders>
          </w:tcPr>
          <w:p w:rsidR="00AA0FFB" w:rsidRPr="002C10FB" w:rsidRDefault="00AA0FFB" w:rsidP="008A1553">
            <w:pPr>
              <w:pStyle w:val="ConsPlusCell"/>
              <w:rPr>
                <w:rFonts w:ascii="Times New Roman" w:hAnsi="Times New Roman" w:cs="Times New Roman"/>
                <w:sz w:val="24"/>
                <w:szCs w:val="24"/>
              </w:rPr>
            </w:pPr>
            <w:r w:rsidRPr="002C10FB">
              <w:rPr>
                <w:rFonts w:ascii="Times New Roman" w:hAnsi="Times New Roman" w:cs="Times New Roman"/>
                <w:b/>
                <w:sz w:val="24"/>
                <w:szCs w:val="24"/>
              </w:rPr>
              <w:t xml:space="preserve">Задача 2   </w:t>
            </w:r>
            <w:r w:rsidRPr="00F06D9B">
              <w:rPr>
                <w:rFonts w:ascii="Times New Roman" w:hAnsi="Times New Roman" w:cs="Times New Roman"/>
                <w:bCs/>
                <w:sz w:val="24"/>
                <w:szCs w:val="24"/>
                <w:lang w:eastAsia="ru-RU"/>
              </w:rPr>
              <w:t xml:space="preserve"> </w:t>
            </w:r>
            <w:r w:rsidRPr="00F06D9B">
              <w:rPr>
                <w:rFonts w:ascii="Times New Roman" w:hAnsi="Times New Roman" w:cs="Times New Roman"/>
                <w:sz w:val="24"/>
                <w:szCs w:val="24"/>
                <w:lang w:eastAsia="ru-RU"/>
              </w:rPr>
              <w:t xml:space="preserve">Создание условий для раскрытия творческого потенциала личности, удовлетворения жителями района своих духовных и культурных потребностей, </w:t>
            </w:r>
            <w:r w:rsidRPr="00F06D9B">
              <w:rPr>
                <w:rFonts w:ascii="Times New Roman" w:hAnsi="Times New Roman" w:cs="Times New Roman"/>
                <w:color w:val="000000"/>
                <w:sz w:val="24"/>
                <w:szCs w:val="24"/>
              </w:rPr>
              <w:t>развития сферы туризма в Ленском муниципальном районе</w:t>
            </w:r>
            <w:r w:rsidRPr="002C10FB">
              <w:rPr>
                <w:rFonts w:ascii="Times New Roman" w:hAnsi="Times New Roman" w:cs="Times New Roman"/>
                <w:b/>
                <w:sz w:val="24"/>
                <w:szCs w:val="24"/>
              </w:rPr>
              <w:t xml:space="preserve">            </w:t>
            </w:r>
          </w:p>
        </w:tc>
      </w:tr>
      <w:tr w:rsidR="00AA0FFB" w:rsidRPr="00F06D9B" w:rsidTr="00355005">
        <w:trPr>
          <w:cantSplit/>
          <w:trHeight w:val="240"/>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8A1553">
            <w:pPr>
              <w:pStyle w:val="ConsPlusCell"/>
              <w:rPr>
                <w:rFonts w:ascii="Times New Roman" w:hAnsi="Times New Roman" w:cs="Times New Roman"/>
                <w:sz w:val="24"/>
                <w:szCs w:val="24"/>
              </w:rPr>
            </w:pPr>
            <w:r w:rsidRPr="002C10FB">
              <w:rPr>
                <w:rFonts w:ascii="Times New Roman" w:hAnsi="Times New Roman" w:cs="Times New Roman"/>
                <w:sz w:val="24"/>
                <w:szCs w:val="24"/>
              </w:rPr>
              <w:t xml:space="preserve">1      </w:t>
            </w:r>
            <w:r w:rsidRPr="00F06D9B">
              <w:rPr>
                <w:rFonts w:ascii="Times New Roman" w:hAnsi="Times New Roman" w:cs="Times New Roman"/>
                <w:sz w:val="24"/>
                <w:szCs w:val="24"/>
              </w:rPr>
              <w:t>Увеличение посещаемости МБУК «ЦНКТ» к уровню 2012г.,%</w:t>
            </w:r>
            <w:r w:rsidRPr="002C10FB">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8A1553">
            <w:pPr>
              <w:pStyle w:val="ConsPlusCell"/>
              <w:rPr>
                <w:rFonts w:ascii="Times New Roman" w:hAnsi="Times New Roman" w:cs="Times New Roman"/>
                <w:sz w:val="24"/>
                <w:szCs w:val="24"/>
              </w:rPr>
            </w:pPr>
            <w:r w:rsidRPr="00F06D9B">
              <w:rPr>
                <w:rFonts w:ascii="Times New Roman"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8A1553">
            <w:pPr>
              <w:pStyle w:val="ConsPlusCell"/>
              <w:rPr>
                <w:rFonts w:ascii="Times New Roman" w:hAnsi="Times New Roman" w:cs="Times New Roman"/>
                <w:sz w:val="24"/>
                <w:szCs w:val="24"/>
              </w:rPr>
            </w:pPr>
            <w:r w:rsidRPr="00F06D9B">
              <w:rPr>
                <w:rFonts w:ascii="Times New Roman" w:hAnsi="Times New Roman" w:cs="Times New Roman"/>
                <w:sz w:val="24"/>
                <w:szCs w:val="24"/>
              </w:rPr>
              <w:t>5</w:t>
            </w:r>
          </w:p>
        </w:tc>
        <w:tc>
          <w:tcPr>
            <w:tcW w:w="1065" w:type="dxa"/>
            <w:gridSpan w:val="2"/>
            <w:tcBorders>
              <w:top w:val="single" w:sz="6" w:space="0" w:color="auto"/>
              <w:left w:val="single" w:sz="6" w:space="0" w:color="auto"/>
              <w:bottom w:val="single" w:sz="6" w:space="0" w:color="auto"/>
              <w:right w:val="single" w:sz="4" w:space="0" w:color="auto"/>
            </w:tcBorders>
          </w:tcPr>
          <w:p w:rsidR="00AA0FFB" w:rsidRPr="002C10FB" w:rsidRDefault="00AA0FFB" w:rsidP="008A1553">
            <w:pPr>
              <w:pStyle w:val="ConsPlusCell"/>
              <w:rPr>
                <w:rFonts w:ascii="Times New Roman" w:hAnsi="Times New Roman" w:cs="Times New Roman"/>
                <w:sz w:val="24"/>
                <w:szCs w:val="24"/>
              </w:rPr>
            </w:pPr>
            <w:r w:rsidRPr="00F06D9B">
              <w:rPr>
                <w:rFonts w:ascii="Times New Roman" w:hAnsi="Times New Roman" w:cs="Times New Roman"/>
                <w:sz w:val="24"/>
                <w:szCs w:val="24"/>
              </w:rPr>
              <w:t>10</w:t>
            </w:r>
          </w:p>
        </w:tc>
        <w:tc>
          <w:tcPr>
            <w:tcW w:w="1305" w:type="dxa"/>
            <w:gridSpan w:val="5"/>
            <w:tcBorders>
              <w:top w:val="single" w:sz="6" w:space="0" w:color="auto"/>
              <w:left w:val="single" w:sz="4" w:space="0" w:color="auto"/>
              <w:bottom w:val="single" w:sz="6" w:space="0" w:color="auto"/>
              <w:right w:val="single" w:sz="4" w:space="0" w:color="auto"/>
            </w:tcBorders>
          </w:tcPr>
          <w:p w:rsidR="00AA0FFB" w:rsidRPr="00F06D9B" w:rsidRDefault="00AA0FFB" w:rsidP="008A1553">
            <w:pPr>
              <w:pStyle w:val="ConsPlusCell"/>
              <w:rPr>
                <w:rFonts w:ascii="Times New Roman" w:hAnsi="Times New Roman" w:cs="Times New Roman"/>
                <w:sz w:val="24"/>
                <w:szCs w:val="24"/>
              </w:rPr>
            </w:pPr>
            <w:r w:rsidRPr="00F06D9B">
              <w:rPr>
                <w:rFonts w:ascii="Times New Roman" w:hAnsi="Times New Roman" w:cs="Times New Roman"/>
                <w:sz w:val="24"/>
                <w:szCs w:val="24"/>
              </w:rPr>
              <w:t>15</w:t>
            </w:r>
          </w:p>
        </w:tc>
        <w:tc>
          <w:tcPr>
            <w:tcW w:w="1032" w:type="dxa"/>
            <w:tcBorders>
              <w:top w:val="single" w:sz="6" w:space="0" w:color="auto"/>
              <w:left w:val="single" w:sz="4" w:space="0" w:color="auto"/>
              <w:bottom w:val="single" w:sz="6" w:space="0" w:color="auto"/>
              <w:right w:val="single" w:sz="6" w:space="0" w:color="auto"/>
            </w:tcBorders>
          </w:tcPr>
          <w:p w:rsidR="00AA0FFB" w:rsidRPr="00F06D9B" w:rsidRDefault="00AA0FFB" w:rsidP="008A1553">
            <w:pPr>
              <w:pStyle w:val="ConsPlusCell"/>
              <w:rPr>
                <w:rFonts w:ascii="Times New Roman" w:hAnsi="Times New Roman" w:cs="Times New Roman"/>
                <w:sz w:val="24"/>
                <w:szCs w:val="24"/>
              </w:rPr>
            </w:pPr>
            <w:r w:rsidRPr="00F06D9B">
              <w:rPr>
                <w:rFonts w:ascii="Times New Roman" w:hAnsi="Times New Roman" w:cs="Times New Roman"/>
                <w:sz w:val="24"/>
                <w:szCs w:val="24"/>
              </w:rPr>
              <w:t>20</w:t>
            </w:r>
          </w:p>
        </w:tc>
      </w:tr>
      <w:tr w:rsidR="00AA0FFB" w:rsidRPr="00F06D9B" w:rsidTr="00355005">
        <w:trPr>
          <w:cantSplit/>
          <w:trHeight w:val="240"/>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8A1553">
            <w:pPr>
              <w:pStyle w:val="ConsPlusCell"/>
              <w:rPr>
                <w:rFonts w:ascii="Times New Roman" w:hAnsi="Times New Roman" w:cs="Times New Roman"/>
                <w:sz w:val="24"/>
                <w:szCs w:val="24"/>
              </w:rPr>
            </w:pPr>
            <w:r w:rsidRPr="002C10FB">
              <w:rPr>
                <w:rFonts w:ascii="Times New Roman" w:hAnsi="Times New Roman" w:cs="Times New Roman"/>
                <w:sz w:val="24"/>
                <w:szCs w:val="24"/>
              </w:rPr>
              <w:t xml:space="preserve">2     </w:t>
            </w:r>
            <w:r w:rsidRPr="00F06D9B">
              <w:rPr>
                <w:rFonts w:ascii="Times New Roman" w:hAnsi="Times New Roman" w:cs="Times New Roman"/>
                <w:sz w:val="24"/>
                <w:szCs w:val="24"/>
              </w:rPr>
              <w:t>Увеличение количества предоставляемых дополнительных услуг</w:t>
            </w:r>
            <w:proofErr w:type="gramStart"/>
            <w:r w:rsidRPr="00F06D9B">
              <w:rPr>
                <w:rFonts w:ascii="Times New Roman" w:hAnsi="Times New Roman" w:cs="Times New Roman"/>
                <w:sz w:val="24"/>
                <w:szCs w:val="24"/>
              </w:rPr>
              <w:t xml:space="preserve"> ,</w:t>
            </w:r>
            <w:proofErr w:type="gramEnd"/>
            <w:r w:rsidRPr="00F06D9B">
              <w:rPr>
                <w:rFonts w:ascii="Times New Roman" w:hAnsi="Times New Roman" w:cs="Times New Roman"/>
                <w:sz w:val="24"/>
                <w:szCs w:val="24"/>
              </w:rPr>
              <w:t>%</w:t>
            </w:r>
            <w:r w:rsidRPr="002C10FB">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8A1553">
            <w:pPr>
              <w:pStyle w:val="ConsPlusCell"/>
              <w:rPr>
                <w:rFonts w:ascii="Times New Roman" w:hAnsi="Times New Roman" w:cs="Times New Roman"/>
                <w:sz w:val="24"/>
                <w:szCs w:val="24"/>
              </w:rPr>
            </w:pPr>
            <w:r w:rsidRPr="00F06D9B">
              <w:rPr>
                <w:rFonts w:ascii="Times New Roman"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8A1553">
            <w:pPr>
              <w:pStyle w:val="ConsPlusCell"/>
              <w:rPr>
                <w:rFonts w:ascii="Times New Roman" w:hAnsi="Times New Roman" w:cs="Times New Roman"/>
                <w:sz w:val="24"/>
                <w:szCs w:val="24"/>
              </w:rPr>
            </w:pPr>
            <w:r w:rsidRPr="00F06D9B">
              <w:rPr>
                <w:rFonts w:ascii="Times New Roman" w:hAnsi="Times New Roman" w:cs="Times New Roman"/>
                <w:sz w:val="24"/>
                <w:szCs w:val="24"/>
              </w:rPr>
              <w:t>5</w:t>
            </w:r>
          </w:p>
        </w:tc>
        <w:tc>
          <w:tcPr>
            <w:tcW w:w="1065" w:type="dxa"/>
            <w:gridSpan w:val="2"/>
            <w:tcBorders>
              <w:top w:val="single" w:sz="6" w:space="0" w:color="auto"/>
              <w:left w:val="single" w:sz="6" w:space="0" w:color="auto"/>
              <w:bottom w:val="single" w:sz="6" w:space="0" w:color="auto"/>
              <w:right w:val="single" w:sz="4" w:space="0" w:color="auto"/>
            </w:tcBorders>
          </w:tcPr>
          <w:p w:rsidR="00AA0FFB" w:rsidRPr="002C10FB" w:rsidRDefault="00AA0FFB" w:rsidP="008A1553">
            <w:pPr>
              <w:pStyle w:val="ConsPlusCell"/>
              <w:rPr>
                <w:rFonts w:ascii="Times New Roman" w:hAnsi="Times New Roman" w:cs="Times New Roman"/>
                <w:sz w:val="24"/>
                <w:szCs w:val="24"/>
              </w:rPr>
            </w:pPr>
            <w:r w:rsidRPr="00F06D9B">
              <w:rPr>
                <w:rFonts w:ascii="Times New Roman" w:hAnsi="Times New Roman" w:cs="Times New Roman"/>
                <w:sz w:val="24"/>
                <w:szCs w:val="24"/>
              </w:rPr>
              <w:t>10</w:t>
            </w:r>
          </w:p>
        </w:tc>
        <w:tc>
          <w:tcPr>
            <w:tcW w:w="1305" w:type="dxa"/>
            <w:gridSpan w:val="5"/>
            <w:tcBorders>
              <w:top w:val="single" w:sz="6" w:space="0" w:color="auto"/>
              <w:left w:val="single" w:sz="4" w:space="0" w:color="auto"/>
              <w:bottom w:val="single" w:sz="6" w:space="0" w:color="auto"/>
              <w:right w:val="single" w:sz="4" w:space="0" w:color="auto"/>
            </w:tcBorders>
          </w:tcPr>
          <w:p w:rsidR="00AA0FFB" w:rsidRPr="00F06D9B" w:rsidRDefault="00AA0FFB" w:rsidP="008A1553">
            <w:pPr>
              <w:pStyle w:val="ConsPlusCell"/>
              <w:rPr>
                <w:rFonts w:ascii="Times New Roman" w:hAnsi="Times New Roman" w:cs="Times New Roman"/>
                <w:sz w:val="24"/>
                <w:szCs w:val="24"/>
              </w:rPr>
            </w:pPr>
            <w:r w:rsidRPr="00F06D9B">
              <w:rPr>
                <w:rFonts w:ascii="Times New Roman" w:hAnsi="Times New Roman" w:cs="Times New Roman"/>
                <w:sz w:val="24"/>
                <w:szCs w:val="24"/>
              </w:rPr>
              <w:t>15</w:t>
            </w:r>
          </w:p>
        </w:tc>
        <w:tc>
          <w:tcPr>
            <w:tcW w:w="1032" w:type="dxa"/>
            <w:tcBorders>
              <w:top w:val="single" w:sz="6" w:space="0" w:color="auto"/>
              <w:left w:val="single" w:sz="4" w:space="0" w:color="auto"/>
              <w:bottom w:val="single" w:sz="6" w:space="0" w:color="auto"/>
              <w:right w:val="single" w:sz="6" w:space="0" w:color="auto"/>
            </w:tcBorders>
          </w:tcPr>
          <w:p w:rsidR="00AA0FFB" w:rsidRPr="00F06D9B" w:rsidRDefault="00AA0FFB" w:rsidP="008A1553">
            <w:pPr>
              <w:pStyle w:val="ConsPlusCell"/>
              <w:rPr>
                <w:rFonts w:ascii="Times New Roman" w:hAnsi="Times New Roman" w:cs="Times New Roman"/>
                <w:sz w:val="24"/>
                <w:szCs w:val="24"/>
              </w:rPr>
            </w:pPr>
            <w:r w:rsidRPr="00F06D9B">
              <w:rPr>
                <w:rFonts w:ascii="Times New Roman" w:hAnsi="Times New Roman" w:cs="Times New Roman"/>
                <w:sz w:val="24"/>
                <w:szCs w:val="24"/>
              </w:rPr>
              <w:t>20</w:t>
            </w:r>
          </w:p>
        </w:tc>
      </w:tr>
      <w:tr w:rsidR="00AA0FFB" w:rsidRPr="00F06D9B" w:rsidTr="008A1553">
        <w:trPr>
          <w:cantSplit/>
          <w:trHeight w:val="240"/>
        </w:trPr>
        <w:tc>
          <w:tcPr>
            <w:tcW w:w="9498" w:type="dxa"/>
            <w:gridSpan w:val="11"/>
            <w:tcBorders>
              <w:top w:val="single" w:sz="6" w:space="0" w:color="auto"/>
              <w:left w:val="single" w:sz="6" w:space="0" w:color="auto"/>
              <w:bottom w:val="single" w:sz="6" w:space="0" w:color="auto"/>
              <w:right w:val="single" w:sz="6" w:space="0" w:color="auto"/>
            </w:tcBorders>
          </w:tcPr>
          <w:p w:rsidR="00AA0FFB" w:rsidRPr="00F06D9B" w:rsidRDefault="00AA0FFB" w:rsidP="008A1553">
            <w:pPr>
              <w:pStyle w:val="ConsPlusCell"/>
              <w:rPr>
                <w:rFonts w:ascii="Times New Roman" w:hAnsi="Times New Roman" w:cs="Times New Roman"/>
                <w:b/>
                <w:sz w:val="24"/>
                <w:szCs w:val="24"/>
              </w:rPr>
            </w:pPr>
            <w:r w:rsidRPr="00F06D9B">
              <w:rPr>
                <w:rFonts w:ascii="Times New Roman" w:hAnsi="Times New Roman" w:cs="Times New Roman"/>
                <w:b/>
                <w:sz w:val="24"/>
                <w:szCs w:val="24"/>
              </w:rPr>
              <w:t xml:space="preserve">Задача 3 </w:t>
            </w:r>
            <w:r w:rsidRPr="00F06D9B">
              <w:rPr>
                <w:rFonts w:ascii="Times New Roman" w:hAnsi="Times New Roman" w:cs="Times New Roman"/>
                <w:sz w:val="24"/>
                <w:szCs w:val="24"/>
              </w:rPr>
              <w:t>Развитие  музейной  сферы, повышение качества предоставления музейных услуг и обеспечение их максимальной доступности населению Ленского района</w:t>
            </w:r>
          </w:p>
        </w:tc>
      </w:tr>
      <w:tr w:rsidR="00AA0FFB" w:rsidRPr="00F06D9B" w:rsidTr="00355005">
        <w:trPr>
          <w:cantSplit/>
          <w:trHeight w:val="240"/>
        </w:trPr>
        <w:tc>
          <w:tcPr>
            <w:tcW w:w="2835" w:type="dxa"/>
            <w:tcBorders>
              <w:top w:val="single" w:sz="6" w:space="0" w:color="auto"/>
              <w:left w:val="single" w:sz="6" w:space="0" w:color="auto"/>
              <w:bottom w:val="single" w:sz="6" w:space="0" w:color="auto"/>
              <w:right w:val="single" w:sz="6" w:space="0" w:color="auto"/>
            </w:tcBorders>
          </w:tcPr>
          <w:p w:rsidR="00AA0FFB" w:rsidRPr="00F06D9B" w:rsidRDefault="00AA0FFB" w:rsidP="008A1553">
            <w:pPr>
              <w:pStyle w:val="ConsPlusCell"/>
              <w:rPr>
                <w:rFonts w:ascii="Times New Roman" w:hAnsi="Times New Roman" w:cs="Times New Roman"/>
                <w:sz w:val="24"/>
                <w:szCs w:val="24"/>
              </w:rPr>
            </w:pPr>
            <w:r w:rsidRPr="00F06D9B">
              <w:rPr>
                <w:rFonts w:ascii="Times New Roman" w:hAnsi="Times New Roman" w:cs="Times New Roman"/>
                <w:sz w:val="24"/>
                <w:szCs w:val="24"/>
              </w:rPr>
              <w:lastRenderedPageBreak/>
              <w:t>1.</w:t>
            </w:r>
            <w:r w:rsidRPr="00F06D9B">
              <w:rPr>
                <w:rFonts w:ascii="Times New Roman" w:hAnsi="Times New Roman" w:cs="Times New Roman"/>
                <w:color w:val="000000"/>
                <w:sz w:val="24"/>
                <w:szCs w:val="24"/>
              </w:rPr>
              <w:t xml:space="preserve"> Увеличение доли представленных (во всех формах) зрителю музейных предметов в общем количестве музейных предметов основного фонда МБУК «Яренский краеведческий музей»,%</w:t>
            </w:r>
          </w:p>
        </w:tc>
        <w:tc>
          <w:tcPr>
            <w:tcW w:w="1701" w:type="dxa"/>
            <w:tcBorders>
              <w:top w:val="single" w:sz="6" w:space="0" w:color="auto"/>
              <w:left w:val="single" w:sz="6" w:space="0" w:color="auto"/>
              <w:bottom w:val="single" w:sz="6" w:space="0" w:color="auto"/>
              <w:right w:val="single" w:sz="6" w:space="0" w:color="auto"/>
            </w:tcBorders>
          </w:tcPr>
          <w:p w:rsidR="00AA0FFB" w:rsidRPr="00F06D9B" w:rsidRDefault="00AA0FFB" w:rsidP="008A1553">
            <w:pPr>
              <w:pStyle w:val="ConsPlusCell"/>
              <w:rPr>
                <w:rFonts w:ascii="Times New Roman" w:hAnsi="Times New Roman" w:cs="Times New Roman"/>
                <w:sz w:val="24"/>
                <w:szCs w:val="24"/>
              </w:rPr>
            </w:pPr>
            <w:r w:rsidRPr="00F06D9B">
              <w:rPr>
                <w:rFonts w:ascii="Times New Roman" w:hAnsi="Times New Roman" w:cs="Times New Roman"/>
                <w:sz w:val="24"/>
                <w:szCs w:val="24"/>
              </w:rPr>
              <w:t>7</w:t>
            </w:r>
          </w:p>
        </w:tc>
        <w:tc>
          <w:tcPr>
            <w:tcW w:w="1560" w:type="dxa"/>
            <w:tcBorders>
              <w:top w:val="single" w:sz="6" w:space="0" w:color="auto"/>
              <w:left w:val="single" w:sz="6" w:space="0" w:color="auto"/>
              <w:bottom w:val="single" w:sz="6" w:space="0" w:color="auto"/>
              <w:right w:val="single" w:sz="6" w:space="0" w:color="auto"/>
            </w:tcBorders>
          </w:tcPr>
          <w:p w:rsidR="00AA0FFB" w:rsidRPr="00F06D9B" w:rsidRDefault="00AA0FFB" w:rsidP="008A1553">
            <w:pPr>
              <w:pStyle w:val="ConsPlusCell"/>
              <w:rPr>
                <w:rFonts w:ascii="Times New Roman" w:hAnsi="Times New Roman" w:cs="Times New Roman"/>
                <w:sz w:val="24"/>
                <w:szCs w:val="24"/>
              </w:rPr>
            </w:pPr>
            <w:r w:rsidRPr="00F06D9B">
              <w:rPr>
                <w:rFonts w:ascii="Times New Roman" w:hAnsi="Times New Roman" w:cs="Times New Roman"/>
                <w:sz w:val="24"/>
                <w:szCs w:val="24"/>
              </w:rPr>
              <w:t>9</w:t>
            </w:r>
          </w:p>
        </w:tc>
        <w:tc>
          <w:tcPr>
            <w:tcW w:w="1065" w:type="dxa"/>
            <w:gridSpan w:val="2"/>
            <w:tcBorders>
              <w:top w:val="single" w:sz="6" w:space="0" w:color="auto"/>
              <w:left w:val="single" w:sz="6" w:space="0" w:color="auto"/>
              <w:bottom w:val="single" w:sz="6" w:space="0" w:color="auto"/>
              <w:right w:val="single" w:sz="4" w:space="0" w:color="auto"/>
            </w:tcBorders>
          </w:tcPr>
          <w:p w:rsidR="00AA0FFB" w:rsidRPr="00F06D9B" w:rsidRDefault="00AA0FFB" w:rsidP="008A1553">
            <w:pPr>
              <w:pStyle w:val="ConsPlusCell"/>
              <w:rPr>
                <w:rFonts w:ascii="Times New Roman" w:hAnsi="Times New Roman" w:cs="Times New Roman"/>
                <w:sz w:val="24"/>
                <w:szCs w:val="24"/>
              </w:rPr>
            </w:pPr>
            <w:r w:rsidRPr="00F06D9B">
              <w:rPr>
                <w:rFonts w:ascii="Times New Roman" w:hAnsi="Times New Roman" w:cs="Times New Roman"/>
                <w:sz w:val="24"/>
                <w:szCs w:val="24"/>
              </w:rPr>
              <w:t>11</w:t>
            </w:r>
          </w:p>
        </w:tc>
        <w:tc>
          <w:tcPr>
            <w:tcW w:w="1305" w:type="dxa"/>
            <w:gridSpan w:val="5"/>
            <w:tcBorders>
              <w:top w:val="single" w:sz="6" w:space="0" w:color="auto"/>
              <w:left w:val="single" w:sz="4" w:space="0" w:color="auto"/>
              <w:bottom w:val="single" w:sz="6" w:space="0" w:color="auto"/>
              <w:right w:val="single" w:sz="4" w:space="0" w:color="auto"/>
            </w:tcBorders>
          </w:tcPr>
          <w:p w:rsidR="00AA0FFB" w:rsidRPr="00F06D9B" w:rsidRDefault="00AA0FFB" w:rsidP="008A1553">
            <w:pPr>
              <w:pStyle w:val="ConsPlusCell"/>
              <w:rPr>
                <w:rFonts w:ascii="Times New Roman" w:hAnsi="Times New Roman" w:cs="Times New Roman"/>
                <w:sz w:val="24"/>
                <w:szCs w:val="24"/>
              </w:rPr>
            </w:pPr>
            <w:r w:rsidRPr="00F06D9B">
              <w:rPr>
                <w:rFonts w:ascii="Times New Roman" w:hAnsi="Times New Roman" w:cs="Times New Roman"/>
                <w:sz w:val="24"/>
                <w:szCs w:val="24"/>
              </w:rPr>
              <w:t>13</w:t>
            </w:r>
          </w:p>
        </w:tc>
        <w:tc>
          <w:tcPr>
            <w:tcW w:w="1032" w:type="dxa"/>
            <w:tcBorders>
              <w:top w:val="single" w:sz="6" w:space="0" w:color="auto"/>
              <w:left w:val="single" w:sz="4" w:space="0" w:color="auto"/>
              <w:bottom w:val="single" w:sz="6" w:space="0" w:color="auto"/>
              <w:right w:val="single" w:sz="6" w:space="0" w:color="auto"/>
            </w:tcBorders>
          </w:tcPr>
          <w:p w:rsidR="00AA0FFB" w:rsidRPr="00F06D9B" w:rsidRDefault="00AA0FFB" w:rsidP="008A1553">
            <w:pPr>
              <w:pStyle w:val="ConsPlusCell"/>
              <w:rPr>
                <w:rFonts w:ascii="Times New Roman" w:hAnsi="Times New Roman" w:cs="Times New Roman"/>
                <w:sz w:val="24"/>
                <w:szCs w:val="24"/>
              </w:rPr>
            </w:pPr>
            <w:r w:rsidRPr="00F06D9B">
              <w:rPr>
                <w:rFonts w:ascii="Times New Roman" w:hAnsi="Times New Roman" w:cs="Times New Roman"/>
                <w:sz w:val="24"/>
                <w:szCs w:val="24"/>
              </w:rPr>
              <w:t>15</w:t>
            </w:r>
          </w:p>
        </w:tc>
      </w:tr>
      <w:tr w:rsidR="00AA0FFB" w:rsidRPr="00F06D9B" w:rsidTr="00355005">
        <w:trPr>
          <w:cantSplit/>
          <w:trHeight w:val="240"/>
        </w:trPr>
        <w:tc>
          <w:tcPr>
            <w:tcW w:w="2835" w:type="dxa"/>
            <w:tcBorders>
              <w:top w:val="single" w:sz="6" w:space="0" w:color="auto"/>
              <w:left w:val="single" w:sz="6" w:space="0" w:color="auto"/>
              <w:bottom w:val="single" w:sz="6" w:space="0" w:color="auto"/>
              <w:right w:val="single" w:sz="6" w:space="0" w:color="auto"/>
            </w:tcBorders>
          </w:tcPr>
          <w:p w:rsidR="00AA0FFB" w:rsidRPr="00F06D9B" w:rsidRDefault="00AA0FFB" w:rsidP="008A1553">
            <w:pPr>
              <w:pStyle w:val="ConsPlusCell"/>
              <w:rPr>
                <w:rFonts w:ascii="Times New Roman" w:hAnsi="Times New Roman" w:cs="Times New Roman"/>
                <w:sz w:val="24"/>
                <w:szCs w:val="24"/>
              </w:rPr>
            </w:pPr>
            <w:r w:rsidRPr="00F06D9B">
              <w:rPr>
                <w:rFonts w:ascii="Times New Roman" w:hAnsi="Times New Roman" w:cs="Times New Roman"/>
                <w:sz w:val="24"/>
                <w:szCs w:val="24"/>
              </w:rPr>
              <w:t>2.Увеличение посещаемости музея к уровню 2012г.,%</w:t>
            </w:r>
          </w:p>
        </w:tc>
        <w:tc>
          <w:tcPr>
            <w:tcW w:w="1701" w:type="dxa"/>
            <w:tcBorders>
              <w:top w:val="single" w:sz="6" w:space="0" w:color="auto"/>
              <w:left w:val="single" w:sz="6" w:space="0" w:color="auto"/>
              <w:bottom w:val="single" w:sz="6" w:space="0" w:color="auto"/>
              <w:right w:val="single" w:sz="6" w:space="0" w:color="auto"/>
            </w:tcBorders>
          </w:tcPr>
          <w:p w:rsidR="00AA0FFB" w:rsidRPr="00F06D9B" w:rsidRDefault="00AA0FFB" w:rsidP="008A1553">
            <w:pPr>
              <w:pStyle w:val="ConsPlusCell"/>
              <w:rPr>
                <w:rFonts w:ascii="Times New Roman" w:hAnsi="Times New Roman" w:cs="Times New Roman"/>
                <w:sz w:val="24"/>
                <w:szCs w:val="24"/>
              </w:rPr>
            </w:pPr>
            <w:r w:rsidRPr="00F06D9B">
              <w:rPr>
                <w:rFonts w:ascii="Times New Roman"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AA0FFB" w:rsidRPr="00F06D9B" w:rsidRDefault="00AA0FFB" w:rsidP="008A1553">
            <w:pPr>
              <w:pStyle w:val="ConsPlusCell"/>
              <w:rPr>
                <w:rFonts w:ascii="Times New Roman" w:hAnsi="Times New Roman" w:cs="Times New Roman"/>
                <w:sz w:val="24"/>
                <w:szCs w:val="24"/>
              </w:rPr>
            </w:pPr>
            <w:r w:rsidRPr="00F06D9B">
              <w:rPr>
                <w:rFonts w:ascii="Times New Roman" w:hAnsi="Times New Roman" w:cs="Times New Roman"/>
                <w:sz w:val="24"/>
                <w:szCs w:val="24"/>
              </w:rPr>
              <w:t>5</w:t>
            </w:r>
          </w:p>
        </w:tc>
        <w:tc>
          <w:tcPr>
            <w:tcW w:w="1065" w:type="dxa"/>
            <w:gridSpan w:val="2"/>
            <w:tcBorders>
              <w:top w:val="single" w:sz="6" w:space="0" w:color="auto"/>
              <w:left w:val="single" w:sz="6" w:space="0" w:color="auto"/>
              <w:bottom w:val="single" w:sz="6" w:space="0" w:color="auto"/>
              <w:right w:val="single" w:sz="4" w:space="0" w:color="auto"/>
            </w:tcBorders>
          </w:tcPr>
          <w:p w:rsidR="00AA0FFB" w:rsidRPr="00F06D9B" w:rsidRDefault="00AA0FFB" w:rsidP="008A1553">
            <w:pPr>
              <w:pStyle w:val="ConsPlusCell"/>
              <w:rPr>
                <w:rFonts w:ascii="Times New Roman" w:hAnsi="Times New Roman" w:cs="Times New Roman"/>
                <w:sz w:val="24"/>
                <w:szCs w:val="24"/>
              </w:rPr>
            </w:pPr>
            <w:r w:rsidRPr="00F06D9B">
              <w:rPr>
                <w:rFonts w:ascii="Times New Roman" w:hAnsi="Times New Roman" w:cs="Times New Roman"/>
                <w:sz w:val="24"/>
                <w:szCs w:val="24"/>
              </w:rPr>
              <w:t>10</w:t>
            </w:r>
          </w:p>
        </w:tc>
        <w:tc>
          <w:tcPr>
            <w:tcW w:w="1305" w:type="dxa"/>
            <w:gridSpan w:val="5"/>
            <w:tcBorders>
              <w:top w:val="single" w:sz="6" w:space="0" w:color="auto"/>
              <w:left w:val="single" w:sz="4" w:space="0" w:color="auto"/>
              <w:bottom w:val="single" w:sz="6" w:space="0" w:color="auto"/>
              <w:right w:val="single" w:sz="4" w:space="0" w:color="auto"/>
            </w:tcBorders>
          </w:tcPr>
          <w:p w:rsidR="00AA0FFB" w:rsidRPr="00F06D9B" w:rsidRDefault="00AA0FFB" w:rsidP="008A1553">
            <w:pPr>
              <w:pStyle w:val="ConsPlusCell"/>
              <w:rPr>
                <w:rFonts w:ascii="Times New Roman" w:hAnsi="Times New Roman" w:cs="Times New Roman"/>
                <w:sz w:val="24"/>
                <w:szCs w:val="24"/>
              </w:rPr>
            </w:pPr>
            <w:r w:rsidRPr="00F06D9B">
              <w:rPr>
                <w:rFonts w:ascii="Times New Roman" w:hAnsi="Times New Roman" w:cs="Times New Roman"/>
                <w:sz w:val="24"/>
                <w:szCs w:val="24"/>
              </w:rPr>
              <w:t>15</w:t>
            </w:r>
          </w:p>
        </w:tc>
        <w:tc>
          <w:tcPr>
            <w:tcW w:w="1032" w:type="dxa"/>
            <w:tcBorders>
              <w:top w:val="single" w:sz="6" w:space="0" w:color="auto"/>
              <w:left w:val="single" w:sz="4" w:space="0" w:color="auto"/>
              <w:bottom w:val="single" w:sz="6" w:space="0" w:color="auto"/>
              <w:right w:val="single" w:sz="6" w:space="0" w:color="auto"/>
            </w:tcBorders>
          </w:tcPr>
          <w:p w:rsidR="00AA0FFB" w:rsidRPr="00F06D9B" w:rsidRDefault="00AA0FFB" w:rsidP="008A1553">
            <w:pPr>
              <w:pStyle w:val="ConsPlusCell"/>
              <w:rPr>
                <w:rFonts w:ascii="Times New Roman" w:hAnsi="Times New Roman" w:cs="Times New Roman"/>
                <w:sz w:val="24"/>
                <w:szCs w:val="24"/>
              </w:rPr>
            </w:pPr>
            <w:r w:rsidRPr="00F06D9B">
              <w:rPr>
                <w:rFonts w:ascii="Times New Roman" w:hAnsi="Times New Roman" w:cs="Times New Roman"/>
                <w:sz w:val="24"/>
                <w:szCs w:val="24"/>
              </w:rPr>
              <w:t>20</w:t>
            </w:r>
          </w:p>
        </w:tc>
      </w:tr>
      <w:tr w:rsidR="00AA0FFB" w:rsidRPr="00F06D9B" w:rsidTr="008A1553">
        <w:trPr>
          <w:cantSplit/>
          <w:trHeight w:val="240"/>
        </w:trPr>
        <w:tc>
          <w:tcPr>
            <w:tcW w:w="9498" w:type="dxa"/>
            <w:gridSpan w:val="11"/>
            <w:tcBorders>
              <w:top w:val="single" w:sz="6" w:space="0" w:color="auto"/>
              <w:left w:val="single" w:sz="6" w:space="0" w:color="auto"/>
              <w:bottom w:val="single" w:sz="6" w:space="0" w:color="auto"/>
              <w:right w:val="single" w:sz="6" w:space="0" w:color="auto"/>
            </w:tcBorders>
          </w:tcPr>
          <w:p w:rsidR="00AA0FFB" w:rsidRPr="00F06D9B" w:rsidRDefault="00AA0FFB" w:rsidP="008A1553">
            <w:pPr>
              <w:pStyle w:val="ConsPlusCell"/>
              <w:rPr>
                <w:rFonts w:ascii="Times New Roman" w:hAnsi="Times New Roman" w:cs="Times New Roman"/>
                <w:sz w:val="24"/>
                <w:szCs w:val="24"/>
              </w:rPr>
            </w:pPr>
            <w:r w:rsidRPr="00F06D9B">
              <w:rPr>
                <w:rFonts w:ascii="Times New Roman" w:hAnsi="Times New Roman" w:cs="Times New Roman"/>
                <w:b/>
                <w:sz w:val="24"/>
                <w:szCs w:val="24"/>
              </w:rPr>
              <w:t>Задача 4</w:t>
            </w:r>
            <w:r w:rsidRPr="00F06D9B">
              <w:rPr>
                <w:rFonts w:ascii="Times New Roman" w:hAnsi="Times New Roman" w:cs="Times New Roman"/>
                <w:sz w:val="24"/>
                <w:szCs w:val="24"/>
              </w:rPr>
              <w:t xml:space="preserve"> Развитие  всех  направлений  художественного  творчества в сфере культуры, поддержка и содействие творческому росту одарённых детей.</w:t>
            </w:r>
          </w:p>
        </w:tc>
      </w:tr>
      <w:tr w:rsidR="00AA0FFB" w:rsidRPr="00F06D9B" w:rsidTr="00355005">
        <w:trPr>
          <w:cantSplit/>
          <w:trHeight w:val="240"/>
        </w:trPr>
        <w:tc>
          <w:tcPr>
            <w:tcW w:w="2835" w:type="dxa"/>
            <w:tcBorders>
              <w:top w:val="single" w:sz="6" w:space="0" w:color="auto"/>
              <w:left w:val="single" w:sz="6" w:space="0" w:color="auto"/>
              <w:bottom w:val="single" w:sz="6" w:space="0" w:color="auto"/>
              <w:right w:val="single" w:sz="6" w:space="0" w:color="auto"/>
            </w:tcBorders>
          </w:tcPr>
          <w:p w:rsidR="00AA0FFB" w:rsidRPr="00F06D9B" w:rsidRDefault="00AA0FFB" w:rsidP="008A1553">
            <w:pPr>
              <w:pStyle w:val="ConsPlusCell"/>
              <w:rPr>
                <w:rFonts w:ascii="Times New Roman" w:hAnsi="Times New Roman" w:cs="Times New Roman"/>
                <w:sz w:val="24"/>
                <w:szCs w:val="24"/>
              </w:rPr>
            </w:pPr>
            <w:r w:rsidRPr="00F06D9B">
              <w:rPr>
                <w:rFonts w:ascii="Times New Roman" w:hAnsi="Times New Roman" w:cs="Times New Roman"/>
                <w:sz w:val="24"/>
                <w:szCs w:val="24"/>
              </w:rPr>
              <w:t>1.Увеличение доли детей проживающих в Ленском муниципальном районе к участию в творческих мероприятиях, в общем числе детей, %</w:t>
            </w:r>
          </w:p>
        </w:tc>
        <w:tc>
          <w:tcPr>
            <w:tcW w:w="1701" w:type="dxa"/>
            <w:tcBorders>
              <w:top w:val="single" w:sz="6" w:space="0" w:color="auto"/>
              <w:left w:val="single" w:sz="6" w:space="0" w:color="auto"/>
              <w:bottom w:val="single" w:sz="6" w:space="0" w:color="auto"/>
              <w:right w:val="single" w:sz="6" w:space="0" w:color="auto"/>
            </w:tcBorders>
          </w:tcPr>
          <w:p w:rsidR="00AA0FFB" w:rsidRPr="00F06D9B" w:rsidRDefault="00AA0FFB" w:rsidP="008A1553">
            <w:pPr>
              <w:pStyle w:val="ConsPlusCell"/>
              <w:rPr>
                <w:rFonts w:ascii="Times New Roman" w:hAnsi="Times New Roman" w:cs="Times New Roman"/>
                <w:sz w:val="24"/>
                <w:szCs w:val="24"/>
              </w:rPr>
            </w:pPr>
            <w:r w:rsidRPr="00F06D9B">
              <w:rPr>
                <w:rFonts w:ascii="Times New Roman" w:hAnsi="Times New Roman" w:cs="Times New Roman"/>
                <w:sz w:val="24"/>
                <w:szCs w:val="24"/>
              </w:rPr>
              <w:t>2</w:t>
            </w:r>
          </w:p>
        </w:tc>
        <w:tc>
          <w:tcPr>
            <w:tcW w:w="1560" w:type="dxa"/>
            <w:tcBorders>
              <w:top w:val="single" w:sz="6" w:space="0" w:color="auto"/>
              <w:left w:val="single" w:sz="6" w:space="0" w:color="auto"/>
              <w:bottom w:val="single" w:sz="6" w:space="0" w:color="auto"/>
              <w:right w:val="single" w:sz="6" w:space="0" w:color="auto"/>
            </w:tcBorders>
          </w:tcPr>
          <w:p w:rsidR="00AA0FFB" w:rsidRPr="00F06D9B" w:rsidRDefault="00AA0FFB" w:rsidP="008A1553">
            <w:pPr>
              <w:pStyle w:val="ConsPlusCell"/>
              <w:rPr>
                <w:rFonts w:ascii="Times New Roman" w:hAnsi="Times New Roman" w:cs="Times New Roman"/>
                <w:sz w:val="24"/>
                <w:szCs w:val="24"/>
              </w:rPr>
            </w:pPr>
            <w:r w:rsidRPr="00F06D9B">
              <w:rPr>
                <w:rFonts w:ascii="Times New Roman" w:hAnsi="Times New Roman" w:cs="Times New Roman"/>
                <w:sz w:val="24"/>
                <w:szCs w:val="24"/>
              </w:rPr>
              <w:t>3</w:t>
            </w:r>
          </w:p>
        </w:tc>
        <w:tc>
          <w:tcPr>
            <w:tcW w:w="1065" w:type="dxa"/>
            <w:gridSpan w:val="2"/>
            <w:tcBorders>
              <w:top w:val="single" w:sz="6" w:space="0" w:color="auto"/>
              <w:left w:val="single" w:sz="6" w:space="0" w:color="auto"/>
              <w:bottom w:val="single" w:sz="6" w:space="0" w:color="auto"/>
              <w:right w:val="single" w:sz="4" w:space="0" w:color="auto"/>
            </w:tcBorders>
          </w:tcPr>
          <w:p w:rsidR="00AA0FFB" w:rsidRPr="00F06D9B" w:rsidRDefault="00AA0FFB" w:rsidP="008A1553">
            <w:pPr>
              <w:pStyle w:val="ConsPlusCell"/>
              <w:rPr>
                <w:rFonts w:ascii="Times New Roman" w:hAnsi="Times New Roman" w:cs="Times New Roman"/>
                <w:sz w:val="24"/>
                <w:szCs w:val="24"/>
              </w:rPr>
            </w:pPr>
            <w:r w:rsidRPr="00F06D9B">
              <w:rPr>
                <w:rFonts w:ascii="Times New Roman" w:hAnsi="Times New Roman" w:cs="Times New Roman"/>
                <w:sz w:val="24"/>
                <w:szCs w:val="24"/>
              </w:rPr>
              <w:t>4</w:t>
            </w:r>
          </w:p>
        </w:tc>
        <w:tc>
          <w:tcPr>
            <w:tcW w:w="1305" w:type="dxa"/>
            <w:gridSpan w:val="5"/>
            <w:tcBorders>
              <w:top w:val="single" w:sz="6" w:space="0" w:color="auto"/>
              <w:left w:val="single" w:sz="4" w:space="0" w:color="auto"/>
              <w:bottom w:val="single" w:sz="6" w:space="0" w:color="auto"/>
              <w:right w:val="single" w:sz="4" w:space="0" w:color="auto"/>
            </w:tcBorders>
          </w:tcPr>
          <w:p w:rsidR="00AA0FFB" w:rsidRPr="00F06D9B" w:rsidRDefault="00AA0FFB" w:rsidP="008A1553">
            <w:pPr>
              <w:pStyle w:val="ConsPlusCell"/>
              <w:rPr>
                <w:rFonts w:ascii="Times New Roman" w:hAnsi="Times New Roman" w:cs="Times New Roman"/>
                <w:sz w:val="24"/>
                <w:szCs w:val="24"/>
              </w:rPr>
            </w:pPr>
            <w:r w:rsidRPr="00F06D9B">
              <w:rPr>
                <w:rFonts w:ascii="Times New Roman" w:hAnsi="Times New Roman" w:cs="Times New Roman"/>
                <w:sz w:val="24"/>
                <w:szCs w:val="24"/>
              </w:rPr>
              <w:t>5</w:t>
            </w:r>
          </w:p>
        </w:tc>
        <w:tc>
          <w:tcPr>
            <w:tcW w:w="1032" w:type="dxa"/>
            <w:tcBorders>
              <w:top w:val="single" w:sz="6" w:space="0" w:color="auto"/>
              <w:left w:val="single" w:sz="4" w:space="0" w:color="auto"/>
              <w:bottom w:val="single" w:sz="6" w:space="0" w:color="auto"/>
              <w:right w:val="single" w:sz="6" w:space="0" w:color="auto"/>
            </w:tcBorders>
          </w:tcPr>
          <w:p w:rsidR="00AA0FFB" w:rsidRPr="00F06D9B" w:rsidRDefault="00AA0FFB" w:rsidP="008A1553">
            <w:pPr>
              <w:pStyle w:val="ConsPlusCell"/>
              <w:rPr>
                <w:rFonts w:ascii="Times New Roman" w:hAnsi="Times New Roman" w:cs="Times New Roman"/>
                <w:sz w:val="24"/>
                <w:szCs w:val="24"/>
              </w:rPr>
            </w:pPr>
            <w:r w:rsidRPr="00F06D9B">
              <w:rPr>
                <w:rFonts w:ascii="Times New Roman" w:hAnsi="Times New Roman" w:cs="Times New Roman"/>
                <w:sz w:val="24"/>
                <w:szCs w:val="24"/>
              </w:rPr>
              <w:t>7</w:t>
            </w:r>
          </w:p>
        </w:tc>
      </w:tr>
      <w:tr w:rsidR="00AA0FFB" w:rsidRPr="00F06D9B" w:rsidTr="00355005">
        <w:trPr>
          <w:cantSplit/>
          <w:trHeight w:val="240"/>
        </w:trPr>
        <w:tc>
          <w:tcPr>
            <w:tcW w:w="2835" w:type="dxa"/>
            <w:tcBorders>
              <w:top w:val="single" w:sz="6" w:space="0" w:color="auto"/>
              <w:left w:val="single" w:sz="6" w:space="0" w:color="auto"/>
              <w:bottom w:val="single" w:sz="6" w:space="0" w:color="auto"/>
              <w:right w:val="single" w:sz="6" w:space="0" w:color="auto"/>
            </w:tcBorders>
          </w:tcPr>
          <w:p w:rsidR="00AA0FFB" w:rsidRPr="00F06D9B" w:rsidRDefault="00AA0FFB" w:rsidP="008A1553">
            <w:pPr>
              <w:pStyle w:val="ConsPlusCell"/>
              <w:rPr>
                <w:rFonts w:ascii="Times New Roman" w:hAnsi="Times New Roman" w:cs="Times New Roman"/>
                <w:sz w:val="24"/>
                <w:szCs w:val="24"/>
              </w:rPr>
            </w:pPr>
            <w:r w:rsidRPr="00F06D9B">
              <w:rPr>
                <w:rFonts w:ascii="Times New Roman" w:hAnsi="Times New Roman" w:cs="Times New Roman"/>
                <w:sz w:val="24"/>
                <w:szCs w:val="24"/>
              </w:rPr>
              <w:t>2. Количество учащихся и выпускников МБУ ДО «ДШИ», чел.</w:t>
            </w:r>
          </w:p>
        </w:tc>
        <w:tc>
          <w:tcPr>
            <w:tcW w:w="1701" w:type="dxa"/>
            <w:tcBorders>
              <w:top w:val="single" w:sz="6" w:space="0" w:color="auto"/>
              <w:left w:val="single" w:sz="6" w:space="0" w:color="auto"/>
              <w:bottom w:val="single" w:sz="6" w:space="0" w:color="auto"/>
              <w:right w:val="single" w:sz="6" w:space="0" w:color="auto"/>
            </w:tcBorders>
          </w:tcPr>
          <w:p w:rsidR="00AA0FFB" w:rsidRPr="00F06D9B" w:rsidRDefault="00AA0FFB" w:rsidP="008A1553">
            <w:pPr>
              <w:pStyle w:val="ConsPlusCel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AA0FFB" w:rsidRPr="00F06D9B" w:rsidRDefault="00AA0FFB" w:rsidP="008A1553">
            <w:pPr>
              <w:pStyle w:val="ConsPlusCell"/>
              <w:rPr>
                <w:rFonts w:ascii="Times New Roman" w:hAnsi="Times New Roman" w:cs="Times New Roman"/>
                <w:sz w:val="24"/>
                <w:szCs w:val="24"/>
              </w:rPr>
            </w:pPr>
          </w:p>
        </w:tc>
        <w:tc>
          <w:tcPr>
            <w:tcW w:w="1065" w:type="dxa"/>
            <w:gridSpan w:val="2"/>
            <w:tcBorders>
              <w:top w:val="single" w:sz="6" w:space="0" w:color="auto"/>
              <w:left w:val="single" w:sz="6" w:space="0" w:color="auto"/>
              <w:bottom w:val="single" w:sz="6" w:space="0" w:color="auto"/>
              <w:right w:val="single" w:sz="4" w:space="0" w:color="auto"/>
            </w:tcBorders>
          </w:tcPr>
          <w:p w:rsidR="00AA0FFB" w:rsidRPr="00F06D9B" w:rsidRDefault="00AA0FFB" w:rsidP="008A1553">
            <w:pPr>
              <w:pStyle w:val="ConsPlusCell"/>
              <w:rPr>
                <w:rFonts w:ascii="Times New Roman" w:hAnsi="Times New Roman" w:cs="Times New Roman"/>
                <w:sz w:val="24"/>
                <w:szCs w:val="24"/>
              </w:rPr>
            </w:pPr>
          </w:p>
        </w:tc>
        <w:tc>
          <w:tcPr>
            <w:tcW w:w="1305" w:type="dxa"/>
            <w:gridSpan w:val="5"/>
            <w:tcBorders>
              <w:top w:val="single" w:sz="6" w:space="0" w:color="auto"/>
              <w:left w:val="single" w:sz="4" w:space="0" w:color="auto"/>
              <w:bottom w:val="single" w:sz="6" w:space="0" w:color="auto"/>
              <w:right w:val="single" w:sz="4" w:space="0" w:color="auto"/>
            </w:tcBorders>
          </w:tcPr>
          <w:p w:rsidR="00AA0FFB" w:rsidRPr="00F06D9B" w:rsidRDefault="00AA0FFB" w:rsidP="008A1553">
            <w:pPr>
              <w:pStyle w:val="ConsPlusCell"/>
              <w:rPr>
                <w:rFonts w:ascii="Times New Roman" w:hAnsi="Times New Roman" w:cs="Times New Roman"/>
                <w:sz w:val="24"/>
                <w:szCs w:val="24"/>
              </w:rPr>
            </w:pPr>
          </w:p>
        </w:tc>
        <w:tc>
          <w:tcPr>
            <w:tcW w:w="1032" w:type="dxa"/>
            <w:tcBorders>
              <w:top w:val="single" w:sz="6" w:space="0" w:color="auto"/>
              <w:left w:val="single" w:sz="4" w:space="0" w:color="auto"/>
              <w:bottom w:val="single" w:sz="6" w:space="0" w:color="auto"/>
              <w:right w:val="single" w:sz="6" w:space="0" w:color="auto"/>
            </w:tcBorders>
          </w:tcPr>
          <w:p w:rsidR="00AA0FFB" w:rsidRPr="00F06D9B" w:rsidRDefault="00AA0FFB" w:rsidP="008A1553">
            <w:pPr>
              <w:pStyle w:val="ConsPlusCell"/>
              <w:rPr>
                <w:rFonts w:ascii="Times New Roman" w:hAnsi="Times New Roman" w:cs="Times New Roman"/>
                <w:sz w:val="24"/>
                <w:szCs w:val="24"/>
              </w:rPr>
            </w:pPr>
          </w:p>
        </w:tc>
      </w:tr>
      <w:tr w:rsidR="00AA0FFB" w:rsidRPr="00F06D9B" w:rsidTr="00355005">
        <w:trPr>
          <w:cantSplit/>
          <w:trHeight w:val="240"/>
        </w:trPr>
        <w:tc>
          <w:tcPr>
            <w:tcW w:w="9498" w:type="dxa"/>
            <w:gridSpan w:val="11"/>
            <w:tcBorders>
              <w:top w:val="single" w:sz="6" w:space="0" w:color="auto"/>
              <w:left w:val="single" w:sz="6" w:space="0" w:color="auto"/>
              <w:bottom w:val="single" w:sz="6" w:space="0" w:color="auto"/>
              <w:right w:val="single" w:sz="6" w:space="0" w:color="auto"/>
            </w:tcBorders>
          </w:tcPr>
          <w:p w:rsidR="00AA0FFB" w:rsidRPr="002C10FB" w:rsidRDefault="00AA0FFB" w:rsidP="00724A82">
            <w:pPr>
              <w:pStyle w:val="ConsPlusCell"/>
              <w:jc w:val="center"/>
              <w:rPr>
                <w:rFonts w:ascii="Times New Roman" w:hAnsi="Times New Roman" w:cs="Times New Roman"/>
                <w:b/>
                <w:sz w:val="24"/>
                <w:szCs w:val="24"/>
              </w:rPr>
            </w:pPr>
            <w:r w:rsidRPr="002C10FB">
              <w:rPr>
                <w:rFonts w:ascii="Times New Roman" w:hAnsi="Times New Roman" w:cs="Times New Roman"/>
                <w:b/>
                <w:sz w:val="24"/>
                <w:szCs w:val="24"/>
              </w:rPr>
              <w:t>Подпрограмма № 1 «Библиотечное обслуживание население»</w:t>
            </w:r>
          </w:p>
          <w:p w:rsidR="00AA0FFB" w:rsidRPr="002C10FB" w:rsidRDefault="00AA0FFB" w:rsidP="00724A82">
            <w:pPr>
              <w:pStyle w:val="ConsPlusCell"/>
              <w:jc w:val="center"/>
              <w:rPr>
                <w:rFonts w:ascii="Times New Roman" w:hAnsi="Times New Roman" w:cs="Times New Roman"/>
                <w:b/>
                <w:sz w:val="24"/>
                <w:szCs w:val="24"/>
              </w:rPr>
            </w:pPr>
          </w:p>
        </w:tc>
      </w:tr>
      <w:tr w:rsidR="00AA0FFB" w:rsidRPr="00F06D9B" w:rsidTr="001C3837">
        <w:trPr>
          <w:cantSplit/>
          <w:trHeight w:val="240"/>
        </w:trPr>
        <w:tc>
          <w:tcPr>
            <w:tcW w:w="9498" w:type="dxa"/>
            <w:gridSpan w:val="11"/>
            <w:tcBorders>
              <w:top w:val="single" w:sz="6" w:space="0" w:color="auto"/>
              <w:left w:val="single" w:sz="6" w:space="0" w:color="auto"/>
              <w:bottom w:val="single" w:sz="6" w:space="0" w:color="auto"/>
              <w:right w:val="single" w:sz="6" w:space="0" w:color="auto"/>
            </w:tcBorders>
          </w:tcPr>
          <w:p w:rsidR="00AA0FFB" w:rsidRPr="002C10FB" w:rsidRDefault="00AA0FFB" w:rsidP="00724A82">
            <w:pPr>
              <w:pStyle w:val="ConsPlusCell"/>
              <w:jc w:val="center"/>
              <w:rPr>
                <w:rFonts w:ascii="Times New Roman" w:hAnsi="Times New Roman" w:cs="Times New Roman"/>
                <w:b/>
                <w:sz w:val="24"/>
                <w:szCs w:val="24"/>
              </w:rPr>
            </w:pPr>
            <w:r w:rsidRPr="002C10FB">
              <w:rPr>
                <w:rFonts w:ascii="Times New Roman" w:hAnsi="Times New Roman" w:cs="Times New Roman"/>
                <w:b/>
                <w:sz w:val="24"/>
                <w:szCs w:val="24"/>
              </w:rPr>
              <w:t>Задача № 1</w:t>
            </w:r>
            <w:r w:rsidRPr="00F06D9B">
              <w:rPr>
                <w:rFonts w:ascii="Times New Roman" w:hAnsi="Times New Roman" w:cs="Times New Roman"/>
                <w:b/>
                <w:bCs/>
                <w:color w:val="000000"/>
                <w:sz w:val="24"/>
                <w:szCs w:val="24"/>
                <w:lang w:eastAsia="ru-RU"/>
              </w:rPr>
              <w:t xml:space="preserve"> </w:t>
            </w:r>
            <w:r w:rsidRPr="00F06D9B">
              <w:rPr>
                <w:rFonts w:ascii="Times New Roman" w:hAnsi="Times New Roman" w:cs="Times New Roman"/>
                <w:bCs/>
                <w:color w:val="000000"/>
                <w:sz w:val="24"/>
                <w:szCs w:val="24"/>
                <w:lang w:eastAsia="ru-RU"/>
              </w:rPr>
              <w:t>Организация библиотечного обслуживания населения Ленского района</w:t>
            </w:r>
          </w:p>
        </w:tc>
      </w:tr>
      <w:tr w:rsidR="00AA0FFB" w:rsidRPr="00F06D9B" w:rsidTr="00F15E0E">
        <w:trPr>
          <w:cantSplit/>
          <w:trHeight w:val="240"/>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7320D0">
            <w:pPr>
              <w:pStyle w:val="ConsPlusCell"/>
              <w:rPr>
                <w:rFonts w:ascii="Times New Roman" w:hAnsi="Times New Roman" w:cs="Times New Roman"/>
                <w:sz w:val="24"/>
                <w:szCs w:val="24"/>
              </w:rPr>
            </w:pPr>
            <w:r w:rsidRPr="002C10FB">
              <w:rPr>
                <w:rFonts w:ascii="Times New Roman" w:hAnsi="Times New Roman" w:cs="Times New Roman"/>
                <w:sz w:val="24"/>
                <w:szCs w:val="24"/>
              </w:rPr>
              <w:t>1.</w:t>
            </w:r>
            <w:r w:rsidRPr="00F06D9B">
              <w:rPr>
                <w:rFonts w:ascii="Times New Roman" w:hAnsi="Times New Roman" w:cs="Times New Roman"/>
                <w:sz w:val="24"/>
                <w:szCs w:val="24"/>
              </w:rPr>
              <w:t xml:space="preserve"> Увеличение посещаемости МБУК «Ленская межпоселенческая библиотека» к уровню 2012г., %</w:t>
            </w: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 xml:space="preserve">         -                                                                                                                                                                                                                                                                                                                                                                                                                                       </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5</w:t>
            </w:r>
          </w:p>
        </w:tc>
        <w:tc>
          <w:tcPr>
            <w:tcW w:w="1095" w:type="dxa"/>
            <w:gridSpan w:val="3"/>
            <w:tcBorders>
              <w:top w:val="single" w:sz="6" w:space="0" w:color="auto"/>
              <w:left w:val="single" w:sz="6"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10</w:t>
            </w:r>
          </w:p>
        </w:tc>
        <w:tc>
          <w:tcPr>
            <w:tcW w:w="1275" w:type="dxa"/>
            <w:gridSpan w:val="4"/>
            <w:tcBorders>
              <w:top w:val="single" w:sz="6" w:space="0" w:color="auto"/>
              <w:left w:val="single" w:sz="4"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15</w:t>
            </w:r>
          </w:p>
        </w:tc>
        <w:tc>
          <w:tcPr>
            <w:tcW w:w="1032" w:type="dxa"/>
            <w:tcBorders>
              <w:top w:val="single" w:sz="6" w:space="0" w:color="auto"/>
              <w:left w:val="single" w:sz="4"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20</w:t>
            </w:r>
          </w:p>
        </w:tc>
      </w:tr>
      <w:tr w:rsidR="00AA0FFB" w:rsidRPr="00F06D9B" w:rsidTr="00F15E0E">
        <w:trPr>
          <w:cantSplit/>
          <w:trHeight w:val="240"/>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3F204A">
            <w:pPr>
              <w:rPr>
                <w:rFonts w:ascii="Times New Roman" w:hAnsi="Times New Roman"/>
                <w:color w:val="000000"/>
                <w:sz w:val="24"/>
                <w:szCs w:val="24"/>
              </w:rPr>
            </w:pPr>
            <w:r w:rsidRPr="002C10FB">
              <w:rPr>
                <w:rFonts w:ascii="Times New Roman" w:hAnsi="Times New Roman"/>
                <w:sz w:val="24"/>
                <w:szCs w:val="24"/>
              </w:rPr>
              <w:t>2.</w:t>
            </w:r>
            <w:r w:rsidRPr="002C10FB">
              <w:rPr>
                <w:rFonts w:ascii="Times New Roman" w:hAnsi="Times New Roman"/>
                <w:color w:val="000000"/>
                <w:sz w:val="24"/>
                <w:szCs w:val="24"/>
              </w:rPr>
              <w:t xml:space="preserve"> </w:t>
            </w:r>
            <w:proofErr w:type="gramStart"/>
            <w:r w:rsidRPr="002C10FB">
              <w:rPr>
                <w:rFonts w:ascii="Times New Roman" w:hAnsi="Times New Roman"/>
                <w:color w:val="000000"/>
                <w:sz w:val="24"/>
                <w:szCs w:val="24"/>
              </w:rPr>
              <w:t>Число посетителей библиотек, (6-НК, раздел 3, п.2; 7НК, раздел 4.1.</w:t>
            </w:r>
            <w:proofErr w:type="gramEnd"/>
            <w:r w:rsidRPr="002C10FB">
              <w:rPr>
                <w:rFonts w:ascii="Times New Roman" w:hAnsi="Times New Roman"/>
                <w:color w:val="000000"/>
                <w:sz w:val="24"/>
                <w:szCs w:val="24"/>
              </w:rPr>
              <w:t xml:space="preserve"> </w:t>
            </w:r>
            <w:proofErr w:type="gramStart"/>
            <w:r w:rsidRPr="002C10FB">
              <w:rPr>
                <w:rFonts w:ascii="Times New Roman" w:hAnsi="Times New Roman"/>
                <w:color w:val="000000"/>
                <w:sz w:val="24"/>
                <w:szCs w:val="24"/>
              </w:rPr>
              <w:t>Число пользователей и посещений библиотеки, строка 07, графа 5 /1000), тыс. чел.</w:t>
            </w:r>
            <w:proofErr w:type="gramEnd"/>
          </w:p>
          <w:p w:rsidR="00AA0FFB" w:rsidRPr="002C10FB" w:rsidRDefault="00AA0FFB" w:rsidP="008A1553">
            <w:pPr>
              <w:pStyle w:val="ConsPlu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14,09</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14,79</w:t>
            </w:r>
          </w:p>
        </w:tc>
        <w:tc>
          <w:tcPr>
            <w:tcW w:w="1095" w:type="dxa"/>
            <w:gridSpan w:val="3"/>
            <w:tcBorders>
              <w:top w:val="single" w:sz="6" w:space="0" w:color="auto"/>
              <w:left w:val="single" w:sz="6"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15,52</w:t>
            </w:r>
          </w:p>
        </w:tc>
        <w:tc>
          <w:tcPr>
            <w:tcW w:w="1275" w:type="dxa"/>
            <w:gridSpan w:val="4"/>
            <w:tcBorders>
              <w:top w:val="single" w:sz="6" w:space="0" w:color="auto"/>
              <w:left w:val="single" w:sz="4"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16,29</w:t>
            </w:r>
          </w:p>
        </w:tc>
        <w:tc>
          <w:tcPr>
            <w:tcW w:w="1032" w:type="dxa"/>
            <w:tcBorders>
              <w:top w:val="single" w:sz="6" w:space="0" w:color="auto"/>
              <w:left w:val="single" w:sz="4"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17,1</w:t>
            </w:r>
          </w:p>
        </w:tc>
      </w:tr>
      <w:tr w:rsidR="00AA0FFB" w:rsidRPr="00F06D9B" w:rsidTr="001C3837">
        <w:trPr>
          <w:cantSplit/>
          <w:trHeight w:val="240"/>
        </w:trPr>
        <w:tc>
          <w:tcPr>
            <w:tcW w:w="9498" w:type="dxa"/>
            <w:gridSpan w:val="11"/>
            <w:tcBorders>
              <w:top w:val="single" w:sz="6" w:space="0" w:color="auto"/>
              <w:left w:val="single" w:sz="6" w:space="0" w:color="auto"/>
              <w:bottom w:val="single" w:sz="6" w:space="0" w:color="auto"/>
              <w:right w:val="single" w:sz="6" w:space="0" w:color="auto"/>
            </w:tcBorders>
          </w:tcPr>
          <w:p w:rsidR="00AA0FFB" w:rsidRPr="002C10FB" w:rsidRDefault="00AA0FFB" w:rsidP="00A2654D">
            <w:pPr>
              <w:autoSpaceDE w:val="0"/>
              <w:autoSpaceDN w:val="0"/>
              <w:adjustRightInd w:val="0"/>
              <w:spacing w:before="60" w:after="60" w:line="240" w:lineRule="auto"/>
              <w:rPr>
                <w:rFonts w:ascii="Times New Roman" w:hAnsi="Times New Roman"/>
                <w:bCs/>
                <w:color w:val="000000"/>
                <w:sz w:val="24"/>
                <w:szCs w:val="24"/>
                <w:lang w:eastAsia="ru-RU"/>
              </w:rPr>
            </w:pPr>
            <w:r w:rsidRPr="002C10FB">
              <w:rPr>
                <w:rFonts w:ascii="Times New Roman" w:hAnsi="Times New Roman"/>
                <w:b/>
                <w:bCs/>
                <w:sz w:val="24"/>
                <w:szCs w:val="24"/>
                <w:lang w:eastAsia="ru-RU"/>
              </w:rPr>
              <w:t>Задача № 2</w:t>
            </w:r>
            <w:r w:rsidRPr="002C10FB">
              <w:rPr>
                <w:rFonts w:ascii="Times New Roman" w:hAnsi="Times New Roman"/>
                <w:bCs/>
                <w:sz w:val="24"/>
                <w:szCs w:val="24"/>
                <w:lang w:eastAsia="ru-RU"/>
              </w:rPr>
              <w:t xml:space="preserve"> </w:t>
            </w:r>
            <w:r w:rsidRPr="002C10FB">
              <w:rPr>
                <w:rFonts w:ascii="Times New Roman" w:hAnsi="Times New Roman"/>
                <w:bCs/>
                <w:color w:val="000000"/>
                <w:sz w:val="24"/>
                <w:szCs w:val="24"/>
                <w:lang w:eastAsia="ru-RU"/>
              </w:rPr>
              <w:t>Повышение качества и доступности библиотечных услуг, обеспечение безопасности учреждения культуры.</w:t>
            </w:r>
          </w:p>
          <w:p w:rsidR="00AA0FFB" w:rsidRPr="002C10FB" w:rsidRDefault="00AA0FFB" w:rsidP="004E68C0">
            <w:pPr>
              <w:pStyle w:val="ConsPlusCell"/>
              <w:jc w:val="both"/>
              <w:rPr>
                <w:rFonts w:ascii="Times New Roman" w:hAnsi="Times New Roman" w:cs="Times New Roman"/>
                <w:sz w:val="24"/>
                <w:szCs w:val="24"/>
              </w:rPr>
            </w:pPr>
          </w:p>
        </w:tc>
      </w:tr>
      <w:tr w:rsidR="00AA0FFB" w:rsidRPr="00F06D9B" w:rsidTr="00F15E0E">
        <w:trPr>
          <w:cantSplit/>
          <w:trHeight w:val="240"/>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8A1553">
            <w:pPr>
              <w:pStyle w:val="ConsPlusCell"/>
              <w:rPr>
                <w:rFonts w:ascii="Times New Roman" w:hAnsi="Times New Roman" w:cs="Times New Roman"/>
                <w:sz w:val="24"/>
                <w:szCs w:val="24"/>
              </w:rPr>
            </w:pPr>
            <w:r w:rsidRPr="00F06D9B">
              <w:rPr>
                <w:rFonts w:ascii="Times New Roman" w:hAnsi="Times New Roman" w:cs="Times New Roman"/>
                <w:sz w:val="24"/>
                <w:szCs w:val="24"/>
              </w:rPr>
              <w:lastRenderedPageBreak/>
              <w:t>1.Повышение уровня удовлетворенности населения Ленского района качеством предоставления услуг в сфере культуры, %</w:t>
            </w: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71</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74</w:t>
            </w:r>
          </w:p>
        </w:tc>
        <w:tc>
          <w:tcPr>
            <w:tcW w:w="1095" w:type="dxa"/>
            <w:gridSpan w:val="3"/>
            <w:tcBorders>
              <w:top w:val="single" w:sz="6" w:space="0" w:color="auto"/>
              <w:left w:val="single" w:sz="6" w:space="0" w:color="auto"/>
              <w:bottom w:val="single" w:sz="6" w:space="0" w:color="auto"/>
              <w:right w:val="single" w:sz="4" w:space="0" w:color="auto"/>
            </w:tcBorders>
          </w:tcPr>
          <w:p w:rsidR="00AA0FFB" w:rsidRPr="002C10FB" w:rsidRDefault="00AA0FFB" w:rsidP="001C3837">
            <w:pPr>
              <w:rPr>
                <w:rFonts w:ascii="Times New Roman" w:hAnsi="Times New Roman"/>
                <w:sz w:val="24"/>
                <w:szCs w:val="24"/>
              </w:rPr>
            </w:pPr>
            <w:r w:rsidRPr="002C10FB">
              <w:rPr>
                <w:rFonts w:ascii="Times New Roman" w:hAnsi="Times New Roman"/>
                <w:sz w:val="24"/>
                <w:szCs w:val="24"/>
              </w:rPr>
              <w:t>78</w:t>
            </w:r>
          </w:p>
        </w:tc>
        <w:tc>
          <w:tcPr>
            <w:tcW w:w="1275" w:type="dxa"/>
            <w:gridSpan w:val="4"/>
            <w:tcBorders>
              <w:top w:val="single" w:sz="6" w:space="0" w:color="auto"/>
              <w:left w:val="single" w:sz="4" w:space="0" w:color="auto"/>
              <w:bottom w:val="single" w:sz="6" w:space="0" w:color="auto"/>
              <w:right w:val="single" w:sz="4" w:space="0" w:color="auto"/>
            </w:tcBorders>
          </w:tcPr>
          <w:p w:rsidR="00AA0FFB" w:rsidRPr="002C10FB" w:rsidRDefault="00AA0FFB" w:rsidP="001C3837">
            <w:pPr>
              <w:rPr>
                <w:rFonts w:ascii="Times New Roman" w:hAnsi="Times New Roman"/>
                <w:sz w:val="24"/>
                <w:szCs w:val="24"/>
              </w:rPr>
            </w:pPr>
            <w:r w:rsidRPr="002C10FB">
              <w:rPr>
                <w:rFonts w:ascii="Times New Roman" w:hAnsi="Times New Roman"/>
                <w:sz w:val="24"/>
                <w:szCs w:val="24"/>
              </w:rPr>
              <w:t>83</w:t>
            </w:r>
          </w:p>
        </w:tc>
        <w:tc>
          <w:tcPr>
            <w:tcW w:w="1032" w:type="dxa"/>
            <w:tcBorders>
              <w:top w:val="single" w:sz="6" w:space="0" w:color="auto"/>
              <w:left w:val="single" w:sz="4" w:space="0" w:color="auto"/>
              <w:bottom w:val="single" w:sz="6" w:space="0" w:color="auto"/>
              <w:right w:val="single" w:sz="6" w:space="0" w:color="auto"/>
            </w:tcBorders>
          </w:tcPr>
          <w:p w:rsidR="00AA0FFB" w:rsidRPr="002C10FB" w:rsidRDefault="00AA0FFB" w:rsidP="001C3837">
            <w:pPr>
              <w:rPr>
                <w:rFonts w:ascii="Times New Roman" w:hAnsi="Times New Roman"/>
                <w:sz w:val="24"/>
                <w:szCs w:val="24"/>
              </w:rPr>
            </w:pPr>
            <w:r w:rsidRPr="002C10FB">
              <w:rPr>
                <w:rFonts w:ascii="Times New Roman" w:hAnsi="Times New Roman"/>
                <w:sz w:val="24"/>
                <w:szCs w:val="24"/>
              </w:rPr>
              <w:t>88</w:t>
            </w:r>
          </w:p>
        </w:tc>
      </w:tr>
      <w:tr w:rsidR="00AA0FFB" w:rsidRPr="00F06D9B" w:rsidTr="001C3837">
        <w:trPr>
          <w:cantSplit/>
          <w:trHeight w:val="240"/>
        </w:trPr>
        <w:tc>
          <w:tcPr>
            <w:tcW w:w="9498" w:type="dxa"/>
            <w:gridSpan w:val="11"/>
            <w:tcBorders>
              <w:top w:val="single" w:sz="6" w:space="0" w:color="auto"/>
              <w:left w:val="single" w:sz="6" w:space="0" w:color="auto"/>
              <w:bottom w:val="single" w:sz="6" w:space="0" w:color="auto"/>
              <w:right w:val="single" w:sz="6" w:space="0" w:color="auto"/>
            </w:tcBorders>
          </w:tcPr>
          <w:p w:rsidR="00AA0FFB" w:rsidRPr="002C10FB" w:rsidRDefault="00AA0FFB" w:rsidP="008A1553">
            <w:pPr>
              <w:pStyle w:val="ConsPlusCell"/>
              <w:rPr>
                <w:rFonts w:ascii="Times New Roman" w:hAnsi="Times New Roman" w:cs="Times New Roman"/>
                <w:sz w:val="24"/>
                <w:szCs w:val="24"/>
              </w:rPr>
            </w:pPr>
            <w:r w:rsidRPr="00F06D9B">
              <w:rPr>
                <w:rFonts w:ascii="Times New Roman" w:hAnsi="Times New Roman" w:cs="Times New Roman"/>
                <w:b/>
                <w:bCs/>
                <w:color w:val="000000"/>
                <w:sz w:val="24"/>
                <w:szCs w:val="24"/>
                <w:lang w:eastAsia="ru-RU"/>
              </w:rPr>
              <w:t>Задача №3</w:t>
            </w:r>
            <w:r w:rsidRPr="00F06D9B">
              <w:rPr>
                <w:rFonts w:ascii="Times New Roman" w:hAnsi="Times New Roman" w:cs="Times New Roman"/>
                <w:bCs/>
                <w:color w:val="000000"/>
                <w:sz w:val="24"/>
                <w:szCs w:val="24"/>
                <w:lang w:eastAsia="ru-RU"/>
              </w:rPr>
              <w:t xml:space="preserve"> Внедрение в практику работы библиотек современных информационных технологий, создание электронных каталогов и баз данных</w:t>
            </w:r>
          </w:p>
        </w:tc>
      </w:tr>
      <w:tr w:rsidR="00AA0FFB" w:rsidRPr="00F06D9B" w:rsidTr="00F15E0E">
        <w:trPr>
          <w:cantSplit/>
          <w:trHeight w:val="240"/>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8A1553">
            <w:pPr>
              <w:pStyle w:val="ConsPlusCell"/>
              <w:rPr>
                <w:rFonts w:ascii="Times New Roman" w:hAnsi="Times New Roman" w:cs="Times New Roman"/>
                <w:sz w:val="24"/>
                <w:szCs w:val="24"/>
              </w:rPr>
            </w:pPr>
            <w:r w:rsidRPr="002C10FB">
              <w:rPr>
                <w:rFonts w:ascii="Times New Roman" w:hAnsi="Times New Roman" w:cs="Times New Roman"/>
                <w:sz w:val="24"/>
                <w:szCs w:val="24"/>
              </w:rPr>
              <w:t>1.</w:t>
            </w:r>
            <w:r w:rsidRPr="00F06D9B">
              <w:rPr>
                <w:rFonts w:ascii="Times New Roman" w:hAnsi="Times New Roman" w:cs="Times New Roman"/>
                <w:color w:val="000000"/>
                <w:sz w:val="24"/>
                <w:szCs w:val="24"/>
              </w:rPr>
              <w:t xml:space="preserve"> Увеличение количества библиографических записей в сводном электронном каталоге библиотек Ленского муниципального района (по сравнению с предыдущим годом), единиц</w:t>
            </w: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15784</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16984</w:t>
            </w:r>
          </w:p>
        </w:tc>
        <w:tc>
          <w:tcPr>
            <w:tcW w:w="1095" w:type="dxa"/>
            <w:gridSpan w:val="3"/>
            <w:tcBorders>
              <w:top w:val="single" w:sz="6" w:space="0" w:color="auto"/>
              <w:left w:val="single" w:sz="6"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18284</w:t>
            </w:r>
          </w:p>
        </w:tc>
        <w:tc>
          <w:tcPr>
            <w:tcW w:w="1275" w:type="dxa"/>
            <w:gridSpan w:val="4"/>
            <w:tcBorders>
              <w:top w:val="single" w:sz="6" w:space="0" w:color="auto"/>
              <w:left w:val="single" w:sz="4"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19684</w:t>
            </w:r>
          </w:p>
        </w:tc>
        <w:tc>
          <w:tcPr>
            <w:tcW w:w="1032" w:type="dxa"/>
            <w:tcBorders>
              <w:top w:val="single" w:sz="6" w:space="0" w:color="auto"/>
              <w:left w:val="single" w:sz="4"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21184</w:t>
            </w:r>
          </w:p>
        </w:tc>
      </w:tr>
      <w:tr w:rsidR="00AA0FFB" w:rsidRPr="00F06D9B" w:rsidTr="00F15E0E">
        <w:trPr>
          <w:cantSplit/>
          <w:trHeight w:val="240"/>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4E68C0">
            <w:pPr>
              <w:widowControl w:val="0"/>
              <w:rPr>
                <w:rFonts w:ascii="Times New Roman" w:hAnsi="Times New Roman"/>
                <w:color w:val="000000"/>
                <w:sz w:val="24"/>
                <w:szCs w:val="24"/>
              </w:rPr>
            </w:pPr>
            <w:r w:rsidRPr="002C10FB">
              <w:rPr>
                <w:rFonts w:ascii="Times New Roman" w:hAnsi="Times New Roman"/>
                <w:sz w:val="24"/>
                <w:szCs w:val="24"/>
              </w:rPr>
              <w:t>1.</w:t>
            </w:r>
            <w:r w:rsidRPr="002C10FB">
              <w:rPr>
                <w:rFonts w:ascii="Times New Roman" w:hAnsi="Times New Roman"/>
                <w:color w:val="000000"/>
                <w:sz w:val="24"/>
                <w:szCs w:val="24"/>
              </w:rPr>
              <w:t xml:space="preserve"> Увеличение количества предоставляемых дополнительных услуг, %</w:t>
            </w:r>
          </w:p>
          <w:p w:rsidR="00AA0FFB" w:rsidRPr="002C10FB" w:rsidRDefault="00AA0FFB" w:rsidP="004E68C0">
            <w:pPr>
              <w:pStyle w:val="ConsPlu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5</w:t>
            </w:r>
          </w:p>
        </w:tc>
        <w:tc>
          <w:tcPr>
            <w:tcW w:w="1095" w:type="dxa"/>
            <w:gridSpan w:val="3"/>
            <w:tcBorders>
              <w:top w:val="single" w:sz="6" w:space="0" w:color="auto"/>
              <w:left w:val="single" w:sz="6"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10</w:t>
            </w:r>
          </w:p>
        </w:tc>
        <w:tc>
          <w:tcPr>
            <w:tcW w:w="1275" w:type="dxa"/>
            <w:gridSpan w:val="4"/>
            <w:tcBorders>
              <w:top w:val="single" w:sz="6" w:space="0" w:color="auto"/>
              <w:left w:val="single" w:sz="4"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15</w:t>
            </w:r>
          </w:p>
        </w:tc>
        <w:tc>
          <w:tcPr>
            <w:tcW w:w="1032" w:type="dxa"/>
            <w:tcBorders>
              <w:top w:val="single" w:sz="6" w:space="0" w:color="auto"/>
              <w:left w:val="single" w:sz="4"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20</w:t>
            </w:r>
          </w:p>
        </w:tc>
      </w:tr>
      <w:tr w:rsidR="00AA0FFB" w:rsidRPr="00F06D9B" w:rsidTr="00F15E0E">
        <w:trPr>
          <w:cantSplit/>
          <w:trHeight w:val="240"/>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8A1553">
            <w:pPr>
              <w:pStyle w:val="ConsPlusCell"/>
              <w:rPr>
                <w:rFonts w:ascii="Times New Roman" w:hAnsi="Times New Roman" w:cs="Times New Roman"/>
                <w:sz w:val="24"/>
                <w:szCs w:val="24"/>
              </w:rPr>
            </w:pPr>
            <w:r w:rsidRPr="002C10FB">
              <w:rPr>
                <w:rFonts w:ascii="Times New Roman" w:hAnsi="Times New Roman" w:cs="Times New Roman"/>
                <w:sz w:val="24"/>
                <w:szCs w:val="24"/>
              </w:rPr>
              <w:t>2.</w:t>
            </w:r>
            <w:r w:rsidRPr="00F06D9B">
              <w:rPr>
                <w:rFonts w:ascii="Times New Roman" w:hAnsi="Times New Roman" w:cs="Times New Roman"/>
                <w:color w:val="000000"/>
                <w:sz w:val="24"/>
                <w:szCs w:val="24"/>
              </w:rPr>
              <w:t xml:space="preserve"> Количество предоставляемых дополнительных услуг, единиц</w:t>
            </w: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17</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18</w:t>
            </w:r>
          </w:p>
        </w:tc>
        <w:tc>
          <w:tcPr>
            <w:tcW w:w="1095" w:type="dxa"/>
            <w:gridSpan w:val="3"/>
            <w:tcBorders>
              <w:top w:val="single" w:sz="6" w:space="0" w:color="auto"/>
              <w:left w:val="single" w:sz="6"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19</w:t>
            </w:r>
          </w:p>
        </w:tc>
        <w:tc>
          <w:tcPr>
            <w:tcW w:w="1275" w:type="dxa"/>
            <w:gridSpan w:val="4"/>
            <w:tcBorders>
              <w:top w:val="single" w:sz="6" w:space="0" w:color="auto"/>
              <w:left w:val="single" w:sz="4"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20</w:t>
            </w:r>
          </w:p>
        </w:tc>
        <w:tc>
          <w:tcPr>
            <w:tcW w:w="1032" w:type="dxa"/>
            <w:tcBorders>
              <w:top w:val="single" w:sz="6" w:space="0" w:color="auto"/>
              <w:left w:val="single" w:sz="4"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21</w:t>
            </w:r>
          </w:p>
        </w:tc>
      </w:tr>
      <w:tr w:rsidR="00AA0FFB" w:rsidRPr="00F06D9B" w:rsidTr="001C3837">
        <w:trPr>
          <w:cantSplit/>
          <w:trHeight w:val="240"/>
        </w:trPr>
        <w:tc>
          <w:tcPr>
            <w:tcW w:w="9498" w:type="dxa"/>
            <w:gridSpan w:val="11"/>
            <w:tcBorders>
              <w:top w:val="single" w:sz="6" w:space="0" w:color="auto"/>
              <w:left w:val="single" w:sz="6" w:space="0" w:color="auto"/>
              <w:bottom w:val="single" w:sz="6" w:space="0" w:color="auto"/>
              <w:right w:val="single" w:sz="6" w:space="0" w:color="auto"/>
            </w:tcBorders>
          </w:tcPr>
          <w:p w:rsidR="00AA0FFB" w:rsidRPr="002C10FB" w:rsidRDefault="00AA0FFB" w:rsidP="008A1553">
            <w:pPr>
              <w:pStyle w:val="ConsPlusCell"/>
              <w:rPr>
                <w:rFonts w:ascii="Times New Roman" w:hAnsi="Times New Roman" w:cs="Times New Roman"/>
                <w:sz w:val="24"/>
                <w:szCs w:val="24"/>
              </w:rPr>
            </w:pPr>
            <w:r w:rsidRPr="002C10FB">
              <w:rPr>
                <w:rFonts w:ascii="Times New Roman" w:hAnsi="Times New Roman" w:cs="Times New Roman"/>
                <w:b/>
                <w:sz w:val="24"/>
                <w:szCs w:val="24"/>
              </w:rPr>
              <w:t>Задача №4</w:t>
            </w:r>
            <w:r w:rsidRPr="002C10FB">
              <w:rPr>
                <w:rFonts w:ascii="Times New Roman" w:hAnsi="Times New Roman" w:cs="Times New Roman"/>
                <w:sz w:val="24"/>
                <w:szCs w:val="24"/>
              </w:rPr>
              <w:t xml:space="preserve"> </w:t>
            </w:r>
            <w:r w:rsidRPr="00F06D9B">
              <w:rPr>
                <w:rFonts w:ascii="Times New Roman" w:hAnsi="Times New Roman" w:cs="Times New Roman"/>
                <w:color w:val="000000"/>
                <w:sz w:val="24"/>
                <w:szCs w:val="24"/>
              </w:rPr>
              <w:t>Развитие и сохранение кадрового потенциала учреждений культуры</w:t>
            </w:r>
            <w:r w:rsidRPr="00F06D9B">
              <w:rPr>
                <w:rFonts w:ascii="Times New Roman" w:hAnsi="Times New Roman" w:cs="Times New Roman"/>
                <w:sz w:val="24"/>
                <w:szCs w:val="24"/>
              </w:rPr>
              <w:t>, повышение профессионального мастерства специалистов культуры</w:t>
            </w:r>
          </w:p>
        </w:tc>
      </w:tr>
      <w:tr w:rsidR="00AA0FFB" w:rsidRPr="00F06D9B" w:rsidTr="00A04386">
        <w:trPr>
          <w:cantSplit/>
          <w:trHeight w:val="1822"/>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color w:val="000000"/>
                <w:sz w:val="24"/>
                <w:szCs w:val="24"/>
              </w:rPr>
            </w:pPr>
            <w:r w:rsidRPr="002C10FB">
              <w:rPr>
                <w:rFonts w:ascii="Times New Roman" w:hAnsi="Times New Roman"/>
                <w:color w:val="000000"/>
                <w:sz w:val="24"/>
                <w:szCs w:val="24"/>
              </w:rPr>
              <w:t>1.Увеличение средней суммы одного гранта для поддержки творческих проектов в области культуры и искусства Ленского муниципального района, тыс. руб.</w:t>
            </w:r>
          </w:p>
          <w:p w:rsidR="00AA0FFB" w:rsidRPr="002C10FB" w:rsidRDefault="00AA0FFB" w:rsidP="00A04386">
            <w:pPr>
              <w:spacing w:after="0" w:line="240" w:lineRule="atLeast"/>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5,0</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10,0</w:t>
            </w:r>
          </w:p>
        </w:tc>
        <w:tc>
          <w:tcPr>
            <w:tcW w:w="1095" w:type="dxa"/>
            <w:gridSpan w:val="3"/>
            <w:tcBorders>
              <w:top w:val="single" w:sz="6" w:space="0" w:color="auto"/>
              <w:left w:val="single" w:sz="6" w:space="0" w:color="auto"/>
              <w:bottom w:val="single" w:sz="6" w:space="0" w:color="auto"/>
              <w:right w:val="single" w:sz="4" w:space="0" w:color="auto"/>
            </w:tcBorders>
          </w:tcPr>
          <w:p w:rsidR="00AA0FFB" w:rsidRPr="002C10FB" w:rsidRDefault="00AA0FFB" w:rsidP="001C3837">
            <w:pPr>
              <w:rPr>
                <w:rFonts w:ascii="Times New Roman" w:hAnsi="Times New Roman"/>
                <w:sz w:val="24"/>
                <w:szCs w:val="24"/>
              </w:rPr>
            </w:pPr>
            <w:r w:rsidRPr="002C10FB">
              <w:rPr>
                <w:rFonts w:ascii="Times New Roman" w:hAnsi="Times New Roman"/>
                <w:sz w:val="24"/>
                <w:szCs w:val="24"/>
              </w:rPr>
              <w:t>10,0</w:t>
            </w:r>
          </w:p>
        </w:tc>
        <w:tc>
          <w:tcPr>
            <w:tcW w:w="1275" w:type="dxa"/>
            <w:gridSpan w:val="4"/>
            <w:tcBorders>
              <w:top w:val="single" w:sz="6" w:space="0" w:color="auto"/>
              <w:left w:val="single" w:sz="4" w:space="0" w:color="auto"/>
              <w:bottom w:val="single" w:sz="6" w:space="0" w:color="auto"/>
              <w:right w:val="single" w:sz="4" w:space="0" w:color="auto"/>
            </w:tcBorders>
          </w:tcPr>
          <w:p w:rsidR="00AA0FFB" w:rsidRPr="002C10FB" w:rsidRDefault="00AA0FFB" w:rsidP="001C3837">
            <w:pPr>
              <w:rPr>
                <w:rFonts w:ascii="Times New Roman" w:hAnsi="Times New Roman"/>
                <w:sz w:val="24"/>
                <w:szCs w:val="24"/>
              </w:rPr>
            </w:pPr>
            <w:r w:rsidRPr="002C10FB">
              <w:rPr>
                <w:rFonts w:ascii="Times New Roman" w:hAnsi="Times New Roman"/>
                <w:sz w:val="24"/>
                <w:szCs w:val="24"/>
              </w:rPr>
              <w:t>15,0</w:t>
            </w:r>
          </w:p>
        </w:tc>
        <w:tc>
          <w:tcPr>
            <w:tcW w:w="1032" w:type="dxa"/>
            <w:tcBorders>
              <w:top w:val="single" w:sz="6" w:space="0" w:color="auto"/>
              <w:left w:val="single" w:sz="4" w:space="0" w:color="auto"/>
              <w:bottom w:val="single" w:sz="6" w:space="0" w:color="auto"/>
              <w:right w:val="single" w:sz="6" w:space="0" w:color="auto"/>
            </w:tcBorders>
          </w:tcPr>
          <w:p w:rsidR="00AA0FFB" w:rsidRPr="002C10FB" w:rsidRDefault="00AA0FFB" w:rsidP="001C3837">
            <w:pPr>
              <w:rPr>
                <w:rFonts w:ascii="Times New Roman" w:hAnsi="Times New Roman"/>
                <w:sz w:val="24"/>
                <w:szCs w:val="24"/>
              </w:rPr>
            </w:pPr>
            <w:r w:rsidRPr="002C10FB">
              <w:rPr>
                <w:rFonts w:ascii="Times New Roman" w:hAnsi="Times New Roman"/>
                <w:sz w:val="24"/>
                <w:szCs w:val="24"/>
              </w:rPr>
              <w:t>15,0</w:t>
            </w:r>
          </w:p>
        </w:tc>
      </w:tr>
      <w:tr w:rsidR="00AA0FFB" w:rsidRPr="00F06D9B" w:rsidTr="00A04386">
        <w:trPr>
          <w:cantSplit/>
          <w:trHeight w:val="1780"/>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color w:val="000000"/>
                <w:sz w:val="24"/>
                <w:szCs w:val="24"/>
              </w:rPr>
            </w:pPr>
            <w:r w:rsidRPr="002C10FB">
              <w:rPr>
                <w:rFonts w:ascii="Times New Roman" w:hAnsi="Times New Roman"/>
                <w:color w:val="000000"/>
                <w:sz w:val="24"/>
                <w:szCs w:val="24"/>
              </w:rPr>
              <w:t>2.Увеличение количества стипендиатов (лауреатов премий) среди деятелей культуры и искусства и молодых талантливых авторов Ленского района, чел.</w:t>
            </w:r>
          </w:p>
          <w:p w:rsidR="00AA0FFB" w:rsidRPr="002C10FB" w:rsidRDefault="00AA0FFB" w:rsidP="001C3837">
            <w:pP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8A1553">
            <w:pPr>
              <w:pStyle w:val="ConsPlusCell"/>
              <w:rPr>
                <w:rFonts w:ascii="Times New Roman" w:hAnsi="Times New Roman" w:cs="Times New Roman"/>
                <w:sz w:val="24"/>
                <w:szCs w:val="24"/>
              </w:rPr>
            </w:pPr>
            <w:r w:rsidRPr="002C10FB">
              <w:rPr>
                <w:rFonts w:ascii="Times New Roman" w:hAnsi="Times New Roman" w:cs="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8A1553">
            <w:pPr>
              <w:pStyle w:val="ConsPlusCell"/>
              <w:rPr>
                <w:rFonts w:ascii="Times New Roman" w:hAnsi="Times New Roman" w:cs="Times New Roman"/>
                <w:sz w:val="24"/>
                <w:szCs w:val="24"/>
              </w:rPr>
            </w:pPr>
            <w:r w:rsidRPr="002C10FB">
              <w:rPr>
                <w:rFonts w:ascii="Times New Roman" w:hAnsi="Times New Roman" w:cs="Times New Roman"/>
                <w:sz w:val="24"/>
                <w:szCs w:val="24"/>
              </w:rPr>
              <w:t>1</w:t>
            </w:r>
          </w:p>
        </w:tc>
        <w:tc>
          <w:tcPr>
            <w:tcW w:w="1095" w:type="dxa"/>
            <w:gridSpan w:val="3"/>
            <w:tcBorders>
              <w:top w:val="single" w:sz="6" w:space="0" w:color="auto"/>
              <w:left w:val="single" w:sz="6" w:space="0" w:color="auto"/>
              <w:bottom w:val="single" w:sz="6" w:space="0" w:color="auto"/>
              <w:right w:val="single" w:sz="4" w:space="0" w:color="auto"/>
            </w:tcBorders>
          </w:tcPr>
          <w:p w:rsidR="00AA0FFB" w:rsidRPr="002C10FB" w:rsidRDefault="00AA0FFB" w:rsidP="008A1553">
            <w:pPr>
              <w:pStyle w:val="ConsPlusCell"/>
              <w:rPr>
                <w:rFonts w:ascii="Times New Roman" w:hAnsi="Times New Roman" w:cs="Times New Roman"/>
                <w:sz w:val="24"/>
                <w:szCs w:val="24"/>
              </w:rPr>
            </w:pPr>
            <w:r w:rsidRPr="002C10FB">
              <w:rPr>
                <w:rFonts w:ascii="Times New Roman" w:hAnsi="Times New Roman" w:cs="Times New Roman"/>
                <w:sz w:val="24"/>
                <w:szCs w:val="24"/>
              </w:rPr>
              <w:t>1</w:t>
            </w:r>
          </w:p>
        </w:tc>
        <w:tc>
          <w:tcPr>
            <w:tcW w:w="1275" w:type="dxa"/>
            <w:gridSpan w:val="4"/>
            <w:tcBorders>
              <w:top w:val="single" w:sz="6" w:space="0" w:color="auto"/>
              <w:left w:val="single" w:sz="4" w:space="0" w:color="auto"/>
              <w:bottom w:val="single" w:sz="6" w:space="0" w:color="auto"/>
              <w:right w:val="single" w:sz="4" w:space="0" w:color="auto"/>
            </w:tcBorders>
          </w:tcPr>
          <w:p w:rsidR="00AA0FFB" w:rsidRPr="002C10FB" w:rsidRDefault="00AA0FFB" w:rsidP="008A1553">
            <w:pPr>
              <w:pStyle w:val="ConsPlusCell"/>
              <w:rPr>
                <w:rFonts w:ascii="Times New Roman" w:hAnsi="Times New Roman" w:cs="Times New Roman"/>
                <w:sz w:val="24"/>
                <w:szCs w:val="24"/>
              </w:rPr>
            </w:pPr>
            <w:r w:rsidRPr="002C10FB">
              <w:rPr>
                <w:rFonts w:ascii="Times New Roman" w:hAnsi="Times New Roman" w:cs="Times New Roman"/>
                <w:sz w:val="24"/>
                <w:szCs w:val="24"/>
              </w:rPr>
              <w:t>1</w:t>
            </w:r>
          </w:p>
        </w:tc>
        <w:tc>
          <w:tcPr>
            <w:tcW w:w="1032" w:type="dxa"/>
            <w:tcBorders>
              <w:top w:val="single" w:sz="6" w:space="0" w:color="auto"/>
              <w:left w:val="single" w:sz="4" w:space="0" w:color="auto"/>
              <w:bottom w:val="single" w:sz="6" w:space="0" w:color="auto"/>
              <w:right w:val="single" w:sz="6" w:space="0" w:color="auto"/>
            </w:tcBorders>
          </w:tcPr>
          <w:p w:rsidR="00AA0FFB" w:rsidRPr="002C10FB" w:rsidRDefault="00AA0FFB" w:rsidP="008A1553">
            <w:pPr>
              <w:pStyle w:val="ConsPlusCell"/>
              <w:rPr>
                <w:rFonts w:ascii="Times New Roman" w:hAnsi="Times New Roman" w:cs="Times New Roman"/>
                <w:sz w:val="24"/>
                <w:szCs w:val="24"/>
              </w:rPr>
            </w:pPr>
            <w:r w:rsidRPr="002C10FB">
              <w:rPr>
                <w:rFonts w:ascii="Times New Roman" w:hAnsi="Times New Roman" w:cs="Times New Roman"/>
                <w:sz w:val="24"/>
                <w:szCs w:val="24"/>
              </w:rPr>
              <w:t>1</w:t>
            </w:r>
          </w:p>
        </w:tc>
      </w:tr>
      <w:tr w:rsidR="00AA0FFB" w:rsidRPr="00F06D9B" w:rsidTr="001C3837">
        <w:trPr>
          <w:cantSplit/>
          <w:trHeight w:val="650"/>
        </w:trPr>
        <w:tc>
          <w:tcPr>
            <w:tcW w:w="9498" w:type="dxa"/>
            <w:gridSpan w:val="11"/>
            <w:tcBorders>
              <w:top w:val="single" w:sz="6" w:space="0" w:color="auto"/>
              <w:left w:val="single" w:sz="6" w:space="0" w:color="auto"/>
              <w:bottom w:val="single" w:sz="6" w:space="0" w:color="auto"/>
              <w:right w:val="single" w:sz="6" w:space="0" w:color="auto"/>
            </w:tcBorders>
          </w:tcPr>
          <w:p w:rsidR="00AA0FFB" w:rsidRPr="002C10FB" w:rsidRDefault="00AA0FFB" w:rsidP="00A04386">
            <w:pPr>
              <w:pStyle w:val="ConsPlusCell"/>
              <w:jc w:val="center"/>
              <w:rPr>
                <w:rFonts w:ascii="Times New Roman" w:hAnsi="Times New Roman" w:cs="Times New Roman"/>
                <w:b/>
                <w:sz w:val="24"/>
                <w:szCs w:val="24"/>
              </w:rPr>
            </w:pPr>
            <w:r w:rsidRPr="002C10FB">
              <w:rPr>
                <w:rFonts w:ascii="Times New Roman" w:hAnsi="Times New Roman" w:cs="Times New Roman"/>
                <w:b/>
                <w:sz w:val="24"/>
                <w:szCs w:val="24"/>
              </w:rPr>
              <w:lastRenderedPageBreak/>
              <w:t>Подпрограмма №2 «Организация досуга, туристских и культурно - развлекательных программ»</w:t>
            </w:r>
          </w:p>
        </w:tc>
      </w:tr>
      <w:tr w:rsidR="00AA0FFB" w:rsidRPr="00F06D9B" w:rsidTr="001C3837">
        <w:trPr>
          <w:cantSplit/>
          <w:trHeight w:val="831"/>
        </w:trPr>
        <w:tc>
          <w:tcPr>
            <w:tcW w:w="9498" w:type="dxa"/>
            <w:gridSpan w:val="11"/>
            <w:tcBorders>
              <w:top w:val="single" w:sz="6" w:space="0" w:color="auto"/>
              <w:left w:val="single" w:sz="6" w:space="0" w:color="auto"/>
              <w:bottom w:val="single" w:sz="6" w:space="0" w:color="auto"/>
              <w:right w:val="single" w:sz="6" w:space="0" w:color="auto"/>
            </w:tcBorders>
          </w:tcPr>
          <w:p w:rsidR="00AA0FFB" w:rsidRPr="002C10FB" w:rsidRDefault="00AA0FFB" w:rsidP="001619A4">
            <w:pPr>
              <w:autoSpaceDE w:val="0"/>
              <w:autoSpaceDN w:val="0"/>
              <w:adjustRightInd w:val="0"/>
              <w:spacing w:before="40" w:after="40" w:line="240" w:lineRule="auto"/>
              <w:rPr>
                <w:rFonts w:ascii="Times New Roman" w:hAnsi="Times New Roman"/>
                <w:bCs/>
                <w:color w:val="000000"/>
                <w:spacing w:val="-2"/>
                <w:sz w:val="24"/>
                <w:szCs w:val="24"/>
                <w:lang w:eastAsia="ru-RU"/>
              </w:rPr>
            </w:pPr>
            <w:r w:rsidRPr="002C10FB">
              <w:rPr>
                <w:rFonts w:ascii="Times New Roman" w:hAnsi="Times New Roman"/>
                <w:b/>
                <w:bCs/>
                <w:color w:val="000000"/>
                <w:spacing w:val="-2"/>
                <w:sz w:val="24"/>
                <w:szCs w:val="24"/>
                <w:lang w:eastAsia="ru-RU"/>
              </w:rPr>
              <w:t>Задача №1</w:t>
            </w:r>
            <w:r w:rsidRPr="002C10FB">
              <w:rPr>
                <w:rFonts w:ascii="Times New Roman" w:hAnsi="Times New Roman"/>
                <w:bCs/>
                <w:color w:val="000000"/>
                <w:spacing w:val="-2"/>
                <w:sz w:val="24"/>
                <w:szCs w:val="24"/>
                <w:lang w:eastAsia="ru-RU"/>
              </w:rPr>
              <w:t xml:space="preserve"> Повышение качества и доступности муниципальных услуг по организации досуга и услуг организаций культуры, применения новых форм и методов работы</w:t>
            </w:r>
          </w:p>
          <w:p w:rsidR="00AA0FFB" w:rsidRPr="002C10FB" w:rsidRDefault="00AA0FFB" w:rsidP="001619A4">
            <w:pPr>
              <w:pStyle w:val="ConsPlusCell"/>
              <w:rPr>
                <w:rFonts w:ascii="Times New Roman" w:hAnsi="Times New Roman" w:cs="Times New Roman"/>
                <w:sz w:val="24"/>
                <w:szCs w:val="24"/>
              </w:rPr>
            </w:pPr>
          </w:p>
        </w:tc>
      </w:tr>
      <w:tr w:rsidR="00AA0FFB" w:rsidRPr="00F06D9B" w:rsidTr="00A04386">
        <w:trPr>
          <w:cantSplit/>
          <w:trHeight w:val="831"/>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
                <w:bCs/>
                <w:sz w:val="24"/>
                <w:szCs w:val="24"/>
                <w:lang w:eastAsia="ru-RU"/>
              </w:rPr>
            </w:pPr>
            <w:r w:rsidRPr="002C10FB">
              <w:rPr>
                <w:rFonts w:ascii="Times New Roman" w:hAnsi="Times New Roman"/>
                <w:sz w:val="24"/>
                <w:szCs w:val="24"/>
              </w:rPr>
              <w:t>1.Увеличение посещаемости МБУК «ЦНКТ» к уровню 2012г., %</w:t>
            </w: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 xml:space="preserve">         -                                                                                                                                                                                                                                                                                                                                                                                                                                       </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5</w:t>
            </w:r>
          </w:p>
        </w:tc>
        <w:tc>
          <w:tcPr>
            <w:tcW w:w="1095" w:type="dxa"/>
            <w:gridSpan w:val="3"/>
            <w:tcBorders>
              <w:top w:val="single" w:sz="6" w:space="0" w:color="auto"/>
              <w:left w:val="single" w:sz="6"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10</w:t>
            </w:r>
          </w:p>
        </w:tc>
        <w:tc>
          <w:tcPr>
            <w:tcW w:w="1275" w:type="dxa"/>
            <w:gridSpan w:val="4"/>
            <w:tcBorders>
              <w:top w:val="single" w:sz="6" w:space="0" w:color="auto"/>
              <w:left w:val="single" w:sz="4"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15</w:t>
            </w:r>
          </w:p>
        </w:tc>
        <w:tc>
          <w:tcPr>
            <w:tcW w:w="1032" w:type="dxa"/>
            <w:tcBorders>
              <w:top w:val="single" w:sz="6" w:space="0" w:color="auto"/>
              <w:left w:val="single" w:sz="4"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20</w:t>
            </w:r>
          </w:p>
        </w:tc>
      </w:tr>
      <w:tr w:rsidR="00AA0FFB" w:rsidRPr="00F06D9B" w:rsidTr="00A04386">
        <w:trPr>
          <w:cantSplit/>
          <w:trHeight w:val="831"/>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color w:val="000000"/>
                <w:sz w:val="24"/>
                <w:szCs w:val="24"/>
              </w:rPr>
            </w:pPr>
            <w:r w:rsidRPr="002C10FB">
              <w:rPr>
                <w:rFonts w:ascii="Times New Roman" w:hAnsi="Times New Roman"/>
                <w:color w:val="000000"/>
                <w:sz w:val="24"/>
                <w:szCs w:val="24"/>
              </w:rPr>
              <w:t>2.Число участников культурно-досуговых мероприятий (7-НК, раздел 3 Культурно-массовые мероприятия, строка 06, графа 3, тыс</w:t>
            </w:r>
            <w:proofErr w:type="gramStart"/>
            <w:r w:rsidRPr="002C10FB">
              <w:rPr>
                <w:rFonts w:ascii="Times New Roman" w:hAnsi="Times New Roman"/>
                <w:color w:val="000000"/>
                <w:sz w:val="24"/>
                <w:szCs w:val="24"/>
              </w:rPr>
              <w:t>.ч</w:t>
            </w:r>
            <w:proofErr w:type="gramEnd"/>
            <w:r w:rsidRPr="002C10FB">
              <w:rPr>
                <w:rFonts w:ascii="Times New Roman" w:hAnsi="Times New Roman"/>
                <w:color w:val="000000"/>
                <w:sz w:val="24"/>
                <w:szCs w:val="24"/>
              </w:rPr>
              <w:t>ел.</w:t>
            </w:r>
          </w:p>
          <w:p w:rsidR="00AA0FFB" w:rsidRPr="002C10FB" w:rsidRDefault="00AA0FFB" w:rsidP="001C3837">
            <w:pPr>
              <w:widowControl w:val="0"/>
              <w:rPr>
                <w:rFonts w:ascii="Times New Roman"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18,7</w:t>
            </w:r>
            <w:r>
              <w:rPr>
                <w:rFonts w:ascii="Times New Roman" w:hAnsi="Times New Roman"/>
                <w:bCs/>
                <w:sz w:val="24"/>
                <w:szCs w:val="24"/>
                <w:lang w:eastAsia="ru-RU"/>
              </w:rPr>
              <w:t>0</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19,56</w:t>
            </w:r>
          </w:p>
        </w:tc>
        <w:tc>
          <w:tcPr>
            <w:tcW w:w="1095" w:type="dxa"/>
            <w:gridSpan w:val="3"/>
            <w:tcBorders>
              <w:top w:val="single" w:sz="6" w:space="0" w:color="auto"/>
              <w:left w:val="single" w:sz="6"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20,53</w:t>
            </w:r>
          </w:p>
        </w:tc>
        <w:tc>
          <w:tcPr>
            <w:tcW w:w="1275" w:type="dxa"/>
            <w:gridSpan w:val="4"/>
            <w:tcBorders>
              <w:top w:val="single" w:sz="6" w:space="0" w:color="auto"/>
              <w:left w:val="single" w:sz="4"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21,55</w:t>
            </w:r>
          </w:p>
        </w:tc>
        <w:tc>
          <w:tcPr>
            <w:tcW w:w="1032" w:type="dxa"/>
            <w:tcBorders>
              <w:top w:val="single" w:sz="6" w:space="0" w:color="auto"/>
              <w:left w:val="single" w:sz="4"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22,62</w:t>
            </w:r>
          </w:p>
        </w:tc>
      </w:tr>
      <w:tr w:rsidR="00AA0FFB" w:rsidRPr="00F06D9B" w:rsidTr="00A04386">
        <w:trPr>
          <w:cantSplit/>
          <w:trHeight w:val="831"/>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sz w:val="24"/>
                <w:szCs w:val="24"/>
              </w:rPr>
            </w:pPr>
            <w:r w:rsidRPr="002C10FB">
              <w:rPr>
                <w:rFonts w:ascii="Times New Roman" w:hAnsi="Times New Roman"/>
                <w:sz w:val="24"/>
                <w:szCs w:val="24"/>
              </w:rPr>
              <w:t>3.Повышение уровня удовлетворенности населения Ленского района качеством предоставления услуг в сфере культуры, %</w:t>
            </w: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71</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74</w:t>
            </w:r>
          </w:p>
        </w:tc>
        <w:tc>
          <w:tcPr>
            <w:tcW w:w="1095" w:type="dxa"/>
            <w:gridSpan w:val="3"/>
            <w:tcBorders>
              <w:top w:val="single" w:sz="6" w:space="0" w:color="auto"/>
              <w:left w:val="single" w:sz="6" w:space="0" w:color="auto"/>
              <w:bottom w:val="single" w:sz="6" w:space="0" w:color="auto"/>
              <w:right w:val="single" w:sz="4" w:space="0" w:color="auto"/>
            </w:tcBorders>
          </w:tcPr>
          <w:p w:rsidR="00AA0FFB" w:rsidRPr="002C10FB" w:rsidRDefault="00AA0FFB" w:rsidP="001C3837">
            <w:pPr>
              <w:rPr>
                <w:rFonts w:ascii="Times New Roman" w:hAnsi="Times New Roman"/>
                <w:sz w:val="24"/>
                <w:szCs w:val="24"/>
              </w:rPr>
            </w:pPr>
            <w:r w:rsidRPr="002C10FB">
              <w:rPr>
                <w:rFonts w:ascii="Times New Roman" w:hAnsi="Times New Roman"/>
                <w:sz w:val="24"/>
                <w:szCs w:val="24"/>
              </w:rPr>
              <w:t>78</w:t>
            </w:r>
          </w:p>
        </w:tc>
        <w:tc>
          <w:tcPr>
            <w:tcW w:w="1275" w:type="dxa"/>
            <w:gridSpan w:val="4"/>
            <w:tcBorders>
              <w:top w:val="single" w:sz="6" w:space="0" w:color="auto"/>
              <w:left w:val="single" w:sz="4" w:space="0" w:color="auto"/>
              <w:bottom w:val="single" w:sz="6" w:space="0" w:color="auto"/>
              <w:right w:val="single" w:sz="4" w:space="0" w:color="auto"/>
            </w:tcBorders>
          </w:tcPr>
          <w:p w:rsidR="00AA0FFB" w:rsidRPr="002C10FB" w:rsidRDefault="00AA0FFB" w:rsidP="001C3837">
            <w:pPr>
              <w:rPr>
                <w:rFonts w:ascii="Times New Roman" w:hAnsi="Times New Roman"/>
                <w:sz w:val="24"/>
                <w:szCs w:val="24"/>
              </w:rPr>
            </w:pPr>
            <w:r w:rsidRPr="002C10FB">
              <w:rPr>
                <w:rFonts w:ascii="Times New Roman" w:hAnsi="Times New Roman"/>
                <w:sz w:val="24"/>
                <w:szCs w:val="24"/>
              </w:rPr>
              <w:t>83</w:t>
            </w:r>
          </w:p>
        </w:tc>
        <w:tc>
          <w:tcPr>
            <w:tcW w:w="1032" w:type="dxa"/>
            <w:tcBorders>
              <w:top w:val="single" w:sz="6" w:space="0" w:color="auto"/>
              <w:left w:val="single" w:sz="4" w:space="0" w:color="auto"/>
              <w:bottom w:val="single" w:sz="6" w:space="0" w:color="auto"/>
              <w:right w:val="single" w:sz="6" w:space="0" w:color="auto"/>
            </w:tcBorders>
          </w:tcPr>
          <w:p w:rsidR="00AA0FFB" w:rsidRPr="002C10FB" w:rsidRDefault="00AA0FFB" w:rsidP="001C3837">
            <w:pPr>
              <w:rPr>
                <w:rFonts w:ascii="Times New Roman" w:hAnsi="Times New Roman"/>
                <w:sz w:val="24"/>
                <w:szCs w:val="24"/>
              </w:rPr>
            </w:pPr>
            <w:r w:rsidRPr="002C10FB">
              <w:rPr>
                <w:rFonts w:ascii="Times New Roman" w:hAnsi="Times New Roman"/>
                <w:sz w:val="24"/>
                <w:szCs w:val="24"/>
              </w:rPr>
              <w:t>88</w:t>
            </w:r>
          </w:p>
        </w:tc>
      </w:tr>
      <w:tr w:rsidR="00AA0FFB" w:rsidRPr="00F06D9B" w:rsidTr="00E9111C">
        <w:trPr>
          <w:cantSplit/>
          <w:trHeight w:val="545"/>
        </w:trPr>
        <w:tc>
          <w:tcPr>
            <w:tcW w:w="9498" w:type="dxa"/>
            <w:gridSpan w:val="11"/>
            <w:tcBorders>
              <w:top w:val="single" w:sz="6" w:space="0" w:color="auto"/>
              <w:left w:val="single" w:sz="6" w:space="0" w:color="auto"/>
              <w:bottom w:val="single" w:sz="6" w:space="0" w:color="auto"/>
              <w:right w:val="single" w:sz="6" w:space="0" w:color="auto"/>
            </w:tcBorders>
          </w:tcPr>
          <w:p w:rsidR="00AA0FFB" w:rsidRPr="002C10FB" w:rsidRDefault="00AA0FFB" w:rsidP="008A1553">
            <w:pPr>
              <w:pStyle w:val="ConsPlusCell"/>
              <w:rPr>
                <w:rFonts w:ascii="Times New Roman" w:hAnsi="Times New Roman" w:cs="Times New Roman"/>
                <w:sz w:val="24"/>
                <w:szCs w:val="24"/>
              </w:rPr>
            </w:pPr>
            <w:r w:rsidRPr="00F06D9B">
              <w:rPr>
                <w:rFonts w:ascii="Times New Roman" w:hAnsi="Times New Roman" w:cs="Times New Roman"/>
                <w:b/>
                <w:bCs/>
                <w:color w:val="000000"/>
                <w:spacing w:val="-2"/>
                <w:sz w:val="24"/>
                <w:szCs w:val="24"/>
                <w:lang w:eastAsia="ru-RU"/>
              </w:rPr>
              <w:t>Задача №2</w:t>
            </w:r>
            <w:r w:rsidRPr="00F06D9B">
              <w:rPr>
                <w:rFonts w:ascii="Times New Roman" w:hAnsi="Times New Roman" w:cs="Times New Roman"/>
                <w:bCs/>
                <w:color w:val="000000"/>
                <w:spacing w:val="-2"/>
                <w:sz w:val="24"/>
                <w:szCs w:val="24"/>
                <w:lang w:eastAsia="ru-RU"/>
              </w:rPr>
              <w:t xml:space="preserve"> Содействие развитию туризма и любительского народного творчества</w:t>
            </w:r>
          </w:p>
        </w:tc>
      </w:tr>
      <w:tr w:rsidR="00AA0FFB" w:rsidRPr="00F06D9B" w:rsidTr="00A04386">
        <w:trPr>
          <w:cantSplit/>
          <w:trHeight w:val="831"/>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widowControl w:val="0"/>
              <w:rPr>
                <w:rFonts w:ascii="Times New Roman" w:hAnsi="Times New Roman"/>
                <w:color w:val="000000"/>
                <w:sz w:val="24"/>
                <w:szCs w:val="24"/>
              </w:rPr>
            </w:pPr>
            <w:r w:rsidRPr="002C10FB">
              <w:rPr>
                <w:rFonts w:ascii="Times New Roman" w:hAnsi="Times New Roman"/>
                <w:color w:val="000000"/>
                <w:sz w:val="24"/>
                <w:szCs w:val="24"/>
              </w:rPr>
              <w:t xml:space="preserve"> 1.Увеличение количества предоставляемых дополнительных услуг, %</w:t>
            </w:r>
          </w:p>
          <w:p w:rsidR="00AA0FFB" w:rsidRPr="002C10FB" w:rsidRDefault="00AA0FFB" w:rsidP="001C3837">
            <w:pPr>
              <w:rPr>
                <w:rFonts w:ascii="Times New Roman"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5</w:t>
            </w:r>
          </w:p>
        </w:tc>
        <w:tc>
          <w:tcPr>
            <w:tcW w:w="1095" w:type="dxa"/>
            <w:gridSpan w:val="3"/>
            <w:tcBorders>
              <w:top w:val="single" w:sz="6" w:space="0" w:color="auto"/>
              <w:left w:val="single" w:sz="6"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10</w:t>
            </w:r>
          </w:p>
        </w:tc>
        <w:tc>
          <w:tcPr>
            <w:tcW w:w="1275" w:type="dxa"/>
            <w:gridSpan w:val="4"/>
            <w:tcBorders>
              <w:top w:val="single" w:sz="6" w:space="0" w:color="auto"/>
              <w:left w:val="single" w:sz="4"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15</w:t>
            </w:r>
          </w:p>
        </w:tc>
        <w:tc>
          <w:tcPr>
            <w:tcW w:w="1032" w:type="dxa"/>
            <w:tcBorders>
              <w:top w:val="single" w:sz="6" w:space="0" w:color="auto"/>
              <w:left w:val="single" w:sz="4"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20</w:t>
            </w:r>
          </w:p>
        </w:tc>
      </w:tr>
      <w:tr w:rsidR="00AA0FFB" w:rsidRPr="00F06D9B" w:rsidTr="00A04386">
        <w:trPr>
          <w:cantSplit/>
          <w:trHeight w:val="831"/>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widowControl w:val="0"/>
              <w:rPr>
                <w:rFonts w:ascii="Times New Roman" w:hAnsi="Times New Roman"/>
                <w:color w:val="000000"/>
                <w:sz w:val="24"/>
                <w:szCs w:val="24"/>
              </w:rPr>
            </w:pPr>
            <w:r w:rsidRPr="002C10FB">
              <w:rPr>
                <w:rFonts w:ascii="Times New Roman" w:hAnsi="Times New Roman"/>
                <w:color w:val="000000"/>
                <w:sz w:val="24"/>
                <w:szCs w:val="24"/>
              </w:rPr>
              <w:t>2.Количество предоставляемых дополнительных услуг, единиц</w:t>
            </w: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18</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19</w:t>
            </w:r>
          </w:p>
        </w:tc>
        <w:tc>
          <w:tcPr>
            <w:tcW w:w="1095" w:type="dxa"/>
            <w:gridSpan w:val="3"/>
            <w:tcBorders>
              <w:top w:val="single" w:sz="6" w:space="0" w:color="auto"/>
              <w:left w:val="single" w:sz="6"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20</w:t>
            </w:r>
          </w:p>
        </w:tc>
        <w:tc>
          <w:tcPr>
            <w:tcW w:w="1275" w:type="dxa"/>
            <w:gridSpan w:val="4"/>
            <w:tcBorders>
              <w:top w:val="single" w:sz="6" w:space="0" w:color="auto"/>
              <w:left w:val="single" w:sz="4"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21</w:t>
            </w:r>
          </w:p>
        </w:tc>
        <w:tc>
          <w:tcPr>
            <w:tcW w:w="1032" w:type="dxa"/>
            <w:tcBorders>
              <w:top w:val="single" w:sz="6" w:space="0" w:color="auto"/>
              <w:left w:val="single" w:sz="4"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22</w:t>
            </w:r>
          </w:p>
        </w:tc>
      </w:tr>
      <w:tr w:rsidR="00AA0FFB" w:rsidRPr="00F06D9B" w:rsidTr="001C3837">
        <w:trPr>
          <w:cantSplit/>
          <w:trHeight w:val="831"/>
        </w:trPr>
        <w:tc>
          <w:tcPr>
            <w:tcW w:w="9498" w:type="dxa"/>
            <w:gridSpan w:val="11"/>
            <w:tcBorders>
              <w:top w:val="single" w:sz="6" w:space="0" w:color="auto"/>
              <w:left w:val="single" w:sz="6" w:space="0" w:color="auto"/>
              <w:bottom w:val="single" w:sz="6" w:space="0" w:color="auto"/>
              <w:right w:val="single" w:sz="6" w:space="0" w:color="auto"/>
            </w:tcBorders>
          </w:tcPr>
          <w:p w:rsidR="00AA0FFB" w:rsidRPr="002C10FB" w:rsidRDefault="00AA0FFB" w:rsidP="00095B0D">
            <w:pPr>
              <w:pStyle w:val="ConsPlusCell"/>
              <w:rPr>
                <w:rFonts w:ascii="Times New Roman" w:hAnsi="Times New Roman" w:cs="Times New Roman"/>
                <w:sz w:val="24"/>
                <w:szCs w:val="24"/>
              </w:rPr>
            </w:pPr>
            <w:r w:rsidRPr="00F06D9B">
              <w:rPr>
                <w:rFonts w:ascii="Times New Roman" w:hAnsi="Times New Roman" w:cs="Times New Roman"/>
                <w:b/>
                <w:bCs/>
                <w:color w:val="000000"/>
                <w:spacing w:val="-2"/>
                <w:sz w:val="24"/>
                <w:szCs w:val="24"/>
                <w:lang w:eastAsia="ru-RU"/>
              </w:rPr>
              <w:t>Задача №3</w:t>
            </w:r>
            <w:r w:rsidRPr="00F06D9B">
              <w:rPr>
                <w:rFonts w:ascii="Times New Roman" w:hAnsi="Times New Roman" w:cs="Times New Roman"/>
                <w:bCs/>
                <w:color w:val="000000"/>
                <w:spacing w:val="-2"/>
                <w:sz w:val="24"/>
                <w:szCs w:val="24"/>
                <w:lang w:eastAsia="ru-RU"/>
              </w:rPr>
              <w:t xml:space="preserve"> </w:t>
            </w:r>
            <w:r w:rsidRPr="00F06D9B">
              <w:rPr>
                <w:rFonts w:ascii="Times New Roman" w:hAnsi="Times New Roman" w:cs="Times New Roman"/>
                <w:color w:val="000000"/>
                <w:sz w:val="24"/>
                <w:szCs w:val="24"/>
              </w:rPr>
              <w:t>Развитие и сохранение кадрового потенциала учреждений культуры</w:t>
            </w:r>
            <w:r w:rsidRPr="00F06D9B">
              <w:rPr>
                <w:rFonts w:ascii="Times New Roman" w:hAnsi="Times New Roman" w:cs="Times New Roman"/>
                <w:sz w:val="24"/>
                <w:szCs w:val="24"/>
              </w:rPr>
              <w:t>, повышение профессионального мастерства специалистов культуры</w:t>
            </w:r>
            <w:r w:rsidRPr="00F06D9B">
              <w:rPr>
                <w:rFonts w:ascii="Times New Roman" w:hAnsi="Times New Roman" w:cs="Times New Roman"/>
                <w:bCs/>
                <w:color w:val="000000"/>
                <w:spacing w:val="-2"/>
                <w:sz w:val="24"/>
                <w:szCs w:val="24"/>
                <w:lang w:eastAsia="ru-RU"/>
              </w:rPr>
              <w:t>.</w:t>
            </w:r>
          </w:p>
        </w:tc>
      </w:tr>
      <w:tr w:rsidR="00AA0FFB" w:rsidRPr="00F06D9B" w:rsidTr="00A04386">
        <w:trPr>
          <w:cantSplit/>
          <w:trHeight w:val="831"/>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widowControl w:val="0"/>
              <w:rPr>
                <w:rFonts w:ascii="Times New Roman" w:hAnsi="Times New Roman"/>
                <w:color w:val="000000"/>
                <w:sz w:val="24"/>
                <w:szCs w:val="24"/>
              </w:rPr>
            </w:pPr>
            <w:r w:rsidRPr="002C10FB">
              <w:rPr>
                <w:rFonts w:ascii="Times New Roman" w:hAnsi="Times New Roman"/>
                <w:color w:val="000000"/>
                <w:sz w:val="24"/>
                <w:szCs w:val="24"/>
              </w:rPr>
              <w:lastRenderedPageBreak/>
              <w:t>1.Увеличение средней суммы одного гранта для поддержки творческих проектов в области культуры Ленского муниципального района, тыс. руб.</w:t>
            </w: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5</w:t>
            </w:r>
          </w:p>
        </w:tc>
        <w:tc>
          <w:tcPr>
            <w:tcW w:w="1095" w:type="dxa"/>
            <w:gridSpan w:val="3"/>
            <w:tcBorders>
              <w:top w:val="single" w:sz="6" w:space="0" w:color="auto"/>
              <w:left w:val="single" w:sz="6"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10</w:t>
            </w:r>
          </w:p>
        </w:tc>
        <w:tc>
          <w:tcPr>
            <w:tcW w:w="1275" w:type="dxa"/>
            <w:gridSpan w:val="4"/>
            <w:tcBorders>
              <w:top w:val="single" w:sz="6" w:space="0" w:color="auto"/>
              <w:left w:val="single" w:sz="4"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15</w:t>
            </w:r>
          </w:p>
        </w:tc>
        <w:tc>
          <w:tcPr>
            <w:tcW w:w="1032" w:type="dxa"/>
            <w:tcBorders>
              <w:top w:val="single" w:sz="6" w:space="0" w:color="auto"/>
              <w:left w:val="single" w:sz="4"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20</w:t>
            </w:r>
          </w:p>
        </w:tc>
      </w:tr>
      <w:tr w:rsidR="00AA0FFB" w:rsidRPr="00F06D9B" w:rsidTr="00A04386">
        <w:trPr>
          <w:cantSplit/>
          <w:trHeight w:val="831"/>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widowControl w:val="0"/>
              <w:rPr>
                <w:rFonts w:ascii="Times New Roman" w:hAnsi="Times New Roman"/>
                <w:color w:val="000000"/>
                <w:sz w:val="24"/>
                <w:szCs w:val="24"/>
              </w:rPr>
            </w:pPr>
            <w:r w:rsidRPr="002C10FB">
              <w:rPr>
                <w:rFonts w:ascii="Times New Roman" w:hAnsi="Times New Roman"/>
                <w:color w:val="000000"/>
                <w:sz w:val="24"/>
                <w:szCs w:val="24"/>
              </w:rPr>
              <w:t>2.Увеличение количества стипендиатов (лауреатов премий) среди деятелей культуры и искусства Ленского муниципального района, чел.</w:t>
            </w: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5</w:t>
            </w:r>
          </w:p>
        </w:tc>
        <w:tc>
          <w:tcPr>
            <w:tcW w:w="1095" w:type="dxa"/>
            <w:gridSpan w:val="3"/>
            <w:tcBorders>
              <w:top w:val="single" w:sz="6" w:space="0" w:color="auto"/>
              <w:left w:val="single" w:sz="6"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6</w:t>
            </w:r>
          </w:p>
        </w:tc>
        <w:tc>
          <w:tcPr>
            <w:tcW w:w="1275" w:type="dxa"/>
            <w:gridSpan w:val="4"/>
            <w:tcBorders>
              <w:top w:val="single" w:sz="6" w:space="0" w:color="auto"/>
              <w:left w:val="single" w:sz="4"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7</w:t>
            </w:r>
          </w:p>
        </w:tc>
        <w:tc>
          <w:tcPr>
            <w:tcW w:w="1032" w:type="dxa"/>
            <w:tcBorders>
              <w:top w:val="single" w:sz="6" w:space="0" w:color="auto"/>
              <w:left w:val="single" w:sz="4"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8</w:t>
            </w:r>
          </w:p>
        </w:tc>
      </w:tr>
      <w:tr w:rsidR="00AA0FFB" w:rsidRPr="00F06D9B" w:rsidTr="00870650">
        <w:trPr>
          <w:cantSplit/>
          <w:trHeight w:val="496"/>
        </w:trPr>
        <w:tc>
          <w:tcPr>
            <w:tcW w:w="9498" w:type="dxa"/>
            <w:gridSpan w:val="11"/>
            <w:tcBorders>
              <w:top w:val="single" w:sz="6" w:space="0" w:color="auto"/>
              <w:left w:val="single" w:sz="6" w:space="0" w:color="auto"/>
              <w:bottom w:val="single" w:sz="6" w:space="0" w:color="auto"/>
              <w:right w:val="single" w:sz="6" w:space="0" w:color="auto"/>
            </w:tcBorders>
          </w:tcPr>
          <w:p w:rsidR="00AA0FFB" w:rsidRPr="002C10FB" w:rsidRDefault="00AA0FFB" w:rsidP="00870650">
            <w:pPr>
              <w:pStyle w:val="ConsPlusCell"/>
              <w:jc w:val="center"/>
              <w:rPr>
                <w:rFonts w:ascii="Times New Roman" w:hAnsi="Times New Roman" w:cs="Times New Roman"/>
                <w:b/>
                <w:sz w:val="24"/>
                <w:szCs w:val="24"/>
              </w:rPr>
            </w:pPr>
            <w:r w:rsidRPr="002C10FB">
              <w:rPr>
                <w:rFonts w:ascii="Times New Roman" w:hAnsi="Times New Roman" w:cs="Times New Roman"/>
                <w:b/>
                <w:sz w:val="24"/>
                <w:szCs w:val="24"/>
              </w:rPr>
              <w:t>Подпрограмма №3 «Организация музейной деятельности»</w:t>
            </w:r>
          </w:p>
        </w:tc>
      </w:tr>
      <w:tr w:rsidR="00AA0FFB" w:rsidRPr="00F06D9B" w:rsidTr="00834E0A">
        <w:trPr>
          <w:cantSplit/>
          <w:trHeight w:val="702"/>
        </w:trPr>
        <w:tc>
          <w:tcPr>
            <w:tcW w:w="9498" w:type="dxa"/>
            <w:gridSpan w:val="11"/>
            <w:tcBorders>
              <w:top w:val="single" w:sz="6" w:space="0" w:color="auto"/>
              <w:left w:val="single" w:sz="6" w:space="0" w:color="auto"/>
              <w:bottom w:val="single" w:sz="6" w:space="0" w:color="auto"/>
              <w:right w:val="single" w:sz="6" w:space="0" w:color="auto"/>
            </w:tcBorders>
          </w:tcPr>
          <w:p w:rsidR="00AA0FFB" w:rsidRPr="002C10FB" w:rsidRDefault="00AA0FFB" w:rsidP="00870650">
            <w:pPr>
              <w:tabs>
                <w:tab w:val="left" w:pos="330"/>
              </w:tabs>
              <w:autoSpaceDE w:val="0"/>
              <w:autoSpaceDN w:val="0"/>
              <w:adjustRightInd w:val="0"/>
              <w:spacing w:before="60" w:after="60" w:line="240" w:lineRule="auto"/>
              <w:rPr>
                <w:rFonts w:ascii="Times New Roman" w:hAnsi="Times New Roman"/>
                <w:bCs/>
                <w:sz w:val="24"/>
                <w:szCs w:val="24"/>
                <w:lang w:eastAsia="ru-RU"/>
              </w:rPr>
            </w:pPr>
            <w:r w:rsidRPr="002C10FB">
              <w:rPr>
                <w:rFonts w:ascii="Times New Roman" w:hAnsi="Times New Roman"/>
                <w:b/>
                <w:bCs/>
                <w:sz w:val="24"/>
                <w:szCs w:val="24"/>
                <w:lang w:eastAsia="ru-RU"/>
              </w:rPr>
              <w:t>Задача№1</w:t>
            </w:r>
            <w:r w:rsidRPr="002C10FB">
              <w:rPr>
                <w:rFonts w:ascii="Times New Roman" w:hAnsi="Times New Roman"/>
                <w:bCs/>
                <w:sz w:val="24"/>
                <w:szCs w:val="24"/>
                <w:lang w:eastAsia="ru-RU"/>
              </w:rPr>
              <w:t xml:space="preserve"> Развитие музейной сферы.</w:t>
            </w:r>
          </w:p>
          <w:p w:rsidR="00AA0FFB" w:rsidRPr="002C10FB" w:rsidRDefault="00AA0FFB" w:rsidP="00870650">
            <w:pPr>
              <w:pStyle w:val="ConsPlusCell"/>
              <w:rPr>
                <w:rFonts w:ascii="Times New Roman" w:hAnsi="Times New Roman" w:cs="Times New Roman"/>
                <w:sz w:val="24"/>
                <w:szCs w:val="24"/>
              </w:rPr>
            </w:pPr>
          </w:p>
        </w:tc>
      </w:tr>
      <w:tr w:rsidR="00AA0FFB" w:rsidRPr="00F06D9B" w:rsidTr="00A04386">
        <w:trPr>
          <w:cantSplit/>
          <w:trHeight w:val="831"/>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
                <w:bCs/>
                <w:sz w:val="24"/>
                <w:szCs w:val="24"/>
                <w:lang w:eastAsia="ru-RU"/>
              </w:rPr>
            </w:pPr>
            <w:r w:rsidRPr="002C10FB">
              <w:rPr>
                <w:rFonts w:ascii="Times New Roman" w:hAnsi="Times New Roman"/>
                <w:sz w:val="24"/>
                <w:szCs w:val="24"/>
              </w:rPr>
              <w:t>1.Увеличение посещаемости МБУК «Яренский краеведческий музей» к уровню 2012г</w:t>
            </w: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 xml:space="preserve">         -                                                                                                                                                                                                                                                                                                                                                                                                                                       </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5</w:t>
            </w:r>
          </w:p>
        </w:tc>
        <w:tc>
          <w:tcPr>
            <w:tcW w:w="1095" w:type="dxa"/>
            <w:gridSpan w:val="3"/>
            <w:tcBorders>
              <w:top w:val="single" w:sz="6" w:space="0" w:color="auto"/>
              <w:left w:val="single" w:sz="6"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10</w:t>
            </w:r>
          </w:p>
        </w:tc>
        <w:tc>
          <w:tcPr>
            <w:tcW w:w="1275" w:type="dxa"/>
            <w:gridSpan w:val="4"/>
            <w:tcBorders>
              <w:top w:val="single" w:sz="6" w:space="0" w:color="auto"/>
              <w:left w:val="single" w:sz="4"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15</w:t>
            </w:r>
          </w:p>
        </w:tc>
        <w:tc>
          <w:tcPr>
            <w:tcW w:w="1032" w:type="dxa"/>
            <w:tcBorders>
              <w:top w:val="single" w:sz="6" w:space="0" w:color="auto"/>
              <w:left w:val="single" w:sz="4"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20</w:t>
            </w:r>
          </w:p>
        </w:tc>
      </w:tr>
      <w:tr w:rsidR="00AA0FFB" w:rsidRPr="00F06D9B" w:rsidTr="00A04386">
        <w:trPr>
          <w:cantSplit/>
          <w:trHeight w:val="831"/>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color w:val="000000"/>
                <w:sz w:val="24"/>
                <w:szCs w:val="24"/>
              </w:rPr>
            </w:pPr>
            <w:r w:rsidRPr="002C10FB">
              <w:rPr>
                <w:rFonts w:ascii="Times New Roman" w:hAnsi="Times New Roman"/>
                <w:color w:val="000000"/>
                <w:sz w:val="24"/>
                <w:szCs w:val="24"/>
              </w:rPr>
              <w:t xml:space="preserve">2.Число посетителей музеев (8-НК, раздел 6                            Научно-просветительная работа, (гр.3+((гр.10+гр.13+гр.15)/1000));  7 НК, раздел 5  Фонды музеев и музейная деятельность, строкам 15, графа 7, /1000) </w:t>
            </w:r>
          </w:p>
          <w:p w:rsidR="00AA0FFB" w:rsidRPr="002C10FB" w:rsidRDefault="00AA0FFB" w:rsidP="001C3837">
            <w:pPr>
              <w:widowControl w:val="0"/>
              <w:rPr>
                <w:rFonts w:ascii="Times New Roman"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16,28</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17,09</w:t>
            </w:r>
          </w:p>
        </w:tc>
        <w:tc>
          <w:tcPr>
            <w:tcW w:w="1095" w:type="dxa"/>
            <w:gridSpan w:val="3"/>
            <w:tcBorders>
              <w:top w:val="single" w:sz="6" w:space="0" w:color="auto"/>
              <w:left w:val="single" w:sz="6"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17,94</w:t>
            </w:r>
          </w:p>
        </w:tc>
        <w:tc>
          <w:tcPr>
            <w:tcW w:w="1275" w:type="dxa"/>
            <w:gridSpan w:val="4"/>
            <w:tcBorders>
              <w:top w:val="single" w:sz="6" w:space="0" w:color="auto"/>
              <w:left w:val="single" w:sz="4"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18,83</w:t>
            </w:r>
          </w:p>
        </w:tc>
        <w:tc>
          <w:tcPr>
            <w:tcW w:w="1032" w:type="dxa"/>
            <w:tcBorders>
              <w:top w:val="single" w:sz="6" w:space="0" w:color="auto"/>
              <w:left w:val="single" w:sz="4"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19,77</w:t>
            </w:r>
          </w:p>
        </w:tc>
      </w:tr>
      <w:tr w:rsidR="00AA0FFB" w:rsidRPr="00F06D9B" w:rsidTr="00870650">
        <w:trPr>
          <w:cantSplit/>
          <w:trHeight w:val="1819"/>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color w:val="000000"/>
                <w:sz w:val="24"/>
                <w:szCs w:val="24"/>
              </w:rPr>
            </w:pPr>
            <w:r w:rsidRPr="002C10FB">
              <w:rPr>
                <w:rFonts w:ascii="Times New Roman" w:hAnsi="Times New Roman"/>
                <w:color w:val="000000"/>
                <w:sz w:val="24"/>
                <w:szCs w:val="24"/>
              </w:rPr>
              <w:lastRenderedPageBreak/>
              <w:t>3.Увеличение доли представленных (во всех формах) зрителю музейных предметов в общем количестве музейных предметов основного фонда</w:t>
            </w:r>
          </w:p>
          <w:p w:rsidR="00AA0FFB" w:rsidRPr="002C10FB" w:rsidRDefault="00AA0FFB" w:rsidP="001C3837">
            <w:pPr>
              <w:widowControl w:val="0"/>
              <w:rPr>
                <w:rFonts w:ascii="Times New Roman"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7</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9</w:t>
            </w:r>
          </w:p>
        </w:tc>
        <w:tc>
          <w:tcPr>
            <w:tcW w:w="1095" w:type="dxa"/>
            <w:gridSpan w:val="3"/>
            <w:tcBorders>
              <w:top w:val="single" w:sz="6" w:space="0" w:color="auto"/>
              <w:left w:val="single" w:sz="6"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11</w:t>
            </w:r>
          </w:p>
        </w:tc>
        <w:tc>
          <w:tcPr>
            <w:tcW w:w="1275" w:type="dxa"/>
            <w:gridSpan w:val="4"/>
            <w:tcBorders>
              <w:top w:val="single" w:sz="6" w:space="0" w:color="auto"/>
              <w:left w:val="single" w:sz="4"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13</w:t>
            </w:r>
          </w:p>
        </w:tc>
        <w:tc>
          <w:tcPr>
            <w:tcW w:w="1032" w:type="dxa"/>
            <w:tcBorders>
              <w:top w:val="single" w:sz="6" w:space="0" w:color="auto"/>
              <w:left w:val="single" w:sz="4"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15</w:t>
            </w:r>
          </w:p>
        </w:tc>
      </w:tr>
      <w:tr w:rsidR="00AA0FFB" w:rsidRPr="00F06D9B" w:rsidTr="00870650">
        <w:trPr>
          <w:cantSplit/>
          <w:trHeight w:val="1397"/>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color w:val="000000"/>
                <w:sz w:val="24"/>
                <w:szCs w:val="24"/>
              </w:rPr>
            </w:pPr>
            <w:r w:rsidRPr="002C10FB">
              <w:rPr>
                <w:rFonts w:ascii="Times New Roman" w:hAnsi="Times New Roman"/>
                <w:color w:val="000000"/>
                <w:sz w:val="24"/>
                <w:szCs w:val="24"/>
              </w:rPr>
              <w:t>4.Число предметов основного фонда на конец года (8-НК,  раздел 1 Краткая характеристика фондов, строка 01, графа 3)</w:t>
            </w:r>
          </w:p>
          <w:p w:rsidR="00AA0FFB" w:rsidRPr="002C10FB" w:rsidRDefault="00AA0FFB" w:rsidP="001C3837">
            <w:pPr>
              <w:widowControl w:val="0"/>
              <w:rPr>
                <w:rFonts w:ascii="Times New Roman"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12140</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12383</w:t>
            </w:r>
          </w:p>
        </w:tc>
        <w:tc>
          <w:tcPr>
            <w:tcW w:w="1095" w:type="dxa"/>
            <w:gridSpan w:val="3"/>
            <w:tcBorders>
              <w:top w:val="single" w:sz="6" w:space="0" w:color="auto"/>
              <w:left w:val="single" w:sz="6"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12630</w:t>
            </w:r>
          </w:p>
        </w:tc>
        <w:tc>
          <w:tcPr>
            <w:tcW w:w="1275" w:type="dxa"/>
            <w:gridSpan w:val="4"/>
            <w:tcBorders>
              <w:top w:val="single" w:sz="6" w:space="0" w:color="auto"/>
              <w:left w:val="single" w:sz="4"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12883</w:t>
            </w:r>
          </w:p>
        </w:tc>
        <w:tc>
          <w:tcPr>
            <w:tcW w:w="1032" w:type="dxa"/>
            <w:tcBorders>
              <w:top w:val="single" w:sz="6" w:space="0" w:color="auto"/>
              <w:left w:val="single" w:sz="4"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13140</w:t>
            </w:r>
          </w:p>
        </w:tc>
      </w:tr>
      <w:tr w:rsidR="00AA0FFB" w:rsidRPr="00F06D9B" w:rsidTr="00870650">
        <w:trPr>
          <w:cantSplit/>
          <w:trHeight w:val="1808"/>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color w:val="000000"/>
                <w:sz w:val="24"/>
                <w:szCs w:val="24"/>
              </w:rPr>
            </w:pPr>
            <w:r w:rsidRPr="002C10FB">
              <w:rPr>
                <w:rFonts w:ascii="Times New Roman" w:hAnsi="Times New Roman"/>
                <w:color w:val="000000"/>
                <w:sz w:val="24"/>
                <w:szCs w:val="24"/>
              </w:rPr>
              <w:t>5.Число представленных (во всех формах) зрителю музейных предметов  основного фонда (8-НК,  раздел 1 Краткая характеристика фондов, строка 01, графа 4)</w:t>
            </w:r>
          </w:p>
          <w:p w:rsidR="00AA0FFB" w:rsidRPr="002C10FB" w:rsidRDefault="00AA0FFB" w:rsidP="001C3837">
            <w:pPr>
              <w:widowControl w:val="0"/>
              <w:rPr>
                <w:rFonts w:ascii="Times New Roman"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1002</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1022</w:t>
            </w:r>
          </w:p>
        </w:tc>
        <w:tc>
          <w:tcPr>
            <w:tcW w:w="1095" w:type="dxa"/>
            <w:gridSpan w:val="3"/>
            <w:tcBorders>
              <w:top w:val="single" w:sz="6" w:space="0" w:color="auto"/>
              <w:left w:val="single" w:sz="6"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1042</w:t>
            </w:r>
          </w:p>
        </w:tc>
        <w:tc>
          <w:tcPr>
            <w:tcW w:w="1275" w:type="dxa"/>
            <w:gridSpan w:val="4"/>
            <w:tcBorders>
              <w:top w:val="single" w:sz="6" w:space="0" w:color="auto"/>
              <w:left w:val="single" w:sz="4"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1062</w:t>
            </w:r>
          </w:p>
        </w:tc>
        <w:tc>
          <w:tcPr>
            <w:tcW w:w="1032" w:type="dxa"/>
            <w:tcBorders>
              <w:top w:val="single" w:sz="6" w:space="0" w:color="auto"/>
              <w:left w:val="single" w:sz="4"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1083</w:t>
            </w:r>
          </w:p>
        </w:tc>
      </w:tr>
      <w:tr w:rsidR="00AA0FFB" w:rsidRPr="00F06D9B" w:rsidTr="001C3837">
        <w:trPr>
          <w:cantSplit/>
          <w:trHeight w:val="831"/>
        </w:trPr>
        <w:tc>
          <w:tcPr>
            <w:tcW w:w="9498" w:type="dxa"/>
            <w:gridSpan w:val="11"/>
            <w:tcBorders>
              <w:top w:val="single" w:sz="6" w:space="0" w:color="auto"/>
              <w:left w:val="single" w:sz="6" w:space="0" w:color="auto"/>
              <w:bottom w:val="single" w:sz="6" w:space="0" w:color="auto"/>
              <w:right w:val="single" w:sz="6" w:space="0" w:color="auto"/>
            </w:tcBorders>
          </w:tcPr>
          <w:p w:rsidR="00AA0FFB" w:rsidRPr="002C10FB" w:rsidRDefault="00AA0FFB" w:rsidP="008A1553">
            <w:pPr>
              <w:pStyle w:val="ConsPlusCell"/>
              <w:rPr>
                <w:rFonts w:ascii="Times New Roman" w:hAnsi="Times New Roman" w:cs="Times New Roman"/>
                <w:sz w:val="24"/>
                <w:szCs w:val="24"/>
              </w:rPr>
            </w:pPr>
            <w:r w:rsidRPr="00F06D9B">
              <w:rPr>
                <w:rFonts w:ascii="Times New Roman" w:hAnsi="Times New Roman" w:cs="Times New Roman"/>
                <w:b/>
                <w:bCs/>
                <w:sz w:val="24"/>
                <w:szCs w:val="24"/>
                <w:lang w:eastAsia="ru-RU"/>
              </w:rPr>
              <w:t>Задача №2</w:t>
            </w:r>
            <w:r w:rsidRPr="00F06D9B">
              <w:rPr>
                <w:rFonts w:ascii="Times New Roman" w:hAnsi="Times New Roman" w:cs="Times New Roman"/>
                <w:bCs/>
                <w:sz w:val="24"/>
                <w:szCs w:val="24"/>
                <w:lang w:eastAsia="ru-RU"/>
              </w:rPr>
              <w:t xml:space="preserve"> Повышение качества предоставления музейных услуг и обеспечение их максимальной доступности населению Ленского района.</w:t>
            </w:r>
          </w:p>
        </w:tc>
      </w:tr>
      <w:tr w:rsidR="00AA0FFB" w:rsidRPr="00F06D9B" w:rsidTr="00A04386">
        <w:trPr>
          <w:cantSplit/>
          <w:trHeight w:val="831"/>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color w:val="000000"/>
                <w:sz w:val="24"/>
                <w:szCs w:val="24"/>
              </w:rPr>
            </w:pPr>
            <w:r w:rsidRPr="002C10FB">
              <w:rPr>
                <w:rFonts w:ascii="Times New Roman" w:hAnsi="Times New Roman"/>
                <w:sz w:val="24"/>
                <w:szCs w:val="24"/>
              </w:rPr>
              <w:t>1.Повышение уровня удовлетворенности населения Ленского района качеством предоставления услуг в сфере культуры, %</w:t>
            </w: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71</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74</w:t>
            </w:r>
          </w:p>
        </w:tc>
        <w:tc>
          <w:tcPr>
            <w:tcW w:w="1095" w:type="dxa"/>
            <w:gridSpan w:val="3"/>
            <w:tcBorders>
              <w:top w:val="single" w:sz="6" w:space="0" w:color="auto"/>
              <w:left w:val="single" w:sz="6" w:space="0" w:color="auto"/>
              <w:bottom w:val="single" w:sz="6" w:space="0" w:color="auto"/>
              <w:right w:val="single" w:sz="4" w:space="0" w:color="auto"/>
            </w:tcBorders>
          </w:tcPr>
          <w:p w:rsidR="00AA0FFB" w:rsidRPr="002C10FB" w:rsidRDefault="00AA0FFB" w:rsidP="001C3837">
            <w:pPr>
              <w:rPr>
                <w:rFonts w:ascii="Times New Roman" w:hAnsi="Times New Roman"/>
                <w:sz w:val="24"/>
                <w:szCs w:val="24"/>
              </w:rPr>
            </w:pPr>
            <w:r w:rsidRPr="002C10FB">
              <w:rPr>
                <w:rFonts w:ascii="Times New Roman" w:hAnsi="Times New Roman"/>
                <w:sz w:val="24"/>
                <w:szCs w:val="24"/>
              </w:rPr>
              <w:t>78</w:t>
            </w:r>
          </w:p>
        </w:tc>
        <w:tc>
          <w:tcPr>
            <w:tcW w:w="1275" w:type="dxa"/>
            <w:gridSpan w:val="4"/>
            <w:tcBorders>
              <w:top w:val="single" w:sz="6" w:space="0" w:color="auto"/>
              <w:left w:val="single" w:sz="4" w:space="0" w:color="auto"/>
              <w:bottom w:val="single" w:sz="6" w:space="0" w:color="auto"/>
              <w:right w:val="single" w:sz="4" w:space="0" w:color="auto"/>
            </w:tcBorders>
          </w:tcPr>
          <w:p w:rsidR="00AA0FFB" w:rsidRPr="002C10FB" w:rsidRDefault="00AA0FFB" w:rsidP="001C3837">
            <w:pPr>
              <w:rPr>
                <w:rFonts w:ascii="Times New Roman" w:hAnsi="Times New Roman"/>
                <w:sz w:val="24"/>
                <w:szCs w:val="24"/>
              </w:rPr>
            </w:pPr>
            <w:r w:rsidRPr="002C10FB">
              <w:rPr>
                <w:rFonts w:ascii="Times New Roman" w:hAnsi="Times New Roman"/>
                <w:sz w:val="24"/>
                <w:szCs w:val="24"/>
              </w:rPr>
              <w:t>83</w:t>
            </w:r>
          </w:p>
        </w:tc>
        <w:tc>
          <w:tcPr>
            <w:tcW w:w="1032" w:type="dxa"/>
            <w:tcBorders>
              <w:top w:val="single" w:sz="6" w:space="0" w:color="auto"/>
              <w:left w:val="single" w:sz="4" w:space="0" w:color="auto"/>
              <w:bottom w:val="single" w:sz="6" w:space="0" w:color="auto"/>
              <w:right w:val="single" w:sz="6" w:space="0" w:color="auto"/>
            </w:tcBorders>
          </w:tcPr>
          <w:p w:rsidR="00AA0FFB" w:rsidRPr="002C10FB" w:rsidRDefault="00AA0FFB" w:rsidP="001C3837">
            <w:pPr>
              <w:rPr>
                <w:rFonts w:ascii="Times New Roman" w:hAnsi="Times New Roman"/>
                <w:sz w:val="24"/>
                <w:szCs w:val="24"/>
              </w:rPr>
            </w:pPr>
            <w:r w:rsidRPr="002C10FB">
              <w:rPr>
                <w:rFonts w:ascii="Times New Roman" w:hAnsi="Times New Roman"/>
                <w:sz w:val="24"/>
                <w:szCs w:val="24"/>
              </w:rPr>
              <w:t>88</w:t>
            </w:r>
          </w:p>
        </w:tc>
      </w:tr>
      <w:tr w:rsidR="00AA0FFB" w:rsidRPr="00F06D9B" w:rsidTr="00A04386">
        <w:trPr>
          <w:cantSplit/>
          <w:trHeight w:val="831"/>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870650">
            <w:pPr>
              <w:rPr>
                <w:rFonts w:ascii="Times New Roman" w:hAnsi="Times New Roman"/>
                <w:color w:val="000000"/>
                <w:sz w:val="24"/>
                <w:szCs w:val="24"/>
              </w:rPr>
            </w:pPr>
            <w:r w:rsidRPr="002C10FB">
              <w:rPr>
                <w:rFonts w:ascii="Times New Roman" w:hAnsi="Times New Roman"/>
                <w:color w:val="000000"/>
                <w:sz w:val="24"/>
                <w:szCs w:val="24"/>
              </w:rPr>
              <w:lastRenderedPageBreak/>
              <w:t>2.Увеличение объема передвижного фонда МБУК "Яренский краеведческий музей" для экспонирования на территории Ленского муниципального района, единиц</w:t>
            </w:r>
          </w:p>
          <w:p w:rsidR="00AA0FFB" w:rsidRPr="002C10FB" w:rsidRDefault="00AA0FFB" w:rsidP="001C3837">
            <w:pPr>
              <w:rPr>
                <w:rFonts w:ascii="Times New Roman"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5</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5</w:t>
            </w:r>
          </w:p>
        </w:tc>
        <w:tc>
          <w:tcPr>
            <w:tcW w:w="1095" w:type="dxa"/>
            <w:gridSpan w:val="3"/>
            <w:tcBorders>
              <w:top w:val="single" w:sz="6" w:space="0" w:color="auto"/>
              <w:left w:val="single" w:sz="6"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5</w:t>
            </w:r>
          </w:p>
        </w:tc>
        <w:tc>
          <w:tcPr>
            <w:tcW w:w="1275" w:type="dxa"/>
            <w:gridSpan w:val="4"/>
            <w:tcBorders>
              <w:top w:val="single" w:sz="6" w:space="0" w:color="auto"/>
              <w:left w:val="single" w:sz="4"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6</w:t>
            </w:r>
          </w:p>
        </w:tc>
        <w:tc>
          <w:tcPr>
            <w:tcW w:w="1032" w:type="dxa"/>
            <w:tcBorders>
              <w:top w:val="single" w:sz="6" w:space="0" w:color="auto"/>
              <w:left w:val="single" w:sz="4"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6</w:t>
            </w:r>
          </w:p>
        </w:tc>
      </w:tr>
      <w:tr w:rsidR="00AA0FFB" w:rsidRPr="00F06D9B" w:rsidTr="00A04386">
        <w:trPr>
          <w:cantSplit/>
          <w:trHeight w:val="831"/>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color w:val="000000"/>
                <w:sz w:val="24"/>
                <w:szCs w:val="24"/>
              </w:rPr>
            </w:pPr>
            <w:r w:rsidRPr="002C10FB">
              <w:rPr>
                <w:rFonts w:ascii="Times New Roman" w:hAnsi="Times New Roman"/>
                <w:color w:val="000000"/>
                <w:sz w:val="24"/>
                <w:szCs w:val="24"/>
              </w:rPr>
              <w:t>3.Увеличение количества виртуальных музеев (экспозиций), созданных при поддержке бюджета</w:t>
            </w:r>
          </w:p>
          <w:p w:rsidR="00AA0FFB" w:rsidRPr="002C10FB" w:rsidRDefault="00AA0FFB" w:rsidP="00870650">
            <w:pPr>
              <w:rPr>
                <w:rFonts w:ascii="Times New Roman"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w:t>
            </w:r>
          </w:p>
        </w:tc>
        <w:tc>
          <w:tcPr>
            <w:tcW w:w="1095" w:type="dxa"/>
            <w:gridSpan w:val="3"/>
            <w:tcBorders>
              <w:top w:val="single" w:sz="6" w:space="0" w:color="auto"/>
              <w:left w:val="single" w:sz="6"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w:t>
            </w:r>
          </w:p>
        </w:tc>
        <w:tc>
          <w:tcPr>
            <w:tcW w:w="1275" w:type="dxa"/>
            <w:gridSpan w:val="4"/>
            <w:tcBorders>
              <w:top w:val="single" w:sz="6" w:space="0" w:color="auto"/>
              <w:left w:val="single" w:sz="4"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2</w:t>
            </w:r>
          </w:p>
        </w:tc>
        <w:tc>
          <w:tcPr>
            <w:tcW w:w="1032" w:type="dxa"/>
            <w:tcBorders>
              <w:top w:val="single" w:sz="6" w:space="0" w:color="auto"/>
              <w:left w:val="single" w:sz="4"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2</w:t>
            </w:r>
          </w:p>
        </w:tc>
      </w:tr>
      <w:tr w:rsidR="00AA0FFB" w:rsidRPr="00F06D9B" w:rsidTr="00A04386">
        <w:trPr>
          <w:cantSplit/>
          <w:trHeight w:val="831"/>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widowControl w:val="0"/>
              <w:rPr>
                <w:rFonts w:ascii="Times New Roman" w:hAnsi="Times New Roman"/>
                <w:color w:val="000000"/>
                <w:sz w:val="24"/>
                <w:szCs w:val="24"/>
              </w:rPr>
            </w:pPr>
            <w:r w:rsidRPr="002C10FB">
              <w:rPr>
                <w:rFonts w:ascii="Times New Roman" w:hAnsi="Times New Roman"/>
                <w:color w:val="000000"/>
                <w:sz w:val="24"/>
                <w:szCs w:val="24"/>
              </w:rPr>
              <w:t xml:space="preserve"> 4.Увеличение количества предоставляемых дополнительных услуг.</w:t>
            </w:r>
          </w:p>
          <w:p w:rsidR="00AA0FFB" w:rsidRPr="002C10FB" w:rsidRDefault="00AA0FFB" w:rsidP="001C3837">
            <w:pPr>
              <w:rPr>
                <w:rFonts w:ascii="Times New Roman"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5</w:t>
            </w:r>
          </w:p>
        </w:tc>
        <w:tc>
          <w:tcPr>
            <w:tcW w:w="1095" w:type="dxa"/>
            <w:gridSpan w:val="3"/>
            <w:tcBorders>
              <w:top w:val="single" w:sz="6" w:space="0" w:color="auto"/>
              <w:left w:val="single" w:sz="6"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10</w:t>
            </w:r>
          </w:p>
        </w:tc>
        <w:tc>
          <w:tcPr>
            <w:tcW w:w="1275" w:type="dxa"/>
            <w:gridSpan w:val="4"/>
            <w:tcBorders>
              <w:top w:val="single" w:sz="6" w:space="0" w:color="auto"/>
              <w:left w:val="single" w:sz="4"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15</w:t>
            </w:r>
          </w:p>
        </w:tc>
        <w:tc>
          <w:tcPr>
            <w:tcW w:w="1032" w:type="dxa"/>
            <w:tcBorders>
              <w:top w:val="single" w:sz="6" w:space="0" w:color="auto"/>
              <w:left w:val="single" w:sz="4"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20</w:t>
            </w:r>
          </w:p>
        </w:tc>
      </w:tr>
      <w:tr w:rsidR="00AA0FFB" w:rsidRPr="00F06D9B" w:rsidTr="00A04386">
        <w:trPr>
          <w:cantSplit/>
          <w:trHeight w:val="831"/>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widowControl w:val="0"/>
              <w:rPr>
                <w:rFonts w:ascii="Times New Roman" w:hAnsi="Times New Roman"/>
                <w:color w:val="000000"/>
                <w:sz w:val="24"/>
                <w:szCs w:val="24"/>
              </w:rPr>
            </w:pPr>
            <w:r w:rsidRPr="002C10FB">
              <w:rPr>
                <w:rFonts w:ascii="Times New Roman" w:hAnsi="Times New Roman"/>
                <w:color w:val="000000"/>
                <w:sz w:val="24"/>
                <w:szCs w:val="24"/>
              </w:rPr>
              <w:t>5.Количество предоставляемых дополнительных услуг</w:t>
            </w: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16</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17</w:t>
            </w:r>
          </w:p>
        </w:tc>
        <w:tc>
          <w:tcPr>
            <w:tcW w:w="1095" w:type="dxa"/>
            <w:gridSpan w:val="3"/>
            <w:tcBorders>
              <w:top w:val="single" w:sz="6" w:space="0" w:color="auto"/>
              <w:left w:val="single" w:sz="6"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18</w:t>
            </w:r>
          </w:p>
        </w:tc>
        <w:tc>
          <w:tcPr>
            <w:tcW w:w="1275" w:type="dxa"/>
            <w:gridSpan w:val="4"/>
            <w:tcBorders>
              <w:top w:val="single" w:sz="6" w:space="0" w:color="auto"/>
              <w:left w:val="single" w:sz="4"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19</w:t>
            </w:r>
          </w:p>
        </w:tc>
        <w:tc>
          <w:tcPr>
            <w:tcW w:w="1032" w:type="dxa"/>
            <w:tcBorders>
              <w:top w:val="single" w:sz="6" w:space="0" w:color="auto"/>
              <w:left w:val="single" w:sz="4"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20</w:t>
            </w:r>
          </w:p>
        </w:tc>
      </w:tr>
      <w:tr w:rsidR="00AA0FFB" w:rsidRPr="00F06D9B" w:rsidTr="001C3837">
        <w:trPr>
          <w:cantSplit/>
          <w:trHeight w:val="831"/>
        </w:trPr>
        <w:tc>
          <w:tcPr>
            <w:tcW w:w="9498" w:type="dxa"/>
            <w:gridSpan w:val="11"/>
            <w:tcBorders>
              <w:top w:val="single" w:sz="6" w:space="0" w:color="auto"/>
              <w:left w:val="single" w:sz="6" w:space="0" w:color="auto"/>
              <w:bottom w:val="single" w:sz="6" w:space="0" w:color="auto"/>
              <w:right w:val="single" w:sz="6" w:space="0" w:color="auto"/>
            </w:tcBorders>
          </w:tcPr>
          <w:p w:rsidR="00AA0FFB" w:rsidRPr="002C10FB" w:rsidRDefault="00AA0FFB" w:rsidP="008A1553">
            <w:pPr>
              <w:pStyle w:val="ConsPlusCell"/>
              <w:rPr>
                <w:rFonts w:ascii="Times New Roman" w:hAnsi="Times New Roman" w:cs="Times New Roman"/>
                <w:sz w:val="24"/>
                <w:szCs w:val="24"/>
              </w:rPr>
            </w:pPr>
            <w:r w:rsidRPr="00F06D9B">
              <w:rPr>
                <w:rFonts w:ascii="Times New Roman" w:hAnsi="Times New Roman" w:cs="Times New Roman"/>
                <w:color w:val="000000"/>
                <w:sz w:val="24"/>
                <w:szCs w:val="24"/>
              </w:rPr>
              <w:t>Задача №3 Развитие и сохранение кадрового потенциала учреждений культуры</w:t>
            </w:r>
            <w:r w:rsidRPr="00F06D9B">
              <w:rPr>
                <w:rFonts w:ascii="Times New Roman" w:hAnsi="Times New Roman" w:cs="Times New Roman"/>
                <w:sz w:val="24"/>
                <w:szCs w:val="24"/>
              </w:rPr>
              <w:t>, повышение профессионального мастерства специалистов культуры</w:t>
            </w:r>
            <w:r w:rsidRPr="00F06D9B">
              <w:rPr>
                <w:rFonts w:ascii="Times New Roman" w:hAnsi="Times New Roman" w:cs="Times New Roman"/>
                <w:bCs/>
                <w:color w:val="000000"/>
                <w:spacing w:val="-2"/>
                <w:sz w:val="24"/>
                <w:szCs w:val="24"/>
                <w:lang w:eastAsia="ru-RU"/>
              </w:rPr>
              <w:t>.</w:t>
            </w:r>
          </w:p>
        </w:tc>
      </w:tr>
      <w:tr w:rsidR="00AA0FFB" w:rsidRPr="00F06D9B" w:rsidTr="00A04386">
        <w:trPr>
          <w:cantSplit/>
          <w:trHeight w:val="831"/>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widowControl w:val="0"/>
              <w:rPr>
                <w:rFonts w:ascii="Times New Roman" w:hAnsi="Times New Roman"/>
                <w:color w:val="000000"/>
                <w:sz w:val="24"/>
                <w:szCs w:val="24"/>
              </w:rPr>
            </w:pPr>
            <w:r w:rsidRPr="002C10FB">
              <w:rPr>
                <w:rFonts w:ascii="Times New Roman" w:hAnsi="Times New Roman"/>
                <w:color w:val="000000"/>
                <w:sz w:val="24"/>
                <w:szCs w:val="24"/>
              </w:rPr>
              <w:t>1.Увеличение средней суммы одного гранта для поддержки творческих проектов в области культуры Ленского муниципального района, тыс. руб.</w:t>
            </w: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5,0</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10,0</w:t>
            </w:r>
          </w:p>
        </w:tc>
        <w:tc>
          <w:tcPr>
            <w:tcW w:w="1095" w:type="dxa"/>
            <w:gridSpan w:val="3"/>
            <w:tcBorders>
              <w:top w:val="single" w:sz="6" w:space="0" w:color="auto"/>
              <w:left w:val="single" w:sz="6" w:space="0" w:color="auto"/>
              <w:bottom w:val="single" w:sz="6" w:space="0" w:color="auto"/>
              <w:right w:val="single" w:sz="4" w:space="0" w:color="auto"/>
            </w:tcBorders>
          </w:tcPr>
          <w:p w:rsidR="00AA0FFB" w:rsidRPr="002C10FB" w:rsidRDefault="00AA0FFB" w:rsidP="001C3837">
            <w:pPr>
              <w:rPr>
                <w:rFonts w:ascii="Times New Roman" w:hAnsi="Times New Roman"/>
                <w:sz w:val="24"/>
                <w:szCs w:val="24"/>
              </w:rPr>
            </w:pPr>
            <w:r w:rsidRPr="002C10FB">
              <w:rPr>
                <w:rFonts w:ascii="Times New Roman" w:hAnsi="Times New Roman"/>
                <w:sz w:val="24"/>
                <w:szCs w:val="24"/>
              </w:rPr>
              <w:t>10,0</w:t>
            </w:r>
          </w:p>
        </w:tc>
        <w:tc>
          <w:tcPr>
            <w:tcW w:w="1275" w:type="dxa"/>
            <w:gridSpan w:val="4"/>
            <w:tcBorders>
              <w:top w:val="single" w:sz="6" w:space="0" w:color="auto"/>
              <w:left w:val="single" w:sz="4" w:space="0" w:color="auto"/>
              <w:bottom w:val="single" w:sz="6" w:space="0" w:color="auto"/>
              <w:right w:val="single" w:sz="4" w:space="0" w:color="auto"/>
            </w:tcBorders>
          </w:tcPr>
          <w:p w:rsidR="00AA0FFB" w:rsidRPr="002C10FB" w:rsidRDefault="00AA0FFB" w:rsidP="001C3837">
            <w:pPr>
              <w:rPr>
                <w:rFonts w:ascii="Times New Roman" w:hAnsi="Times New Roman"/>
                <w:sz w:val="24"/>
                <w:szCs w:val="24"/>
              </w:rPr>
            </w:pPr>
            <w:r w:rsidRPr="002C10FB">
              <w:rPr>
                <w:rFonts w:ascii="Times New Roman" w:hAnsi="Times New Roman"/>
                <w:sz w:val="24"/>
                <w:szCs w:val="24"/>
              </w:rPr>
              <w:t>15,0</w:t>
            </w:r>
          </w:p>
        </w:tc>
        <w:tc>
          <w:tcPr>
            <w:tcW w:w="1032" w:type="dxa"/>
            <w:tcBorders>
              <w:top w:val="single" w:sz="6" w:space="0" w:color="auto"/>
              <w:left w:val="single" w:sz="4" w:space="0" w:color="auto"/>
              <w:bottom w:val="single" w:sz="6" w:space="0" w:color="auto"/>
              <w:right w:val="single" w:sz="6" w:space="0" w:color="auto"/>
            </w:tcBorders>
          </w:tcPr>
          <w:p w:rsidR="00AA0FFB" w:rsidRPr="002C10FB" w:rsidRDefault="00AA0FFB" w:rsidP="001C3837">
            <w:pPr>
              <w:rPr>
                <w:rFonts w:ascii="Times New Roman" w:hAnsi="Times New Roman"/>
                <w:sz w:val="24"/>
                <w:szCs w:val="24"/>
              </w:rPr>
            </w:pPr>
            <w:r w:rsidRPr="002C10FB">
              <w:rPr>
                <w:rFonts w:ascii="Times New Roman" w:hAnsi="Times New Roman"/>
                <w:sz w:val="24"/>
                <w:szCs w:val="24"/>
              </w:rPr>
              <w:t>15,0</w:t>
            </w:r>
          </w:p>
        </w:tc>
      </w:tr>
      <w:tr w:rsidR="00AA0FFB" w:rsidRPr="00F06D9B" w:rsidTr="00A04386">
        <w:trPr>
          <w:cantSplit/>
          <w:trHeight w:val="831"/>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widowControl w:val="0"/>
              <w:rPr>
                <w:rFonts w:ascii="Times New Roman" w:hAnsi="Times New Roman"/>
                <w:color w:val="000000"/>
                <w:sz w:val="24"/>
                <w:szCs w:val="24"/>
              </w:rPr>
            </w:pPr>
            <w:r w:rsidRPr="002C10FB">
              <w:rPr>
                <w:rFonts w:ascii="Times New Roman" w:hAnsi="Times New Roman"/>
                <w:color w:val="000000"/>
                <w:sz w:val="24"/>
                <w:szCs w:val="24"/>
              </w:rPr>
              <w:t>2.Увеличение количества стипендиатов (лауреатов премий) среди деятелей культуры и искусства Ленского муниципального района, чел.</w:t>
            </w: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w:t>
            </w:r>
          </w:p>
        </w:tc>
        <w:tc>
          <w:tcPr>
            <w:tcW w:w="1095" w:type="dxa"/>
            <w:gridSpan w:val="3"/>
            <w:tcBorders>
              <w:top w:val="single" w:sz="6" w:space="0" w:color="auto"/>
              <w:left w:val="single" w:sz="6"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w:t>
            </w:r>
          </w:p>
        </w:tc>
        <w:tc>
          <w:tcPr>
            <w:tcW w:w="1275" w:type="dxa"/>
            <w:gridSpan w:val="4"/>
            <w:tcBorders>
              <w:top w:val="single" w:sz="6" w:space="0" w:color="auto"/>
              <w:left w:val="single" w:sz="4" w:space="0" w:color="auto"/>
              <w:bottom w:val="single" w:sz="6" w:space="0" w:color="auto"/>
              <w:right w:val="single" w:sz="4"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w:t>
            </w:r>
          </w:p>
        </w:tc>
        <w:tc>
          <w:tcPr>
            <w:tcW w:w="1032" w:type="dxa"/>
            <w:tcBorders>
              <w:top w:val="single" w:sz="6" w:space="0" w:color="auto"/>
              <w:left w:val="single" w:sz="4" w:space="0" w:color="auto"/>
              <w:bottom w:val="single" w:sz="6" w:space="0" w:color="auto"/>
              <w:right w:val="single" w:sz="6" w:space="0" w:color="auto"/>
            </w:tcBorders>
          </w:tcPr>
          <w:p w:rsidR="00AA0FFB" w:rsidRPr="002C10FB" w:rsidRDefault="00AA0FFB" w:rsidP="001C3837">
            <w:pPr>
              <w:rPr>
                <w:rFonts w:ascii="Times New Roman" w:hAnsi="Times New Roman"/>
                <w:bCs/>
                <w:sz w:val="24"/>
                <w:szCs w:val="24"/>
                <w:lang w:eastAsia="ru-RU"/>
              </w:rPr>
            </w:pPr>
            <w:r w:rsidRPr="002C10FB">
              <w:rPr>
                <w:rFonts w:ascii="Times New Roman" w:hAnsi="Times New Roman"/>
                <w:bCs/>
                <w:sz w:val="24"/>
                <w:szCs w:val="24"/>
                <w:lang w:eastAsia="ru-RU"/>
              </w:rPr>
              <w:t>1</w:t>
            </w:r>
          </w:p>
        </w:tc>
      </w:tr>
      <w:tr w:rsidR="00AA0FFB" w:rsidRPr="00F06D9B" w:rsidTr="001C3837">
        <w:trPr>
          <w:cantSplit/>
          <w:trHeight w:val="496"/>
        </w:trPr>
        <w:tc>
          <w:tcPr>
            <w:tcW w:w="9498" w:type="dxa"/>
            <w:gridSpan w:val="11"/>
            <w:tcBorders>
              <w:top w:val="single" w:sz="6" w:space="0" w:color="auto"/>
              <w:left w:val="single" w:sz="6" w:space="0" w:color="auto"/>
              <w:bottom w:val="single" w:sz="6" w:space="0" w:color="auto"/>
              <w:right w:val="single" w:sz="6" w:space="0" w:color="auto"/>
            </w:tcBorders>
          </w:tcPr>
          <w:p w:rsidR="00AA0FFB" w:rsidRPr="002C10FB" w:rsidRDefault="00AA0FFB" w:rsidP="001C3837">
            <w:pPr>
              <w:pStyle w:val="ConsPlusCell"/>
              <w:jc w:val="center"/>
              <w:rPr>
                <w:rFonts w:ascii="Times New Roman" w:hAnsi="Times New Roman" w:cs="Times New Roman"/>
                <w:sz w:val="24"/>
                <w:szCs w:val="24"/>
              </w:rPr>
            </w:pPr>
            <w:r w:rsidRPr="00F06D9B">
              <w:rPr>
                <w:rFonts w:ascii="Times New Roman" w:hAnsi="Times New Roman" w:cs="Times New Roman"/>
                <w:color w:val="000000"/>
                <w:sz w:val="24"/>
                <w:szCs w:val="24"/>
              </w:rPr>
              <w:lastRenderedPageBreak/>
              <w:t>Подпрограмма №4 «Предоставление дополнительного образования»</w:t>
            </w:r>
          </w:p>
        </w:tc>
      </w:tr>
      <w:tr w:rsidR="00AA0FFB" w:rsidRPr="00F06D9B" w:rsidTr="00C8649D">
        <w:trPr>
          <w:cantSplit/>
          <w:trHeight w:val="831"/>
        </w:trPr>
        <w:tc>
          <w:tcPr>
            <w:tcW w:w="9498" w:type="dxa"/>
            <w:gridSpan w:val="11"/>
            <w:tcBorders>
              <w:top w:val="single" w:sz="6" w:space="0" w:color="auto"/>
              <w:left w:val="single" w:sz="6" w:space="0" w:color="auto"/>
              <w:bottom w:val="single" w:sz="6" w:space="0" w:color="auto"/>
              <w:right w:val="single" w:sz="6" w:space="0" w:color="auto"/>
            </w:tcBorders>
          </w:tcPr>
          <w:p w:rsidR="00AA0FFB" w:rsidRPr="002C10FB" w:rsidRDefault="00AA0FFB" w:rsidP="00C8649D">
            <w:pPr>
              <w:autoSpaceDE w:val="0"/>
              <w:autoSpaceDN w:val="0"/>
              <w:adjustRightInd w:val="0"/>
              <w:spacing w:before="40" w:after="40" w:line="240" w:lineRule="auto"/>
              <w:rPr>
                <w:rFonts w:ascii="Times New Roman" w:hAnsi="Times New Roman"/>
                <w:bCs/>
                <w:sz w:val="24"/>
                <w:szCs w:val="24"/>
                <w:lang w:eastAsia="ru-RU"/>
              </w:rPr>
            </w:pPr>
            <w:r w:rsidRPr="002C10FB">
              <w:rPr>
                <w:rFonts w:ascii="Times New Roman" w:hAnsi="Times New Roman"/>
                <w:bCs/>
                <w:sz w:val="24"/>
                <w:szCs w:val="24"/>
                <w:lang w:eastAsia="ru-RU"/>
              </w:rPr>
              <w:t>Задача №1 Обеспечение общедоступного, бесплатного и качественного дополнительного образования</w:t>
            </w:r>
          </w:p>
          <w:p w:rsidR="00AA0FFB" w:rsidRPr="002C10FB" w:rsidRDefault="00AA0FFB" w:rsidP="00C8649D">
            <w:pPr>
              <w:autoSpaceDE w:val="0"/>
              <w:autoSpaceDN w:val="0"/>
              <w:adjustRightInd w:val="0"/>
              <w:spacing w:before="40" w:after="40" w:line="240" w:lineRule="auto"/>
              <w:rPr>
                <w:rFonts w:ascii="Times New Roman" w:hAnsi="Times New Roman"/>
                <w:bCs/>
                <w:color w:val="000000"/>
                <w:sz w:val="24"/>
                <w:szCs w:val="24"/>
                <w:lang w:eastAsia="ru-RU"/>
              </w:rPr>
            </w:pPr>
          </w:p>
        </w:tc>
      </w:tr>
      <w:tr w:rsidR="00AA0FFB" w:rsidRPr="00F06D9B" w:rsidTr="00A04386">
        <w:trPr>
          <w:cantSplit/>
          <w:trHeight w:val="831"/>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C8649D">
            <w:pPr>
              <w:widowControl w:val="0"/>
              <w:rPr>
                <w:rFonts w:ascii="Times New Roman" w:hAnsi="Times New Roman"/>
                <w:color w:val="000000"/>
                <w:sz w:val="24"/>
                <w:szCs w:val="24"/>
              </w:rPr>
            </w:pPr>
            <w:r w:rsidRPr="002C10FB">
              <w:rPr>
                <w:rFonts w:ascii="Times New Roman" w:hAnsi="Times New Roman"/>
                <w:color w:val="000000"/>
                <w:sz w:val="24"/>
                <w:szCs w:val="24"/>
              </w:rPr>
              <w:t>1.Увеличение доли детей проживающих в Ленском муниципальном районе, привлекаемых к участию в творческих мероприятиях, в общем числе детей</w:t>
            </w: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C8649D">
            <w:pPr>
              <w:rPr>
                <w:rFonts w:ascii="Times New Roman" w:hAnsi="Times New Roman"/>
                <w:bCs/>
                <w:sz w:val="24"/>
                <w:szCs w:val="24"/>
                <w:lang w:eastAsia="ru-RU"/>
              </w:rPr>
            </w:pPr>
            <w:r w:rsidRPr="002C10FB">
              <w:rPr>
                <w:rFonts w:ascii="Times New Roman" w:hAnsi="Times New Roman"/>
                <w:bCs/>
                <w:sz w:val="24"/>
                <w:szCs w:val="24"/>
                <w:lang w:eastAsia="ru-RU"/>
              </w:rPr>
              <w:t>2</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C8649D">
            <w:pPr>
              <w:rPr>
                <w:rFonts w:ascii="Times New Roman" w:hAnsi="Times New Roman"/>
                <w:bCs/>
                <w:sz w:val="24"/>
                <w:szCs w:val="24"/>
                <w:lang w:eastAsia="ru-RU"/>
              </w:rPr>
            </w:pPr>
            <w:r w:rsidRPr="002C10FB">
              <w:rPr>
                <w:rFonts w:ascii="Times New Roman" w:hAnsi="Times New Roman"/>
                <w:bCs/>
                <w:sz w:val="24"/>
                <w:szCs w:val="24"/>
                <w:lang w:eastAsia="ru-RU"/>
              </w:rPr>
              <w:t>3</w:t>
            </w:r>
          </w:p>
        </w:tc>
        <w:tc>
          <w:tcPr>
            <w:tcW w:w="1095" w:type="dxa"/>
            <w:gridSpan w:val="3"/>
            <w:tcBorders>
              <w:top w:val="single" w:sz="6" w:space="0" w:color="auto"/>
              <w:left w:val="single" w:sz="6" w:space="0" w:color="auto"/>
              <w:bottom w:val="single" w:sz="6" w:space="0" w:color="auto"/>
              <w:right w:val="single" w:sz="4" w:space="0" w:color="auto"/>
            </w:tcBorders>
          </w:tcPr>
          <w:p w:rsidR="00AA0FFB" w:rsidRPr="002C10FB" w:rsidRDefault="00AA0FFB" w:rsidP="00C8649D">
            <w:pPr>
              <w:rPr>
                <w:rFonts w:ascii="Times New Roman" w:hAnsi="Times New Roman"/>
                <w:bCs/>
                <w:sz w:val="24"/>
                <w:szCs w:val="24"/>
                <w:lang w:eastAsia="ru-RU"/>
              </w:rPr>
            </w:pPr>
            <w:r w:rsidRPr="002C10FB">
              <w:rPr>
                <w:rFonts w:ascii="Times New Roman" w:hAnsi="Times New Roman"/>
                <w:bCs/>
                <w:sz w:val="24"/>
                <w:szCs w:val="24"/>
                <w:lang w:eastAsia="ru-RU"/>
              </w:rPr>
              <w:t>5</w:t>
            </w:r>
          </w:p>
        </w:tc>
        <w:tc>
          <w:tcPr>
            <w:tcW w:w="1275" w:type="dxa"/>
            <w:gridSpan w:val="4"/>
            <w:tcBorders>
              <w:top w:val="single" w:sz="6" w:space="0" w:color="auto"/>
              <w:left w:val="single" w:sz="4" w:space="0" w:color="auto"/>
              <w:bottom w:val="single" w:sz="6" w:space="0" w:color="auto"/>
              <w:right w:val="single" w:sz="4" w:space="0" w:color="auto"/>
            </w:tcBorders>
          </w:tcPr>
          <w:p w:rsidR="00AA0FFB" w:rsidRPr="002C10FB" w:rsidRDefault="00AA0FFB" w:rsidP="00C8649D">
            <w:pPr>
              <w:rPr>
                <w:rFonts w:ascii="Times New Roman" w:hAnsi="Times New Roman"/>
                <w:bCs/>
                <w:sz w:val="24"/>
                <w:szCs w:val="24"/>
                <w:lang w:eastAsia="ru-RU"/>
              </w:rPr>
            </w:pPr>
            <w:r w:rsidRPr="002C10FB">
              <w:rPr>
                <w:rFonts w:ascii="Times New Roman" w:hAnsi="Times New Roman"/>
                <w:bCs/>
                <w:sz w:val="24"/>
                <w:szCs w:val="24"/>
                <w:lang w:eastAsia="ru-RU"/>
              </w:rPr>
              <w:t>6</w:t>
            </w:r>
          </w:p>
        </w:tc>
        <w:tc>
          <w:tcPr>
            <w:tcW w:w="1032" w:type="dxa"/>
            <w:tcBorders>
              <w:top w:val="single" w:sz="6" w:space="0" w:color="auto"/>
              <w:left w:val="single" w:sz="4" w:space="0" w:color="auto"/>
              <w:bottom w:val="single" w:sz="6" w:space="0" w:color="auto"/>
              <w:right w:val="single" w:sz="6" w:space="0" w:color="auto"/>
            </w:tcBorders>
          </w:tcPr>
          <w:p w:rsidR="00AA0FFB" w:rsidRPr="002C10FB" w:rsidRDefault="00AA0FFB" w:rsidP="00C8649D">
            <w:pPr>
              <w:rPr>
                <w:rFonts w:ascii="Times New Roman" w:hAnsi="Times New Roman"/>
                <w:bCs/>
                <w:sz w:val="24"/>
                <w:szCs w:val="24"/>
                <w:lang w:eastAsia="ru-RU"/>
              </w:rPr>
            </w:pPr>
            <w:r w:rsidRPr="002C10FB">
              <w:rPr>
                <w:rFonts w:ascii="Times New Roman" w:hAnsi="Times New Roman"/>
                <w:bCs/>
                <w:sz w:val="24"/>
                <w:szCs w:val="24"/>
                <w:lang w:eastAsia="ru-RU"/>
              </w:rPr>
              <w:t>7</w:t>
            </w:r>
          </w:p>
        </w:tc>
      </w:tr>
      <w:tr w:rsidR="00AA0FFB" w:rsidRPr="00F06D9B" w:rsidTr="00A04386">
        <w:trPr>
          <w:cantSplit/>
          <w:trHeight w:val="831"/>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C8649D">
            <w:pPr>
              <w:widowControl w:val="0"/>
              <w:rPr>
                <w:rFonts w:ascii="Times New Roman" w:hAnsi="Times New Roman"/>
                <w:color w:val="000000"/>
                <w:sz w:val="24"/>
                <w:szCs w:val="24"/>
              </w:rPr>
            </w:pPr>
            <w:r w:rsidRPr="002C10FB">
              <w:rPr>
                <w:rFonts w:ascii="Times New Roman" w:hAnsi="Times New Roman"/>
                <w:snapToGrid w:val="0"/>
                <w:sz w:val="24"/>
                <w:szCs w:val="24"/>
              </w:rPr>
              <w:t xml:space="preserve">2.Количество учащихся и выпускников МБУ </w:t>
            </w:r>
            <w:proofErr w:type="gramStart"/>
            <w:r w:rsidRPr="002C10FB">
              <w:rPr>
                <w:rFonts w:ascii="Times New Roman" w:hAnsi="Times New Roman"/>
                <w:snapToGrid w:val="0"/>
                <w:sz w:val="24"/>
                <w:szCs w:val="24"/>
              </w:rPr>
              <w:t>ДО</w:t>
            </w:r>
            <w:proofErr w:type="gramEnd"/>
            <w:r w:rsidRPr="002C10FB">
              <w:rPr>
                <w:rFonts w:ascii="Times New Roman" w:hAnsi="Times New Roman"/>
                <w:snapToGrid w:val="0"/>
                <w:sz w:val="24"/>
                <w:szCs w:val="24"/>
              </w:rPr>
              <w:t xml:space="preserve"> «</w:t>
            </w:r>
            <w:proofErr w:type="gramStart"/>
            <w:r w:rsidRPr="002C10FB">
              <w:rPr>
                <w:rFonts w:ascii="Times New Roman" w:hAnsi="Times New Roman"/>
                <w:snapToGrid w:val="0"/>
                <w:sz w:val="24"/>
                <w:szCs w:val="24"/>
              </w:rPr>
              <w:t>Детская</w:t>
            </w:r>
            <w:proofErr w:type="gramEnd"/>
            <w:r w:rsidRPr="002C10FB">
              <w:rPr>
                <w:rFonts w:ascii="Times New Roman" w:hAnsi="Times New Roman"/>
                <w:snapToGrid w:val="0"/>
                <w:sz w:val="24"/>
                <w:szCs w:val="24"/>
              </w:rPr>
              <w:t xml:space="preserve"> школа искусств Ленского района»</w:t>
            </w: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C8649D">
            <w:pPr>
              <w:rPr>
                <w:rFonts w:ascii="Times New Roman" w:hAnsi="Times New Roman"/>
                <w:bCs/>
                <w:sz w:val="24"/>
                <w:szCs w:val="24"/>
                <w:lang w:eastAsia="ru-RU"/>
              </w:rPr>
            </w:pPr>
            <w:r w:rsidRPr="002C10FB">
              <w:rPr>
                <w:rFonts w:ascii="Times New Roman" w:hAnsi="Times New Roman"/>
                <w:bCs/>
                <w:sz w:val="24"/>
                <w:szCs w:val="24"/>
                <w:lang w:eastAsia="ru-RU"/>
              </w:rPr>
              <w:t>220</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C8649D">
            <w:pPr>
              <w:rPr>
                <w:rFonts w:ascii="Times New Roman" w:hAnsi="Times New Roman"/>
                <w:bCs/>
                <w:sz w:val="24"/>
                <w:szCs w:val="24"/>
                <w:lang w:eastAsia="ru-RU"/>
              </w:rPr>
            </w:pPr>
            <w:r w:rsidRPr="002C10FB">
              <w:rPr>
                <w:rFonts w:ascii="Times New Roman" w:hAnsi="Times New Roman"/>
                <w:bCs/>
                <w:sz w:val="24"/>
                <w:szCs w:val="24"/>
                <w:lang w:eastAsia="ru-RU"/>
              </w:rPr>
              <w:t>220</w:t>
            </w:r>
          </w:p>
        </w:tc>
        <w:tc>
          <w:tcPr>
            <w:tcW w:w="1095" w:type="dxa"/>
            <w:gridSpan w:val="3"/>
            <w:tcBorders>
              <w:top w:val="single" w:sz="6" w:space="0" w:color="auto"/>
              <w:left w:val="single" w:sz="6" w:space="0" w:color="auto"/>
              <w:bottom w:val="single" w:sz="6" w:space="0" w:color="auto"/>
              <w:right w:val="single" w:sz="4" w:space="0" w:color="auto"/>
            </w:tcBorders>
          </w:tcPr>
          <w:p w:rsidR="00AA0FFB" w:rsidRPr="002C10FB" w:rsidRDefault="00AA0FFB" w:rsidP="00C8649D">
            <w:pPr>
              <w:rPr>
                <w:rFonts w:ascii="Times New Roman" w:hAnsi="Times New Roman"/>
                <w:bCs/>
                <w:sz w:val="24"/>
                <w:szCs w:val="24"/>
                <w:lang w:eastAsia="ru-RU"/>
              </w:rPr>
            </w:pPr>
            <w:r w:rsidRPr="002C10FB">
              <w:rPr>
                <w:rFonts w:ascii="Times New Roman" w:hAnsi="Times New Roman"/>
                <w:bCs/>
                <w:sz w:val="24"/>
                <w:szCs w:val="24"/>
                <w:lang w:eastAsia="ru-RU"/>
              </w:rPr>
              <w:t>210</w:t>
            </w:r>
          </w:p>
        </w:tc>
        <w:tc>
          <w:tcPr>
            <w:tcW w:w="1275" w:type="dxa"/>
            <w:gridSpan w:val="4"/>
            <w:tcBorders>
              <w:top w:val="single" w:sz="6" w:space="0" w:color="auto"/>
              <w:left w:val="single" w:sz="4" w:space="0" w:color="auto"/>
              <w:bottom w:val="single" w:sz="6" w:space="0" w:color="auto"/>
              <w:right w:val="single" w:sz="4" w:space="0" w:color="auto"/>
            </w:tcBorders>
          </w:tcPr>
          <w:p w:rsidR="00AA0FFB" w:rsidRPr="002C10FB" w:rsidRDefault="00AA0FFB" w:rsidP="00C8649D">
            <w:pPr>
              <w:rPr>
                <w:rFonts w:ascii="Times New Roman" w:hAnsi="Times New Roman"/>
                <w:bCs/>
                <w:sz w:val="24"/>
                <w:szCs w:val="24"/>
                <w:lang w:eastAsia="ru-RU"/>
              </w:rPr>
            </w:pPr>
            <w:r w:rsidRPr="002C10FB">
              <w:rPr>
                <w:rFonts w:ascii="Times New Roman" w:hAnsi="Times New Roman"/>
                <w:bCs/>
                <w:sz w:val="24"/>
                <w:szCs w:val="24"/>
                <w:lang w:eastAsia="ru-RU"/>
              </w:rPr>
              <w:t>200</w:t>
            </w:r>
          </w:p>
        </w:tc>
        <w:tc>
          <w:tcPr>
            <w:tcW w:w="1032" w:type="dxa"/>
            <w:tcBorders>
              <w:top w:val="single" w:sz="6" w:space="0" w:color="auto"/>
              <w:left w:val="single" w:sz="4" w:space="0" w:color="auto"/>
              <w:bottom w:val="single" w:sz="6" w:space="0" w:color="auto"/>
              <w:right w:val="single" w:sz="6" w:space="0" w:color="auto"/>
            </w:tcBorders>
          </w:tcPr>
          <w:p w:rsidR="00AA0FFB" w:rsidRPr="002C10FB" w:rsidRDefault="00AA0FFB" w:rsidP="00C8649D">
            <w:pPr>
              <w:rPr>
                <w:rFonts w:ascii="Times New Roman" w:hAnsi="Times New Roman"/>
                <w:bCs/>
                <w:sz w:val="24"/>
                <w:szCs w:val="24"/>
                <w:lang w:eastAsia="ru-RU"/>
              </w:rPr>
            </w:pPr>
            <w:r w:rsidRPr="002C10FB">
              <w:rPr>
                <w:rFonts w:ascii="Times New Roman" w:hAnsi="Times New Roman"/>
                <w:bCs/>
                <w:sz w:val="24"/>
                <w:szCs w:val="24"/>
                <w:lang w:eastAsia="ru-RU"/>
              </w:rPr>
              <w:t>190</w:t>
            </w:r>
          </w:p>
        </w:tc>
      </w:tr>
      <w:tr w:rsidR="00AA0FFB" w:rsidRPr="00F06D9B" w:rsidTr="00A04386">
        <w:trPr>
          <w:cantSplit/>
          <w:trHeight w:val="831"/>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color w:val="000000"/>
                <w:sz w:val="24"/>
                <w:szCs w:val="24"/>
              </w:rPr>
            </w:pPr>
            <w:r w:rsidRPr="002C10FB">
              <w:rPr>
                <w:rFonts w:ascii="Times New Roman" w:hAnsi="Times New Roman"/>
                <w:snapToGrid w:val="0"/>
                <w:sz w:val="24"/>
                <w:szCs w:val="24"/>
              </w:rPr>
              <w:t xml:space="preserve">3.Удельный вес учащихся МБУ </w:t>
            </w:r>
            <w:proofErr w:type="gramStart"/>
            <w:r w:rsidRPr="002C10FB">
              <w:rPr>
                <w:rFonts w:ascii="Times New Roman" w:hAnsi="Times New Roman"/>
                <w:snapToGrid w:val="0"/>
                <w:sz w:val="24"/>
                <w:szCs w:val="24"/>
              </w:rPr>
              <w:t>ДО</w:t>
            </w:r>
            <w:proofErr w:type="gramEnd"/>
            <w:r w:rsidRPr="002C10FB">
              <w:rPr>
                <w:rFonts w:ascii="Times New Roman" w:hAnsi="Times New Roman"/>
                <w:snapToGrid w:val="0"/>
                <w:sz w:val="24"/>
                <w:szCs w:val="24"/>
              </w:rPr>
              <w:t xml:space="preserve"> «</w:t>
            </w:r>
            <w:proofErr w:type="gramStart"/>
            <w:r w:rsidRPr="002C10FB">
              <w:rPr>
                <w:rFonts w:ascii="Times New Roman" w:hAnsi="Times New Roman"/>
                <w:snapToGrid w:val="0"/>
                <w:sz w:val="24"/>
                <w:szCs w:val="24"/>
              </w:rPr>
              <w:t>Детская</w:t>
            </w:r>
            <w:proofErr w:type="gramEnd"/>
            <w:r w:rsidRPr="002C10FB">
              <w:rPr>
                <w:rFonts w:ascii="Times New Roman" w:hAnsi="Times New Roman"/>
                <w:snapToGrid w:val="0"/>
                <w:sz w:val="24"/>
                <w:szCs w:val="24"/>
              </w:rPr>
              <w:t xml:space="preserve"> школа искусств Ленского района» по отношению к количеству учащихся общеобразовательных школ Ленского района</w:t>
            </w: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C8649D">
            <w:pPr>
              <w:rPr>
                <w:rFonts w:ascii="Times New Roman" w:hAnsi="Times New Roman"/>
                <w:bCs/>
                <w:sz w:val="24"/>
                <w:szCs w:val="24"/>
                <w:lang w:eastAsia="ru-RU"/>
              </w:rPr>
            </w:pPr>
            <w:r w:rsidRPr="002C10FB">
              <w:rPr>
                <w:rFonts w:ascii="Times New Roman" w:hAnsi="Times New Roman"/>
                <w:bCs/>
                <w:sz w:val="24"/>
                <w:szCs w:val="24"/>
                <w:lang w:eastAsia="ru-RU"/>
              </w:rPr>
              <w:t>19,3</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C8649D">
            <w:pPr>
              <w:rPr>
                <w:rFonts w:ascii="Times New Roman" w:hAnsi="Times New Roman"/>
                <w:bCs/>
                <w:sz w:val="24"/>
                <w:szCs w:val="24"/>
                <w:lang w:eastAsia="ru-RU"/>
              </w:rPr>
            </w:pPr>
            <w:r w:rsidRPr="002C10FB">
              <w:rPr>
                <w:rFonts w:ascii="Times New Roman" w:hAnsi="Times New Roman"/>
                <w:bCs/>
                <w:sz w:val="24"/>
                <w:szCs w:val="24"/>
                <w:lang w:eastAsia="ru-RU"/>
              </w:rPr>
              <w:t>19,0</w:t>
            </w:r>
          </w:p>
        </w:tc>
        <w:tc>
          <w:tcPr>
            <w:tcW w:w="1095" w:type="dxa"/>
            <w:gridSpan w:val="3"/>
            <w:tcBorders>
              <w:top w:val="single" w:sz="6" w:space="0" w:color="auto"/>
              <w:left w:val="single" w:sz="6" w:space="0" w:color="auto"/>
              <w:bottom w:val="single" w:sz="6" w:space="0" w:color="auto"/>
              <w:right w:val="single" w:sz="4" w:space="0" w:color="auto"/>
            </w:tcBorders>
          </w:tcPr>
          <w:p w:rsidR="00AA0FFB" w:rsidRPr="002C10FB" w:rsidRDefault="00AA0FFB" w:rsidP="00C8649D">
            <w:pPr>
              <w:rPr>
                <w:rFonts w:ascii="Times New Roman" w:hAnsi="Times New Roman"/>
                <w:bCs/>
                <w:sz w:val="24"/>
                <w:szCs w:val="24"/>
                <w:lang w:eastAsia="ru-RU"/>
              </w:rPr>
            </w:pPr>
            <w:r w:rsidRPr="002C10FB">
              <w:rPr>
                <w:rFonts w:ascii="Times New Roman" w:hAnsi="Times New Roman"/>
                <w:bCs/>
                <w:sz w:val="24"/>
                <w:szCs w:val="24"/>
                <w:lang w:eastAsia="ru-RU"/>
              </w:rPr>
              <w:t>18,0</w:t>
            </w:r>
          </w:p>
        </w:tc>
        <w:tc>
          <w:tcPr>
            <w:tcW w:w="1275" w:type="dxa"/>
            <w:gridSpan w:val="4"/>
            <w:tcBorders>
              <w:top w:val="single" w:sz="6" w:space="0" w:color="auto"/>
              <w:left w:val="single" w:sz="4" w:space="0" w:color="auto"/>
              <w:bottom w:val="single" w:sz="6" w:space="0" w:color="auto"/>
              <w:right w:val="single" w:sz="4" w:space="0" w:color="auto"/>
            </w:tcBorders>
          </w:tcPr>
          <w:p w:rsidR="00AA0FFB" w:rsidRPr="002C10FB" w:rsidRDefault="00AA0FFB" w:rsidP="00C8649D">
            <w:pPr>
              <w:rPr>
                <w:rFonts w:ascii="Times New Roman" w:hAnsi="Times New Roman"/>
                <w:bCs/>
                <w:sz w:val="24"/>
                <w:szCs w:val="24"/>
                <w:lang w:eastAsia="ru-RU"/>
              </w:rPr>
            </w:pPr>
            <w:r w:rsidRPr="002C10FB">
              <w:rPr>
                <w:rFonts w:ascii="Times New Roman" w:hAnsi="Times New Roman"/>
                <w:bCs/>
                <w:sz w:val="24"/>
                <w:szCs w:val="24"/>
                <w:lang w:eastAsia="ru-RU"/>
              </w:rPr>
              <w:t>17,0</w:t>
            </w:r>
          </w:p>
        </w:tc>
        <w:tc>
          <w:tcPr>
            <w:tcW w:w="1032" w:type="dxa"/>
            <w:tcBorders>
              <w:top w:val="single" w:sz="6" w:space="0" w:color="auto"/>
              <w:left w:val="single" w:sz="4" w:space="0" w:color="auto"/>
              <w:bottom w:val="single" w:sz="6" w:space="0" w:color="auto"/>
              <w:right w:val="single" w:sz="6" w:space="0" w:color="auto"/>
            </w:tcBorders>
          </w:tcPr>
          <w:p w:rsidR="00AA0FFB" w:rsidRPr="002C10FB" w:rsidRDefault="00AA0FFB" w:rsidP="00C8649D">
            <w:pPr>
              <w:rPr>
                <w:rFonts w:ascii="Times New Roman" w:hAnsi="Times New Roman"/>
                <w:bCs/>
                <w:sz w:val="24"/>
                <w:szCs w:val="24"/>
                <w:lang w:eastAsia="ru-RU"/>
              </w:rPr>
            </w:pPr>
            <w:r w:rsidRPr="002C10FB">
              <w:rPr>
                <w:rFonts w:ascii="Times New Roman" w:hAnsi="Times New Roman"/>
                <w:bCs/>
                <w:sz w:val="24"/>
                <w:szCs w:val="24"/>
                <w:lang w:eastAsia="ru-RU"/>
              </w:rPr>
              <w:t>17,0</w:t>
            </w:r>
          </w:p>
        </w:tc>
      </w:tr>
      <w:tr w:rsidR="00AA0FFB" w:rsidRPr="00F06D9B" w:rsidTr="00C8649D">
        <w:trPr>
          <w:cantSplit/>
          <w:trHeight w:val="831"/>
        </w:trPr>
        <w:tc>
          <w:tcPr>
            <w:tcW w:w="9498" w:type="dxa"/>
            <w:gridSpan w:val="11"/>
            <w:tcBorders>
              <w:top w:val="single" w:sz="6" w:space="0" w:color="auto"/>
              <w:left w:val="single" w:sz="6" w:space="0" w:color="auto"/>
              <w:bottom w:val="single" w:sz="6" w:space="0" w:color="auto"/>
              <w:right w:val="single" w:sz="6" w:space="0" w:color="auto"/>
            </w:tcBorders>
          </w:tcPr>
          <w:p w:rsidR="00AA0FFB" w:rsidRPr="002C10FB" w:rsidRDefault="00AA0FFB" w:rsidP="008A1553">
            <w:pPr>
              <w:pStyle w:val="ConsPlusCell"/>
              <w:rPr>
                <w:rFonts w:ascii="Times New Roman" w:hAnsi="Times New Roman" w:cs="Times New Roman"/>
                <w:sz w:val="24"/>
                <w:szCs w:val="24"/>
              </w:rPr>
            </w:pPr>
            <w:r w:rsidRPr="00F06D9B">
              <w:rPr>
                <w:rFonts w:ascii="Times New Roman" w:hAnsi="Times New Roman" w:cs="Times New Roman"/>
                <w:bCs/>
                <w:sz w:val="24"/>
                <w:szCs w:val="24"/>
                <w:lang w:eastAsia="ru-RU"/>
              </w:rPr>
              <w:t>Задача №2 Повышение эффективности работы учреждения и обучения детей</w:t>
            </w:r>
          </w:p>
        </w:tc>
      </w:tr>
      <w:tr w:rsidR="00AA0FFB" w:rsidRPr="00F06D9B" w:rsidTr="00A04386">
        <w:trPr>
          <w:cantSplit/>
          <w:trHeight w:val="831"/>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1C3837">
            <w:pPr>
              <w:rPr>
                <w:rFonts w:ascii="Times New Roman" w:hAnsi="Times New Roman"/>
                <w:color w:val="000000"/>
                <w:sz w:val="24"/>
                <w:szCs w:val="24"/>
              </w:rPr>
            </w:pPr>
            <w:r w:rsidRPr="002C10FB">
              <w:rPr>
                <w:rFonts w:ascii="Times New Roman" w:hAnsi="Times New Roman"/>
                <w:color w:val="000000"/>
                <w:sz w:val="24"/>
                <w:szCs w:val="24"/>
              </w:rPr>
              <w:t>1.Повышение уровня удовлетворенности населения Ленского муниципального района качеством предоставления услуг.</w:t>
            </w: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C8649D">
            <w:pPr>
              <w:rPr>
                <w:rFonts w:ascii="Times New Roman" w:hAnsi="Times New Roman"/>
                <w:bCs/>
                <w:sz w:val="24"/>
                <w:szCs w:val="24"/>
                <w:lang w:eastAsia="ru-RU"/>
              </w:rPr>
            </w:pPr>
            <w:r w:rsidRPr="002C10FB">
              <w:rPr>
                <w:rFonts w:ascii="Times New Roman" w:hAnsi="Times New Roman"/>
                <w:bCs/>
                <w:sz w:val="24"/>
                <w:szCs w:val="24"/>
                <w:lang w:eastAsia="ru-RU"/>
              </w:rPr>
              <w:t>71</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C8649D">
            <w:pPr>
              <w:rPr>
                <w:rFonts w:ascii="Times New Roman" w:hAnsi="Times New Roman"/>
                <w:bCs/>
                <w:sz w:val="24"/>
                <w:szCs w:val="24"/>
                <w:lang w:eastAsia="ru-RU"/>
              </w:rPr>
            </w:pPr>
            <w:r w:rsidRPr="002C10FB">
              <w:rPr>
                <w:rFonts w:ascii="Times New Roman" w:hAnsi="Times New Roman"/>
                <w:bCs/>
                <w:sz w:val="24"/>
                <w:szCs w:val="24"/>
                <w:lang w:eastAsia="ru-RU"/>
              </w:rPr>
              <w:t>74</w:t>
            </w:r>
          </w:p>
        </w:tc>
        <w:tc>
          <w:tcPr>
            <w:tcW w:w="1095" w:type="dxa"/>
            <w:gridSpan w:val="3"/>
            <w:tcBorders>
              <w:top w:val="single" w:sz="6" w:space="0" w:color="auto"/>
              <w:left w:val="single" w:sz="6" w:space="0" w:color="auto"/>
              <w:bottom w:val="single" w:sz="6" w:space="0" w:color="auto"/>
              <w:right w:val="single" w:sz="4" w:space="0" w:color="auto"/>
            </w:tcBorders>
          </w:tcPr>
          <w:p w:rsidR="00AA0FFB" w:rsidRPr="002C10FB" w:rsidRDefault="00AA0FFB" w:rsidP="00C8649D">
            <w:pPr>
              <w:rPr>
                <w:rFonts w:ascii="Times New Roman" w:hAnsi="Times New Roman"/>
                <w:sz w:val="24"/>
                <w:szCs w:val="24"/>
              </w:rPr>
            </w:pPr>
            <w:r w:rsidRPr="002C10FB">
              <w:rPr>
                <w:rFonts w:ascii="Times New Roman" w:hAnsi="Times New Roman"/>
                <w:sz w:val="24"/>
                <w:szCs w:val="24"/>
              </w:rPr>
              <w:t>78</w:t>
            </w:r>
          </w:p>
        </w:tc>
        <w:tc>
          <w:tcPr>
            <w:tcW w:w="1275" w:type="dxa"/>
            <w:gridSpan w:val="4"/>
            <w:tcBorders>
              <w:top w:val="single" w:sz="6" w:space="0" w:color="auto"/>
              <w:left w:val="single" w:sz="4" w:space="0" w:color="auto"/>
              <w:bottom w:val="single" w:sz="6" w:space="0" w:color="auto"/>
              <w:right w:val="single" w:sz="4" w:space="0" w:color="auto"/>
            </w:tcBorders>
          </w:tcPr>
          <w:p w:rsidR="00AA0FFB" w:rsidRPr="002C10FB" w:rsidRDefault="00AA0FFB" w:rsidP="00C8649D">
            <w:pPr>
              <w:rPr>
                <w:rFonts w:ascii="Times New Roman" w:hAnsi="Times New Roman"/>
                <w:sz w:val="24"/>
                <w:szCs w:val="24"/>
              </w:rPr>
            </w:pPr>
            <w:r w:rsidRPr="002C10FB">
              <w:rPr>
                <w:rFonts w:ascii="Times New Roman" w:hAnsi="Times New Roman"/>
                <w:sz w:val="24"/>
                <w:szCs w:val="24"/>
              </w:rPr>
              <w:t>83</w:t>
            </w:r>
          </w:p>
        </w:tc>
        <w:tc>
          <w:tcPr>
            <w:tcW w:w="1032" w:type="dxa"/>
            <w:tcBorders>
              <w:top w:val="single" w:sz="6" w:space="0" w:color="auto"/>
              <w:left w:val="single" w:sz="4" w:space="0" w:color="auto"/>
              <w:bottom w:val="single" w:sz="6" w:space="0" w:color="auto"/>
              <w:right w:val="single" w:sz="6" w:space="0" w:color="auto"/>
            </w:tcBorders>
          </w:tcPr>
          <w:p w:rsidR="00AA0FFB" w:rsidRPr="002C10FB" w:rsidRDefault="00AA0FFB" w:rsidP="00C8649D">
            <w:pPr>
              <w:rPr>
                <w:rFonts w:ascii="Times New Roman" w:hAnsi="Times New Roman"/>
                <w:sz w:val="24"/>
                <w:szCs w:val="24"/>
              </w:rPr>
            </w:pPr>
            <w:r w:rsidRPr="002C10FB">
              <w:rPr>
                <w:rFonts w:ascii="Times New Roman" w:hAnsi="Times New Roman"/>
                <w:sz w:val="24"/>
                <w:szCs w:val="24"/>
              </w:rPr>
              <w:t>88</w:t>
            </w:r>
          </w:p>
        </w:tc>
      </w:tr>
      <w:tr w:rsidR="00AA0FFB" w:rsidRPr="00F06D9B" w:rsidTr="00A04386">
        <w:trPr>
          <w:cantSplit/>
          <w:trHeight w:val="831"/>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C8649D">
            <w:pPr>
              <w:widowControl w:val="0"/>
              <w:rPr>
                <w:rFonts w:ascii="Times New Roman" w:hAnsi="Times New Roman"/>
                <w:color w:val="000000"/>
                <w:sz w:val="24"/>
                <w:szCs w:val="24"/>
              </w:rPr>
            </w:pPr>
            <w:r w:rsidRPr="002C10FB">
              <w:rPr>
                <w:rFonts w:ascii="Times New Roman" w:hAnsi="Times New Roman"/>
                <w:color w:val="000000"/>
                <w:sz w:val="24"/>
                <w:szCs w:val="24"/>
              </w:rPr>
              <w:t>2.Увеличение количества стипендиатов (лауреатов премий) среди деятелей культуры и искусства, чел.</w:t>
            </w: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C8649D">
            <w:pPr>
              <w:rPr>
                <w:rFonts w:ascii="Times New Roman" w:hAnsi="Times New Roman"/>
                <w:bCs/>
                <w:sz w:val="24"/>
                <w:szCs w:val="24"/>
                <w:lang w:eastAsia="ru-RU"/>
              </w:rPr>
            </w:pPr>
            <w:r w:rsidRPr="002C10FB">
              <w:rPr>
                <w:rFonts w:ascii="Times New Roman" w:hAnsi="Times New Roman"/>
                <w:bCs/>
                <w:sz w:val="24"/>
                <w:szCs w:val="24"/>
                <w:lang w:eastAsia="ru-RU"/>
              </w:rPr>
              <w:t>-</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C8649D">
            <w:pPr>
              <w:rPr>
                <w:rFonts w:ascii="Times New Roman" w:hAnsi="Times New Roman"/>
                <w:bCs/>
                <w:sz w:val="24"/>
                <w:szCs w:val="24"/>
                <w:lang w:eastAsia="ru-RU"/>
              </w:rPr>
            </w:pPr>
            <w:r w:rsidRPr="002C10FB">
              <w:rPr>
                <w:rFonts w:ascii="Times New Roman" w:hAnsi="Times New Roman"/>
                <w:bCs/>
                <w:sz w:val="24"/>
                <w:szCs w:val="24"/>
                <w:lang w:eastAsia="ru-RU"/>
              </w:rPr>
              <w:t>1</w:t>
            </w:r>
          </w:p>
        </w:tc>
        <w:tc>
          <w:tcPr>
            <w:tcW w:w="1095" w:type="dxa"/>
            <w:gridSpan w:val="3"/>
            <w:tcBorders>
              <w:top w:val="single" w:sz="6" w:space="0" w:color="auto"/>
              <w:left w:val="single" w:sz="6" w:space="0" w:color="auto"/>
              <w:bottom w:val="single" w:sz="6" w:space="0" w:color="auto"/>
              <w:right w:val="single" w:sz="4" w:space="0" w:color="auto"/>
            </w:tcBorders>
          </w:tcPr>
          <w:p w:rsidR="00AA0FFB" w:rsidRPr="002C10FB" w:rsidRDefault="00AA0FFB" w:rsidP="00C8649D">
            <w:pPr>
              <w:rPr>
                <w:rFonts w:ascii="Times New Roman" w:hAnsi="Times New Roman"/>
                <w:bCs/>
                <w:sz w:val="24"/>
                <w:szCs w:val="24"/>
                <w:lang w:eastAsia="ru-RU"/>
              </w:rPr>
            </w:pPr>
            <w:r w:rsidRPr="002C10FB">
              <w:rPr>
                <w:rFonts w:ascii="Times New Roman" w:hAnsi="Times New Roman"/>
                <w:bCs/>
                <w:sz w:val="24"/>
                <w:szCs w:val="24"/>
                <w:lang w:eastAsia="ru-RU"/>
              </w:rPr>
              <w:t>1</w:t>
            </w:r>
          </w:p>
        </w:tc>
        <w:tc>
          <w:tcPr>
            <w:tcW w:w="1275" w:type="dxa"/>
            <w:gridSpan w:val="4"/>
            <w:tcBorders>
              <w:top w:val="single" w:sz="6" w:space="0" w:color="auto"/>
              <w:left w:val="single" w:sz="4" w:space="0" w:color="auto"/>
              <w:bottom w:val="single" w:sz="6" w:space="0" w:color="auto"/>
              <w:right w:val="single" w:sz="4" w:space="0" w:color="auto"/>
            </w:tcBorders>
          </w:tcPr>
          <w:p w:rsidR="00AA0FFB" w:rsidRPr="002C10FB" w:rsidRDefault="00AA0FFB" w:rsidP="00C8649D">
            <w:pPr>
              <w:rPr>
                <w:rFonts w:ascii="Times New Roman" w:hAnsi="Times New Roman"/>
                <w:bCs/>
                <w:sz w:val="24"/>
                <w:szCs w:val="24"/>
                <w:lang w:eastAsia="ru-RU"/>
              </w:rPr>
            </w:pPr>
            <w:r w:rsidRPr="002C10FB">
              <w:rPr>
                <w:rFonts w:ascii="Times New Roman" w:hAnsi="Times New Roman"/>
                <w:bCs/>
                <w:sz w:val="24"/>
                <w:szCs w:val="24"/>
                <w:lang w:eastAsia="ru-RU"/>
              </w:rPr>
              <w:t>1</w:t>
            </w:r>
          </w:p>
        </w:tc>
        <w:tc>
          <w:tcPr>
            <w:tcW w:w="1032" w:type="dxa"/>
            <w:tcBorders>
              <w:top w:val="single" w:sz="6" w:space="0" w:color="auto"/>
              <w:left w:val="single" w:sz="4" w:space="0" w:color="auto"/>
              <w:bottom w:val="single" w:sz="6" w:space="0" w:color="auto"/>
              <w:right w:val="single" w:sz="6" w:space="0" w:color="auto"/>
            </w:tcBorders>
          </w:tcPr>
          <w:p w:rsidR="00AA0FFB" w:rsidRPr="002C10FB" w:rsidRDefault="00AA0FFB" w:rsidP="00C8649D">
            <w:pPr>
              <w:rPr>
                <w:rFonts w:ascii="Times New Roman" w:hAnsi="Times New Roman"/>
                <w:bCs/>
                <w:sz w:val="24"/>
                <w:szCs w:val="24"/>
                <w:lang w:eastAsia="ru-RU"/>
              </w:rPr>
            </w:pPr>
            <w:r w:rsidRPr="002C10FB">
              <w:rPr>
                <w:rFonts w:ascii="Times New Roman" w:hAnsi="Times New Roman"/>
                <w:bCs/>
                <w:sz w:val="24"/>
                <w:szCs w:val="24"/>
                <w:lang w:eastAsia="ru-RU"/>
              </w:rPr>
              <w:t>1</w:t>
            </w:r>
          </w:p>
        </w:tc>
      </w:tr>
      <w:tr w:rsidR="00AA0FFB" w:rsidRPr="00F06D9B" w:rsidTr="00A04386">
        <w:trPr>
          <w:cantSplit/>
          <w:trHeight w:val="831"/>
        </w:trPr>
        <w:tc>
          <w:tcPr>
            <w:tcW w:w="2835" w:type="dxa"/>
            <w:tcBorders>
              <w:top w:val="single" w:sz="6" w:space="0" w:color="auto"/>
              <w:left w:val="single" w:sz="6" w:space="0" w:color="auto"/>
              <w:bottom w:val="single" w:sz="6" w:space="0" w:color="auto"/>
              <w:right w:val="single" w:sz="6" w:space="0" w:color="auto"/>
            </w:tcBorders>
          </w:tcPr>
          <w:p w:rsidR="00AA0FFB" w:rsidRPr="002C10FB" w:rsidRDefault="00AA0FFB" w:rsidP="00C8649D">
            <w:pPr>
              <w:widowControl w:val="0"/>
              <w:rPr>
                <w:rFonts w:ascii="Times New Roman" w:hAnsi="Times New Roman"/>
                <w:color w:val="000000"/>
                <w:sz w:val="24"/>
                <w:szCs w:val="24"/>
              </w:rPr>
            </w:pPr>
            <w:r w:rsidRPr="002C10FB">
              <w:rPr>
                <w:rFonts w:ascii="Times New Roman" w:hAnsi="Times New Roman"/>
                <w:color w:val="000000"/>
                <w:sz w:val="24"/>
                <w:szCs w:val="24"/>
              </w:rPr>
              <w:lastRenderedPageBreak/>
              <w:t>3.Увеличение средней суммы одного гранта для поддержки творческих проектов в области культуры Ленского муниципального района, тыс. руб.</w:t>
            </w:r>
          </w:p>
        </w:tc>
        <w:tc>
          <w:tcPr>
            <w:tcW w:w="1701" w:type="dxa"/>
            <w:tcBorders>
              <w:top w:val="single" w:sz="6" w:space="0" w:color="auto"/>
              <w:left w:val="single" w:sz="6" w:space="0" w:color="auto"/>
              <w:bottom w:val="single" w:sz="6" w:space="0" w:color="auto"/>
              <w:right w:val="single" w:sz="6" w:space="0" w:color="auto"/>
            </w:tcBorders>
          </w:tcPr>
          <w:p w:rsidR="00AA0FFB" w:rsidRPr="002C10FB" w:rsidRDefault="00AA0FFB" w:rsidP="00C8649D">
            <w:pPr>
              <w:rPr>
                <w:rFonts w:ascii="Times New Roman" w:hAnsi="Times New Roman"/>
                <w:bCs/>
                <w:sz w:val="24"/>
                <w:szCs w:val="24"/>
                <w:lang w:eastAsia="ru-RU"/>
              </w:rPr>
            </w:pPr>
            <w:r w:rsidRPr="002C10FB">
              <w:rPr>
                <w:rFonts w:ascii="Times New Roman" w:hAnsi="Times New Roman"/>
                <w:bCs/>
                <w:sz w:val="24"/>
                <w:szCs w:val="24"/>
                <w:lang w:eastAsia="ru-RU"/>
              </w:rPr>
              <w:t>5,0</w:t>
            </w:r>
          </w:p>
        </w:tc>
        <w:tc>
          <w:tcPr>
            <w:tcW w:w="1560" w:type="dxa"/>
            <w:tcBorders>
              <w:top w:val="single" w:sz="6" w:space="0" w:color="auto"/>
              <w:left w:val="single" w:sz="6" w:space="0" w:color="auto"/>
              <w:bottom w:val="single" w:sz="6" w:space="0" w:color="auto"/>
              <w:right w:val="single" w:sz="6" w:space="0" w:color="auto"/>
            </w:tcBorders>
          </w:tcPr>
          <w:p w:rsidR="00AA0FFB" w:rsidRPr="002C10FB" w:rsidRDefault="00AA0FFB" w:rsidP="00C8649D">
            <w:pPr>
              <w:rPr>
                <w:rFonts w:ascii="Times New Roman" w:hAnsi="Times New Roman"/>
                <w:bCs/>
                <w:sz w:val="24"/>
                <w:szCs w:val="24"/>
                <w:lang w:eastAsia="ru-RU"/>
              </w:rPr>
            </w:pPr>
            <w:r w:rsidRPr="002C10FB">
              <w:rPr>
                <w:rFonts w:ascii="Times New Roman" w:hAnsi="Times New Roman"/>
                <w:bCs/>
                <w:sz w:val="24"/>
                <w:szCs w:val="24"/>
                <w:lang w:eastAsia="ru-RU"/>
              </w:rPr>
              <w:t>10,0</w:t>
            </w:r>
          </w:p>
        </w:tc>
        <w:tc>
          <w:tcPr>
            <w:tcW w:w="1095" w:type="dxa"/>
            <w:gridSpan w:val="3"/>
            <w:tcBorders>
              <w:top w:val="single" w:sz="6" w:space="0" w:color="auto"/>
              <w:left w:val="single" w:sz="6" w:space="0" w:color="auto"/>
              <w:bottom w:val="single" w:sz="6" w:space="0" w:color="auto"/>
              <w:right w:val="single" w:sz="4" w:space="0" w:color="auto"/>
            </w:tcBorders>
          </w:tcPr>
          <w:p w:rsidR="00AA0FFB" w:rsidRPr="002C10FB" w:rsidRDefault="00AA0FFB" w:rsidP="00C8649D">
            <w:pPr>
              <w:rPr>
                <w:rFonts w:ascii="Times New Roman" w:hAnsi="Times New Roman"/>
                <w:sz w:val="24"/>
                <w:szCs w:val="24"/>
              </w:rPr>
            </w:pPr>
            <w:r w:rsidRPr="002C10FB">
              <w:rPr>
                <w:rFonts w:ascii="Times New Roman" w:hAnsi="Times New Roman"/>
                <w:sz w:val="24"/>
                <w:szCs w:val="24"/>
              </w:rPr>
              <w:t>10,0</w:t>
            </w:r>
          </w:p>
        </w:tc>
        <w:tc>
          <w:tcPr>
            <w:tcW w:w="1275" w:type="dxa"/>
            <w:gridSpan w:val="4"/>
            <w:tcBorders>
              <w:top w:val="single" w:sz="6" w:space="0" w:color="auto"/>
              <w:left w:val="single" w:sz="4" w:space="0" w:color="auto"/>
              <w:bottom w:val="single" w:sz="6" w:space="0" w:color="auto"/>
              <w:right w:val="single" w:sz="4" w:space="0" w:color="auto"/>
            </w:tcBorders>
          </w:tcPr>
          <w:p w:rsidR="00AA0FFB" w:rsidRPr="002C10FB" w:rsidRDefault="00AA0FFB" w:rsidP="00C8649D">
            <w:pPr>
              <w:rPr>
                <w:rFonts w:ascii="Times New Roman" w:hAnsi="Times New Roman"/>
                <w:sz w:val="24"/>
                <w:szCs w:val="24"/>
              </w:rPr>
            </w:pPr>
            <w:r w:rsidRPr="002C10FB">
              <w:rPr>
                <w:rFonts w:ascii="Times New Roman" w:hAnsi="Times New Roman"/>
                <w:sz w:val="24"/>
                <w:szCs w:val="24"/>
              </w:rPr>
              <w:t>15,0</w:t>
            </w:r>
          </w:p>
        </w:tc>
        <w:tc>
          <w:tcPr>
            <w:tcW w:w="1032" w:type="dxa"/>
            <w:tcBorders>
              <w:top w:val="single" w:sz="6" w:space="0" w:color="auto"/>
              <w:left w:val="single" w:sz="4" w:space="0" w:color="auto"/>
              <w:bottom w:val="single" w:sz="6" w:space="0" w:color="auto"/>
              <w:right w:val="single" w:sz="6" w:space="0" w:color="auto"/>
            </w:tcBorders>
          </w:tcPr>
          <w:p w:rsidR="00AA0FFB" w:rsidRPr="002C10FB" w:rsidRDefault="00AA0FFB" w:rsidP="00C8649D">
            <w:pPr>
              <w:rPr>
                <w:rFonts w:ascii="Times New Roman" w:hAnsi="Times New Roman"/>
                <w:sz w:val="24"/>
                <w:szCs w:val="24"/>
              </w:rPr>
            </w:pPr>
            <w:r w:rsidRPr="002C10FB">
              <w:rPr>
                <w:rFonts w:ascii="Times New Roman" w:hAnsi="Times New Roman"/>
                <w:sz w:val="24"/>
                <w:szCs w:val="24"/>
              </w:rPr>
              <w:t>15,0</w:t>
            </w:r>
          </w:p>
        </w:tc>
      </w:tr>
    </w:tbl>
    <w:p w:rsidR="00AA0FFB" w:rsidRDefault="00AA0FFB" w:rsidP="00662990">
      <w:pPr>
        <w:tabs>
          <w:tab w:val="left" w:pos="1110"/>
        </w:tabs>
        <w:spacing w:after="0" w:line="240" w:lineRule="auto"/>
        <w:rPr>
          <w:rFonts w:ascii="Times New Roman" w:hAnsi="Times New Roman"/>
          <w:b/>
          <w:bCs/>
          <w:sz w:val="26"/>
          <w:szCs w:val="26"/>
          <w:lang w:eastAsia="ru-RU"/>
        </w:rPr>
      </w:pPr>
    </w:p>
    <w:p w:rsidR="00AA0FFB" w:rsidRDefault="00AA0FFB" w:rsidP="003648BA">
      <w:pPr>
        <w:spacing w:after="0" w:line="240" w:lineRule="auto"/>
        <w:jc w:val="center"/>
        <w:rPr>
          <w:rFonts w:ascii="Times New Roman" w:hAnsi="Times New Roman"/>
          <w:b/>
          <w:bCs/>
          <w:sz w:val="26"/>
          <w:szCs w:val="26"/>
          <w:lang w:eastAsia="ru-RU"/>
        </w:rPr>
      </w:pPr>
    </w:p>
    <w:p w:rsidR="00AA0FFB" w:rsidRDefault="00AA0FFB" w:rsidP="003648BA">
      <w:pPr>
        <w:spacing w:after="0" w:line="240" w:lineRule="auto"/>
        <w:jc w:val="center"/>
        <w:rPr>
          <w:rFonts w:ascii="Times New Roman" w:hAnsi="Times New Roman"/>
          <w:b/>
          <w:bCs/>
          <w:sz w:val="26"/>
          <w:szCs w:val="26"/>
          <w:lang w:eastAsia="ru-RU"/>
        </w:rPr>
      </w:pPr>
    </w:p>
    <w:p w:rsidR="00AA0FFB" w:rsidRDefault="00AA0FFB" w:rsidP="003648BA">
      <w:pPr>
        <w:spacing w:after="0" w:line="240" w:lineRule="auto"/>
        <w:jc w:val="center"/>
        <w:rPr>
          <w:rFonts w:ascii="Times New Roman" w:hAnsi="Times New Roman"/>
          <w:b/>
          <w:bCs/>
          <w:sz w:val="26"/>
          <w:szCs w:val="26"/>
          <w:lang w:eastAsia="ru-RU"/>
        </w:rPr>
      </w:pPr>
    </w:p>
    <w:p w:rsidR="00AA0FFB" w:rsidRDefault="00AA0FFB" w:rsidP="003648BA">
      <w:pPr>
        <w:spacing w:after="0" w:line="240" w:lineRule="auto"/>
        <w:jc w:val="center"/>
        <w:rPr>
          <w:rFonts w:ascii="Times New Roman" w:hAnsi="Times New Roman"/>
          <w:b/>
          <w:bCs/>
          <w:sz w:val="26"/>
          <w:szCs w:val="26"/>
          <w:lang w:eastAsia="ru-RU"/>
        </w:rPr>
      </w:pPr>
    </w:p>
    <w:p w:rsidR="00AA0FFB" w:rsidRDefault="00AA0FFB" w:rsidP="003648BA">
      <w:pPr>
        <w:spacing w:after="0" w:line="240" w:lineRule="auto"/>
        <w:jc w:val="center"/>
        <w:rPr>
          <w:rFonts w:ascii="Times New Roman" w:hAnsi="Times New Roman"/>
          <w:b/>
          <w:bCs/>
          <w:sz w:val="26"/>
          <w:szCs w:val="26"/>
          <w:lang w:eastAsia="ru-RU"/>
        </w:rPr>
      </w:pPr>
    </w:p>
    <w:p w:rsidR="00AA0FFB" w:rsidRDefault="00AA0FFB" w:rsidP="003648BA">
      <w:pPr>
        <w:spacing w:after="0" w:line="240" w:lineRule="auto"/>
        <w:jc w:val="center"/>
        <w:rPr>
          <w:rFonts w:ascii="Times New Roman" w:hAnsi="Times New Roman"/>
          <w:b/>
          <w:bCs/>
          <w:sz w:val="26"/>
          <w:szCs w:val="26"/>
          <w:lang w:eastAsia="ru-RU"/>
        </w:rPr>
      </w:pPr>
    </w:p>
    <w:p w:rsidR="00AA0FFB" w:rsidRDefault="00AA0FFB" w:rsidP="003648BA">
      <w:pPr>
        <w:spacing w:after="0" w:line="240" w:lineRule="auto"/>
        <w:jc w:val="center"/>
        <w:rPr>
          <w:rFonts w:ascii="Times New Roman" w:hAnsi="Times New Roman"/>
          <w:b/>
          <w:bCs/>
          <w:sz w:val="26"/>
          <w:szCs w:val="26"/>
          <w:lang w:eastAsia="ru-RU"/>
        </w:rPr>
      </w:pPr>
    </w:p>
    <w:p w:rsidR="00AA0FFB" w:rsidRDefault="00AA0FFB" w:rsidP="003648BA">
      <w:pPr>
        <w:spacing w:after="0" w:line="240" w:lineRule="auto"/>
        <w:jc w:val="center"/>
        <w:rPr>
          <w:rFonts w:ascii="Times New Roman" w:hAnsi="Times New Roman"/>
          <w:b/>
          <w:bCs/>
          <w:sz w:val="26"/>
          <w:szCs w:val="26"/>
          <w:lang w:eastAsia="ru-RU"/>
        </w:rPr>
      </w:pPr>
    </w:p>
    <w:p w:rsidR="00AA0FFB" w:rsidRDefault="00AA0FFB" w:rsidP="003648BA">
      <w:pPr>
        <w:spacing w:after="0" w:line="240" w:lineRule="auto"/>
        <w:jc w:val="center"/>
        <w:rPr>
          <w:rFonts w:ascii="Times New Roman" w:hAnsi="Times New Roman"/>
          <w:b/>
          <w:bCs/>
          <w:sz w:val="26"/>
          <w:szCs w:val="26"/>
          <w:lang w:eastAsia="ru-RU"/>
        </w:rPr>
      </w:pPr>
    </w:p>
    <w:p w:rsidR="00AA0FFB" w:rsidRDefault="00AA0FFB" w:rsidP="003648BA">
      <w:pPr>
        <w:spacing w:after="0" w:line="240" w:lineRule="auto"/>
        <w:jc w:val="center"/>
        <w:rPr>
          <w:rFonts w:ascii="Times New Roman" w:hAnsi="Times New Roman"/>
          <w:b/>
          <w:bCs/>
          <w:sz w:val="26"/>
          <w:szCs w:val="26"/>
          <w:lang w:eastAsia="ru-RU"/>
        </w:rPr>
      </w:pPr>
    </w:p>
    <w:p w:rsidR="00AA0FFB" w:rsidRDefault="00AA0FFB" w:rsidP="003648BA">
      <w:pPr>
        <w:spacing w:after="0" w:line="240" w:lineRule="auto"/>
        <w:jc w:val="center"/>
        <w:rPr>
          <w:rFonts w:ascii="Times New Roman" w:hAnsi="Times New Roman"/>
          <w:b/>
          <w:bCs/>
          <w:sz w:val="26"/>
          <w:szCs w:val="26"/>
          <w:lang w:eastAsia="ru-RU"/>
        </w:rPr>
      </w:pPr>
    </w:p>
    <w:p w:rsidR="00AA0FFB" w:rsidRDefault="00AA0FFB" w:rsidP="003648BA">
      <w:pPr>
        <w:spacing w:after="0" w:line="240" w:lineRule="auto"/>
        <w:jc w:val="center"/>
        <w:rPr>
          <w:rFonts w:ascii="Times New Roman" w:hAnsi="Times New Roman"/>
          <w:b/>
          <w:bCs/>
          <w:sz w:val="26"/>
          <w:szCs w:val="26"/>
          <w:lang w:eastAsia="ru-RU"/>
        </w:rPr>
      </w:pPr>
    </w:p>
    <w:p w:rsidR="00AA0FFB" w:rsidRDefault="00AA0FFB" w:rsidP="003648BA">
      <w:pPr>
        <w:spacing w:after="0" w:line="240" w:lineRule="auto"/>
        <w:jc w:val="center"/>
        <w:rPr>
          <w:rFonts w:ascii="Times New Roman" w:hAnsi="Times New Roman"/>
          <w:b/>
          <w:bCs/>
          <w:sz w:val="26"/>
          <w:szCs w:val="26"/>
          <w:lang w:eastAsia="ru-RU"/>
        </w:rPr>
      </w:pPr>
    </w:p>
    <w:p w:rsidR="00AA0FFB" w:rsidRDefault="00AA0FFB" w:rsidP="003648BA">
      <w:pPr>
        <w:spacing w:after="0" w:line="240" w:lineRule="auto"/>
        <w:jc w:val="center"/>
        <w:rPr>
          <w:rFonts w:ascii="Times New Roman" w:hAnsi="Times New Roman"/>
          <w:b/>
          <w:bCs/>
          <w:sz w:val="26"/>
          <w:szCs w:val="26"/>
          <w:lang w:eastAsia="ru-RU"/>
        </w:rPr>
      </w:pPr>
    </w:p>
    <w:p w:rsidR="00AA0FFB" w:rsidRDefault="00AA0FFB" w:rsidP="003648BA">
      <w:pPr>
        <w:spacing w:after="0" w:line="240" w:lineRule="auto"/>
        <w:jc w:val="center"/>
        <w:rPr>
          <w:rFonts w:ascii="Times New Roman" w:hAnsi="Times New Roman"/>
          <w:b/>
          <w:bCs/>
          <w:sz w:val="26"/>
          <w:szCs w:val="26"/>
          <w:lang w:eastAsia="ru-RU"/>
        </w:rPr>
      </w:pPr>
    </w:p>
    <w:p w:rsidR="00AA0FFB" w:rsidRDefault="00AA0FFB" w:rsidP="003648BA">
      <w:pPr>
        <w:spacing w:after="0" w:line="240" w:lineRule="auto"/>
        <w:jc w:val="center"/>
        <w:rPr>
          <w:rFonts w:ascii="Times New Roman" w:hAnsi="Times New Roman"/>
          <w:b/>
          <w:bCs/>
          <w:sz w:val="26"/>
          <w:szCs w:val="26"/>
          <w:lang w:eastAsia="ru-RU"/>
        </w:rPr>
      </w:pPr>
    </w:p>
    <w:p w:rsidR="00AA0FFB" w:rsidRDefault="00AA0FFB" w:rsidP="003648BA">
      <w:pPr>
        <w:spacing w:after="0" w:line="240" w:lineRule="auto"/>
        <w:jc w:val="center"/>
        <w:rPr>
          <w:rFonts w:ascii="Times New Roman" w:hAnsi="Times New Roman"/>
          <w:b/>
          <w:bCs/>
          <w:sz w:val="26"/>
          <w:szCs w:val="26"/>
          <w:lang w:eastAsia="ru-RU"/>
        </w:rPr>
      </w:pPr>
    </w:p>
    <w:p w:rsidR="00AA0FFB" w:rsidRDefault="00AA0FFB" w:rsidP="003648BA">
      <w:pPr>
        <w:spacing w:after="0" w:line="240" w:lineRule="auto"/>
        <w:jc w:val="center"/>
        <w:rPr>
          <w:rFonts w:ascii="Times New Roman" w:hAnsi="Times New Roman"/>
          <w:b/>
          <w:bCs/>
          <w:sz w:val="26"/>
          <w:szCs w:val="26"/>
          <w:lang w:eastAsia="ru-RU"/>
        </w:rPr>
      </w:pPr>
    </w:p>
    <w:p w:rsidR="00AA0FFB" w:rsidRDefault="00AA0FFB" w:rsidP="003648BA">
      <w:pPr>
        <w:spacing w:after="0" w:line="240" w:lineRule="auto"/>
        <w:jc w:val="center"/>
        <w:rPr>
          <w:rFonts w:ascii="Times New Roman" w:hAnsi="Times New Roman"/>
          <w:b/>
          <w:bCs/>
          <w:sz w:val="26"/>
          <w:szCs w:val="26"/>
          <w:lang w:eastAsia="ru-RU"/>
        </w:rPr>
      </w:pPr>
    </w:p>
    <w:p w:rsidR="00AA0FFB" w:rsidRDefault="00AA0FFB" w:rsidP="003648BA">
      <w:pPr>
        <w:spacing w:after="0" w:line="240" w:lineRule="auto"/>
        <w:jc w:val="center"/>
        <w:rPr>
          <w:rFonts w:ascii="Times New Roman" w:hAnsi="Times New Roman"/>
          <w:b/>
          <w:bCs/>
          <w:sz w:val="26"/>
          <w:szCs w:val="26"/>
          <w:lang w:eastAsia="ru-RU"/>
        </w:rPr>
      </w:pPr>
    </w:p>
    <w:p w:rsidR="00AA0FFB" w:rsidRDefault="00AA0FFB" w:rsidP="003648BA">
      <w:pPr>
        <w:spacing w:after="0" w:line="240" w:lineRule="auto"/>
        <w:jc w:val="center"/>
        <w:rPr>
          <w:rFonts w:ascii="Times New Roman" w:hAnsi="Times New Roman"/>
          <w:b/>
          <w:bCs/>
          <w:sz w:val="26"/>
          <w:szCs w:val="26"/>
          <w:lang w:eastAsia="ru-RU"/>
        </w:rPr>
      </w:pPr>
    </w:p>
    <w:p w:rsidR="00AA0FFB" w:rsidRDefault="00AA0FFB" w:rsidP="003648BA">
      <w:pPr>
        <w:spacing w:after="0" w:line="240" w:lineRule="auto"/>
        <w:jc w:val="center"/>
        <w:rPr>
          <w:rFonts w:ascii="Times New Roman" w:hAnsi="Times New Roman"/>
          <w:b/>
          <w:bCs/>
          <w:sz w:val="26"/>
          <w:szCs w:val="26"/>
          <w:lang w:eastAsia="ru-RU"/>
        </w:rPr>
      </w:pPr>
    </w:p>
    <w:p w:rsidR="00AA0FFB" w:rsidRDefault="00AA0FFB" w:rsidP="00B9730E">
      <w:pPr>
        <w:pStyle w:val="2"/>
        <w:keepNext/>
        <w:spacing w:before="0" w:beforeAutospacing="0" w:after="0" w:afterAutospacing="0" w:line="240" w:lineRule="atLeast"/>
        <w:ind w:right="-34"/>
        <w:jc w:val="center"/>
        <w:rPr>
          <w:sz w:val="26"/>
          <w:szCs w:val="26"/>
          <w:lang w:val="en-US"/>
        </w:rPr>
        <w:sectPr w:rsidR="00AA0FFB" w:rsidSect="00965DF3">
          <w:footerReference w:type="default" r:id="rId7"/>
          <w:footerReference w:type="first" r:id="rId8"/>
          <w:pgSz w:w="11906" w:h="16838"/>
          <w:pgMar w:top="1418" w:right="851" w:bottom="1418" w:left="1418" w:header="709" w:footer="709" w:gutter="0"/>
          <w:cols w:space="708"/>
          <w:titlePg/>
          <w:docGrid w:linePitch="360"/>
        </w:sectPr>
      </w:pPr>
      <w:bookmarkStart w:id="10" w:name="_Toc398900699"/>
    </w:p>
    <w:p w:rsidR="00AA0FFB" w:rsidRDefault="00AA0FFB" w:rsidP="00B9730E">
      <w:pPr>
        <w:pStyle w:val="2"/>
        <w:keepNext/>
        <w:spacing w:before="0" w:beforeAutospacing="0" w:after="0" w:afterAutospacing="0" w:line="240" w:lineRule="atLeast"/>
        <w:ind w:right="-34"/>
        <w:jc w:val="center"/>
        <w:rPr>
          <w:sz w:val="28"/>
          <w:szCs w:val="28"/>
        </w:rPr>
      </w:pPr>
      <w:r>
        <w:rPr>
          <w:sz w:val="26"/>
          <w:szCs w:val="26"/>
          <w:lang w:val="en-US"/>
        </w:rPr>
        <w:lastRenderedPageBreak/>
        <w:t>IV</w:t>
      </w:r>
      <w:r>
        <w:rPr>
          <w:sz w:val="26"/>
          <w:szCs w:val="26"/>
        </w:rPr>
        <w:t xml:space="preserve">. </w:t>
      </w:r>
      <w:r w:rsidRPr="00CF4948">
        <w:rPr>
          <w:sz w:val="28"/>
          <w:szCs w:val="28"/>
        </w:rPr>
        <w:t>Перечень программных мероприятий</w:t>
      </w:r>
      <w:r>
        <w:rPr>
          <w:sz w:val="28"/>
          <w:szCs w:val="28"/>
        </w:rPr>
        <w:t>.</w:t>
      </w:r>
    </w:p>
    <w:p w:rsidR="00AA0FFB" w:rsidRDefault="00AA0FFB" w:rsidP="00B9730E">
      <w:pPr>
        <w:pStyle w:val="2"/>
        <w:keepNext/>
        <w:spacing w:before="0" w:beforeAutospacing="0" w:after="0" w:afterAutospacing="0" w:line="240" w:lineRule="atLeast"/>
        <w:ind w:right="-34"/>
        <w:jc w:val="center"/>
        <w:rPr>
          <w:sz w:val="28"/>
          <w:szCs w:val="28"/>
        </w:rPr>
      </w:pPr>
      <w:r>
        <w:rPr>
          <w:sz w:val="28"/>
          <w:szCs w:val="28"/>
        </w:rPr>
        <w:t xml:space="preserve"> </w:t>
      </w:r>
      <w:bookmarkEnd w:id="10"/>
    </w:p>
    <w:tbl>
      <w:tblPr>
        <w:tblW w:w="5867" w:type="pct"/>
        <w:tblInd w:w="-1026" w:type="dxa"/>
        <w:tblLayout w:type="fixed"/>
        <w:tblLook w:val="00A0"/>
      </w:tblPr>
      <w:tblGrid>
        <w:gridCol w:w="333"/>
        <w:gridCol w:w="36"/>
        <w:gridCol w:w="96"/>
        <w:gridCol w:w="26"/>
        <w:gridCol w:w="17"/>
        <w:gridCol w:w="153"/>
        <w:gridCol w:w="314"/>
        <w:gridCol w:w="1295"/>
        <w:gridCol w:w="2546"/>
        <w:gridCol w:w="107"/>
        <w:gridCol w:w="17"/>
        <w:gridCol w:w="1595"/>
        <w:gridCol w:w="484"/>
        <w:gridCol w:w="17"/>
        <w:gridCol w:w="13"/>
        <w:gridCol w:w="1518"/>
        <w:gridCol w:w="7"/>
        <w:gridCol w:w="13"/>
        <w:gridCol w:w="367"/>
        <w:gridCol w:w="1011"/>
        <w:gridCol w:w="17"/>
        <w:gridCol w:w="767"/>
        <w:gridCol w:w="614"/>
        <w:gridCol w:w="13"/>
        <w:gridCol w:w="1094"/>
        <w:gridCol w:w="430"/>
        <w:gridCol w:w="17"/>
        <w:gridCol w:w="544"/>
        <w:gridCol w:w="944"/>
        <w:gridCol w:w="611"/>
        <w:gridCol w:w="804"/>
        <w:gridCol w:w="480"/>
        <w:gridCol w:w="147"/>
        <w:gridCol w:w="236"/>
      </w:tblGrid>
      <w:tr w:rsidR="006B0D69" w:rsidRPr="00F06D9B" w:rsidTr="006B0D69">
        <w:trPr>
          <w:gridAfter w:val="1"/>
          <w:wAfter w:w="71" w:type="pct"/>
          <w:trHeight w:val="20"/>
        </w:trPr>
        <w:tc>
          <w:tcPr>
            <w:tcW w:w="111" w:type="pct"/>
            <w:gridSpan w:val="2"/>
            <w:tcBorders>
              <w:top w:val="nil"/>
              <w:left w:val="nil"/>
              <w:bottom w:val="nil"/>
              <w:right w:val="nil"/>
            </w:tcBorders>
            <w:noWrap/>
            <w:vAlign w:val="bottom"/>
          </w:tcPr>
          <w:p w:rsidR="00AA0FFB" w:rsidRPr="005015F4" w:rsidRDefault="00AA0FFB" w:rsidP="005015F4">
            <w:pPr>
              <w:spacing w:after="0" w:line="240" w:lineRule="auto"/>
              <w:rPr>
                <w:rFonts w:ascii="Times New Roman" w:hAnsi="Times New Roman"/>
                <w:sz w:val="18"/>
                <w:szCs w:val="18"/>
                <w:lang w:eastAsia="ru-RU"/>
              </w:rPr>
            </w:pPr>
          </w:p>
        </w:tc>
        <w:tc>
          <w:tcPr>
            <w:tcW w:w="88" w:type="pct"/>
            <w:gridSpan w:val="4"/>
            <w:tcBorders>
              <w:top w:val="nil"/>
              <w:left w:val="nil"/>
              <w:bottom w:val="nil"/>
              <w:right w:val="nil"/>
            </w:tcBorders>
            <w:noWrap/>
            <w:vAlign w:val="bottom"/>
          </w:tcPr>
          <w:p w:rsidR="00AA0FFB" w:rsidRPr="005015F4" w:rsidRDefault="00AA0FFB" w:rsidP="005015F4">
            <w:pPr>
              <w:spacing w:after="0" w:line="240" w:lineRule="auto"/>
              <w:rPr>
                <w:rFonts w:ascii="Times New Roman" w:hAnsi="Times New Roman"/>
                <w:sz w:val="20"/>
                <w:szCs w:val="20"/>
                <w:lang w:eastAsia="ru-RU"/>
              </w:rPr>
            </w:pPr>
          </w:p>
        </w:tc>
        <w:tc>
          <w:tcPr>
            <w:tcW w:w="94" w:type="pct"/>
            <w:tcBorders>
              <w:top w:val="nil"/>
              <w:left w:val="nil"/>
              <w:bottom w:val="nil"/>
              <w:right w:val="nil"/>
            </w:tcBorders>
            <w:noWrap/>
            <w:vAlign w:val="bottom"/>
          </w:tcPr>
          <w:p w:rsidR="00AA0FFB" w:rsidRPr="005015F4" w:rsidRDefault="00AA0FFB" w:rsidP="005015F4">
            <w:pPr>
              <w:spacing w:after="0" w:line="240" w:lineRule="auto"/>
              <w:rPr>
                <w:rFonts w:ascii="Times New Roman" w:hAnsi="Times New Roman"/>
                <w:sz w:val="20"/>
                <w:szCs w:val="20"/>
                <w:lang w:eastAsia="ru-RU"/>
              </w:rPr>
            </w:pPr>
          </w:p>
        </w:tc>
        <w:tc>
          <w:tcPr>
            <w:tcW w:w="1666" w:type="pct"/>
            <w:gridSpan w:val="5"/>
            <w:tcBorders>
              <w:top w:val="nil"/>
              <w:left w:val="nil"/>
              <w:bottom w:val="nil"/>
              <w:right w:val="nil"/>
            </w:tcBorders>
            <w:noWrap/>
            <w:vAlign w:val="bottom"/>
          </w:tcPr>
          <w:p w:rsidR="00AA0FFB" w:rsidRPr="005015F4" w:rsidRDefault="00AA0FFB" w:rsidP="005015F4">
            <w:pPr>
              <w:spacing w:after="0" w:line="240" w:lineRule="auto"/>
              <w:rPr>
                <w:rFonts w:ascii="Times New Roman" w:hAnsi="Times New Roman"/>
                <w:sz w:val="20"/>
                <w:szCs w:val="20"/>
                <w:lang w:eastAsia="ru-RU"/>
              </w:rPr>
            </w:pPr>
          </w:p>
        </w:tc>
        <w:tc>
          <w:tcPr>
            <w:tcW w:w="725" w:type="pct"/>
            <w:gridSpan w:val="7"/>
            <w:tcBorders>
              <w:top w:val="nil"/>
              <w:left w:val="nil"/>
              <w:bottom w:val="nil"/>
              <w:right w:val="nil"/>
            </w:tcBorders>
            <w:noWrap/>
            <w:vAlign w:val="bottom"/>
          </w:tcPr>
          <w:p w:rsidR="00AA0FFB" w:rsidRPr="005015F4" w:rsidRDefault="00AA0FFB" w:rsidP="005015F4">
            <w:pPr>
              <w:spacing w:after="0" w:line="240" w:lineRule="auto"/>
              <w:rPr>
                <w:rFonts w:ascii="Times New Roman" w:hAnsi="Times New Roman"/>
                <w:sz w:val="20"/>
                <w:szCs w:val="20"/>
                <w:lang w:eastAsia="ru-RU"/>
              </w:rPr>
            </w:pPr>
          </w:p>
        </w:tc>
        <w:tc>
          <w:tcPr>
            <w:tcW w:w="538" w:type="pct"/>
            <w:gridSpan w:val="3"/>
            <w:tcBorders>
              <w:top w:val="nil"/>
              <w:left w:val="nil"/>
              <w:bottom w:val="nil"/>
              <w:right w:val="nil"/>
            </w:tcBorders>
            <w:noWrap/>
            <w:vAlign w:val="bottom"/>
          </w:tcPr>
          <w:p w:rsidR="00AA0FFB" w:rsidRPr="005015F4" w:rsidRDefault="00AA0FFB" w:rsidP="005015F4">
            <w:pPr>
              <w:spacing w:after="0" w:line="240" w:lineRule="auto"/>
              <w:rPr>
                <w:rFonts w:ascii="Times New Roman" w:hAnsi="Times New Roman"/>
                <w:sz w:val="20"/>
                <w:szCs w:val="20"/>
                <w:lang w:eastAsia="ru-RU"/>
              </w:rPr>
            </w:pPr>
          </w:p>
        </w:tc>
        <w:tc>
          <w:tcPr>
            <w:tcW w:w="516" w:type="pct"/>
            <w:gridSpan w:val="3"/>
            <w:tcBorders>
              <w:top w:val="nil"/>
              <w:left w:val="nil"/>
              <w:bottom w:val="nil"/>
              <w:right w:val="nil"/>
            </w:tcBorders>
            <w:noWrap/>
            <w:vAlign w:val="bottom"/>
          </w:tcPr>
          <w:p w:rsidR="00AA0FFB" w:rsidRPr="005015F4" w:rsidRDefault="00AA0FFB" w:rsidP="005015F4">
            <w:pPr>
              <w:spacing w:after="0" w:line="240" w:lineRule="auto"/>
              <w:rPr>
                <w:rFonts w:ascii="Times New Roman" w:hAnsi="Times New Roman"/>
                <w:sz w:val="20"/>
                <w:szCs w:val="20"/>
                <w:lang w:eastAsia="ru-RU"/>
              </w:rPr>
            </w:pPr>
          </w:p>
        </w:tc>
        <w:tc>
          <w:tcPr>
            <w:tcW w:w="297" w:type="pct"/>
            <w:gridSpan w:val="3"/>
            <w:tcBorders>
              <w:top w:val="nil"/>
              <w:left w:val="nil"/>
              <w:bottom w:val="nil"/>
              <w:right w:val="nil"/>
            </w:tcBorders>
            <w:noWrap/>
            <w:vAlign w:val="bottom"/>
          </w:tcPr>
          <w:p w:rsidR="00AA0FFB" w:rsidRPr="005015F4" w:rsidRDefault="00AA0FFB" w:rsidP="005015F4">
            <w:pPr>
              <w:spacing w:after="0" w:line="240" w:lineRule="auto"/>
              <w:rPr>
                <w:rFonts w:ascii="Times New Roman" w:hAnsi="Times New Roman"/>
                <w:sz w:val="20"/>
                <w:szCs w:val="20"/>
                <w:lang w:eastAsia="ru-RU"/>
              </w:rPr>
            </w:pPr>
          </w:p>
        </w:tc>
        <w:tc>
          <w:tcPr>
            <w:tcW w:w="283" w:type="pct"/>
            <w:tcBorders>
              <w:top w:val="nil"/>
              <w:left w:val="nil"/>
              <w:bottom w:val="nil"/>
              <w:right w:val="nil"/>
            </w:tcBorders>
            <w:noWrap/>
            <w:vAlign w:val="bottom"/>
          </w:tcPr>
          <w:p w:rsidR="00AA0FFB" w:rsidRPr="005015F4" w:rsidRDefault="00AA0FFB" w:rsidP="005015F4">
            <w:pPr>
              <w:spacing w:after="0" w:line="240" w:lineRule="auto"/>
              <w:rPr>
                <w:rFonts w:ascii="Times New Roman" w:hAnsi="Times New Roman"/>
                <w:sz w:val="20"/>
                <w:szCs w:val="20"/>
                <w:lang w:eastAsia="ru-RU"/>
              </w:rPr>
            </w:pPr>
          </w:p>
        </w:tc>
        <w:tc>
          <w:tcPr>
            <w:tcW w:w="424" w:type="pct"/>
            <w:gridSpan w:val="2"/>
            <w:tcBorders>
              <w:top w:val="nil"/>
              <w:left w:val="nil"/>
              <w:bottom w:val="nil"/>
              <w:right w:val="nil"/>
            </w:tcBorders>
            <w:noWrap/>
            <w:vAlign w:val="bottom"/>
          </w:tcPr>
          <w:p w:rsidR="00AA0FFB" w:rsidRPr="005015F4" w:rsidRDefault="00AA0FFB" w:rsidP="005015F4">
            <w:pPr>
              <w:spacing w:after="0" w:line="240" w:lineRule="auto"/>
              <w:rPr>
                <w:rFonts w:ascii="Times New Roman" w:hAnsi="Times New Roman"/>
                <w:sz w:val="20"/>
                <w:szCs w:val="20"/>
                <w:lang w:eastAsia="ru-RU"/>
              </w:rPr>
            </w:pPr>
          </w:p>
        </w:tc>
        <w:tc>
          <w:tcPr>
            <w:tcW w:w="188" w:type="pct"/>
            <w:gridSpan w:val="2"/>
            <w:tcBorders>
              <w:top w:val="nil"/>
              <w:left w:val="nil"/>
              <w:bottom w:val="nil"/>
              <w:right w:val="nil"/>
            </w:tcBorders>
            <w:noWrap/>
            <w:vAlign w:val="bottom"/>
          </w:tcPr>
          <w:p w:rsidR="00AA0FFB" w:rsidRPr="005015F4" w:rsidRDefault="00AA0FFB" w:rsidP="005015F4">
            <w:pPr>
              <w:spacing w:after="0" w:line="240" w:lineRule="auto"/>
              <w:rPr>
                <w:rFonts w:ascii="Times New Roman" w:hAnsi="Times New Roman"/>
                <w:sz w:val="20"/>
                <w:szCs w:val="20"/>
                <w:lang w:eastAsia="ru-RU"/>
              </w:rPr>
            </w:pPr>
          </w:p>
        </w:tc>
      </w:tr>
      <w:tr w:rsidR="006B0D69" w:rsidRPr="00F06D9B" w:rsidTr="006B0D69">
        <w:trPr>
          <w:gridAfter w:val="1"/>
          <w:wAfter w:w="71" w:type="pct"/>
          <w:trHeight w:val="20"/>
        </w:trPr>
        <w:tc>
          <w:tcPr>
            <w:tcW w:w="111" w:type="pct"/>
            <w:gridSpan w:val="2"/>
            <w:tcBorders>
              <w:top w:val="nil"/>
              <w:left w:val="nil"/>
              <w:bottom w:val="nil"/>
              <w:right w:val="nil"/>
            </w:tcBorders>
            <w:noWrap/>
            <w:vAlign w:val="bottom"/>
          </w:tcPr>
          <w:p w:rsidR="00AA0FFB" w:rsidRPr="005015F4" w:rsidRDefault="00AA0FFB" w:rsidP="005015F4">
            <w:pPr>
              <w:spacing w:after="0" w:line="240" w:lineRule="auto"/>
              <w:rPr>
                <w:rFonts w:ascii="Times New Roman" w:hAnsi="Times New Roman"/>
                <w:sz w:val="18"/>
                <w:szCs w:val="18"/>
                <w:lang w:eastAsia="ru-RU"/>
              </w:rPr>
            </w:pPr>
          </w:p>
        </w:tc>
        <w:tc>
          <w:tcPr>
            <w:tcW w:w="88" w:type="pct"/>
            <w:gridSpan w:val="4"/>
            <w:tcBorders>
              <w:top w:val="nil"/>
              <w:left w:val="nil"/>
              <w:bottom w:val="nil"/>
              <w:right w:val="nil"/>
            </w:tcBorders>
            <w:noWrap/>
            <w:vAlign w:val="bottom"/>
          </w:tcPr>
          <w:p w:rsidR="00AA0FFB" w:rsidRPr="005015F4" w:rsidRDefault="00AA0FFB" w:rsidP="005015F4">
            <w:pPr>
              <w:spacing w:after="0" w:line="240" w:lineRule="auto"/>
              <w:rPr>
                <w:rFonts w:ascii="Times New Roman" w:hAnsi="Times New Roman"/>
                <w:sz w:val="20"/>
                <w:szCs w:val="20"/>
                <w:lang w:eastAsia="ru-RU"/>
              </w:rPr>
            </w:pPr>
          </w:p>
        </w:tc>
        <w:tc>
          <w:tcPr>
            <w:tcW w:w="94" w:type="pct"/>
            <w:tcBorders>
              <w:top w:val="nil"/>
              <w:left w:val="nil"/>
              <w:bottom w:val="nil"/>
              <w:right w:val="nil"/>
            </w:tcBorders>
            <w:noWrap/>
            <w:vAlign w:val="bottom"/>
          </w:tcPr>
          <w:p w:rsidR="00AA0FFB" w:rsidRPr="005015F4" w:rsidRDefault="00AA0FFB" w:rsidP="005015F4">
            <w:pPr>
              <w:spacing w:after="0" w:line="240" w:lineRule="auto"/>
              <w:rPr>
                <w:rFonts w:ascii="Times New Roman" w:hAnsi="Times New Roman"/>
                <w:sz w:val="20"/>
                <w:szCs w:val="20"/>
                <w:lang w:eastAsia="ru-RU"/>
              </w:rPr>
            </w:pPr>
          </w:p>
        </w:tc>
        <w:tc>
          <w:tcPr>
            <w:tcW w:w="1666" w:type="pct"/>
            <w:gridSpan w:val="5"/>
            <w:tcBorders>
              <w:top w:val="nil"/>
              <w:left w:val="nil"/>
              <w:bottom w:val="nil"/>
              <w:right w:val="nil"/>
            </w:tcBorders>
            <w:noWrap/>
            <w:vAlign w:val="bottom"/>
          </w:tcPr>
          <w:p w:rsidR="00AA0FFB" w:rsidRPr="005015F4" w:rsidRDefault="00AA0FFB" w:rsidP="005015F4">
            <w:pPr>
              <w:spacing w:after="0" w:line="240" w:lineRule="auto"/>
              <w:rPr>
                <w:rFonts w:ascii="Times New Roman" w:hAnsi="Times New Roman"/>
                <w:sz w:val="20"/>
                <w:szCs w:val="20"/>
                <w:lang w:eastAsia="ru-RU"/>
              </w:rPr>
            </w:pPr>
          </w:p>
        </w:tc>
        <w:tc>
          <w:tcPr>
            <w:tcW w:w="725" w:type="pct"/>
            <w:gridSpan w:val="7"/>
            <w:tcBorders>
              <w:top w:val="nil"/>
              <w:left w:val="nil"/>
              <w:bottom w:val="nil"/>
              <w:right w:val="nil"/>
            </w:tcBorders>
            <w:noWrap/>
            <w:vAlign w:val="bottom"/>
          </w:tcPr>
          <w:p w:rsidR="00AA0FFB" w:rsidRPr="005015F4" w:rsidRDefault="00AA0FFB" w:rsidP="005015F4">
            <w:pPr>
              <w:spacing w:after="0" w:line="240" w:lineRule="auto"/>
              <w:rPr>
                <w:rFonts w:ascii="Times New Roman" w:hAnsi="Times New Roman"/>
                <w:sz w:val="20"/>
                <w:szCs w:val="20"/>
                <w:lang w:eastAsia="ru-RU"/>
              </w:rPr>
            </w:pPr>
          </w:p>
        </w:tc>
        <w:tc>
          <w:tcPr>
            <w:tcW w:w="538" w:type="pct"/>
            <w:gridSpan w:val="3"/>
            <w:tcBorders>
              <w:top w:val="nil"/>
              <w:left w:val="nil"/>
              <w:bottom w:val="nil"/>
              <w:right w:val="nil"/>
            </w:tcBorders>
            <w:noWrap/>
            <w:vAlign w:val="bottom"/>
          </w:tcPr>
          <w:p w:rsidR="00AA0FFB" w:rsidRPr="005015F4" w:rsidRDefault="00AA0FFB" w:rsidP="005015F4">
            <w:pPr>
              <w:spacing w:after="0" w:line="240" w:lineRule="auto"/>
              <w:rPr>
                <w:rFonts w:ascii="Times New Roman" w:hAnsi="Times New Roman"/>
                <w:sz w:val="20"/>
                <w:szCs w:val="20"/>
                <w:lang w:eastAsia="ru-RU"/>
              </w:rPr>
            </w:pPr>
          </w:p>
        </w:tc>
        <w:tc>
          <w:tcPr>
            <w:tcW w:w="516" w:type="pct"/>
            <w:gridSpan w:val="3"/>
            <w:tcBorders>
              <w:top w:val="nil"/>
              <w:left w:val="nil"/>
              <w:bottom w:val="nil"/>
              <w:right w:val="nil"/>
            </w:tcBorders>
            <w:noWrap/>
            <w:vAlign w:val="bottom"/>
          </w:tcPr>
          <w:p w:rsidR="00AA0FFB" w:rsidRPr="005015F4" w:rsidRDefault="00AA0FFB" w:rsidP="005015F4">
            <w:pPr>
              <w:spacing w:after="0" w:line="240" w:lineRule="auto"/>
              <w:rPr>
                <w:rFonts w:ascii="Times New Roman" w:hAnsi="Times New Roman"/>
                <w:sz w:val="20"/>
                <w:szCs w:val="20"/>
                <w:lang w:eastAsia="ru-RU"/>
              </w:rPr>
            </w:pPr>
          </w:p>
        </w:tc>
        <w:tc>
          <w:tcPr>
            <w:tcW w:w="297" w:type="pct"/>
            <w:gridSpan w:val="3"/>
            <w:tcBorders>
              <w:top w:val="nil"/>
              <w:left w:val="nil"/>
              <w:bottom w:val="nil"/>
              <w:right w:val="nil"/>
            </w:tcBorders>
            <w:noWrap/>
            <w:vAlign w:val="bottom"/>
          </w:tcPr>
          <w:p w:rsidR="00AA0FFB" w:rsidRPr="005015F4" w:rsidRDefault="00AA0FFB" w:rsidP="005015F4">
            <w:pPr>
              <w:spacing w:after="0" w:line="240" w:lineRule="auto"/>
              <w:rPr>
                <w:rFonts w:ascii="Times New Roman" w:hAnsi="Times New Roman"/>
                <w:sz w:val="20"/>
                <w:szCs w:val="20"/>
                <w:lang w:eastAsia="ru-RU"/>
              </w:rPr>
            </w:pPr>
          </w:p>
        </w:tc>
        <w:tc>
          <w:tcPr>
            <w:tcW w:w="283" w:type="pct"/>
            <w:tcBorders>
              <w:top w:val="nil"/>
              <w:left w:val="nil"/>
              <w:bottom w:val="nil"/>
              <w:right w:val="nil"/>
            </w:tcBorders>
            <w:noWrap/>
            <w:vAlign w:val="bottom"/>
          </w:tcPr>
          <w:p w:rsidR="00AA0FFB" w:rsidRPr="005015F4" w:rsidRDefault="00AA0FFB" w:rsidP="005015F4">
            <w:pPr>
              <w:spacing w:after="0" w:line="240" w:lineRule="auto"/>
              <w:rPr>
                <w:rFonts w:ascii="Times New Roman" w:hAnsi="Times New Roman"/>
                <w:sz w:val="20"/>
                <w:szCs w:val="20"/>
                <w:lang w:eastAsia="ru-RU"/>
              </w:rPr>
            </w:pPr>
          </w:p>
        </w:tc>
        <w:tc>
          <w:tcPr>
            <w:tcW w:w="612" w:type="pct"/>
            <w:gridSpan w:val="4"/>
            <w:tcBorders>
              <w:top w:val="nil"/>
              <w:left w:val="nil"/>
              <w:bottom w:val="nil"/>
              <w:right w:val="nil"/>
            </w:tcBorders>
            <w:noWrap/>
            <w:vAlign w:val="bottom"/>
          </w:tcPr>
          <w:p w:rsidR="00AA0FFB" w:rsidRPr="005015F4" w:rsidRDefault="00AA0FFB" w:rsidP="00117679">
            <w:pPr>
              <w:spacing w:after="0" w:line="240" w:lineRule="auto"/>
              <w:rPr>
                <w:rFonts w:ascii="Times New Roman" w:hAnsi="Times New Roman"/>
                <w:color w:val="000000"/>
                <w:sz w:val="20"/>
                <w:szCs w:val="20"/>
                <w:lang w:eastAsia="ru-RU"/>
              </w:rPr>
            </w:pPr>
          </w:p>
        </w:tc>
      </w:tr>
      <w:tr w:rsidR="006B0D69" w:rsidRPr="00F06D9B" w:rsidTr="006B0D69">
        <w:trPr>
          <w:gridAfter w:val="1"/>
          <w:wAfter w:w="71" w:type="pct"/>
          <w:trHeight w:val="20"/>
        </w:trPr>
        <w:tc>
          <w:tcPr>
            <w:tcW w:w="111" w:type="pct"/>
            <w:gridSpan w:val="2"/>
            <w:tcBorders>
              <w:top w:val="nil"/>
              <w:left w:val="nil"/>
              <w:bottom w:val="nil"/>
              <w:right w:val="nil"/>
            </w:tcBorders>
            <w:noWrap/>
            <w:vAlign w:val="bottom"/>
          </w:tcPr>
          <w:p w:rsidR="00AA0FFB" w:rsidRPr="005015F4" w:rsidRDefault="00AA0FFB" w:rsidP="005015F4">
            <w:pPr>
              <w:spacing w:after="0" w:line="240" w:lineRule="auto"/>
              <w:rPr>
                <w:rFonts w:ascii="Times New Roman" w:hAnsi="Times New Roman"/>
                <w:sz w:val="18"/>
                <w:szCs w:val="18"/>
                <w:lang w:eastAsia="ru-RU"/>
              </w:rPr>
            </w:pPr>
          </w:p>
        </w:tc>
        <w:tc>
          <w:tcPr>
            <w:tcW w:w="88" w:type="pct"/>
            <w:gridSpan w:val="4"/>
            <w:tcBorders>
              <w:top w:val="nil"/>
              <w:left w:val="nil"/>
              <w:bottom w:val="nil"/>
              <w:right w:val="nil"/>
            </w:tcBorders>
            <w:noWrap/>
            <w:vAlign w:val="bottom"/>
          </w:tcPr>
          <w:p w:rsidR="00AA0FFB" w:rsidRPr="005015F4" w:rsidRDefault="00AA0FFB" w:rsidP="005015F4">
            <w:pPr>
              <w:spacing w:after="0" w:line="240" w:lineRule="auto"/>
              <w:rPr>
                <w:rFonts w:ascii="Times New Roman" w:hAnsi="Times New Roman"/>
                <w:sz w:val="20"/>
                <w:szCs w:val="20"/>
                <w:lang w:eastAsia="ru-RU"/>
              </w:rPr>
            </w:pPr>
          </w:p>
        </w:tc>
        <w:tc>
          <w:tcPr>
            <w:tcW w:w="94" w:type="pct"/>
            <w:tcBorders>
              <w:top w:val="nil"/>
              <w:left w:val="nil"/>
              <w:bottom w:val="nil"/>
              <w:right w:val="nil"/>
            </w:tcBorders>
            <w:noWrap/>
            <w:vAlign w:val="bottom"/>
          </w:tcPr>
          <w:p w:rsidR="00AA0FFB" w:rsidRPr="005015F4" w:rsidRDefault="00AA0FFB" w:rsidP="005015F4">
            <w:pPr>
              <w:spacing w:after="0" w:line="240" w:lineRule="auto"/>
              <w:rPr>
                <w:rFonts w:ascii="Times New Roman" w:hAnsi="Times New Roman"/>
                <w:sz w:val="20"/>
                <w:szCs w:val="20"/>
                <w:lang w:eastAsia="ru-RU"/>
              </w:rPr>
            </w:pPr>
          </w:p>
        </w:tc>
        <w:tc>
          <w:tcPr>
            <w:tcW w:w="1666" w:type="pct"/>
            <w:gridSpan w:val="5"/>
            <w:tcBorders>
              <w:top w:val="nil"/>
              <w:left w:val="nil"/>
              <w:bottom w:val="nil"/>
              <w:right w:val="nil"/>
            </w:tcBorders>
            <w:noWrap/>
            <w:vAlign w:val="bottom"/>
          </w:tcPr>
          <w:p w:rsidR="00AA0FFB" w:rsidRPr="005015F4" w:rsidRDefault="00AA0FFB" w:rsidP="005015F4">
            <w:pPr>
              <w:spacing w:after="0" w:line="240" w:lineRule="auto"/>
              <w:rPr>
                <w:rFonts w:ascii="Times New Roman" w:hAnsi="Times New Roman"/>
                <w:sz w:val="20"/>
                <w:szCs w:val="20"/>
                <w:lang w:eastAsia="ru-RU"/>
              </w:rPr>
            </w:pPr>
          </w:p>
        </w:tc>
        <w:tc>
          <w:tcPr>
            <w:tcW w:w="725" w:type="pct"/>
            <w:gridSpan w:val="7"/>
            <w:tcBorders>
              <w:top w:val="nil"/>
              <w:left w:val="nil"/>
              <w:bottom w:val="nil"/>
              <w:right w:val="nil"/>
            </w:tcBorders>
            <w:noWrap/>
            <w:vAlign w:val="bottom"/>
          </w:tcPr>
          <w:p w:rsidR="00AA0FFB" w:rsidRPr="005015F4" w:rsidRDefault="00AA0FFB" w:rsidP="005015F4">
            <w:pPr>
              <w:spacing w:after="0" w:line="240" w:lineRule="auto"/>
              <w:rPr>
                <w:rFonts w:ascii="Times New Roman" w:hAnsi="Times New Roman"/>
                <w:sz w:val="20"/>
                <w:szCs w:val="20"/>
                <w:lang w:eastAsia="ru-RU"/>
              </w:rPr>
            </w:pPr>
          </w:p>
        </w:tc>
        <w:tc>
          <w:tcPr>
            <w:tcW w:w="538" w:type="pct"/>
            <w:gridSpan w:val="3"/>
            <w:tcBorders>
              <w:top w:val="nil"/>
              <w:left w:val="nil"/>
              <w:bottom w:val="nil"/>
              <w:right w:val="nil"/>
            </w:tcBorders>
            <w:noWrap/>
            <w:vAlign w:val="bottom"/>
          </w:tcPr>
          <w:p w:rsidR="00AA0FFB" w:rsidRPr="005015F4" w:rsidRDefault="00AA0FFB" w:rsidP="005015F4">
            <w:pPr>
              <w:spacing w:after="0" w:line="240" w:lineRule="auto"/>
              <w:rPr>
                <w:rFonts w:ascii="Times New Roman" w:hAnsi="Times New Roman"/>
                <w:sz w:val="20"/>
                <w:szCs w:val="20"/>
                <w:lang w:eastAsia="ru-RU"/>
              </w:rPr>
            </w:pPr>
          </w:p>
        </w:tc>
        <w:tc>
          <w:tcPr>
            <w:tcW w:w="516" w:type="pct"/>
            <w:gridSpan w:val="3"/>
            <w:tcBorders>
              <w:top w:val="nil"/>
              <w:left w:val="nil"/>
              <w:bottom w:val="nil"/>
              <w:right w:val="nil"/>
            </w:tcBorders>
            <w:noWrap/>
            <w:vAlign w:val="bottom"/>
          </w:tcPr>
          <w:p w:rsidR="00AA0FFB" w:rsidRPr="005015F4" w:rsidRDefault="00AA0FFB" w:rsidP="005015F4">
            <w:pPr>
              <w:spacing w:after="0" w:line="240" w:lineRule="auto"/>
              <w:rPr>
                <w:rFonts w:ascii="Times New Roman" w:hAnsi="Times New Roman"/>
                <w:sz w:val="20"/>
                <w:szCs w:val="20"/>
                <w:lang w:eastAsia="ru-RU"/>
              </w:rPr>
            </w:pPr>
          </w:p>
        </w:tc>
        <w:tc>
          <w:tcPr>
            <w:tcW w:w="297" w:type="pct"/>
            <w:gridSpan w:val="3"/>
            <w:tcBorders>
              <w:top w:val="nil"/>
              <w:left w:val="nil"/>
              <w:bottom w:val="nil"/>
              <w:right w:val="nil"/>
            </w:tcBorders>
            <w:noWrap/>
            <w:vAlign w:val="bottom"/>
          </w:tcPr>
          <w:p w:rsidR="00AA0FFB" w:rsidRPr="005015F4" w:rsidRDefault="00AA0FFB" w:rsidP="005015F4">
            <w:pPr>
              <w:spacing w:after="0" w:line="240" w:lineRule="auto"/>
              <w:rPr>
                <w:rFonts w:ascii="Times New Roman" w:hAnsi="Times New Roman"/>
                <w:sz w:val="20"/>
                <w:szCs w:val="20"/>
                <w:lang w:eastAsia="ru-RU"/>
              </w:rPr>
            </w:pPr>
          </w:p>
        </w:tc>
        <w:tc>
          <w:tcPr>
            <w:tcW w:w="283" w:type="pct"/>
            <w:tcBorders>
              <w:top w:val="nil"/>
              <w:left w:val="nil"/>
              <w:bottom w:val="nil"/>
              <w:right w:val="nil"/>
            </w:tcBorders>
            <w:noWrap/>
            <w:vAlign w:val="bottom"/>
          </w:tcPr>
          <w:p w:rsidR="00AA0FFB" w:rsidRPr="005015F4" w:rsidRDefault="00AA0FFB" w:rsidP="005015F4">
            <w:pPr>
              <w:spacing w:after="0" w:line="240" w:lineRule="auto"/>
              <w:rPr>
                <w:rFonts w:ascii="Times New Roman" w:hAnsi="Times New Roman"/>
                <w:sz w:val="20"/>
                <w:szCs w:val="20"/>
                <w:lang w:eastAsia="ru-RU"/>
              </w:rPr>
            </w:pPr>
          </w:p>
        </w:tc>
        <w:tc>
          <w:tcPr>
            <w:tcW w:w="424" w:type="pct"/>
            <w:gridSpan w:val="2"/>
            <w:tcBorders>
              <w:top w:val="nil"/>
              <w:left w:val="nil"/>
              <w:bottom w:val="nil"/>
              <w:right w:val="nil"/>
            </w:tcBorders>
            <w:noWrap/>
            <w:vAlign w:val="bottom"/>
          </w:tcPr>
          <w:p w:rsidR="00AA0FFB" w:rsidRPr="005015F4" w:rsidRDefault="00AA0FFB" w:rsidP="00DA4D8F">
            <w:pPr>
              <w:spacing w:after="0" w:line="240" w:lineRule="auto"/>
              <w:rPr>
                <w:rFonts w:ascii="Times New Roman" w:hAnsi="Times New Roman"/>
                <w:color w:val="000000"/>
                <w:sz w:val="20"/>
                <w:szCs w:val="20"/>
                <w:lang w:eastAsia="ru-RU"/>
              </w:rPr>
            </w:pPr>
          </w:p>
        </w:tc>
        <w:tc>
          <w:tcPr>
            <w:tcW w:w="188" w:type="pct"/>
            <w:gridSpan w:val="2"/>
            <w:tcBorders>
              <w:top w:val="nil"/>
              <w:left w:val="nil"/>
              <w:bottom w:val="nil"/>
              <w:right w:val="nil"/>
            </w:tcBorders>
            <w:noWrap/>
            <w:vAlign w:val="bottom"/>
          </w:tcPr>
          <w:p w:rsidR="00AA0FFB" w:rsidRPr="005015F4" w:rsidRDefault="00AA0FFB" w:rsidP="005015F4">
            <w:pPr>
              <w:spacing w:after="0" w:line="240" w:lineRule="auto"/>
              <w:rPr>
                <w:rFonts w:ascii="Times New Roman" w:hAnsi="Times New Roman"/>
                <w:color w:val="000000"/>
                <w:sz w:val="20"/>
                <w:szCs w:val="20"/>
                <w:lang w:eastAsia="ru-RU"/>
              </w:rPr>
            </w:pPr>
          </w:p>
        </w:tc>
      </w:tr>
      <w:tr w:rsidR="00343390" w:rsidRPr="00F06D9B" w:rsidTr="006B0D69">
        <w:trPr>
          <w:gridAfter w:val="1"/>
          <w:wAfter w:w="71" w:type="pct"/>
          <w:trHeight w:val="283"/>
        </w:trPr>
        <w:tc>
          <w:tcPr>
            <w:tcW w:w="111" w:type="pct"/>
            <w:gridSpan w:val="2"/>
            <w:tcBorders>
              <w:top w:val="nil"/>
              <w:left w:val="nil"/>
              <w:bottom w:val="nil"/>
              <w:right w:val="nil"/>
            </w:tcBorders>
            <w:noWrap/>
            <w:vAlign w:val="bottom"/>
          </w:tcPr>
          <w:p w:rsidR="00AA0FFB" w:rsidRPr="005015F4" w:rsidRDefault="00AA0FFB" w:rsidP="005015F4">
            <w:pPr>
              <w:spacing w:after="0" w:line="240" w:lineRule="auto"/>
              <w:rPr>
                <w:rFonts w:ascii="Times New Roman" w:hAnsi="Times New Roman"/>
                <w:sz w:val="18"/>
                <w:szCs w:val="18"/>
                <w:lang w:eastAsia="ru-RU"/>
              </w:rPr>
            </w:pPr>
          </w:p>
        </w:tc>
        <w:tc>
          <w:tcPr>
            <w:tcW w:w="88" w:type="pct"/>
            <w:gridSpan w:val="4"/>
            <w:tcBorders>
              <w:top w:val="nil"/>
              <w:left w:val="nil"/>
              <w:bottom w:val="nil"/>
              <w:right w:val="nil"/>
            </w:tcBorders>
            <w:noWrap/>
            <w:vAlign w:val="bottom"/>
          </w:tcPr>
          <w:p w:rsidR="00AA0FFB" w:rsidRPr="005015F4" w:rsidRDefault="00AA0FFB" w:rsidP="005015F4">
            <w:pPr>
              <w:spacing w:after="0" w:line="240" w:lineRule="auto"/>
              <w:rPr>
                <w:rFonts w:ascii="Times New Roman" w:hAnsi="Times New Roman"/>
                <w:sz w:val="20"/>
                <w:szCs w:val="20"/>
                <w:lang w:eastAsia="ru-RU"/>
              </w:rPr>
            </w:pPr>
          </w:p>
        </w:tc>
        <w:tc>
          <w:tcPr>
            <w:tcW w:w="4731" w:type="pct"/>
            <w:gridSpan w:val="27"/>
            <w:tcBorders>
              <w:top w:val="nil"/>
              <w:left w:val="nil"/>
              <w:bottom w:val="nil"/>
              <w:right w:val="nil"/>
            </w:tcBorders>
            <w:noWrap/>
            <w:vAlign w:val="bottom"/>
          </w:tcPr>
          <w:p w:rsidR="00AA0FFB" w:rsidRPr="00DB3900" w:rsidRDefault="00AA0FFB" w:rsidP="007F7297">
            <w:pPr>
              <w:pStyle w:val="2"/>
              <w:keepNext/>
              <w:spacing w:before="0" w:beforeAutospacing="0" w:after="0" w:afterAutospacing="0" w:line="240" w:lineRule="atLeast"/>
              <w:ind w:right="-34"/>
              <w:rPr>
                <w:b w:val="0"/>
                <w:sz w:val="24"/>
                <w:szCs w:val="24"/>
              </w:rPr>
            </w:pPr>
            <w:r w:rsidRPr="00DB3900">
              <w:rPr>
                <w:b w:val="0"/>
                <w:sz w:val="24"/>
                <w:szCs w:val="24"/>
              </w:rPr>
              <w:t>Перечень программных мероприятий муниципальной программы «Развитие сферы культуры МО «Ленский муниципальный район»</w:t>
            </w:r>
            <w:r>
              <w:rPr>
                <w:b w:val="0"/>
                <w:sz w:val="24"/>
                <w:szCs w:val="24"/>
              </w:rPr>
              <w:t xml:space="preserve">  на 2015 -  2017 г</w:t>
            </w:r>
            <w:r w:rsidRPr="00DB3900">
              <w:rPr>
                <w:b w:val="0"/>
                <w:sz w:val="24"/>
                <w:szCs w:val="24"/>
              </w:rPr>
              <w:t>»</w:t>
            </w:r>
          </w:p>
          <w:p w:rsidR="00AA0FFB" w:rsidRDefault="00AA0FFB" w:rsidP="007F7297">
            <w:pPr>
              <w:pStyle w:val="2"/>
              <w:keepNext/>
              <w:spacing w:before="0" w:beforeAutospacing="0" w:after="0" w:afterAutospacing="0" w:line="240" w:lineRule="atLeast"/>
              <w:ind w:right="-34"/>
              <w:jc w:val="center"/>
              <w:rPr>
                <w:sz w:val="28"/>
                <w:szCs w:val="28"/>
              </w:rPr>
            </w:pPr>
          </w:p>
          <w:p w:rsidR="00AA0FFB" w:rsidRPr="005015F4" w:rsidRDefault="00AA0FFB" w:rsidP="005015F4">
            <w:pPr>
              <w:spacing w:after="0" w:line="240" w:lineRule="auto"/>
              <w:rPr>
                <w:rFonts w:ascii="Times New Roman" w:hAnsi="Times New Roman"/>
                <w:sz w:val="20"/>
                <w:szCs w:val="20"/>
                <w:lang w:eastAsia="ru-RU"/>
              </w:rPr>
            </w:pPr>
          </w:p>
        </w:tc>
      </w:tr>
      <w:tr w:rsidR="006B0D69" w:rsidRPr="00F06D9B" w:rsidTr="006B0D69">
        <w:trPr>
          <w:trHeight w:val="283"/>
        </w:trPr>
        <w:tc>
          <w:tcPr>
            <w:tcW w:w="100" w:type="pct"/>
            <w:tcBorders>
              <w:top w:val="nil"/>
              <w:left w:val="nil"/>
              <w:bottom w:val="nil"/>
              <w:right w:val="nil"/>
            </w:tcBorders>
            <w:noWrap/>
            <w:vAlign w:val="bottom"/>
          </w:tcPr>
          <w:p w:rsidR="00AA0FFB" w:rsidRPr="003F02A4" w:rsidRDefault="00AA0FFB" w:rsidP="001104EB">
            <w:pPr>
              <w:rPr>
                <w:rFonts w:ascii="Times New Roman" w:hAnsi="Times New Roman"/>
                <w:sz w:val="20"/>
                <w:szCs w:val="20"/>
                <w:lang w:eastAsia="ru-RU"/>
              </w:rPr>
            </w:pPr>
          </w:p>
        </w:tc>
        <w:tc>
          <w:tcPr>
            <w:tcW w:w="99" w:type="pct"/>
            <w:gridSpan w:val="5"/>
            <w:tcBorders>
              <w:top w:val="nil"/>
              <w:left w:val="nil"/>
              <w:bottom w:val="nil"/>
              <w:right w:val="nil"/>
            </w:tcBorders>
            <w:noWrap/>
            <w:vAlign w:val="bottom"/>
          </w:tcPr>
          <w:p w:rsidR="00AA0FFB" w:rsidRPr="003F02A4" w:rsidRDefault="00AA0FFB" w:rsidP="00504FED">
            <w:pPr>
              <w:spacing w:after="0" w:line="240" w:lineRule="auto"/>
              <w:rPr>
                <w:rFonts w:ascii="Times New Roman" w:hAnsi="Times New Roman"/>
                <w:sz w:val="20"/>
                <w:szCs w:val="20"/>
                <w:lang w:eastAsia="ru-RU"/>
              </w:rPr>
            </w:pPr>
          </w:p>
        </w:tc>
        <w:tc>
          <w:tcPr>
            <w:tcW w:w="94" w:type="pct"/>
            <w:tcBorders>
              <w:top w:val="nil"/>
              <w:left w:val="nil"/>
              <w:bottom w:val="nil"/>
              <w:right w:val="nil"/>
            </w:tcBorders>
            <w:noWrap/>
            <w:vAlign w:val="bottom"/>
          </w:tcPr>
          <w:p w:rsidR="00AA0FFB" w:rsidRPr="003F02A4" w:rsidRDefault="00AA0FFB" w:rsidP="00504FED">
            <w:pPr>
              <w:spacing w:after="0" w:line="240" w:lineRule="auto"/>
              <w:rPr>
                <w:rFonts w:ascii="Times New Roman" w:hAnsi="Times New Roman"/>
                <w:sz w:val="20"/>
                <w:szCs w:val="20"/>
                <w:lang w:eastAsia="ru-RU"/>
              </w:rPr>
            </w:pPr>
          </w:p>
        </w:tc>
        <w:tc>
          <w:tcPr>
            <w:tcW w:w="388" w:type="pct"/>
            <w:tcBorders>
              <w:top w:val="nil"/>
              <w:left w:val="nil"/>
              <w:bottom w:val="nil"/>
              <w:right w:val="nil"/>
            </w:tcBorders>
            <w:noWrap/>
            <w:vAlign w:val="bottom"/>
          </w:tcPr>
          <w:p w:rsidR="00AA0FFB" w:rsidRPr="003F02A4" w:rsidRDefault="00AA0FFB" w:rsidP="00504FED">
            <w:pPr>
              <w:spacing w:after="0" w:line="240" w:lineRule="auto"/>
              <w:jc w:val="center"/>
              <w:rPr>
                <w:rFonts w:ascii="Times New Roman" w:hAnsi="Times New Roman"/>
                <w:b/>
                <w:bCs/>
                <w:sz w:val="20"/>
                <w:szCs w:val="20"/>
                <w:lang w:eastAsia="ru-RU"/>
              </w:rPr>
            </w:pPr>
          </w:p>
        </w:tc>
        <w:tc>
          <w:tcPr>
            <w:tcW w:w="2541" w:type="pct"/>
            <w:gridSpan w:val="14"/>
            <w:tcBorders>
              <w:top w:val="nil"/>
              <w:left w:val="nil"/>
              <w:bottom w:val="nil"/>
              <w:right w:val="nil"/>
            </w:tcBorders>
            <w:noWrap/>
            <w:vAlign w:val="bottom"/>
          </w:tcPr>
          <w:p w:rsidR="00AA0FFB" w:rsidRPr="003F02A4" w:rsidRDefault="00AA0FFB" w:rsidP="00504FED">
            <w:pPr>
              <w:spacing w:after="0" w:line="240" w:lineRule="auto"/>
              <w:jc w:val="center"/>
              <w:rPr>
                <w:rFonts w:ascii="Times New Roman" w:hAnsi="Times New Roman"/>
                <w:b/>
                <w:bCs/>
                <w:sz w:val="20"/>
                <w:szCs w:val="20"/>
                <w:lang w:eastAsia="ru-RU"/>
              </w:rPr>
            </w:pPr>
          </w:p>
        </w:tc>
        <w:tc>
          <w:tcPr>
            <w:tcW w:w="516" w:type="pct"/>
            <w:gridSpan w:val="3"/>
            <w:tcBorders>
              <w:top w:val="nil"/>
              <w:left w:val="nil"/>
              <w:bottom w:val="nil"/>
              <w:right w:val="nil"/>
            </w:tcBorders>
            <w:noWrap/>
            <w:vAlign w:val="bottom"/>
          </w:tcPr>
          <w:p w:rsidR="00AA0FFB" w:rsidRPr="003F02A4" w:rsidRDefault="00AA0FFB" w:rsidP="00504FED">
            <w:pPr>
              <w:spacing w:after="0" w:line="240" w:lineRule="auto"/>
              <w:jc w:val="center"/>
              <w:rPr>
                <w:rFonts w:ascii="Times New Roman" w:hAnsi="Times New Roman"/>
                <w:b/>
                <w:bCs/>
                <w:sz w:val="20"/>
                <w:szCs w:val="20"/>
                <w:lang w:eastAsia="ru-RU"/>
              </w:rPr>
            </w:pPr>
          </w:p>
        </w:tc>
        <w:tc>
          <w:tcPr>
            <w:tcW w:w="763" w:type="pct"/>
            <w:gridSpan w:val="5"/>
            <w:tcBorders>
              <w:top w:val="nil"/>
              <w:left w:val="nil"/>
              <w:bottom w:val="nil"/>
              <w:right w:val="nil"/>
            </w:tcBorders>
            <w:noWrap/>
            <w:vAlign w:val="bottom"/>
          </w:tcPr>
          <w:p w:rsidR="00AA0FFB" w:rsidRPr="003F02A4" w:rsidRDefault="00AA0FFB" w:rsidP="00504FED">
            <w:pPr>
              <w:spacing w:after="0" w:line="240" w:lineRule="auto"/>
              <w:jc w:val="center"/>
              <w:rPr>
                <w:rFonts w:ascii="Times New Roman" w:hAnsi="Times New Roman"/>
                <w:b/>
                <w:bCs/>
                <w:sz w:val="20"/>
                <w:szCs w:val="20"/>
                <w:lang w:eastAsia="ru-RU"/>
              </w:rPr>
            </w:pPr>
          </w:p>
        </w:tc>
        <w:tc>
          <w:tcPr>
            <w:tcW w:w="429" w:type="pct"/>
            <w:gridSpan w:val="3"/>
            <w:tcBorders>
              <w:top w:val="nil"/>
              <w:left w:val="nil"/>
              <w:bottom w:val="nil"/>
              <w:right w:val="nil"/>
            </w:tcBorders>
            <w:noWrap/>
            <w:vAlign w:val="bottom"/>
          </w:tcPr>
          <w:p w:rsidR="00AA0FFB" w:rsidRPr="003F02A4" w:rsidRDefault="00AA0FFB" w:rsidP="008D6105">
            <w:pPr>
              <w:spacing w:after="0" w:line="240" w:lineRule="auto"/>
              <w:rPr>
                <w:rFonts w:ascii="Times New Roman" w:hAnsi="Times New Roman"/>
                <w:color w:val="000000"/>
                <w:sz w:val="20"/>
                <w:szCs w:val="20"/>
                <w:lang w:eastAsia="ru-RU"/>
              </w:rPr>
            </w:pPr>
          </w:p>
        </w:tc>
        <w:tc>
          <w:tcPr>
            <w:tcW w:w="71" w:type="pct"/>
            <w:tcBorders>
              <w:top w:val="nil"/>
              <w:left w:val="nil"/>
              <w:bottom w:val="nil"/>
              <w:right w:val="nil"/>
            </w:tcBorders>
            <w:noWrap/>
            <w:vAlign w:val="bottom"/>
          </w:tcPr>
          <w:p w:rsidR="00AA0FFB" w:rsidRPr="003F02A4" w:rsidRDefault="00AA0FFB" w:rsidP="00504FED">
            <w:pPr>
              <w:spacing w:after="0" w:line="240" w:lineRule="auto"/>
              <w:rPr>
                <w:rFonts w:ascii="Times New Roman" w:hAnsi="Times New Roman"/>
                <w:color w:val="000000"/>
                <w:sz w:val="20"/>
                <w:szCs w:val="20"/>
                <w:lang w:eastAsia="ru-RU"/>
              </w:rPr>
            </w:pPr>
          </w:p>
        </w:tc>
      </w:tr>
      <w:tr w:rsidR="00343390" w:rsidRPr="00F06D9B" w:rsidTr="006B0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115" w:type="pct"/>
          <w:trHeight w:val="144"/>
        </w:trPr>
        <w:tc>
          <w:tcPr>
            <w:tcW w:w="140" w:type="pct"/>
            <w:gridSpan w:val="3"/>
            <w:vMerge w:val="restart"/>
          </w:tcPr>
          <w:p w:rsidR="00AA0FFB" w:rsidRPr="003F02A4" w:rsidRDefault="00AA0FFB" w:rsidP="001453C5">
            <w:pPr>
              <w:jc w:val="center"/>
              <w:rPr>
                <w:rFonts w:ascii="Times New Roman" w:hAnsi="Times New Roman"/>
                <w:b/>
                <w:sz w:val="20"/>
                <w:szCs w:val="20"/>
              </w:rPr>
            </w:pPr>
            <w:r w:rsidRPr="003F02A4">
              <w:rPr>
                <w:rFonts w:ascii="Times New Roman" w:hAnsi="Times New Roman"/>
                <w:b/>
                <w:sz w:val="20"/>
                <w:szCs w:val="20"/>
              </w:rPr>
              <w:t>№</w:t>
            </w:r>
          </w:p>
        </w:tc>
        <w:tc>
          <w:tcPr>
            <w:tcW w:w="540" w:type="pct"/>
            <w:gridSpan w:val="5"/>
            <w:vMerge w:val="restart"/>
          </w:tcPr>
          <w:p w:rsidR="00AA0FFB" w:rsidRPr="003F02A4" w:rsidRDefault="00AA0FFB" w:rsidP="001453C5">
            <w:pPr>
              <w:jc w:val="center"/>
              <w:rPr>
                <w:rFonts w:ascii="Times New Roman" w:hAnsi="Times New Roman"/>
                <w:b/>
                <w:sz w:val="20"/>
                <w:szCs w:val="20"/>
              </w:rPr>
            </w:pPr>
            <w:r w:rsidRPr="003F02A4">
              <w:rPr>
                <w:rFonts w:ascii="Times New Roman" w:hAnsi="Times New Roman"/>
                <w:b/>
                <w:sz w:val="20"/>
                <w:szCs w:val="20"/>
              </w:rPr>
              <w:t xml:space="preserve">Наименование </w:t>
            </w:r>
          </w:p>
          <w:p w:rsidR="00AA0FFB" w:rsidRPr="003F02A4" w:rsidRDefault="00AA0FFB" w:rsidP="001453C5">
            <w:pPr>
              <w:jc w:val="center"/>
              <w:rPr>
                <w:rFonts w:ascii="Times New Roman" w:hAnsi="Times New Roman"/>
                <w:b/>
                <w:sz w:val="20"/>
                <w:szCs w:val="20"/>
              </w:rPr>
            </w:pPr>
            <w:r w:rsidRPr="003F02A4">
              <w:rPr>
                <w:rFonts w:ascii="Times New Roman" w:hAnsi="Times New Roman"/>
                <w:b/>
                <w:sz w:val="20"/>
                <w:szCs w:val="20"/>
              </w:rPr>
              <w:t>мероприятия</w:t>
            </w:r>
          </w:p>
        </w:tc>
        <w:tc>
          <w:tcPr>
            <w:tcW w:w="795" w:type="pct"/>
            <w:gridSpan w:val="2"/>
            <w:vMerge w:val="restart"/>
          </w:tcPr>
          <w:p w:rsidR="00AA0FFB" w:rsidRPr="00BE10A0" w:rsidRDefault="00AA0FFB" w:rsidP="001453C5">
            <w:pPr>
              <w:jc w:val="center"/>
              <w:rPr>
                <w:rFonts w:ascii="Times New Roman" w:hAnsi="Times New Roman"/>
                <w:b/>
                <w:sz w:val="20"/>
                <w:szCs w:val="20"/>
              </w:rPr>
            </w:pPr>
            <w:r w:rsidRPr="00BE10A0">
              <w:rPr>
                <w:rFonts w:ascii="Times New Roman" w:hAnsi="Times New Roman"/>
                <w:b/>
                <w:sz w:val="20"/>
                <w:szCs w:val="20"/>
              </w:rPr>
              <w:t>Ответственный исполнитель, соисполнители</w:t>
            </w:r>
          </w:p>
        </w:tc>
        <w:tc>
          <w:tcPr>
            <w:tcW w:w="628" w:type="pct"/>
            <w:gridSpan w:val="3"/>
            <w:vMerge w:val="restart"/>
          </w:tcPr>
          <w:p w:rsidR="00AA0FFB" w:rsidRPr="003F02A4" w:rsidRDefault="00AA0FFB" w:rsidP="001453C5">
            <w:pPr>
              <w:jc w:val="center"/>
              <w:rPr>
                <w:rFonts w:ascii="Times New Roman" w:hAnsi="Times New Roman"/>
                <w:b/>
                <w:sz w:val="20"/>
                <w:szCs w:val="20"/>
              </w:rPr>
            </w:pPr>
            <w:r w:rsidRPr="003F02A4">
              <w:rPr>
                <w:rFonts w:ascii="Times New Roman" w:hAnsi="Times New Roman"/>
                <w:b/>
                <w:sz w:val="20"/>
                <w:szCs w:val="20"/>
              </w:rPr>
              <w:t xml:space="preserve">Источники </w:t>
            </w:r>
          </w:p>
          <w:p w:rsidR="00AA0FFB" w:rsidRPr="003F02A4" w:rsidRDefault="00AA0FFB" w:rsidP="001453C5">
            <w:pPr>
              <w:jc w:val="center"/>
              <w:rPr>
                <w:rFonts w:ascii="Times New Roman" w:hAnsi="Times New Roman"/>
                <w:b/>
                <w:sz w:val="20"/>
                <w:szCs w:val="20"/>
              </w:rPr>
            </w:pPr>
            <w:r w:rsidRPr="003F02A4">
              <w:rPr>
                <w:rFonts w:ascii="Times New Roman" w:hAnsi="Times New Roman"/>
                <w:b/>
                <w:sz w:val="20"/>
                <w:szCs w:val="20"/>
              </w:rPr>
              <w:t>финансирования</w:t>
            </w:r>
          </w:p>
        </w:tc>
        <w:tc>
          <w:tcPr>
            <w:tcW w:w="1768" w:type="pct"/>
            <w:gridSpan w:val="14"/>
          </w:tcPr>
          <w:p w:rsidR="00AA0FFB" w:rsidRPr="003F02A4" w:rsidRDefault="00AA0FFB" w:rsidP="001453C5">
            <w:pPr>
              <w:jc w:val="center"/>
              <w:rPr>
                <w:rFonts w:ascii="Times New Roman" w:hAnsi="Times New Roman"/>
                <w:b/>
                <w:sz w:val="20"/>
                <w:szCs w:val="20"/>
              </w:rPr>
            </w:pPr>
            <w:r w:rsidRPr="003F02A4">
              <w:rPr>
                <w:rFonts w:ascii="Times New Roman" w:hAnsi="Times New Roman"/>
                <w:b/>
                <w:sz w:val="20"/>
                <w:szCs w:val="20"/>
              </w:rPr>
              <w:t>Объемы финансирования, тыс. руб.</w:t>
            </w:r>
          </w:p>
        </w:tc>
        <w:tc>
          <w:tcPr>
            <w:tcW w:w="1014" w:type="pct"/>
            <w:gridSpan w:val="5"/>
            <w:vMerge w:val="restart"/>
          </w:tcPr>
          <w:p w:rsidR="00AA0FFB" w:rsidRPr="003F02A4" w:rsidRDefault="00AA0FFB" w:rsidP="001453C5">
            <w:pPr>
              <w:jc w:val="center"/>
              <w:rPr>
                <w:rFonts w:ascii="Times New Roman" w:hAnsi="Times New Roman"/>
                <w:b/>
                <w:sz w:val="20"/>
                <w:szCs w:val="20"/>
              </w:rPr>
            </w:pPr>
            <w:r w:rsidRPr="003F02A4">
              <w:rPr>
                <w:rFonts w:ascii="Times New Roman" w:hAnsi="Times New Roman"/>
                <w:b/>
                <w:sz w:val="20"/>
                <w:szCs w:val="20"/>
              </w:rPr>
              <w:t>Ожидаемые результаты реализации мероприятия</w:t>
            </w:r>
          </w:p>
        </w:tc>
      </w:tr>
      <w:tr w:rsidR="00343390" w:rsidRPr="00F06D9B" w:rsidTr="006B0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115" w:type="pct"/>
          <w:trHeight w:val="144"/>
        </w:trPr>
        <w:tc>
          <w:tcPr>
            <w:tcW w:w="140" w:type="pct"/>
            <w:gridSpan w:val="3"/>
            <w:vMerge/>
            <w:vAlign w:val="center"/>
          </w:tcPr>
          <w:p w:rsidR="00AA0FFB" w:rsidRPr="003F02A4" w:rsidRDefault="00AA0FFB" w:rsidP="001453C5">
            <w:pPr>
              <w:rPr>
                <w:rFonts w:ascii="Times New Roman" w:hAnsi="Times New Roman"/>
                <w:sz w:val="20"/>
                <w:szCs w:val="20"/>
              </w:rPr>
            </w:pPr>
          </w:p>
        </w:tc>
        <w:tc>
          <w:tcPr>
            <w:tcW w:w="540" w:type="pct"/>
            <w:gridSpan w:val="5"/>
            <w:vMerge/>
            <w:vAlign w:val="center"/>
          </w:tcPr>
          <w:p w:rsidR="00AA0FFB" w:rsidRPr="003F02A4" w:rsidRDefault="00AA0FFB" w:rsidP="001453C5">
            <w:pPr>
              <w:rPr>
                <w:rFonts w:ascii="Times New Roman" w:hAnsi="Times New Roman"/>
                <w:sz w:val="20"/>
                <w:szCs w:val="20"/>
              </w:rPr>
            </w:pPr>
          </w:p>
        </w:tc>
        <w:tc>
          <w:tcPr>
            <w:tcW w:w="795" w:type="pct"/>
            <w:gridSpan w:val="2"/>
            <w:vMerge/>
            <w:vAlign w:val="center"/>
          </w:tcPr>
          <w:p w:rsidR="00AA0FFB" w:rsidRPr="003F02A4" w:rsidRDefault="00AA0FFB" w:rsidP="001453C5">
            <w:pPr>
              <w:rPr>
                <w:rFonts w:ascii="Times New Roman" w:hAnsi="Times New Roman"/>
                <w:sz w:val="20"/>
                <w:szCs w:val="20"/>
              </w:rPr>
            </w:pPr>
          </w:p>
        </w:tc>
        <w:tc>
          <w:tcPr>
            <w:tcW w:w="628" w:type="pct"/>
            <w:gridSpan w:val="3"/>
            <w:vMerge/>
            <w:vAlign w:val="center"/>
          </w:tcPr>
          <w:p w:rsidR="00AA0FFB" w:rsidRPr="003F02A4" w:rsidRDefault="00AA0FFB" w:rsidP="001453C5">
            <w:pPr>
              <w:rPr>
                <w:rFonts w:ascii="Times New Roman" w:hAnsi="Times New Roman"/>
                <w:sz w:val="20"/>
                <w:szCs w:val="20"/>
              </w:rPr>
            </w:pPr>
          </w:p>
        </w:tc>
        <w:tc>
          <w:tcPr>
            <w:tcW w:w="464" w:type="pct"/>
            <w:gridSpan w:val="3"/>
            <w:vMerge w:val="restart"/>
          </w:tcPr>
          <w:p w:rsidR="00AA0FFB" w:rsidRPr="003F02A4" w:rsidRDefault="00AA0FFB" w:rsidP="001453C5">
            <w:pPr>
              <w:jc w:val="center"/>
              <w:rPr>
                <w:rFonts w:ascii="Times New Roman" w:hAnsi="Times New Roman"/>
                <w:sz w:val="20"/>
                <w:szCs w:val="20"/>
              </w:rPr>
            </w:pPr>
            <w:r w:rsidRPr="003F02A4">
              <w:rPr>
                <w:rFonts w:ascii="Times New Roman" w:hAnsi="Times New Roman"/>
                <w:sz w:val="20"/>
                <w:szCs w:val="20"/>
              </w:rPr>
              <w:t xml:space="preserve">Всего </w:t>
            </w:r>
          </w:p>
        </w:tc>
        <w:tc>
          <w:tcPr>
            <w:tcW w:w="1304" w:type="pct"/>
            <w:gridSpan w:val="11"/>
          </w:tcPr>
          <w:p w:rsidR="00AA0FFB" w:rsidRPr="003F02A4" w:rsidRDefault="00AA0FFB" w:rsidP="001453C5">
            <w:pPr>
              <w:jc w:val="center"/>
              <w:rPr>
                <w:rFonts w:ascii="Times New Roman" w:hAnsi="Times New Roman"/>
                <w:sz w:val="20"/>
                <w:szCs w:val="20"/>
              </w:rPr>
            </w:pPr>
            <w:r w:rsidRPr="003F02A4">
              <w:rPr>
                <w:rFonts w:ascii="Times New Roman" w:hAnsi="Times New Roman"/>
                <w:sz w:val="20"/>
                <w:szCs w:val="20"/>
              </w:rPr>
              <w:t>в том числе</w:t>
            </w:r>
          </w:p>
        </w:tc>
        <w:tc>
          <w:tcPr>
            <w:tcW w:w="1014" w:type="pct"/>
            <w:gridSpan w:val="5"/>
            <w:vMerge/>
          </w:tcPr>
          <w:p w:rsidR="00AA0FFB" w:rsidRPr="003F02A4" w:rsidRDefault="00AA0FFB" w:rsidP="001453C5">
            <w:pPr>
              <w:jc w:val="center"/>
              <w:rPr>
                <w:rFonts w:ascii="Times New Roman" w:hAnsi="Times New Roman"/>
                <w:sz w:val="20"/>
                <w:szCs w:val="20"/>
              </w:rPr>
            </w:pPr>
          </w:p>
        </w:tc>
      </w:tr>
      <w:tr w:rsidR="006B0D69" w:rsidRPr="00F06D9B" w:rsidTr="006B0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115" w:type="pct"/>
          <w:trHeight w:val="144"/>
        </w:trPr>
        <w:tc>
          <w:tcPr>
            <w:tcW w:w="140" w:type="pct"/>
            <w:gridSpan w:val="3"/>
            <w:vMerge/>
            <w:vAlign w:val="center"/>
          </w:tcPr>
          <w:p w:rsidR="00AA0FFB" w:rsidRPr="003F02A4" w:rsidRDefault="00AA0FFB" w:rsidP="001453C5">
            <w:pPr>
              <w:rPr>
                <w:rFonts w:ascii="Times New Roman" w:hAnsi="Times New Roman"/>
                <w:sz w:val="20"/>
                <w:szCs w:val="20"/>
              </w:rPr>
            </w:pPr>
          </w:p>
        </w:tc>
        <w:tc>
          <w:tcPr>
            <w:tcW w:w="540" w:type="pct"/>
            <w:gridSpan w:val="5"/>
            <w:vMerge/>
            <w:vAlign w:val="center"/>
          </w:tcPr>
          <w:p w:rsidR="00AA0FFB" w:rsidRPr="003F02A4" w:rsidRDefault="00AA0FFB" w:rsidP="001453C5">
            <w:pPr>
              <w:rPr>
                <w:rFonts w:ascii="Times New Roman" w:hAnsi="Times New Roman"/>
                <w:sz w:val="20"/>
                <w:szCs w:val="20"/>
              </w:rPr>
            </w:pPr>
          </w:p>
        </w:tc>
        <w:tc>
          <w:tcPr>
            <w:tcW w:w="795" w:type="pct"/>
            <w:gridSpan w:val="2"/>
            <w:vMerge/>
            <w:vAlign w:val="center"/>
          </w:tcPr>
          <w:p w:rsidR="00AA0FFB" w:rsidRPr="003F02A4" w:rsidRDefault="00AA0FFB" w:rsidP="001453C5">
            <w:pPr>
              <w:rPr>
                <w:rFonts w:ascii="Times New Roman" w:hAnsi="Times New Roman"/>
                <w:sz w:val="20"/>
                <w:szCs w:val="20"/>
              </w:rPr>
            </w:pPr>
          </w:p>
        </w:tc>
        <w:tc>
          <w:tcPr>
            <w:tcW w:w="628" w:type="pct"/>
            <w:gridSpan w:val="3"/>
            <w:vMerge/>
            <w:vAlign w:val="center"/>
          </w:tcPr>
          <w:p w:rsidR="00AA0FFB" w:rsidRPr="003F02A4" w:rsidRDefault="00AA0FFB" w:rsidP="001453C5">
            <w:pPr>
              <w:rPr>
                <w:rFonts w:ascii="Times New Roman" w:hAnsi="Times New Roman"/>
                <w:sz w:val="20"/>
                <w:szCs w:val="20"/>
              </w:rPr>
            </w:pPr>
          </w:p>
        </w:tc>
        <w:tc>
          <w:tcPr>
            <w:tcW w:w="464" w:type="pct"/>
            <w:gridSpan w:val="3"/>
            <w:vMerge/>
            <w:vAlign w:val="center"/>
          </w:tcPr>
          <w:p w:rsidR="00AA0FFB" w:rsidRPr="003F02A4" w:rsidRDefault="00AA0FFB" w:rsidP="001453C5">
            <w:pPr>
              <w:rPr>
                <w:rFonts w:ascii="Times New Roman" w:hAnsi="Times New Roman"/>
                <w:sz w:val="20"/>
                <w:szCs w:val="20"/>
              </w:rPr>
            </w:pPr>
          </w:p>
        </w:tc>
        <w:tc>
          <w:tcPr>
            <w:tcW w:w="419" w:type="pct"/>
            <w:gridSpan w:val="4"/>
          </w:tcPr>
          <w:p w:rsidR="00AA0FFB" w:rsidRPr="003F02A4" w:rsidRDefault="00AA0FFB" w:rsidP="001453C5">
            <w:pPr>
              <w:jc w:val="center"/>
              <w:rPr>
                <w:rFonts w:ascii="Times New Roman" w:hAnsi="Times New Roman"/>
                <w:sz w:val="20"/>
                <w:szCs w:val="20"/>
              </w:rPr>
            </w:pPr>
            <w:r w:rsidRPr="003F02A4">
              <w:rPr>
                <w:rFonts w:ascii="Times New Roman" w:hAnsi="Times New Roman"/>
                <w:sz w:val="20"/>
                <w:szCs w:val="20"/>
              </w:rPr>
              <w:t>2015</w:t>
            </w:r>
          </w:p>
        </w:tc>
        <w:tc>
          <w:tcPr>
            <w:tcW w:w="419" w:type="pct"/>
            <w:gridSpan w:val="3"/>
          </w:tcPr>
          <w:p w:rsidR="00AA0FFB" w:rsidRPr="003F02A4" w:rsidRDefault="00AA0FFB" w:rsidP="001453C5">
            <w:pPr>
              <w:jc w:val="center"/>
              <w:rPr>
                <w:rFonts w:ascii="Times New Roman" w:hAnsi="Times New Roman"/>
                <w:sz w:val="20"/>
                <w:szCs w:val="20"/>
              </w:rPr>
            </w:pPr>
            <w:r w:rsidRPr="003F02A4">
              <w:rPr>
                <w:rFonts w:ascii="Times New Roman" w:hAnsi="Times New Roman"/>
                <w:sz w:val="20"/>
                <w:szCs w:val="20"/>
              </w:rPr>
              <w:t>2016</w:t>
            </w:r>
          </w:p>
        </w:tc>
        <w:tc>
          <w:tcPr>
            <w:tcW w:w="466" w:type="pct"/>
            <w:gridSpan w:val="4"/>
          </w:tcPr>
          <w:p w:rsidR="00AA0FFB" w:rsidRPr="003F02A4" w:rsidRDefault="00AA0FFB" w:rsidP="001453C5">
            <w:pPr>
              <w:jc w:val="center"/>
              <w:rPr>
                <w:rFonts w:ascii="Times New Roman" w:hAnsi="Times New Roman"/>
                <w:sz w:val="20"/>
                <w:szCs w:val="20"/>
              </w:rPr>
            </w:pPr>
            <w:r w:rsidRPr="003F02A4">
              <w:rPr>
                <w:rFonts w:ascii="Times New Roman" w:hAnsi="Times New Roman"/>
                <w:sz w:val="20"/>
                <w:szCs w:val="20"/>
              </w:rPr>
              <w:t>2017</w:t>
            </w:r>
          </w:p>
        </w:tc>
        <w:tc>
          <w:tcPr>
            <w:tcW w:w="1014" w:type="pct"/>
            <w:gridSpan w:val="5"/>
            <w:vMerge/>
          </w:tcPr>
          <w:p w:rsidR="00AA0FFB" w:rsidRPr="003F02A4" w:rsidRDefault="00AA0FFB" w:rsidP="001453C5">
            <w:pPr>
              <w:jc w:val="center"/>
              <w:rPr>
                <w:rFonts w:ascii="Times New Roman" w:hAnsi="Times New Roman"/>
                <w:sz w:val="20"/>
                <w:szCs w:val="20"/>
              </w:rPr>
            </w:pPr>
          </w:p>
        </w:tc>
      </w:tr>
      <w:tr w:rsidR="006B0D69" w:rsidRPr="00F06D9B" w:rsidTr="006B0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115" w:type="pct"/>
          <w:trHeight w:val="144"/>
        </w:trPr>
        <w:tc>
          <w:tcPr>
            <w:tcW w:w="140" w:type="pct"/>
            <w:gridSpan w:val="3"/>
          </w:tcPr>
          <w:p w:rsidR="00AA0FFB" w:rsidRPr="003F02A4" w:rsidRDefault="00AA0FFB" w:rsidP="001453C5">
            <w:pPr>
              <w:jc w:val="center"/>
              <w:rPr>
                <w:rFonts w:ascii="Times New Roman" w:hAnsi="Times New Roman"/>
                <w:sz w:val="20"/>
                <w:szCs w:val="20"/>
              </w:rPr>
            </w:pPr>
            <w:r w:rsidRPr="003F02A4">
              <w:rPr>
                <w:rFonts w:ascii="Times New Roman" w:hAnsi="Times New Roman"/>
                <w:sz w:val="20"/>
                <w:szCs w:val="20"/>
              </w:rPr>
              <w:t>1</w:t>
            </w:r>
          </w:p>
        </w:tc>
        <w:tc>
          <w:tcPr>
            <w:tcW w:w="540" w:type="pct"/>
            <w:gridSpan w:val="5"/>
          </w:tcPr>
          <w:p w:rsidR="00AA0FFB" w:rsidRPr="003F02A4" w:rsidRDefault="00AA0FFB" w:rsidP="001453C5">
            <w:pPr>
              <w:jc w:val="center"/>
              <w:rPr>
                <w:rFonts w:ascii="Times New Roman" w:hAnsi="Times New Roman"/>
                <w:sz w:val="20"/>
                <w:szCs w:val="20"/>
              </w:rPr>
            </w:pPr>
            <w:r w:rsidRPr="003F02A4">
              <w:rPr>
                <w:rFonts w:ascii="Times New Roman" w:hAnsi="Times New Roman"/>
                <w:sz w:val="20"/>
                <w:szCs w:val="20"/>
              </w:rPr>
              <w:t>2</w:t>
            </w:r>
          </w:p>
        </w:tc>
        <w:tc>
          <w:tcPr>
            <w:tcW w:w="795" w:type="pct"/>
            <w:gridSpan w:val="2"/>
          </w:tcPr>
          <w:p w:rsidR="00AA0FFB" w:rsidRPr="003F02A4" w:rsidRDefault="00AA0FFB" w:rsidP="001453C5">
            <w:pPr>
              <w:jc w:val="center"/>
              <w:rPr>
                <w:rFonts w:ascii="Times New Roman" w:hAnsi="Times New Roman"/>
                <w:sz w:val="20"/>
                <w:szCs w:val="20"/>
              </w:rPr>
            </w:pPr>
            <w:r w:rsidRPr="003F02A4">
              <w:rPr>
                <w:rFonts w:ascii="Times New Roman" w:hAnsi="Times New Roman"/>
                <w:sz w:val="20"/>
                <w:szCs w:val="20"/>
              </w:rPr>
              <w:t>3</w:t>
            </w:r>
          </w:p>
        </w:tc>
        <w:tc>
          <w:tcPr>
            <w:tcW w:w="628" w:type="pct"/>
            <w:gridSpan w:val="3"/>
          </w:tcPr>
          <w:p w:rsidR="00AA0FFB" w:rsidRPr="003F02A4" w:rsidRDefault="00AA0FFB" w:rsidP="001453C5">
            <w:pPr>
              <w:jc w:val="center"/>
              <w:rPr>
                <w:rFonts w:ascii="Times New Roman" w:hAnsi="Times New Roman"/>
                <w:sz w:val="20"/>
                <w:szCs w:val="20"/>
              </w:rPr>
            </w:pPr>
            <w:r w:rsidRPr="003F02A4">
              <w:rPr>
                <w:rFonts w:ascii="Times New Roman" w:hAnsi="Times New Roman"/>
                <w:sz w:val="20"/>
                <w:szCs w:val="20"/>
              </w:rPr>
              <w:t>4</w:t>
            </w:r>
          </w:p>
        </w:tc>
        <w:tc>
          <w:tcPr>
            <w:tcW w:w="464" w:type="pct"/>
            <w:gridSpan w:val="3"/>
          </w:tcPr>
          <w:p w:rsidR="00AA0FFB" w:rsidRPr="003F02A4" w:rsidRDefault="00AA0FFB" w:rsidP="001453C5">
            <w:pPr>
              <w:jc w:val="center"/>
              <w:rPr>
                <w:rFonts w:ascii="Times New Roman" w:hAnsi="Times New Roman"/>
                <w:sz w:val="20"/>
                <w:szCs w:val="20"/>
              </w:rPr>
            </w:pPr>
            <w:r w:rsidRPr="003F02A4">
              <w:rPr>
                <w:rFonts w:ascii="Times New Roman" w:hAnsi="Times New Roman"/>
                <w:sz w:val="20"/>
                <w:szCs w:val="20"/>
              </w:rPr>
              <w:t>5</w:t>
            </w:r>
          </w:p>
        </w:tc>
        <w:tc>
          <w:tcPr>
            <w:tcW w:w="419" w:type="pct"/>
            <w:gridSpan w:val="4"/>
          </w:tcPr>
          <w:p w:rsidR="00AA0FFB" w:rsidRPr="003F02A4" w:rsidRDefault="00AA0FFB" w:rsidP="001453C5">
            <w:pPr>
              <w:jc w:val="center"/>
              <w:rPr>
                <w:rFonts w:ascii="Times New Roman" w:hAnsi="Times New Roman"/>
                <w:sz w:val="20"/>
                <w:szCs w:val="20"/>
              </w:rPr>
            </w:pPr>
            <w:r w:rsidRPr="003F02A4">
              <w:rPr>
                <w:rFonts w:ascii="Times New Roman" w:hAnsi="Times New Roman"/>
                <w:sz w:val="20"/>
                <w:szCs w:val="20"/>
              </w:rPr>
              <w:t>6</w:t>
            </w:r>
          </w:p>
        </w:tc>
        <w:tc>
          <w:tcPr>
            <w:tcW w:w="419" w:type="pct"/>
            <w:gridSpan w:val="3"/>
          </w:tcPr>
          <w:p w:rsidR="00AA0FFB" w:rsidRPr="003F02A4" w:rsidRDefault="00AA0FFB" w:rsidP="001453C5">
            <w:pPr>
              <w:jc w:val="center"/>
              <w:rPr>
                <w:rFonts w:ascii="Times New Roman" w:hAnsi="Times New Roman"/>
                <w:sz w:val="20"/>
                <w:szCs w:val="20"/>
              </w:rPr>
            </w:pPr>
            <w:r w:rsidRPr="003F02A4">
              <w:rPr>
                <w:rFonts w:ascii="Times New Roman" w:hAnsi="Times New Roman"/>
                <w:sz w:val="20"/>
                <w:szCs w:val="20"/>
              </w:rPr>
              <w:t>7</w:t>
            </w:r>
          </w:p>
        </w:tc>
        <w:tc>
          <w:tcPr>
            <w:tcW w:w="466" w:type="pct"/>
            <w:gridSpan w:val="4"/>
          </w:tcPr>
          <w:p w:rsidR="00AA0FFB" w:rsidRPr="003F02A4" w:rsidRDefault="00AA0FFB" w:rsidP="001453C5">
            <w:pPr>
              <w:jc w:val="center"/>
              <w:rPr>
                <w:rFonts w:ascii="Times New Roman" w:hAnsi="Times New Roman"/>
                <w:sz w:val="20"/>
                <w:szCs w:val="20"/>
              </w:rPr>
            </w:pPr>
            <w:r w:rsidRPr="003F02A4">
              <w:rPr>
                <w:rFonts w:ascii="Times New Roman" w:hAnsi="Times New Roman"/>
                <w:sz w:val="20"/>
                <w:szCs w:val="20"/>
              </w:rPr>
              <w:t>8</w:t>
            </w:r>
          </w:p>
        </w:tc>
        <w:tc>
          <w:tcPr>
            <w:tcW w:w="1014" w:type="pct"/>
            <w:gridSpan w:val="5"/>
          </w:tcPr>
          <w:p w:rsidR="00AA0FFB" w:rsidRPr="003F02A4" w:rsidRDefault="00AA0FFB" w:rsidP="001453C5">
            <w:pPr>
              <w:jc w:val="center"/>
              <w:rPr>
                <w:rFonts w:ascii="Times New Roman" w:hAnsi="Times New Roman"/>
                <w:sz w:val="20"/>
                <w:szCs w:val="20"/>
              </w:rPr>
            </w:pPr>
            <w:r w:rsidRPr="003F02A4">
              <w:rPr>
                <w:rFonts w:ascii="Times New Roman" w:hAnsi="Times New Roman"/>
                <w:sz w:val="20"/>
                <w:szCs w:val="20"/>
              </w:rPr>
              <w:t>9</w:t>
            </w:r>
          </w:p>
        </w:tc>
      </w:tr>
      <w:tr w:rsidR="00AA0FFB" w:rsidRPr="00F06D9B" w:rsidTr="006B0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115" w:type="pct"/>
          <w:trHeight w:val="144"/>
        </w:trPr>
        <w:tc>
          <w:tcPr>
            <w:tcW w:w="4885" w:type="pct"/>
            <w:gridSpan w:val="32"/>
          </w:tcPr>
          <w:p w:rsidR="00AA0FFB" w:rsidRPr="00294AC4" w:rsidRDefault="00AA0FFB" w:rsidP="003F02A4">
            <w:pPr>
              <w:jc w:val="center"/>
              <w:rPr>
                <w:rFonts w:ascii="Times New Roman" w:hAnsi="Times New Roman"/>
                <w:b/>
                <w:sz w:val="28"/>
                <w:szCs w:val="28"/>
              </w:rPr>
            </w:pPr>
            <w:r>
              <w:rPr>
                <w:rFonts w:ascii="Times New Roman" w:hAnsi="Times New Roman"/>
                <w:b/>
                <w:sz w:val="28"/>
                <w:szCs w:val="28"/>
              </w:rPr>
              <w:t>Подпрограмма №1 «</w:t>
            </w:r>
            <w:r w:rsidRPr="00294AC4">
              <w:rPr>
                <w:rFonts w:ascii="Times New Roman" w:hAnsi="Times New Roman"/>
                <w:b/>
                <w:sz w:val="28"/>
                <w:szCs w:val="28"/>
              </w:rPr>
              <w:t>Библиотечное обслуживание населения</w:t>
            </w:r>
            <w:r>
              <w:rPr>
                <w:rFonts w:ascii="Times New Roman" w:hAnsi="Times New Roman"/>
                <w:b/>
                <w:sz w:val="28"/>
                <w:szCs w:val="28"/>
              </w:rPr>
              <w:t>»</w:t>
            </w:r>
          </w:p>
        </w:tc>
      </w:tr>
      <w:tr w:rsidR="00AA0FFB" w:rsidRPr="00F06D9B" w:rsidTr="006B0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115" w:type="pct"/>
          <w:trHeight w:val="144"/>
        </w:trPr>
        <w:tc>
          <w:tcPr>
            <w:tcW w:w="4885" w:type="pct"/>
            <w:gridSpan w:val="32"/>
          </w:tcPr>
          <w:p w:rsidR="00AA0FFB" w:rsidRPr="00E6152D" w:rsidRDefault="00AA0FFB" w:rsidP="003F02A4">
            <w:pPr>
              <w:jc w:val="center"/>
              <w:rPr>
                <w:rFonts w:ascii="Times New Roman" w:hAnsi="Times New Roman"/>
                <w:sz w:val="24"/>
                <w:szCs w:val="24"/>
              </w:rPr>
            </w:pPr>
            <w:r w:rsidRPr="00E6152D">
              <w:rPr>
                <w:rFonts w:ascii="Times New Roman" w:hAnsi="Times New Roman"/>
                <w:b/>
                <w:sz w:val="24"/>
                <w:szCs w:val="24"/>
              </w:rPr>
              <w:t>Задача №1</w:t>
            </w:r>
            <w:r w:rsidRPr="00E6152D">
              <w:rPr>
                <w:rFonts w:ascii="Times New Roman" w:hAnsi="Times New Roman"/>
                <w:sz w:val="24"/>
                <w:szCs w:val="24"/>
              </w:rPr>
              <w:t xml:space="preserve"> Организация библиотечного обслуживания населения Ленского района</w:t>
            </w:r>
          </w:p>
        </w:tc>
      </w:tr>
      <w:tr w:rsidR="006B0D69" w:rsidRPr="00F06D9B" w:rsidTr="006B0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115" w:type="pct"/>
          <w:trHeight w:val="2371"/>
        </w:trPr>
        <w:tc>
          <w:tcPr>
            <w:tcW w:w="140" w:type="pct"/>
            <w:gridSpan w:val="3"/>
          </w:tcPr>
          <w:p w:rsidR="00AA0FFB" w:rsidRPr="003F02A4" w:rsidRDefault="00AA0FFB" w:rsidP="001453C5">
            <w:pPr>
              <w:jc w:val="center"/>
              <w:rPr>
                <w:rFonts w:ascii="Times New Roman" w:hAnsi="Times New Roman"/>
                <w:sz w:val="20"/>
                <w:szCs w:val="20"/>
              </w:rPr>
            </w:pPr>
            <w:r w:rsidRPr="003F02A4">
              <w:rPr>
                <w:rFonts w:ascii="Times New Roman" w:hAnsi="Times New Roman"/>
                <w:sz w:val="20"/>
                <w:szCs w:val="20"/>
              </w:rPr>
              <w:t>1.1</w:t>
            </w:r>
          </w:p>
        </w:tc>
        <w:tc>
          <w:tcPr>
            <w:tcW w:w="540" w:type="pct"/>
            <w:gridSpan w:val="5"/>
          </w:tcPr>
          <w:p w:rsidR="00AA0FFB" w:rsidRPr="003F02A4" w:rsidRDefault="00AA0FFB" w:rsidP="001453C5">
            <w:pPr>
              <w:rPr>
                <w:rFonts w:ascii="Times New Roman" w:hAnsi="Times New Roman"/>
                <w:sz w:val="20"/>
                <w:szCs w:val="20"/>
              </w:rPr>
            </w:pPr>
            <w:r>
              <w:rPr>
                <w:rFonts w:ascii="Times New Roman" w:hAnsi="Times New Roman"/>
                <w:sz w:val="20"/>
                <w:szCs w:val="20"/>
              </w:rPr>
              <w:t>Библиотечное обслуживание населения</w:t>
            </w:r>
          </w:p>
        </w:tc>
        <w:tc>
          <w:tcPr>
            <w:tcW w:w="795" w:type="pct"/>
            <w:gridSpan w:val="2"/>
          </w:tcPr>
          <w:p w:rsidR="00AA0FFB" w:rsidRPr="003F02A4" w:rsidRDefault="00AA0FFB" w:rsidP="001453C5">
            <w:pPr>
              <w:rPr>
                <w:rFonts w:ascii="Times New Roman" w:hAnsi="Times New Roman"/>
                <w:sz w:val="20"/>
                <w:szCs w:val="20"/>
              </w:rPr>
            </w:pPr>
            <w:r w:rsidRPr="003F02A4">
              <w:rPr>
                <w:rFonts w:ascii="Times New Roman" w:hAnsi="Times New Roman"/>
                <w:sz w:val="20"/>
                <w:szCs w:val="20"/>
              </w:rPr>
              <w:t>Отдел социального развития администрации МО «Ленский муниципальный район»</w:t>
            </w:r>
          </w:p>
          <w:p w:rsidR="00AA0FFB" w:rsidRPr="003F02A4" w:rsidRDefault="00AA0FFB" w:rsidP="001453C5">
            <w:pPr>
              <w:rPr>
                <w:rFonts w:ascii="Times New Roman" w:hAnsi="Times New Roman"/>
                <w:sz w:val="20"/>
                <w:szCs w:val="20"/>
              </w:rPr>
            </w:pPr>
            <w:r>
              <w:rPr>
                <w:rFonts w:ascii="Times New Roman" w:hAnsi="Times New Roman"/>
                <w:sz w:val="20"/>
                <w:szCs w:val="20"/>
              </w:rPr>
              <w:t>МБУК «ЛМПБ»</w:t>
            </w:r>
          </w:p>
        </w:tc>
        <w:tc>
          <w:tcPr>
            <w:tcW w:w="628" w:type="pct"/>
            <w:gridSpan w:val="3"/>
          </w:tcPr>
          <w:p w:rsidR="00AA0FFB" w:rsidRPr="003F02A4" w:rsidRDefault="00AA0FFB" w:rsidP="001453C5">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3F02A4" w:rsidRDefault="00AA0FFB" w:rsidP="001453C5">
            <w:pPr>
              <w:rPr>
                <w:rFonts w:ascii="Times New Roman" w:hAnsi="Times New Roman"/>
                <w:sz w:val="20"/>
                <w:szCs w:val="20"/>
              </w:rPr>
            </w:pPr>
            <w:r w:rsidRPr="003F02A4">
              <w:rPr>
                <w:rFonts w:ascii="Times New Roman" w:hAnsi="Times New Roman"/>
                <w:sz w:val="20"/>
                <w:szCs w:val="20"/>
              </w:rPr>
              <w:t>Внебюджетные средства</w:t>
            </w:r>
          </w:p>
        </w:tc>
        <w:tc>
          <w:tcPr>
            <w:tcW w:w="464" w:type="pct"/>
            <w:gridSpan w:val="3"/>
          </w:tcPr>
          <w:p w:rsidR="00AA0FFB" w:rsidRPr="003F02A4" w:rsidRDefault="00AA0FFB" w:rsidP="001453C5">
            <w:pPr>
              <w:jc w:val="center"/>
              <w:rPr>
                <w:rFonts w:ascii="Times New Roman" w:hAnsi="Times New Roman"/>
                <w:b/>
                <w:sz w:val="20"/>
                <w:szCs w:val="20"/>
              </w:rPr>
            </w:pPr>
            <w:r>
              <w:rPr>
                <w:rFonts w:ascii="Times New Roman" w:hAnsi="Times New Roman"/>
                <w:b/>
                <w:sz w:val="20"/>
                <w:szCs w:val="20"/>
              </w:rPr>
              <w:t>45518,4</w:t>
            </w:r>
          </w:p>
          <w:p w:rsidR="00AA0FFB" w:rsidRPr="003F02A4" w:rsidRDefault="00AA0FFB" w:rsidP="001453C5">
            <w:pPr>
              <w:rPr>
                <w:rFonts w:ascii="Times New Roman" w:hAnsi="Times New Roman"/>
                <w:sz w:val="20"/>
                <w:szCs w:val="20"/>
              </w:rPr>
            </w:pPr>
          </w:p>
          <w:p w:rsidR="00AA0FFB" w:rsidRPr="007052F4" w:rsidRDefault="00AA0FFB" w:rsidP="001453C5">
            <w:pPr>
              <w:jc w:val="center"/>
              <w:rPr>
                <w:rFonts w:ascii="Times New Roman" w:hAnsi="Times New Roman"/>
                <w:b/>
                <w:sz w:val="20"/>
                <w:szCs w:val="20"/>
              </w:rPr>
            </w:pPr>
            <w:r w:rsidRPr="007052F4">
              <w:rPr>
                <w:rFonts w:ascii="Times New Roman" w:hAnsi="Times New Roman"/>
                <w:b/>
                <w:sz w:val="20"/>
                <w:szCs w:val="20"/>
              </w:rPr>
              <w:t>526,20</w:t>
            </w:r>
          </w:p>
        </w:tc>
        <w:tc>
          <w:tcPr>
            <w:tcW w:w="419" w:type="pct"/>
            <w:gridSpan w:val="4"/>
          </w:tcPr>
          <w:p w:rsidR="00AA0FFB" w:rsidRPr="007052F4" w:rsidRDefault="00AA0FFB" w:rsidP="001453C5">
            <w:pPr>
              <w:jc w:val="center"/>
              <w:rPr>
                <w:rFonts w:ascii="Times New Roman" w:hAnsi="Times New Roman"/>
                <w:sz w:val="20"/>
                <w:szCs w:val="20"/>
              </w:rPr>
            </w:pPr>
            <w:r w:rsidRPr="007052F4">
              <w:rPr>
                <w:rFonts w:ascii="Times New Roman" w:hAnsi="Times New Roman"/>
                <w:sz w:val="20"/>
                <w:szCs w:val="20"/>
              </w:rPr>
              <w:t>11802,7</w:t>
            </w:r>
          </w:p>
          <w:p w:rsidR="00AA0FFB" w:rsidRPr="007052F4" w:rsidRDefault="00AA0FFB" w:rsidP="001453C5">
            <w:pPr>
              <w:rPr>
                <w:rFonts w:ascii="Times New Roman" w:hAnsi="Times New Roman"/>
                <w:sz w:val="20"/>
                <w:szCs w:val="20"/>
              </w:rPr>
            </w:pPr>
          </w:p>
          <w:p w:rsidR="00AA0FFB" w:rsidRPr="007052F4" w:rsidRDefault="00AA0FFB" w:rsidP="001453C5">
            <w:pPr>
              <w:jc w:val="center"/>
              <w:rPr>
                <w:rFonts w:ascii="Times New Roman" w:hAnsi="Times New Roman"/>
                <w:sz w:val="20"/>
                <w:szCs w:val="20"/>
              </w:rPr>
            </w:pPr>
            <w:r w:rsidRPr="007052F4">
              <w:rPr>
                <w:rFonts w:ascii="Times New Roman" w:hAnsi="Times New Roman"/>
                <w:sz w:val="20"/>
                <w:szCs w:val="20"/>
              </w:rPr>
              <w:t>125,4</w:t>
            </w:r>
          </w:p>
        </w:tc>
        <w:tc>
          <w:tcPr>
            <w:tcW w:w="419" w:type="pct"/>
            <w:gridSpan w:val="3"/>
          </w:tcPr>
          <w:p w:rsidR="00AA0FFB" w:rsidRPr="007052F4" w:rsidRDefault="00AA0FFB" w:rsidP="001453C5">
            <w:pPr>
              <w:jc w:val="center"/>
              <w:rPr>
                <w:rFonts w:ascii="Times New Roman" w:hAnsi="Times New Roman"/>
                <w:sz w:val="20"/>
                <w:szCs w:val="20"/>
              </w:rPr>
            </w:pPr>
            <w:r w:rsidRPr="007052F4">
              <w:rPr>
                <w:rFonts w:ascii="Times New Roman" w:hAnsi="Times New Roman"/>
                <w:sz w:val="20"/>
                <w:szCs w:val="20"/>
              </w:rPr>
              <w:t>14496,6</w:t>
            </w:r>
          </w:p>
          <w:p w:rsidR="00AA0FFB" w:rsidRPr="007052F4" w:rsidRDefault="00AA0FFB" w:rsidP="001453C5">
            <w:pPr>
              <w:rPr>
                <w:rFonts w:ascii="Times New Roman" w:hAnsi="Times New Roman"/>
                <w:sz w:val="20"/>
                <w:szCs w:val="20"/>
              </w:rPr>
            </w:pPr>
          </w:p>
          <w:p w:rsidR="00AA0FFB" w:rsidRPr="007052F4" w:rsidRDefault="00AA0FFB" w:rsidP="001453C5">
            <w:pPr>
              <w:jc w:val="center"/>
              <w:rPr>
                <w:rFonts w:ascii="Times New Roman" w:hAnsi="Times New Roman"/>
                <w:sz w:val="20"/>
                <w:szCs w:val="20"/>
              </w:rPr>
            </w:pPr>
            <w:r w:rsidRPr="007052F4">
              <w:rPr>
                <w:rFonts w:ascii="Times New Roman" w:hAnsi="Times New Roman"/>
                <w:sz w:val="20"/>
                <w:szCs w:val="20"/>
              </w:rPr>
              <w:t>175,4</w:t>
            </w:r>
          </w:p>
        </w:tc>
        <w:tc>
          <w:tcPr>
            <w:tcW w:w="466" w:type="pct"/>
            <w:gridSpan w:val="4"/>
          </w:tcPr>
          <w:p w:rsidR="00AA0FFB" w:rsidRPr="007052F4" w:rsidRDefault="00AA0FFB" w:rsidP="001453C5">
            <w:pPr>
              <w:jc w:val="center"/>
              <w:rPr>
                <w:rFonts w:ascii="Times New Roman" w:hAnsi="Times New Roman"/>
                <w:sz w:val="20"/>
                <w:szCs w:val="20"/>
              </w:rPr>
            </w:pPr>
            <w:r w:rsidRPr="007052F4">
              <w:rPr>
                <w:rFonts w:ascii="Times New Roman" w:hAnsi="Times New Roman"/>
                <w:sz w:val="20"/>
                <w:szCs w:val="20"/>
              </w:rPr>
              <w:t>19219,1</w:t>
            </w:r>
          </w:p>
          <w:p w:rsidR="00AA0FFB" w:rsidRPr="007052F4" w:rsidRDefault="00AA0FFB" w:rsidP="001453C5">
            <w:pPr>
              <w:rPr>
                <w:rFonts w:ascii="Times New Roman" w:hAnsi="Times New Roman"/>
                <w:sz w:val="20"/>
                <w:szCs w:val="20"/>
              </w:rPr>
            </w:pPr>
          </w:p>
          <w:p w:rsidR="00AA0FFB" w:rsidRPr="007052F4" w:rsidRDefault="00AA0FFB" w:rsidP="001453C5">
            <w:pPr>
              <w:jc w:val="center"/>
              <w:rPr>
                <w:rFonts w:ascii="Times New Roman" w:hAnsi="Times New Roman"/>
                <w:sz w:val="20"/>
                <w:szCs w:val="20"/>
              </w:rPr>
            </w:pPr>
            <w:r w:rsidRPr="007052F4">
              <w:rPr>
                <w:rFonts w:ascii="Times New Roman" w:hAnsi="Times New Roman"/>
                <w:sz w:val="20"/>
                <w:szCs w:val="20"/>
              </w:rPr>
              <w:t>225,4</w:t>
            </w:r>
          </w:p>
        </w:tc>
        <w:tc>
          <w:tcPr>
            <w:tcW w:w="1014" w:type="pct"/>
            <w:gridSpan w:val="5"/>
          </w:tcPr>
          <w:p w:rsidR="00AA0FFB" w:rsidRPr="007052F4" w:rsidRDefault="00AA0FFB" w:rsidP="001453C5">
            <w:pPr>
              <w:rPr>
                <w:rFonts w:ascii="Times New Roman" w:hAnsi="Times New Roman"/>
                <w:sz w:val="20"/>
                <w:szCs w:val="20"/>
              </w:rPr>
            </w:pPr>
            <w:r w:rsidRPr="007052F4">
              <w:rPr>
                <w:rFonts w:ascii="Times New Roman" w:hAnsi="Times New Roman"/>
                <w:sz w:val="20"/>
                <w:szCs w:val="20"/>
              </w:rPr>
              <w:t>Создание условий для обеспечения открытости, доступности библиотек, внедрения современных форм предоставления библиотечных услуг</w:t>
            </w:r>
            <w:r>
              <w:rPr>
                <w:rFonts w:ascii="Times New Roman" w:hAnsi="Times New Roman"/>
                <w:sz w:val="20"/>
                <w:szCs w:val="20"/>
              </w:rPr>
              <w:t>, увеличение посещаемости к 2017 году на 20% от уровня 2012г.</w:t>
            </w:r>
          </w:p>
        </w:tc>
      </w:tr>
      <w:tr w:rsidR="00AA0FFB" w:rsidRPr="00F06D9B" w:rsidTr="006B0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115" w:type="pct"/>
          <w:trHeight w:val="616"/>
        </w:trPr>
        <w:tc>
          <w:tcPr>
            <w:tcW w:w="4885" w:type="pct"/>
            <w:gridSpan w:val="32"/>
          </w:tcPr>
          <w:p w:rsidR="00AA0FFB" w:rsidRPr="008017AB" w:rsidRDefault="00AA0FFB" w:rsidP="004A3AAB">
            <w:pPr>
              <w:autoSpaceDE w:val="0"/>
              <w:autoSpaceDN w:val="0"/>
              <w:adjustRightInd w:val="0"/>
              <w:spacing w:before="60" w:after="60" w:line="240" w:lineRule="auto"/>
              <w:jc w:val="center"/>
              <w:rPr>
                <w:rFonts w:ascii="Times New Roman" w:hAnsi="Times New Roman"/>
                <w:sz w:val="24"/>
                <w:szCs w:val="24"/>
              </w:rPr>
            </w:pPr>
            <w:r w:rsidRPr="008017AB">
              <w:rPr>
                <w:rFonts w:ascii="Times New Roman" w:hAnsi="Times New Roman"/>
                <w:b/>
                <w:sz w:val="24"/>
                <w:szCs w:val="24"/>
              </w:rPr>
              <w:t>Задача №2</w:t>
            </w:r>
            <w:r w:rsidRPr="008017AB">
              <w:rPr>
                <w:rFonts w:ascii="Times New Roman" w:hAnsi="Times New Roman"/>
                <w:sz w:val="24"/>
                <w:szCs w:val="24"/>
              </w:rPr>
              <w:t xml:space="preserve"> </w:t>
            </w:r>
            <w:r>
              <w:rPr>
                <w:rFonts w:ascii="Times New Roman" w:hAnsi="Times New Roman"/>
                <w:bCs/>
                <w:color w:val="000000"/>
                <w:lang w:eastAsia="ru-RU"/>
              </w:rPr>
              <w:t>Повышение качества и доступности библиотечных услуг, обеспечение безопасности учреждения.</w:t>
            </w:r>
          </w:p>
        </w:tc>
      </w:tr>
      <w:tr w:rsidR="006B0D69" w:rsidRPr="00F06D9B" w:rsidTr="006B0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115" w:type="pct"/>
          <w:trHeight w:val="144"/>
        </w:trPr>
        <w:tc>
          <w:tcPr>
            <w:tcW w:w="140" w:type="pct"/>
            <w:gridSpan w:val="3"/>
          </w:tcPr>
          <w:p w:rsidR="00AA0FFB" w:rsidRPr="003F02A4" w:rsidRDefault="00AA0FFB" w:rsidP="001453C5">
            <w:pPr>
              <w:jc w:val="center"/>
              <w:rPr>
                <w:rFonts w:ascii="Times New Roman" w:hAnsi="Times New Roman"/>
                <w:sz w:val="20"/>
                <w:szCs w:val="20"/>
              </w:rPr>
            </w:pPr>
            <w:r>
              <w:rPr>
                <w:rFonts w:ascii="Times New Roman" w:hAnsi="Times New Roman"/>
                <w:sz w:val="20"/>
                <w:szCs w:val="20"/>
              </w:rPr>
              <w:t>2</w:t>
            </w:r>
            <w:r w:rsidRPr="003F02A4">
              <w:rPr>
                <w:rFonts w:ascii="Times New Roman" w:hAnsi="Times New Roman"/>
                <w:sz w:val="20"/>
                <w:szCs w:val="20"/>
              </w:rPr>
              <w:t>.</w:t>
            </w:r>
            <w:r>
              <w:rPr>
                <w:rFonts w:ascii="Times New Roman" w:hAnsi="Times New Roman"/>
                <w:sz w:val="20"/>
                <w:szCs w:val="20"/>
              </w:rPr>
              <w:t>1</w:t>
            </w:r>
          </w:p>
        </w:tc>
        <w:tc>
          <w:tcPr>
            <w:tcW w:w="540" w:type="pct"/>
            <w:gridSpan w:val="5"/>
          </w:tcPr>
          <w:p w:rsidR="00AA0FFB" w:rsidRPr="003F02A4" w:rsidRDefault="00AA0FFB" w:rsidP="001453C5">
            <w:pPr>
              <w:rPr>
                <w:rFonts w:ascii="Times New Roman" w:hAnsi="Times New Roman"/>
                <w:sz w:val="20"/>
                <w:szCs w:val="20"/>
              </w:rPr>
            </w:pPr>
            <w:r w:rsidRPr="003F02A4">
              <w:rPr>
                <w:rFonts w:ascii="Times New Roman" w:hAnsi="Times New Roman"/>
                <w:sz w:val="20"/>
                <w:szCs w:val="20"/>
              </w:rPr>
              <w:t>Ремонт системы водоснабжения, канализации и теплосети в здании Яренской библиотеки</w:t>
            </w:r>
          </w:p>
        </w:tc>
        <w:tc>
          <w:tcPr>
            <w:tcW w:w="795" w:type="pct"/>
            <w:gridSpan w:val="2"/>
          </w:tcPr>
          <w:p w:rsidR="00AA0FFB" w:rsidRPr="003F02A4" w:rsidRDefault="00AA0FFB" w:rsidP="001453C5">
            <w:pPr>
              <w:rPr>
                <w:rFonts w:ascii="Times New Roman" w:hAnsi="Times New Roman"/>
                <w:sz w:val="20"/>
                <w:szCs w:val="20"/>
              </w:rPr>
            </w:pPr>
            <w:r w:rsidRPr="003F02A4">
              <w:rPr>
                <w:rFonts w:ascii="Times New Roman" w:hAnsi="Times New Roman"/>
                <w:sz w:val="20"/>
                <w:szCs w:val="20"/>
              </w:rPr>
              <w:t>Отдел социального развития администрации МО «Ленский муниципальный район»</w:t>
            </w:r>
          </w:p>
          <w:p w:rsidR="00AA0FFB" w:rsidRPr="003F02A4" w:rsidRDefault="00AA0FFB" w:rsidP="001453C5">
            <w:pPr>
              <w:rPr>
                <w:rFonts w:ascii="Times New Roman" w:hAnsi="Times New Roman"/>
                <w:sz w:val="20"/>
                <w:szCs w:val="20"/>
              </w:rPr>
            </w:pPr>
            <w:r w:rsidRPr="003F02A4">
              <w:rPr>
                <w:rFonts w:ascii="Times New Roman" w:hAnsi="Times New Roman"/>
                <w:sz w:val="20"/>
                <w:szCs w:val="20"/>
              </w:rPr>
              <w:t>МБУК ЛМПБ</w:t>
            </w:r>
          </w:p>
        </w:tc>
        <w:tc>
          <w:tcPr>
            <w:tcW w:w="628" w:type="pct"/>
            <w:gridSpan w:val="3"/>
          </w:tcPr>
          <w:p w:rsidR="00AA0FFB" w:rsidRPr="003F02A4" w:rsidRDefault="00AA0FFB" w:rsidP="00BE10A0">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3F02A4" w:rsidRDefault="00AA0FFB" w:rsidP="001453C5">
            <w:pPr>
              <w:rPr>
                <w:rFonts w:ascii="Times New Roman" w:hAnsi="Times New Roman"/>
                <w:sz w:val="20"/>
                <w:szCs w:val="20"/>
              </w:rPr>
            </w:pPr>
          </w:p>
        </w:tc>
        <w:tc>
          <w:tcPr>
            <w:tcW w:w="464" w:type="pct"/>
            <w:gridSpan w:val="3"/>
          </w:tcPr>
          <w:p w:rsidR="00AA0FFB" w:rsidRPr="003F02A4" w:rsidRDefault="00AA0FFB" w:rsidP="001453C5">
            <w:pPr>
              <w:jc w:val="center"/>
              <w:rPr>
                <w:rFonts w:ascii="Times New Roman" w:hAnsi="Times New Roman"/>
                <w:b/>
                <w:sz w:val="20"/>
                <w:szCs w:val="20"/>
              </w:rPr>
            </w:pPr>
            <w:r>
              <w:rPr>
                <w:rFonts w:ascii="Times New Roman" w:hAnsi="Times New Roman"/>
                <w:b/>
                <w:sz w:val="20"/>
                <w:szCs w:val="20"/>
              </w:rPr>
              <w:t>282,8</w:t>
            </w:r>
          </w:p>
        </w:tc>
        <w:tc>
          <w:tcPr>
            <w:tcW w:w="419" w:type="pct"/>
            <w:gridSpan w:val="4"/>
          </w:tcPr>
          <w:p w:rsidR="00AA0FFB" w:rsidRPr="00673A9B" w:rsidRDefault="00AA0FFB" w:rsidP="00673A9B">
            <w:pPr>
              <w:jc w:val="center"/>
              <w:rPr>
                <w:rFonts w:ascii="Times New Roman" w:hAnsi="Times New Roman"/>
                <w:sz w:val="20"/>
                <w:szCs w:val="20"/>
              </w:rPr>
            </w:pPr>
            <w:r>
              <w:rPr>
                <w:rFonts w:ascii="Times New Roman" w:hAnsi="Times New Roman"/>
                <w:sz w:val="20"/>
                <w:szCs w:val="20"/>
                <w:lang w:val="en-US"/>
              </w:rPr>
              <w:t>80</w:t>
            </w:r>
            <w:r>
              <w:rPr>
                <w:rFonts w:ascii="Times New Roman" w:hAnsi="Times New Roman"/>
                <w:sz w:val="20"/>
                <w:szCs w:val="20"/>
              </w:rPr>
              <w:t>,0</w:t>
            </w:r>
          </w:p>
        </w:tc>
        <w:tc>
          <w:tcPr>
            <w:tcW w:w="419" w:type="pct"/>
            <w:gridSpan w:val="3"/>
          </w:tcPr>
          <w:p w:rsidR="00AA0FFB" w:rsidRPr="003F02A4" w:rsidRDefault="00AA0FFB" w:rsidP="00673A9B">
            <w:pPr>
              <w:jc w:val="center"/>
              <w:rPr>
                <w:rFonts w:ascii="Times New Roman" w:hAnsi="Times New Roman"/>
                <w:sz w:val="20"/>
                <w:szCs w:val="20"/>
              </w:rPr>
            </w:pPr>
            <w:r>
              <w:rPr>
                <w:rFonts w:ascii="Times New Roman" w:hAnsi="Times New Roman"/>
                <w:sz w:val="20"/>
                <w:szCs w:val="20"/>
              </w:rPr>
              <w:t>202,8</w:t>
            </w:r>
          </w:p>
        </w:tc>
        <w:tc>
          <w:tcPr>
            <w:tcW w:w="466" w:type="pct"/>
            <w:gridSpan w:val="4"/>
          </w:tcPr>
          <w:p w:rsidR="00AA0FFB" w:rsidRPr="003F02A4" w:rsidRDefault="00AA0FFB" w:rsidP="001453C5">
            <w:pPr>
              <w:jc w:val="center"/>
              <w:rPr>
                <w:rFonts w:ascii="Times New Roman" w:hAnsi="Times New Roman"/>
                <w:sz w:val="20"/>
                <w:szCs w:val="20"/>
              </w:rPr>
            </w:pPr>
          </w:p>
        </w:tc>
        <w:tc>
          <w:tcPr>
            <w:tcW w:w="1014" w:type="pct"/>
            <w:gridSpan w:val="5"/>
          </w:tcPr>
          <w:p w:rsidR="00AA0FFB" w:rsidRPr="003F02A4" w:rsidRDefault="00AA0FFB" w:rsidP="001453C5">
            <w:pPr>
              <w:rPr>
                <w:rFonts w:ascii="Times New Roman" w:hAnsi="Times New Roman"/>
                <w:sz w:val="20"/>
                <w:szCs w:val="20"/>
              </w:rPr>
            </w:pPr>
            <w:r w:rsidRPr="003F02A4">
              <w:rPr>
                <w:rFonts w:ascii="Times New Roman" w:hAnsi="Times New Roman"/>
                <w:sz w:val="20"/>
                <w:szCs w:val="20"/>
              </w:rPr>
              <w:t>Улучшение условий работы учреждения</w:t>
            </w:r>
          </w:p>
        </w:tc>
      </w:tr>
      <w:tr w:rsidR="006B0D69" w:rsidRPr="00F06D9B" w:rsidTr="006B0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115" w:type="pct"/>
          <w:trHeight w:val="1672"/>
        </w:trPr>
        <w:tc>
          <w:tcPr>
            <w:tcW w:w="140" w:type="pct"/>
            <w:gridSpan w:val="3"/>
          </w:tcPr>
          <w:p w:rsidR="00AA0FFB" w:rsidRPr="003F02A4" w:rsidRDefault="00AA0FFB" w:rsidP="001453C5">
            <w:pPr>
              <w:jc w:val="center"/>
              <w:rPr>
                <w:rFonts w:ascii="Times New Roman" w:hAnsi="Times New Roman"/>
                <w:sz w:val="20"/>
                <w:szCs w:val="20"/>
              </w:rPr>
            </w:pPr>
            <w:r>
              <w:rPr>
                <w:rFonts w:ascii="Times New Roman" w:hAnsi="Times New Roman"/>
                <w:sz w:val="20"/>
                <w:szCs w:val="20"/>
              </w:rPr>
              <w:lastRenderedPageBreak/>
              <w:t>2</w:t>
            </w:r>
            <w:r w:rsidRPr="003F02A4">
              <w:rPr>
                <w:rFonts w:ascii="Times New Roman" w:hAnsi="Times New Roman"/>
                <w:sz w:val="20"/>
                <w:szCs w:val="20"/>
              </w:rPr>
              <w:t>.</w:t>
            </w:r>
            <w:r>
              <w:rPr>
                <w:rFonts w:ascii="Times New Roman" w:hAnsi="Times New Roman"/>
                <w:sz w:val="20"/>
                <w:szCs w:val="20"/>
              </w:rPr>
              <w:t>2</w:t>
            </w:r>
          </w:p>
        </w:tc>
        <w:tc>
          <w:tcPr>
            <w:tcW w:w="540" w:type="pct"/>
            <w:gridSpan w:val="5"/>
          </w:tcPr>
          <w:p w:rsidR="00AA0FFB" w:rsidRPr="003F02A4" w:rsidRDefault="00AA0FFB" w:rsidP="001453C5">
            <w:pPr>
              <w:rPr>
                <w:rFonts w:ascii="Times New Roman" w:hAnsi="Times New Roman"/>
                <w:sz w:val="20"/>
                <w:szCs w:val="20"/>
              </w:rPr>
            </w:pPr>
            <w:r w:rsidRPr="003F02A4">
              <w:rPr>
                <w:rFonts w:ascii="Times New Roman" w:hAnsi="Times New Roman"/>
                <w:sz w:val="20"/>
                <w:szCs w:val="20"/>
              </w:rPr>
              <w:t>Приобретение мебели для библиотеки</w:t>
            </w:r>
          </w:p>
        </w:tc>
        <w:tc>
          <w:tcPr>
            <w:tcW w:w="795" w:type="pct"/>
            <w:gridSpan w:val="2"/>
          </w:tcPr>
          <w:p w:rsidR="00AA0FFB" w:rsidRPr="003F02A4" w:rsidRDefault="00AA0FFB" w:rsidP="001453C5">
            <w:pPr>
              <w:rPr>
                <w:rFonts w:ascii="Times New Roman" w:hAnsi="Times New Roman"/>
                <w:sz w:val="20"/>
                <w:szCs w:val="20"/>
              </w:rPr>
            </w:pPr>
            <w:r w:rsidRPr="003F02A4">
              <w:rPr>
                <w:rFonts w:ascii="Times New Roman" w:hAnsi="Times New Roman"/>
                <w:sz w:val="20"/>
                <w:szCs w:val="20"/>
              </w:rPr>
              <w:t>Отдел социального развития администрации МО «Ленский муниципальный район»</w:t>
            </w:r>
          </w:p>
          <w:p w:rsidR="00AA0FFB" w:rsidRPr="003F02A4" w:rsidRDefault="00AA0FFB" w:rsidP="001453C5">
            <w:pPr>
              <w:rPr>
                <w:rFonts w:ascii="Times New Roman" w:hAnsi="Times New Roman"/>
                <w:sz w:val="20"/>
                <w:szCs w:val="20"/>
              </w:rPr>
            </w:pPr>
            <w:r w:rsidRPr="003F02A4">
              <w:rPr>
                <w:rFonts w:ascii="Times New Roman" w:hAnsi="Times New Roman"/>
                <w:sz w:val="20"/>
                <w:szCs w:val="20"/>
              </w:rPr>
              <w:t>МБУК ЛМПБ</w:t>
            </w:r>
          </w:p>
        </w:tc>
        <w:tc>
          <w:tcPr>
            <w:tcW w:w="628" w:type="pct"/>
            <w:gridSpan w:val="3"/>
          </w:tcPr>
          <w:p w:rsidR="00AA0FFB" w:rsidRPr="003F02A4" w:rsidRDefault="00AA0FFB" w:rsidP="00BE10A0">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3F02A4" w:rsidRDefault="00AA0FFB" w:rsidP="001453C5">
            <w:pPr>
              <w:rPr>
                <w:rFonts w:ascii="Times New Roman" w:hAnsi="Times New Roman"/>
                <w:sz w:val="20"/>
                <w:szCs w:val="20"/>
              </w:rPr>
            </w:pPr>
          </w:p>
        </w:tc>
        <w:tc>
          <w:tcPr>
            <w:tcW w:w="464" w:type="pct"/>
            <w:gridSpan w:val="3"/>
          </w:tcPr>
          <w:p w:rsidR="00AA0FFB" w:rsidRPr="003F02A4" w:rsidRDefault="00AA0FFB" w:rsidP="001453C5">
            <w:pPr>
              <w:jc w:val="center"/>
              <w:rPr>
                <w:rFonts w:ascii="Times New Roman" w:hAnsi="Times New Roman"/>
                <w:sz w:val="20"/>
                <w:szCs w:val="20"/>
              </w:rPr>
            </w:pPr>
            <w:r w:rsidRPr="003F02A4">
              <w:rPr>
                <w:rFonts w:ascii="Times New Roman" w:hAnsi="Times New Roman"/>
                <w:sz w:val="20"/>
                <w:szCs w:val="20"/>
              </w:rPr>
              <w:t>100,0</w:t>
            </w:r>
          </w:p>
        </w:tc>
        <w:tc>
          <w:tcPr>
            <w:tcW w:w="419" w:type="pct"/>
            <w:gridSpan w:val="4"/>
          </w:tcPr>
          <w:p w:rsidR="00AA0FFB" w:rsidRPr="003F02A4" w:rsidRDefault="00AA0FFB" w:rsidP="001453C5">
            <w:pPr>
              <w:jc w:val="center"/>
              <w:rPr>
                <w:rFonts w:ascii="Times New Roman" w:hAnsi="Times New Roman"/>
                <w:sz w:val="20"/>
                <w:szCs w:val="20"/>
              </w:rPr>
            </w:pPr>
          </w:p>
        </w:tc>
        <w:tc>
          <w:tcPr>
            <w:tcW w:w="419" w:type="pct"/>
            <w:gridSpan w:val="3"/>
          </w:tcPr>
          <w:p w:rsidR="00AA0FFB" w:rsidRPr="003F02A4" w:rsidRDefault="00AA0FFB" w:rsidP="001453C5">
            <w:pPr>
              <w:jc w:val="center"/>
              <w:rPr>
                <w:rFonts w:ascii="Times New Roman" w:hAnsi="Times New Roman"/>
                <w:sz w:val="20"/>
                <w:szCs w:val="20"/>
              </w:rPr>
            </w:pPr>
            <w:r w:rsidRPr="003F02A4">
              <w:rPr>
                <w:rFonts w:ascii="Times New Roman" w:hAnsi="Times New Roman"/>
                <w:sz w:val="20"/>
                <w:szCs w:val="20"/>
              </w:rPr>
              <w:t>50,0</w:t>
            </w:r>
          </w:p>
        </w:tc>
        <w:tc>
          <w:tcPr>
            <w:tcW w:w="466" w:type="pct"/>
            <w:gridSpan w:val="4"/>
          </w:tcPr>
          <w:p w:rsidR="00AA0FFB" w:rsidRPr="003F02A4" w:rsidRDefault="00AA0FFB" w:rsidP="001453C5">
            <w:pPr>
              <w:jc w:val="center"/>
              <w:rPr>
                <w:rFonts w:ascii="Times New Roman" w:hAnsi="Times New Roman"/>
                <w:sz w:val="20"/>
                <w:szCs w:val="20"/>
              </w:rPr>
            </w:pPr>
            <w:r w:rsidRPr="003F02A4">
              <w:rPr>
                <w:rFonts w:ascii="Times New Roman" w:hAnsi="Times New Roman"/>
                <w:sz w:val="20"/>
                <w:szCs w:val="20"/>
              </w:rPr>
              <w:t>50,0</w:t>
            </w:r>
          </w:p>
        </w:tc>
        <w:tc>
          <w:tcPr>
            <w:tcW w:w="1014" w:type="pct"/>
            <w:gridSpan w:val="5"/>
          </w:tcPr>
          <w:p w:rsidR="00AA0FFB" w:rsidRPr="003F02A4" w:rsidRDefault="00AA0FFB" w:rsidP="001453C5">
            <w:pPr>
              <w:rPr>
                <w:rFonts w:ascii="Times New Roman" w:hAnsi="Times New Roman"/>
                <w:sz w:val="20"/>
                <w:szCs w:val="20"/>
              </w:rPr>
            </w:pPr>
            <w:r w:rsidRPr="003F02A4">
              <w:rPr>
                <w:rFonts w:ascii="Times New Roman" w:hAnsi="Times New Roman"/>
                <w:sz w:val="20"/>
                <w:szCs w:val="20"/>
              </w:rPr>
              <w:t>Повышение качества оказываемой услуги</w:t>
            </w:r>
            <w:r>
              <w:rPr>
                <w:rFonts w:ascii="Times New Roman" w:hAnsi="Times New Roman"/>
                <w:sz w:val="20"/>
                <w:szCs w:val="20"/>
              </w:rPr>
              <w:t>, увеличение уровня удовлетворенности населения к 2017 году до 88%</w:t>
            </w:r>
          </w:p>
        </w:tc>
      </w:tr>
      <w:tr w:rsidR="006B0D69" w:rsidRPr="00F06D9B" w:rsidTr="006B0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115" w:type="pct"/>
          <w:trHeight w:val="144"/>
        </w:trPr>
        <w:tc>
          <w:tcPr>
            <w:tcW w:w="140" w:type="pct"/>
            <w:gridSpan w:val="3"/>
          </w:tcPr>
          <w:p w:rsidR="00AA0FFB" w:rsidRPr="003F02A4" w:rsidRDefault="00AA0FFB" w:rsidP="001453C5">
            <w:pPr>
              <w:jc w:val="center"/>
              <w:rPr>
                <w:rFonts w:ascii="Times New Roman" w:hAnsi="Times New Roman"/>
                <w:sz w:val="20"/>
                <w:szCs w:val="20"/>
              </w:rPr>
            </w:pPr>
            <w:r>
              <w:rPr>
                <w:rFonts w:ascii="Times New Roman" w:hAnsi="Times New Roman"/>
                <w:sz w:val="20"/>
                <w:szCs w:val="20"/>
              </w:rPr>
              <w:t>2</w:t>
            </w:r>
            <w:r w:rsidRPr="003F02A4">
              <w:rPr>
                <w:rFonts w:ascii="Times New Roman" w:hAnsi="Times New Roman"/>
                <w:sz w:val="20"/>
                <w:szCs w:val="20"/>
              </w:rPr>
              <w:t>.</w:t>
            </w:r>
            <w:r>
              <w:rPr>
                <w:rFonts w:ascii="Times New Roman" w:hAnsi="Times New Roman"/>
                <w:sz w:val="20"/>
                <w:szCs w:val="20"/>
              </w:rPr>
              <w:t>3</w:t>
            </w:r>
          </w:p>
        </w:tc>
        <w:tc>
          <w:tcPr>
            <w:tcW w:w="540" w:type="pct"/>
            <w:gridSpan w:val="5"/>
          </w:tcPr>
          <w:p w:rsidR="00AA0FFB" w:rsidRPr="003F02A4" w:rsidRDefault="00AA0FFB" w:rsidP="001453C5">
            <w:pPr>
              <w:rPr>
                <w:rFonts w:ascii="Times New Roman" w:hAnsi="Times New Roman"/>
                <w:sz w:val="20"/>
                <w:szCs w:val="20"/>
              </w:rPr>
            </w:pPr>
            <w:r w:rsidRPr="003F02A4">
              <w:rPr>
                <w:rFonts w:ascii="Times New Roman" w:hAnsi="Times New Roman"/>
                <w:sz w:val="20"/>
                <w:szCs w:val="20"/>
              </w:rPr>
              <w:t>Приобретение выставочных витрин для библиотеки</w:t>
            </w:r>
          </w:p>
        </w:tc>
        <w:tc>
          <w:tcPr>
            <w:tcW w:w="795" w:type="pct"/>
            <w:gridSpan w:val="2"/>
          </w:tcPr>
          <w:p w:rsidR="00AA0FFB" w:rsidRPr="003F02A4" w:rsidRDefault="00AA0FFB" w:rsidP="001453C5">
            <w:pPr>
              <w:rPr>
                <w:rFonts w:ascii="Times New Roman" w:hAnsi="Times New Roman"/>
                <w:sz w:val="20"/>
                <w:szCs w:val="20"/>
              </w:rPr>
            </w:pPr>
            <w:r w:rsidRPr="003F02A4">
              <w:rPr>
                <w:rFonts w:ascii="Times New Roman" w:hAnsi="Times New Roman"/>
                <w:sz w:val="20"/>
                <w:szCs w:val="20"/>
              </w:rPr>
              <w:t>Отдел социального развития администрации МО «Ленский муниципальный район»</w:t>
            </w:r>
          </w:p>
          <w:p w:rsidR="00AA0FFB" w:rsidRPr="003F02A4" w:rsidRDefault="00AA0FFB" w:rsidP="001453C5">
            <w:pPr>
              <w:rPr>
                <w:rFonts w:ascii="Times New Roman" w:hAnsi="Times New Roman"/>
                <w:sz w:val="20"/>
                <w:szCs w:val="20"/>
              </w:rPr>
            </w:pPr>
            <w:r w:rsidRPr="003F02A4">
              <w:rPr>
                <w:rFonts w:ascii="Times New Roman" w:hAnsi="Times New Roman"/>
                <w:sz w:val="20"/>
                <w:szCs w:val="20"/>
              </w:rPr>
              <w:t>МБУК ЛМПБ</w:t>
            </w:r>
          </w:p>
        </w:tc>
        <w:tc>
          <w:tcPr>
            <w:tcW w:w="628" w:type="pct"/>
            <w:gridSpan w:val="3"/>
          </w:tcPr>
          <w:p w:rsidR="00AA0FFB" w:rsidRPr="003F02A4" w:rsidRDefault="00AA0FFB" w:rsidP="00BE10A0">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3F02A4" w:rsidRDefault="00AA0FFB" w:rsidP="001453C5">
            <w:pPr>
              <w:rPr>
                <w:rFonts w:ascii="Times New Roman" w:hAnsi="Times New Roman"/>
                <w:sz w:val="20"/>
                <w:szCs w:val="20"/>
              </w:rPr>
            </w:pPr>
          </w:p>
        </w:tc>
        <w:tc>
          <w:tcPr>
            <w:tcW w:w="464" w:type="pct"/>
            <w:gridSpan w:val="3"/>
          </w:tcPr>
          <w:p w:rsidR="00AA0FFB" w:rsidRPr="003F02A4" w:rsidRDefault="00AA0FFB" w:rsidP="001453C5">
            <w:pPr>
              <w:jc w:val="center"/>
              <w:rPr>
                <w:rFonts w:ascii="Times New Roman" w:hAnsi="Times New Roman"/>
                <w:b/>
                <w:sz w:val="20"/>
                <w:szCs w:val="20"/>
              </w:rPr>
            </w:pPr>
            <w:r w:rsidRPr="003F02A4">
              <w:rPr>
                <w:rFonts w:ascii="Times New Roman" w:hAnsi="Times New Roman"/>
                <w:b/>
                <w:sz w:val="20"/>
                <w:szCs w:val="20"/>
              </w:rPr>
              <w:t>16,0</w:t>
            </w:r>
          </w:p>
        </w:tc>
        <w:tc>
          <w:tcPr>
            <w:tcW w:w="419" w:type="pct"/>
            <w:gridSpan w:val="4"/>
          </w:tcPr>
          <w:p w:rsidR="00AA0FFB" w:rsidRPr="003F02A4" w:rsidRDefault="00AA0FFB" w:rsidP="001453C5">
            <w:pPr>
              <w:jc w:val="center"/>
              <w:rPr>
                <w:rFonts w:ascii="Times New Roman" w:hAnsi="Times New Roman"/>
                <w:sz w:val="20"/>
                <w:szCs w:val="20"/>
              </w:rPr>
            </w:pPr>
          </w:p>
        </w:tc>
        <w:tc>
          <w:tcPr>
            <w:tcW w:w="419" w:type="pct"/>
            <w:gridSpan w:val="3"/>
          </w:tcPr>
          <w:p w:rsidR="00AA0FFB" w:rsidRPr="003F02A4" w:rsidRDefault="00AA0FFB" w:rsidP="001453C5">
            <w:pPr>
              <w:jc w:val="center"/>
              <w:rPr>
                <w:rFonts w:ascii="Times New Roman" w:hAnsi="Times New Roman"/>
                <w:sz w:val="20"/>
                <w:szCs w:val="20"/>
              </w:rPr>
            </w:pPr>
          </w:p>
        </w:tc>
        <w:tc>
          <w:tcPr>
            <w:tcW w:w="466" w:type="pct"/>
            <w:gridSpan w:val="4"/>
          </w:tcPr>
          <w:p w:rsidR="00AA0FFB" w:rsidRPr="003F02A4" w:rsidRDefault="00AA0FFB" w:rsidP="001453C5">
            <w:pPr>
              <w:jc w:val="center"/>
              <w:rPr>
                <w:rFonts w:ascii="Times New Roman" w:hAnsi="Times New Roman"/>
                <w:sz w:val="20"/>
                <w:szCs w:val="20"/>
              </w:rPr>
            </w:pPr>
            <w:r w:rsidRPr="003F02A4">
              <w:rPr>
                <w:rFonts w:ascii="Times New Roman" w:hAnsi="Times New Roman"/>
                <w:sz w:val="20"/>
                <w:szCs w:val="20"/>
              </w:rPr>
              <w:t>16,0</w:t>
            </w:r>
          </w:p>
        </w:tc>
        <w:tc>
          <w:tcPr>
            <w:tcW w:w="1014" w:type="pct"/>
            <w:gridSpan w:val="5"/>
          </w:tcPr>
          <w:p w:rsidR="00AA0FFB" w:rsidRPr="003F02A4" w:rsidRDefault="00AA0FFB" w:rsidP="001453C5">
            <w:pPr>
              <w:rPr>
                <w:rFonts w:ascii="Times New Roman" w:hAnsi="Times New Roman"/>
                <w:sz w:val="20"/>
                <w:szCs w:val="20"/>
              </w:rPr>
            </w:pPr>
            <w:r w:rsidRPr="003F02A4">
              <w:rPr>
                <w:rFonts w:ascii="Times New Roman" w:hAnsi="Times New Roman"/>
                <w:sz w:val="20"/>
                <w:szCs w:val="20"/>
              </w:rPr>
              <w:t>Повышение качества оказываемой услуги</w:t>
            </w:r>
            <w:r>
              <w:rPr>
                <w:rFonts w:ascii="Times New Roman" w:hAnsi="Times New Roman"/>
                <w:sz w:val="20"/>
                <w:szCs w:val="20"/>
              </w:rPr>
              <w:t>, увеличение уровня удовлетворенности населения к 2017 году до 88%</w:t>
            </w:r>
          </w:p>
        </w:tc>
      </w:tr>
      <w:tr w:rsidR="006B0D69" w:rsidRPr="00F06D9B" w:rsidTr="006B0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115" w:type="pct"/>
          <w:trHeight w:val="144"/>
        </w:trPr>
        <w:tc>
          <w:tcPr>
            <w:tcW w:w="140" w:type="pct"/>
            <w:gridSpan w:val="3"/>
          </w:tcPr>
          <w:p w:rsidR="00AA0FFB" w:rsidRPr="003F02A4" w:rsidRDefault="00AA0FFB" w:rsidP="001453C5">
            <w:pPr>
              <w:jc w:val="center"/>
              <w:rPr>
                <w:rFonts w:ascii="Times New Roman" w:hAnsi="Times New Roman"/>
                <w:sz w:val="20"/>
                <w:szCs w:val="20"/>
              </w:rPr>
            </w:pPr>
            <w:r>
              <w:rPr>
                <w:rFonts w:ascii="Times New Roman" w:hAnsi="Times New Roman"/>
                <w:sz w:val="20"/>
                <w:szCs w:val="20"/>
              </w:rPr>
              <w:t>2.4</w:t>
            </w:r>
          </w:p>
        </w:tc>
        <w:tc>
          <w:tcPr>
            <w:tcW w:w="540" w:type="pct"/>
            <w:gridSpan w:val="5"/>
          </w:tcPr>
          <w:p w:rsidR="00AA0FFB" w:rsidRPr="003F02A4" w:rsidRDefault="00AA0FFB" w:rsidP="001453C5">
            <w:pPr>
              <w:rPr>
                <w:rFonts w:ascii="Times New Roman" w:hAnsi="Times New Roman"/>
                <w:sz w:val="20"/>
                <w:szCs w:val="20"/>
              </w:rPr>
            </w:pPr>
            <w:r w:rsidRPr="003F02A4">
              <w:rPr>
                <w:rFonts w:ascii="Times New Roman" w:hAnsi="Times New Roman"/>
                <w:sz w:val="20"/>
                <w:szCs w:val="20"/>
              </w:rPr>
              <w:t>Комплектование библиотечных фондов</w:t>
            </w:r>
          </w:p>
        </w:tc>
        <w:tc>
          <w:tcPr>
            <w:tcW w:w="795" w:type="pct"/>
            <w:gridSpan w:val="2"/>
          </w:tcPr>
          <w:p w:rsidR="00AA0FFB" w:rsidRPr="003F02A4" w:rsidRDefault="00AA0FFB" w:rsidP="001453C5">
            <w:pPr>
              <w:rPr>
                <w:rFonts w:ascii="Times New Roman" w:hAnsi="Times New Roman"/>
                <w:sz w:val="20"/>
                <w:szCs w:val="20"/>
              </w:rPr>
            </w:pPr>
            <w:r w:rsidRPr="003F02A4">
              <w:rPr>
                <w:rFonts w:ascii="Times New Roman" w:hAnsi="Times New Roman"/>
                <w:sz w:val="20"/>
                <w:szCs w:val="20"/>
              </w:rPr>
              <w:t>Отдел социального развития администрации МО «Ленский муниципальный район»</w:t>
            </w:r>
          </w:p>
          <w:p w:rsidR="00AA0FFB" w:rsidRPr="003F02A4" w:rsidRDefault="00AA0FFB" w:rsidP="001453C5">
            <w:pPr>
              <w:rPr>
                <w:rFonts w:ascii="Times New Roman" w:hAnsi="Times New Roman"/>
                <w:sz w:val="20"/>
                <w:szCs w:val="20"/>
              </w:rPr>
            </w:pPr>
            <w:r w:rsidRPr="003F02A4">
              <w:rPr>
                <w:rFonts w:ascii="Times New Roman" w:hAnsi="Times New Roman"/>
                <w:sz w:val="20"/>
                <w:szCs w:val="20"/>
              </w:rPr>
              <w:t>МБУК ЛМПБ</w:t>
            </w:r>
          </w:p>
        </w:tc>
        <w:tc>
          <w:tcPr>
            <w:tcW w:w="628" w:type="pct"/>
            <w:gridSpan w:val="3"/>
          </w:tcPr>
          <w:p w:rsidR="00AA0FFB" w:rsidRPr="003F02A4" w:rsidRDefault="00AA0FFB" w:rsidP="00BE10A0">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3F02A4" w:rsidRDefault="00AA0FFB" w:rsidP="001453C5">
            <w:pPr>
              <w:rPr>
                <w:rFonts w:ascii="Times New Roman" w:hAnsi="Times New Roman"/>
                <w:sz w:val="20"/>
                <w:szCs w:val="20"/>
              </w:rPr>
            </w:pPr>
          </w:p>
        </w:tc>
        <w:tc>
          <w:tcPr>
            <w:tcW w:w="464" w:type="pct"/>
            <w:gridSpan w:val="3"/>
          </w:tcPr>
          <w:p w:rsidR="00AA0FFB" w:rsidRPr="003F02A4" w:rsidRDefault="00AA0FFB" w:rsidP="001453C5">
            <w:pPr>
              <w:jc w:val="center"/>
              <w:rPr>
                <w:rFonts w:ascii="Times New Roman" w:hAnsi="Times New Roman"/>
                <w:b/>
                <w:sz w:val="20"/>
                <w:szCs w:val="20"/>
              </w:rPr>
            </w:pPr>
            <w:r w:rsidRPr="003F02A4">
              <w:rPr>
                <w:rFonts w:ascii="Times New Roman" w:hAnsi="Times New Roman"/>
                <w:b/>
                <w:sz w:val="20"/>
                <w:szCs w:val="20"/>
              </w:rPr>
              <w:t>360,0</w:t>
            </w:r>
          </w:p>
          <w:p w:rsidR="00AA0FFB" w:rsidRPr="003F02A4" w:rsidRDefault="00AA0FFB" w:rsidP="001453C5">
            <w:pPr>
              <w:jc w:val="center"/>
              <w:rPr>
                <w:rFonts w:ascii="Times New Roman" w:hAnsi="Times New Roman"/>
                <w:b/>
                <w:sz w:val="20"/>
                <w:szCs w:val="20"/>
              </w:rPr>
            </w:pPr>
          </w:p>
          <w:p w:rsidR="00AA0FFB" w:rsidRPr="003F02A4" w:rsidRDefault="00AA0FFB" w:rsidP="001453C5">
            <w:pPr>
              <w:jc w:val="center"/>
              <w:rPr>
                <w:rFonts w:ascii="Times New Roman" w:hAnsi="Times New Roman"/>
                <w:b/>
                <w:sz w:val="20"/>
                <w:szCs w:val="20"/>
              </w:rPr>
            </w:pPr>
          </w:p>
        </w:tc>
        <w:tc>
          <w:tcPr>
            <w:tcW w:w="419" w:type="pct"/>
            <w:gridSpan w:val="4"/>
          </w:tcPr>
          <w:p w:rsidR="00AA0FFB" w:rsidRPr="003F02A4" w:rsidRDefault="00AA0FFB" w:rsidP="001453C5">
            <w:pPr>
              <w:jc w:val="center"/>
              <w:rPr>
                <w:rFonts w:ascii="Times New Roman" w:hAnsi="Times New Roman"/>
                <w:sz w:val="20"/>
                <w:szCs w:val="20"/>
              </w:rPr>
            </w:pPr>
            <w:r w:rsidRPr="003F02A4">
              <w:rPr>
                <w:rFonts w:ascii="Times New Roman" w:hAnsi="Times New Roman"/>
                <w:sz w:val="20"/>
                <w:szCs w:val="20"/>
              </w:rPr>
              <w:t>120,0</w:t>
            </w:r>
          </w:p>
          <w:p w:rsidR="00AA0FFB" w:rsidRPr="003F02A4" w:rsidRDefault="00AA0FFB" w:rsidP="001453C5">
            <w:pPr>
              <w:jc w:val="center"/>
              <w:rPr>
                <w:rFonts w:ascii="Times New Roman" w:hAnsi="Times New Roman"/>
                <w:sz w:val="20"/>
                <w:szCs w:val="20"/>
              </w:rPr>
            </w:pPr>
          </w:p>
          <w:p w:rsidR="00AA0FFB" w:rsidRPr="003F02A4" w:rsidRDefault="00AA0FFB" w:rsidP="001453C5">
            <w:pPr>
              <w:jc w:val="center"/>
              <w:rPr>
                <w:rFonts w:ascii="Times New Roman" w:hAnsi="Times New Roman"/>
                <w:sz w:val="20"/>
                <w:szCs w:val="20"/>
              </w:rPr>
            </w:pPr>
          </w:p>
        </w:tc>
        <w:tc>
          <w:tcPr>
            <w:tcW w:w="419" w:type="pct"/>
            <w:gridSpan w:val="3"/>
          </w:tcPr>
          <w:p w:rsidR="00AA0FFB" w:rsidRPr="003F02A4" w:rsidRDefault="00AA0FFB" w:rsidP="001453C5">
            <w:pPr>
              <w:jc w:val="center"/>
              <w:rPr>
                <w:rFonts w:ascii="Times New Roman" w:hAnsi="Times New Roman"/>
                <w:sz w:val="20"/>
                <w:szCs w:val="20"/>
              </w:rPr>
            </w:pPr>
            <w:r w:rsidRPr="003F02A4">
              <w:rPr>
                <w:rFonts w:ascii="Times New Roman" w:hAnsi="Times New Roman"/>
                <w:sz w:val="20"/>
                <w:szCs w:val="20"/>
              </w:rPr>
              <w:t>120,0</w:t>
            </w:r>
          </w:p>
          <w:p w:rsidR="00AA0FFB" w:rsidRPr="003F02A4" w:rsidRDefault="00AA0FFB" w:rsidP="001453C5">
            <w:pPr>
              <w:jc w:val="center"/>
              <w:rPr>
                <w:rFonts w:ascii="Times New Roman" w:hAnsi="Times New Roman"/>
                <w:sz w:val="20"/>
                <w:szCs w:val="20"/>
              </w:rPr>
            </w:pPr>
          </w:p>
          <w:p w:rsidR="00AA0FFB" w:rsidRPr="003F02A4" w:rsidRDefault="00AA0FFB" w:rsidP="001453C5">
            <w:pPr>
              <w:jc w:val="center"/>
              <w:rPr>
                <w:rFonts w:ascii="Times New Roman" w:hAnsi="Times New Roman"/>
                <w:sz w:val="20"/>
                <w:szCs w:val="20"/>
              </w:rPr>
            </w:pPr>
          </w:p>
        </w:tc>
        <w:tc>
          <w:tcPr>
            <w:tcW w:w="466" w:type="pct"/>
            <w:gridSpan w:val="4"/>
          </w:tcPr>
          <w:p w:rsidR="00AA0FFB" w:rsidRPr="003F02A4" w:rsidRDefault="00AA0FFB" w:rsidP="001453C5">
            <w:pPr>
              <w:jc w:val="center"/>
              <w:rPr>
                <w:rFonts w:ascii="Times New Roman" w:hAnsi="Times New Roman"/>
                <w:sz w:val="20"/>
                <w:szCs w:val="20"/>
              </w:rPr>
            </w:pPr>
            <w:r w:rsidRPr="003F02A4">
              <w:rPr>
                <w:rFonts w:ascii="Times New Roman" w:hAnsi="Times New Roman"/>
                <w:sz w:val="20"/>
                <w:szCs w:val="20"/>
              </w:rPr>
              <w:t>120,0</w:t>
            </w:r>
          </w:p>
          <w:p w:rsidR="00AA0FFB" w:rsidRPr="003F02A4" w:rsidRDefault="00AA0FFB" w:rsidP="001453C5">
            <w:pPr>
              <w:jc w:val="center"/>
              <w:rPr>
                <w:rFonts w:ascii="Times New Roman" w:hAnsi="Times New Roman"/>
                <w:sz w:val="20"/>
                <w:szCs w:val="20"/>
              </w:rPr>
            </w:pPr>
          </w:p>
          <w:p w:rsidR="00AA0FFB" w:rsidRPr="003F02A4" w:rsidRDefault="00AA0FFB" w:rsidP="001453C5">
            <w:pPr>
              <w:jc w:val="center"/>
              <w:rPr>
                <w:rFonts w:ascii="Times New Roman" w:hAnsi="Times New Roman"/>
                <w:sz w:val="20"/>
                <w:szCs w:val="20"/>
              </w:rPr>
            </w:pPr>
          </w:p>
        </w:tc>
        <w:tc>
          <w:tcPr>
            <w:tcW w:w="1014" w:type="pct"/>
            <w:gridSpan w:val="5"/>
          </w:tcPr>
          <w:p w:rsidR="00AA0FFB" w:rsidRPr="003F02A4" w:rsidRDefault="00AA0FFB" w:rsidP="001453C5">
            <w:pPr>
              <w:rPr>
                <w:rFonts w:ascii="Times New Roman" w:hAnsi="Times New Roman"/>
                <w:sz w:val="20"/>
                <w:szCs w:val="20"/>
              </w:rPr>
            </w:pPr>
            <w:r w:rsidRPr="003F02A4">
              <w:rPr>
                <w:rFonts w:ascii="Times New Roman" w:hAnsi="Times New Roman"/>
                <w:sz w:val="20"/>
                <w:szCs w:val="20"/>
              </w:rPr>
              <w:t>Комплектование фондов в соответствии с Нормативом комплектования библиотечного фонда</w:t>
            </w:r>
          </w:p>
        </w:tc>
      </w:tr>
      <w:tr w:rsidR="006B0D69" w:rsidRPr="00F06D9B" w:rsidTr="006B0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115" w:type="pct"/>
          <w:trHeight w:val="144"/>
        </w:trPr>
        <w:tc>
          <w:tcPr>
            <w:tcW w:w="140" w:type="pct"/>
            <w:gridSpan w:val="3"/>
          </w:tcPr>
          <w:p w:rsidR="00AA0FFB" w:rsidRDefault="00AA0FFB" w:rsidP="001453C5">
            <w:pPr>
              <w:jc w:val="center"/>
              <w:rPr>
                <w:rFonts w:ascii="Times New Roman" w:hAnsi="Times New Roman"/>
                <w:sz w:val="20"/>
                <w:szCs w:val="20"/>
              </w:rPr>
            </w:pPr>
            <w:r>
              <w:rPr>
                <w:rFonts w:ascii="Times New Roman" w:hAnsi="Times New Roman"/>
                <w:sz w:val="20"/>
                <w:szCs w:val="20"/>
              </w:rPr>
              <w:t>2.5</w:t>
            </w:r>
          </w:p>
        </w:tc>
        <w:tc>
          <w:tcPr>
            <w:tcW w:w="540" w:type="pct"/>
            <w:gridSpan w:val="5"/>
          </w:tcPr>
          <w:p w:rsidR="00AA0FFB" w:rsidRPr="003F02A4" w:rsidRDefault="00AA0FFB" w:rsidP="004A3AAB">
            <w:pPr>
              <w:rPr>
                <w:rFonts w:ascii="Times New Roman" w:hAnsi="Times New Roman"/>
                <w:sz w:val="20"/>
                <w:szCs w:val="20"/>
              </w:rPr>
            </w:pPr>
            <w:r w:rsidRPr="003F02A4">
              <w:rPr>
                <w:rFonts w:ascii="Times New Roman" w:hAnsi="Times New Roman"/>
                <w:sz w:val="20"/>
                <w:szCs w:val="20"/>
              </w:rPr>
              <w:t>Исполнение требований пожарной безопасности учреждениями культуры</w:t>
            </w:r>
          </w:p>
        </w:tc>
        <w:tc>
          <w:tcPr>
            <w:tcW w:w="795" w:type="pct"/>
            <w:gridSpan w:val="2"/>
          </w:tcPr>
          <w:p w:rsidR="00AA0FFB" w:rsidRPr="003F02A4" w:rsidRDefault="00AA0FFB" w:rsidP="004A3AAB">
            <w:pPr>
              <w:rPr>
                <w:rFonts w:ascii="Times New Roman" w:hAnsi="Times New Roman"/>
                <w:sz w:val="20"/>
                <w:szCs w:val="20"/>
              </w:rPr>
            </w:pPr>
            <w:r w:rsidRPr="003F02A4">
              <w:rPr>
                <w:rFonts w:ascii="Times New Roman" w:hAnsi="Times New Roman"/>
                <w:sz w:val="20"/>
                <w:szCs w:val="20"/>
              </w:rPr>
              <w:t>Отдел социального развития администрации МО «Ленский муниципальный район»</w:t>
            </w:r>
          </w:p>
          <w:p w:rsidR="00AA0FFB" w:rsidRPr="003F02A4" w:rsidRDefault="00AA0FFB" w:rsidP="004A3AAB">
            <w:pPr>
              <w:rPr>
                <w:rFonts w:ascii="Times New Roman" w:hAnsi="Times New Roman"/>
                <w:sz w:val="20"/>
                <w:szCs w:val="20"/>
              </w:rPr>
            </w:pPr>
            <w:r>
              <w:rPr>
                <w:rFonts w:ascii="Times New Roman" w:hAnsi="Times New Roman"/>
                <w:sz w:val="20"/>
                <w:szCs w:val="20"/>
              </w:rPr>
              <w:t>МБУК «ЛМПБ»</w:t>
            </w:r>
          </w:p>
        </w:tc>
        <w:tc>
          <w:tcPr>
            <w:tcW w:w="628" w:type="pct"/>
            <w:gridSpan w:val="3"/>
          </w:tcPr>
          <w:p w:rsidR="00AA0FFB" w:rsidRPr="003F02A4" w:rsidRDefault="00AA0FFB" w:rsidP="00BE10A0">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3F02A4" w:rsidRDefault="00AA0FFB" w:rsidP="004A3AAB">
            <w:pPr>
              <w:rPr>
                <w:rFonts w:ascii="Times New Roman" w:hAnsi="Times New Roman"/>
                <w:sz w:val="20"/>
                <w:szCs w:val="20"/>
              </w:rPr>
            </w:pPr>
          </w:p>
        </w:tc>
        <w:tc>
          <w:tcPr>
            <w:tcW w:w="464" w:type="pct"/>
            <w:gridSpan w:val="3"/>
          </w:tcPr>
          <w:p w:rsidR="00AA0FFB" w:rsidRPr="003F02A4" w:rsidRDefault="00AA0FFB" w:rsidP="004A3AAB">
            <w:pPr>
              <w:jc w:val="center"/>
              <w:rPr>
                <w:rFonts w:ascii="Times New Roman" w:hAnsi="Times New Roman"/>
                <w:b/>
                <w:sz w:val="20"/>
                <w:szCs w:val="20"/>
              </w:rPr>
            </w:pPr>
            <w:r>
              <w:rPr>
                <w:rFonts w:ascii="Times New Roman" w:hAnsi="Times New Roman"/>
                <w:b/>
                <w:sz w:val="20"/>
                <w:szCs w:val="20"/>
              </w:rPr>
              <w:t>208,1</w:t>
            </w:r>
          </w:p>
          <w:p w:rsidR="00AA0FFB" w:rsidRPr="003F02A4" w:rsidRDefault="00AA0FFB" w:rsidP="004A3AAB">
            <w:pPr>
              <w:jc w:val="center"/>
              <w:rPr>
                <w:rFonts w:ascii="Times New Roman" w:hAnsi="Times New Roman"/>
                <w:b/>
                <w:sz w:val="20"/>
                <w:szCs w:val="20"/>
              </w:rPr>
            </w:pPr>
          </w:p>
          <w:p w:rsidR="00AA0FFB" w:rsidRPr="003F02A4" w:rsidRDefault="00AA0FFB" w:rsidP="004A3AAB">
            <w:pPr>
              <w:jc w:val="center"/>
              <w:rPr>
                <w:rFonts w:ascii="Times New Roman" w:hAnsi="Times New Roman"/>
                <w:sz w:val="20"/>
                <w:szCs w:val="20"/>
              </w:rPr>
            </w:pPr>
          </w:p>
        </w:tc>
        <w:tc>
          <w:tcPr>
            <w:tcW w:w="419" w:type="pct"/>
            <w:gridSpan w:val="4"/>
          </w:tcPr>
          <w:p w:rsidR="00AA0FFB" w:rsidRPr="003F02A4" w:rsidRDefault="00AA0FFB" w:rsidP="004A3AAB">
            <w:pPr>
              <w:jc w:val="center"/>
              <w:rPr>
                <w:rFonts w:ascii="Times New Roman" w:hAnsi="Times New Roman"/>
                <w:sz w:val="20"/>
                <w:szCs w:val="20"/>
              </w:rPr>
            </w:pPr>
          </w:p>
          <w:p w:rsidR="00AA0FFB" w:rsidRPr="003F02A4" w:rsidRDefault="00AA0FFB" w:rsidP="004A3AAB">
            <w:pPr>
              <w:jc w:val="center"/>
              <w:rPr>
                <w:rFonts w:ascii="Times New Roman" w:hAnsi="Times New Roman"/>
                <w:sz w:val="20"/>
                <w:szCs w:val="20"/>
              </w:rPr>
            </w:pPr>
          </w:p>
        </w:tc>
        <w:tc>
          <w:tcPr>
            <w:tcW w:w="419" w:type="pct"/>
            <w:gridSpan w:val="3"/>
          </w:tcPr>
          <w:p w:rsidR="00AA0FFB" w:rsidRPr="003F02A4" w:rsidRDefault="00AA0FFB" w:rsidP="004A3AAB">
            <w:pPr>
              <w:jc w:val="center"/>
              <w:rPr>
                <w:rFonts w:ascii="Times New Roman" w:hAnsi="Times New Roman"/>
                <w:sz w:val="20"/>
                <w:szCs w:val="20"/>
              </w:rPr>
            </w:pPr>
          </w:p>
          <w:p w:rsidR="00AA0FFB" w:rsidRPr="003F02A4" w:rsidRDefault="00AA0FFB" w:rsidP="004A3AAB">
            <w:pPr>
              <w:jc w:val="center"/>
              <w:rPr>
                <w:rFonts w:ascii="Times New Roman" w:hAnsi="Times New Roman"/>
                <w:sz w:val="20"/>
                <w:szCs w:val="20"/>
              </w:rPr>
            </w:pPr>
          </w:p>
        </w:tc>
        <w:tc>
          <w:tcPr>
            <w:tcW w:w="466" w:type="pct"/>
            <w:gridSpan w:val="4"/>
          </w:tcPr>
          <w:p w:rsidR="00AA0FFB" w:rsidRPr="003F02A4" w:rsidRDefault="00AA0FFB" w:rsidP="004A3AAB">
            <w:pPr>
              <w:jc w:val="center"/>
              <w:rPr>
                <w:rFonts w:ascii="Times New Roman" w:hAnsi="Times New Roman"/>
                <w:sz w:val="20"/>
                <w:szCs w:val="20"/>
              </w:rPr>
            </w:pPr>
            <w:r>
              <w:rPr>
                <w:rFonts w:ascii="Times New Roman" w:hAnsi="Times New Roman"/>
                <w:sz w:val="20"/>
                <w:szCs w:val="20"/>
              </w:rPr>
              <w:t>208,1</w:t>
            </w:r>
          </w:p>
          <w:p w:rsidR="00AA0FFB" w:rsidRPr="003F02A4" w:rsidRDefault="00AA0FFB" w:rsidP="004A3AAB">
            <w:pPr>
              <w:jc w:val="center"/>
              <w:rPr>
                <w:rFonts w:ascii="Times New Roman" w:hAnsi="Times New Roman"/>
                <w:sz w:val="20"/>
                <w:szCs w:val="20"/>
              </w:rPr>
            </w:pPr>
          </w:p>
        </w:tc>
        <w:tc>
          <w:tcPr>
            <w:tcW w:w="1014" w:type="pct"/>
            <w:gridSpan w:val="5"/>
          </w:tcPr>
          <w:p w:rsidR="00AA0FFB" w:rsidRPr="003F02A4" w:rsidRDefault="00AA0FFB" w:rsidP="004A3AAB">
            <w:pPr>
              <w:rPr>
                <w:rFonts w:ascii="Times New Roman" w:hAnsi="Times New Roman"/>
                <w:sz w:val="20"/>
                <w:szCs w:val="20"/>
              </w:rPr>
            </w:pPr>
            <w:r w:rsidRPr="003F02A4">
              <w:rPr>
                <w:rFonts w:ascii="Times New Roman" w:hAnsi="Times New Roman"/>
                <w:sz w:val="20"/>
                <w:szCs w:val="20"/>
              </w:rPr>
              <w:t>Обеспечение соответствия учреждений культуры требованиям пожарной безопасности</w:t>
            </w:r>
          </w:p>
        </w:tc>
      </w:tr>
      <w:tr w:rsidR="006B0D69" w:rsidRPr="00F06D9B" w:rsidTr="006B0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115" w:type="pct"/>
          <w:trHeight w:val="144"/>
        </w:trPr>
        <w:tc>
          <w:tcPr>
            <w:tcW w:w="140" w:type="pct"/>
            <w:gridSpan w:val="3"/>
          </w:tcPr>
          <w:p w:rsidR="00AA0FFB" w:rsidRDefault="00AA0FFB" w:rsidP="001453C5">
            <w:pPr>
              <w:jc w:val="center"/>
              <w:rPr>
                <w:rFonts w:ascii="Times New Roman" w:hAnsi="Times New Roman"/>
                <w:sz w:val="20"/>
                <w:szCs w:val="20"/>
              </w:rPr>
            </w:pPr>
            <w:r>
              <w:rPr>
                <w:rFonts w:ascii="Times New Roman" w:hAnsi="Times New Roman"/>
                <w:sz w:val="20"/>
                <w:szCs w:val="20"/>
              </w:rPr>
              <w:t>2.6</w:t>
            </w:r>
          </w:p>
        </w:tc>
        <w:tc>
          <w:tcPr>
            <w:tcW w:w="540" w:type="pct"/>
            <w:gridSpan w:val="5"/>
          </w:tcPr>
          <w:p w:rsidR="00AA0FFB" w:rsidRPr="003F02A4" w:rsidRDefault="00AA0FFB" w:rsidP="004A3AAB">
            <w:pPr>
              <w:rPr>
                <w:rFonts w:ascii="Times New Roman" w:hAnsi="Times New Roman"/>
                <w:sz w:val="20"/>
                <w:szCs w:val="20"/>
              </w:rPr>
            </w:pPr>
            <w:r w:rsidRPr="003F02A4">
              <w:rPr>
                <w:rFonts w:ascii="Times New Roman" w:hAnsi="Times New Roman"/>
                <w:sz w:val="20"/>
                <w:szCs w:val="20"/>
              </w:rPr>
              <w:t>Приобретение огнетушителей для библиотеки</w:t>
            </w:r>
          </w:p>
        </w:tc>
        <w:tc>
          <w:tcPr>
            <w:tcW w:w="795" w:type="pct"/>
            <w:gridSpan w:val="2"/>
          </w:tcPr>
          <w:p w:rsidR="00AA0FFB" w:rsidRPr="003F02A4" w:rsidRDefault="00AA0FFB" w:rsidP="004A3AAB">
            <w:pPr>
              <w:rPr>
                <w:rFonts w:ascii="Times New Roman" w:hAnsi="Times New Roman"/>
                <w:sz w:val="20"/>
                <w:szCs w:val="20"/>
              </w:rPr>
            </w:pPr>
            <w:r w:rsidRPr="003F02A4">
              <w:rPr>
                <w:rFonts w:ascii="Times New Roman" w:hAnsi="Times New Roman"/>
                <w:sz w:val="20"/>
                <w:szCs w:val="20"/>
              </w:rPr>
              <w:t>Отдел социального развития администрации МО «Ленский муниципальный район»</w:t>
            </w:r>
          </w:p>
          <w:p w:rsidR="00AA0FFB" w:rsidRPr="003F02A4" w:rsidRDefault="00AA0FFB" w:rsidP="004A3AAB">
            <w:pPr>
              <w:rPr>
                <w:rFonts w:ascii="Times New Roman" w:hAnsi="Times New Roman"/>
                <w:sz w:val="20"/>
                <w:szCs w:val="20"/>
              </w:rPr>
            </w:pPr>
            <w:r w:rsidRPr="003F02A4">
              <w:rPr>
                <w:rFonts w:ascii="Times New Roman" w:hAnsi="Times New Roman"/>
                <w:sz w:val="20"/>
                <w:szCs w:val="20"/>
              </w:rPr>
              <w:t>МБУК ЛМПБ</w:t>
            </w:r>
          </w:p>
        </w:tc>
        <w:tc>
          <w:tcPr>
            <w:tcW w:w="628" w:type="pct"/>
            <w:gridSpan w:val="3"/>
          </w:tcPr>
          <w:p w:rsidR="00AA0FFB" w:rsidRPr="003F02A4" w:rsidRDefault="00AA0FFB" w:rsidP="00BE10A0">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3F02A4" w:rsidRDefault="00AA0FFB" w:rsidP="004A3AAB">
            <w:pPr>
              <w:rPr>
                <w:rFonts w:ascii="Times New Roman" w:hAnsi="Times New Roman"/>
                <w:sz w:val="20"/>
                <w:szCs w:val="20"/>
              </w:rPr>
            </w:pPr>
          </w:p>
        </w:tc>
        <w:tc>
          <w:tcPr>
            <w:tcW w:w="464" w:type="pct"/>
            <w:gridSpan w:val="3"/>
          </w:tcPr>
          <w:p w:rsidR="00AA0FFB" w:rsidRPr="003F02A4" w:rsidRDefault="00AA0FFB" w:rsidP="004A3AAB">
            <w:pPr>
              <w:jc w:val="center"/>
              <w:rPr>
                <w:rFonts w:ascii="Times New Roman" w:hAnsi="Times New Roman"/>
                <w:b/>
                <w:sz w:val="20"/>
                <w:szCs w:val="20"/>
              </w:rPr>
            </w:pPr>
            <w:r>
              <w:rPr>
                <w:rFonts w:ascii="Times New Roman" w:hAnsi="Times New Roman"/>
                <w:b/>
                <w:sz w:val="20"/>
                <w:szCs w:val="20"/>
              </w:rPr>
              <w:t>25,2</w:t>
            </w:r>
          </w:p>
        </w:tc>
        <w:tc>
          <w:tcPr>
            <w:tcW w:w="419" w:type="pct"/>
            <w:gridSpan w:val="4"/>
          </w:tcPr>
          <w:p w:rsidR="00AA0FFB" w:rsidRPr="003F02A4" w:rsidRDefault="00AA0FFB" w:rsidP="004A3AAB">
            <w:pPr>
              <w:jc w:val="center"/>
              <w:rPr>
                <w:rFonts w:ascii="Times New Roman" w:hAnsi="Times New Roman"/>
                <w:sz w:val="20"/>
                <w:szCs w:val="20"/>
              </w:rPr>
            </w:pPr>
            <w:r>
              <w:rPr>
                <w:rFonts w:ascii="Times New Roman" w:hAnsi="Times New Roman"/>
                <w:sz w:val="20"/>
                <w:szCs w:val="20"/>
              </w:rPr>
              <w:t>25,2</w:t>
            </w:r>
          </w:p>
        </w:tc>
        <w:tc>
          <w:tcPr>
            <w:tcW w:w="419" w:type="pct"/>
            <w:gridSpan w:val="3"/>
          </w:tcPr>
          <w:p w:rsidR="00AA0FFB" w:rsidRPr="003F02A4" w:rsidRDefault="00AA0FFB" w:rsidP="004A3AAB">
            <w:pPr>
              <w:jc w:val="center"/>
              <w:rPr>
                <w:rFonts w:ascii="Times New Roman" w:hAnsi="Times New Roman"/>
                <w:sz w:val="20"/>
                <w:szCs w:val="20"/>
              </w:rPr>
            </w:pPr>
          </w:p>
        </w:tc>
        <w:tc>
          <w:tcPr>
            <w:tcW w:w="466" w:type="pct"/>
            <w:gridSpan w:val="4"/>
          </w:tcPr>
          <w:p w:rsidR="00AA0FFB" w:rsidRPr="003F02A4" w:rsidRDefault="00AA0FFB" w:rsidP="004A3AAB">
            <w:pPr>
              <w:jc w:val="center"/>
              <w:rPr>
                <w:rFonts w:ascii="Times New Roman" w:hAnsi="Times New Roman"/>
                <w:sz w:val="20"/>
                <w:szCs w:val="20"/>
              </w:rPr>
            </w:pPr>
          </w:p>
        </w:tc>
        <w:tc>
          <w:tcPr>
            <w:tcW w:w="1014" w:type="pct"/>
            <w:gridSpan w:val="5"/>
          </w:tcPr>
          <w:p w:rsidR="00AA0FFB" w:rsidRPr="003F02A4" w:rsidRDefault="00AA0FFB" w:rsidP="004A3AAB">
            <w:pPr>
              <w:rPr>
                <w:rFonts w:ascii="Times New Roman" w:hAnsi="Times New Roman"/>
                <w:sz w:val="20"/>
                <w:szCs w:val="20"/>
              </w:rPr>
            </w:pPr>
            <w:r w:rsidRPr="003F02A4">
              <w:rPr>
                <w:rFonts w:ascii="Times New Roman" w:hAnsi="Times New Roman"/>
                <w:sz w:val="20"/>
                <w:szCs w:val="20"/>
              </w:rPr>
              <w:t>Обеспечение соответствия учреждений культуры требованиям пожарной безопасности</w:t>
            </w:r>
          </w:p>
        </w:tc>
      </w:tr>
      <w:tr w:rsidR="006B0D69" w:rsidRPr="00F06D9B" w:rsidTr="006B0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115" w:type="pct"/>
          <w:trHeight w:val="144"/>
        </w:trPr>
        <w:tc>
          <w:tcPr>
            <w:tcW w:w="140" w:type="pct"/>
            <w:gridSpan w:val="3"/>
          </w:tcPr>
          <w:p w:rsidR="00AA0FFB" w:rsidRDefault="00AA0FFB" w:rsidP="001453C5">
            <w:pPr>
              <w:jc w:val="center"/>
              <w:rPr>
                <w:rFonts w:ascii="Times New Roman" w:hAnsi="Times New Roman"/>
                <w:sz w:val="20"/>
                <w:szCs w:val="20"/>
              </w:rPr>
            </w:pPr>
            <w:r>
              <w:rPr>
                <w:rFonts w:ascii="Times New Roman" w:hAnsi="Times New Roman"/>
                <w:sz w:val="20"/>
                <w:szCs w:val="20"/>
              </w:rPr>
              <w:t>2.7</w:t>
            </w:r>
          </w:p>
        </w:tc>
        <w:tc>
          <w:tcPr>
            <w:tcW w:w="540" w:type="pct"/>
            <w:gridSpan w:val="5"/>
          </w:tcPr>
          <w:p w:rsidR="00AA0FFB" w:rsidRPr="003F02A4" w:rsidRDefault="00AA0FFB" w:rsidP="004A3AAB">
            <w:pPr>
              <w:rPr>
                <w:rFonts w:ascii="Times New Roman" w:hAnsi="Times New Roman"/>
                <w:sz w:val="20"/>
                <w:szCs w:val="20"/>
              </w:rPr>
            </w:pPr>
            <w:r w:rsidRPr="003F02A4">
              <w:rPr>
                <w:rFonts w:ascii="Times New Roman" w:hAnsi="Times New Roman"/>
                <w:sz w:val="20"/>
                <w:szCs w:val="20"/>
              </w:rPr>
              <w:t>Замеры электрического сопротивления в</w:t>
            </w:r>
            <w:r w:rsidRPr="003F02A4">
              <w:rPr>
                <w:rFonts w:ascii="Times New Roman" w:hAnsi="Times New Roman"/>
                <w:color w:val="FF0000"/>
                <w:sz w:val="20"/>
                <w:szCs w:val="20"/>
              </w:rPr>
              <w:t xml:space="preserve"> </w:t>
            </w:r>
            <w:r w:rsidRPr="003F02A4">
              <w:rPr>
                <w:rFonts w:ascii="Times New Roman" w:hAnsi="Times New Roman"/>
                <w:sz w:val="20"/>
                <w:szCs w:val="20"/>
              </w:rPr>
              <w:t>библиотеках  МБУК ЛМПБ</w:t>
            </w:r>
          </w:p>
        </w:tc>
        <w:tc>
          <w:tcPr>
            <w:tcW w:w="795" w:type="pct"/>
            <w:gridSpan w:val="2"/>
          </w:tcPr>
          <w:p w:rsidR="00AA0FFB" w:rsidRPr="003F02A4" w:rsidRDefault="00AA0FFB" w:rsidP="004A3AAB">
            <w:pPr>
              <w:rPr>
                <w:rFonts w:ascii="Times New Roman" w:hAnsi="Times New Roman"/>
                <w:sz w:val="20"/>
                <w:szCs w:val="20"/>
              </w:rPr>
            </w:pPr>
            <w:r w:rsidRPr="003F02A4">
              <w:rPr>
                <w:rFonts w:ascii="Times New Roman" w:hAnsi="Times New Roman"/>
                <w:sz w:val="20"/>
                <w:szCs w:val="20"/>
              </w:rPr>
              <w:t>Отдел социального развития администрации МО «Ленский муниципальный район»</w:t>
            </w:r>
          </w:p>
          <w:p w:rsidR="00AA0FFB" w:rsidRPr="003F02A4" w:rsidRDefault="00AA0FFB" w:rsidP="004A3AAB">
            <w:pPr>
              <w:rPr>
                <w:rFonts w:ascii="Times New Roman" w:hAnsi="Times New Roman"/>
                <w:sz w:val="20"/>
                <w:szCs w:val="20"/>
              </w:rPr>
            </w:pPr>
            <w:r w:rsidRPr="003F02A4">
              <w:rPr>
                <w:rFonts w:ascii="Times New Roman" w:hAnsi="Times New Roman"/>
                <w:sz w:val="20"/>
                <w:szCs w:val="20"/>
              </w:rPr>
              <w:t>МБУК ЛМПБ</w:t>
            </w:r>
          </w:p>
        </w:tc>
        <w:tc>
          <w:tcPr>
            <w:tcW w:w="628" w:type="pct"/>
            <w:gridSpan w:val="3"/>
          </w:tcPr>
          <w:p w:rsidR="00AA0FFB" w:rsidRPr="003F02A4" w:rsidRDefault="00AA0FFB" w:rsidP="00BE10A0">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3F02A4" w:rsidRDefault="00AA0FFB" w:rsidP="004A3AAB">
            <w:pPr>
              <w:rPr>
                <w:rFonts w:ascii="Times New Roman" w:hAnsi="Times New Roman"/>
                <w:sz w:val="20"/>
                <w:szCs w:val="20"/>
              </w:rPr>
            </w:pPr>
          </w:p>
        </w:tc>
        <w:tc>
          <w:tcPr>
            <w:tcW w:w="464" w:type="pct"/>
            <w:gridSpan w:val="3"/>
          </w:tcPr>
          <w:p w:rsidR="00AA0FFB" w:rsidRPr="003F02A4" w:rsidRDefault="00AA0FFB" w:rsidP="004A3AAB">
            <w:pPr>
              <w:jc w:val="center"/>
              <w:rPr>
                <w:rFonts w:ascii="Times New Roman" w:hAnsi="Times New Roman"/>
                <w:b/>
                <w:sz w:val="20"/>
                <w:szCs w:val="20"/>
              </w:rPr>
            </w:pPr>
            <w:r>
              <w:rPr>
                <w:rFonts w:ascii="Times New Roman" w:hAnsi="Times New Roman"/>
                <w:b/>
                <w:sz w:val="20"/>
                <w:szCs w:val="20"/>
              </w:rPr>
              <w:t>57</w:t>
            </w:r>
            <w:r w:rsidRPr="003F02A4">
              <w:rPr>
                <w:rFonts w:ascii="Times New Roman" w:hAnsi="Times New Roman"/>
                <w:b/>
                <w:sz w:val="20"/>
                <w:szCs w:val="20"/>
              </w:rPr>
              <w:t>,0</w:t>
            </w:r>
          </w:p>
        </w:tc>
        <w:tc>
          <w:tcPr>
            <w:tcW w:w="419" w:type="pct"/>
            <w:gridSpan w:val="4"/>
          </w:tcPr>
          <w:p w:rsidR="00AA0FFB" w:rsidRPr="003F02A4" w:rsidRDefault="00AA0FFB" w:rsidP="004A3AAB">
            <w:pPr>
              <w:jc w:val="center"/>
              <w:rPr>
                <w:rFonts w:ascii="Times New Roman" w:hAnsi="Times New Roman"/>
                <w:sz w:val="20"/>
                <w:szCs w:val="20"/>
              </w:rPr>
            </w:pPr>
            <w:r>
              <w:rPr>
                <w:rFonts w:ascii="Times New Roman" w:hAnsi="Times New Roman"/>
                <w:sz w:val="20"/>
                <w:szCs w:val="20"/>
              </w:rPr>
              <w:t>42,0</w:t>
            </w:r>
          </w:p>
        </w:tc>
        <w:tc>
          <w:tcPr>
            <w:tcW w:w="419" w:type="pct"/>
            <w:gridSpan w:val="3"/>
          </w:tcPr>
          <w:p w:rsidR="00AA0FFB" w:rsidRPr="003F02A4" w:rsidRDefault="00AA0FFB" w:rsidP="004A3AAB">
            <w:pPr>
              <w:jc w:val="center"/>
              <w:rPr>
                <w:rFonts w:ascii="Times New Roman" w:hAnsi="Times New Roman"/>
                <w:sz w:val="20"/>
                <w:szCs w:val="20"/>
              </w:rPr>
            </w:pPr>
            <w:r>
              <w:rPr>
                <w:rFonts w:ascii="Times New Roman" w:hAnsi="Times New Roman"/>
                <w:sz w:val="20"/>
                <w:szCs w:val="20"/>
              </w:rPr>
              <w:t>15,0</w:t>
            </w:r>
          </w:p>
        </w:tc>
        <w:tc>
          <w:tcPr>
            <w:tcW w:w="466" w:type="pct"/>
            <w:gridSpan w:val="4"/>
          </w:tcPr>
          <w:p w:rsidR="00AA0FFB" w:rsidRPr="003F02A4" w:rsidRDefault="00AA0FFB" w:rsidP="004A3AAB">
            <w:pPr>
              <w:jc w:val="center"/>
              <w:rPr>
                <w:rFonts w:ascii="Times New Roman" w:hAnsi="Times New Roman"/>
                <w:sz w:val="20"/>
                <w:szCs w:val="20"/>
              </w:rPr>
            </w:pPr>
          </w:p>
        </w:tc>
        <w:tc>
          <w:tcPr>
            <w:tcW w:w="1014" w:type="pct"/>
            <w:gridSpan w:val="5"/>
          </w:tcPr>
          <w:p w:rsidR="00AA0FFB" w:rsidRPr="003F02A4" w:rsidRDefault="00AA0FFB" w:rsidP="004A3AAB">
            <w:pPr>
              <w:rPr>
                <w:rFonts w:ascii="Times New Roman" w:hAnsi="Times New Roman"/>
                <w:sz w:val="20"/>
                <w:szCs w:val="20"/>
              </w:rPr>
            </w:pPr>
            <w:r w:rsidRPr="003F02A4">
              <w:rPr>
                <w:rFonts w:ascii="Times New Roman" w:hAnsi="Times New Roman"/>
                <w:sz w:val="20"/>
                <w:szCs w:val="20"/>
              </w:rPr>
              <w:t>Обеспечение соответствия учреждений культуры требованиям пожарной безопасности</w:t>
            </w:r>
          </w:p>
        </w:tc>
      </w:tr>
      <w:tr w:rsidR="00AA0FFB" w:rsidRPr="00F06D9B" w:rsidTr="006B0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115" w:type="pct"/>
          <w:trHeight w:val="144"/>
        </w:trPr>
        <w:tc>
          <w:tcPr>
            <w:tcW w:w="4885" w:type="pct"/>
            <w:gridSpan w:val="32"/>
          </w:tcPr>
          <w:p w:rsidR="00AA0FFB" w:rsidRPr="00A2654D" w:rsidRDefault="00AA0FFB" w:rsidP="001453C5">
            <w:pPr>
              <w:jc w:val="center"/>
              <w:rPr>
                <w:rFonts w:ascii="Times New Roman" w:hAnsi="Times New Roman"/>
                <w:b/>
                <w:sz w:val="20"/>
                <w:szCs w:val="20"/>
              </w:rPr>
            </w:pPr>
            <w:r w:rsidRPr="004E68C0">
              <w:rPr>
                <w:rFonts w:ascii="Times New Roman" w:hAnsi="Times New Roman"/>
                <w:b/>
                <w:bCs/>
                <w:color w:val="000000"/>
                <w:sz w:val="24"/>
                <w:szCs w:val="24"/>
                <w:lang w:eastAsia="ru-RU"/>
              </w:rPr>
              <w:lastRenderedPageBreak/>
              <w:t>Задача №3</w:t>
            </w:r>
            <w:r w:rsidRPr="004E68C0">
              <w:rPr>
                <w:rFonts w:ascii="Times New Roman" w:hAnsi="Times New Roman"/>
                <w:bCs/>
                <w:color w:val="000000"/>
                <w:lang w:eastAsia="ru-RU"/>
              </w:rPr>
              <w:t xml:space="preserve"> </w:t>
            </w:r>
            <w:r w:rsidRPr="004E68C0">
              <w:rPr>
                <w:rFonts w:ascii="Times New Roman" w:hAnsi="Times New Roman"/>
                <w:bCs/>
                <w:color w:val="000000"/>
                <w:szCs w:val="24"/>
                <w:lang w:eastAsia="ru-RU"/>
              </w:rPr>
              <w:t>Внедрение</w:t>
            </w:r>
            <w:r w:rsidRPr="004E68C0">
              <w:rPr>
                <w:rFonts w:ascii="Times New Roman" w:hAnsi="Times New Roman"/>
                <w:bCs/>
                <w:color w:val="000000"/>
                <w:sz w:val="24"/>
                <w:szCs w:val="24"/>
                <w:lang w:eastAsia="ru-RU"/>
              </w:rPr>
              <w:t xml:space="preserve"> в практику работы библиотек современных информационных технологий, создание электронных каталогов и баз данных</w:t>
            </w:r>
          </w:p>
        </w:tc>
      </w:tr>
      <w:tr w:rsidR="006B0D69" w:rsidRPr="00F06D9B" w:rsidTr="006B0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115" w:type="pct"/>
          <w:trHeight w:val="144"/>
        </w:trPr>
        <w:tc>
          <w:tcPr>
            <w:tcW w:w="148" w:type="pct"/>
            <w:gridSpan w:val="4"/>
          </w:tcPr>
          <w:p w:rsidR="00AA0FFB" w:rsidRPr="003F02A4" w:rsidRDefault="00AA0FFB" w:rsidP="001453C5">
            <w:pPr>
              <w:jc w:val="center"/>
              <w:rPr>
                <w:rFonts w:ascii="Times New Roman" w:hAnsi="Times New Roman"/>
                <w:sz w:val="20"/>
                <w:szCs w:val="20"/>
              </w:rPr>
            </w:pPr>
            <w:r>
              <w:rPr>
                <w:rFonts w:ascii="Times New Roman" w:hAnsi="Times New Roman"/>
                <w:sz w:val="20"/>
                <w:szCs w:val="20"/>
              </w:rPr>
              <w:t>3.1</w:t>
            </w:r>
          </w:p>
        </w:tc>
        <w:tc>
          <w:tcPr>
            <w:tcW w:w="532" w:type="pct"/>
            <w:gridSpan w:val="4"/>
          </w:tcPr>
          <w:p w:rsidR="00AA0FFB" w:rsidRPr="003F02A4" w:rsidRDefault="00AA0FFB" w:rsidP="001453C5">
            <w:pPr>
              <w:rPr>
                <w:rFonts w:ascii="Times New Roman" w:hAnsi="Times New Roman"/>
                <w:sz w:val="20"/>
                <w:szCs w:val="20"/>
              </w:rPr>
            </w:pPr>
            <w:r w:rsidRPr="003F02A4">
              <w:rPr>
                <w:rFonts w:ascii="Times New Roman" w:hAnsi="Times New Roman"/>
                <w:sz w:val="20"/>
                <w:szCs w:val="20"/>
              </w:rPr>
              <w:t>Ретро-конверсия карточного каталога</w:t>
            </w:r>
          </w:p>
        </w:tc>
        <w:tc>
          <w:tcPr>
            <w:tcW w:w="800" w:type="pct"/>
            <w:gridSpan w:val="3"/>
          </w:tcPr>
          <w:p w:rsidR="00AA0FFB" w:rsidRPr="003F02A4" w:rsidRDefault="00AA0FFB" w:rsidP="001453C5">
            <w:pPr>
              <w:rPr>
                <w:rFonts w:ascii="Times New Roman" w:hAnsi="Times New Roman"/>
                <w:sz w:val="20"/>
                <w:szCs w:val="20"/>
              </w:rPr>
            </w:pPr>
            <w:r w:rsidRPr="003F02A4">
              <w:rPr>
                <w:rFonts w:ascii="Times New Roman" w:hAnsi="Times New Roman"/>
                <w:sz w:val="20"/>
                <w:szCs w:val="20"/>
              </w:rPr>
              <w:t>Отдел социального развития администрации МО «Ленский муниципальный район»</w:t>
            </w:r>
          </w:p>
          <w:p w:rsidR="00AA0FFB" w:rsidRPr="003F02A4" w:rsidRDefault="00AA0FFB" w:rsidP="001453C5">
            <w:pPr>
              <w:rPr>
                <w:rFonts w:ascii="Times New Roman" w:hAnsi="Times New Roman"/>
                <w:sz w:val="20"/>
                <w:szCs w:val="20"/>
              </w:rPr>
            </w:pPr>
            <w:r w:rsidRPr="003F02A4">
              <w:rPr>
                <w:rFonts w:ascii="Times New Roman" w:hAnsi="Times New Roman"/>
                <w:sz w:val="20"/>
                <w:szCs w:val="20"/>
              </w:rPr>
              <w:t>МБУК ЛМПБ</w:t>
            </w:r>
          </w:p>
        </w:tc>
        <w:tc>
          <w:tcPr>
            <w:tcW w:w="628" w:type="pct"/>
            <w:gridSpan w:val="3"/>
          </w:tcPr>
          <w:p w:rsidR="00AA0FFB" w:rsidRPr="003F02A4" w:rsidRDefault="00AA0FFB" w:rsidP="00BE10A0">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3F02A4" w:rsidRDefault="00AA0FFB" w:rsidP="001453C5">
            <w:pPr>
              <w:rPr>
                <w:rFonts w:ascii="Times New Roman" w:hAnsi="Times New Roman"/>
                <w:sz w:val="20"/>
                <w:szCs w:val="20"/>
              </w:rPr>
            </w:pPr>
          </w:p>
        </w:tc>
        <w:tc>
          <w:tcPr>
            <w:tcW w:w="461" w:type="pct"/>
            <w:gridSpan w:val="3"/>
          </w:tcPr>
          <w:p w:rsidR="00AA0FFB" w:rsidRPr="003F02A4" w:rsidRDefault="00AA0FFB" w:rsidP="001453C5">
            <w:pPr>
              <w:jc w:val="center"/>
              <w:rPr>
                <w:rFonts w:ascii="Times New Roman" w:hAnsi="Times New Roman"/>
                <w:b/>
                <w:sz w:val="20"/>
                <w:szCs w:val="20"/>
              </w:rPr>
            </w:pPr>
            <w:r>
              <w:rPr>
                <w:rFonts w:ascii="Times New Roman" w:hAnsi="Times New Roman"/>
                <w:b/>
                <w:sz w:val="20"/>
                <w:szCs w:val="20"/>
              </w:rPr>
              <w:t>4</w:t>
            </w:r>
            <w:r w:rsidRPr="003F02A4">
              <w:rPr>
                <w:rFonts w:ascii="Times New Roman" w:hAnsi="Times New Roman"/>
                <w:b/>
                <w:sz w:val="20"/>
                <w:szCs w:val="20"/>
              </w:rPr>
              <w:t>0,0</w:t>
            </w:r>
          </w:p>
          <w:p w:rsidR="00AA0FFB" w:rsidRPr="003F02A4" w:rsidRDefault="00AA0FFB" w:rsidP="001453C5">
            <w:pPr>
              <w:jc w:val="center"/>
              <w:rPr>
                <w:rFonts w:ascii="Times New Roman" w:hAnsi="Times New Roman"/>
                <w:b/>
                <w:sz w:val="20"/>
                <w:szCs w:val="20"/>
              </w:rPr>
            </w:pPr>
          </w:p>
          <w:p w:rsidR="00AA0FFB" w:rsidRPr="003F02A4" w:rsidRDefault="00AA0FFB" w:rsidP="001453C5">
            <w:pPr>
              <w:jc w:val="center"/>
              <w:rPr>
                <w:rFonts w:ascii="Times New Roman" w:hAnsi="Times New Roman"/>
                <w:b/>
                <w:sz w:val="20"/>
                <w:szCs w:val="20"/>
              </w:rPr>
            </w:pPr>
          </w:p>
        </w:tc>
        <w:tc>
          <w:tcPr>
            <w:tcW w:w="422" w:type="pct"/>
            <w:gridSpan w:val="4"/>
          </w:tcPr>
          <w:p w:rsidR="00AA0FFB" w:rsidRPr="003F02A4" w:rsidRDefault="00AA0FFB" w:rsidP="001453C5">
            <w:pPr>
              <w:jc w:val="center"/>
              <w:rPr>
                <w:rFonts w:ascii="Times New Roman" w:hAnsi="Times New Roman"/>
                <w:sz w:val="20"/>
                <w:szCs w:val="20"/>
              </w:rPr>
            </w:pPr>
          </w:p>
        </w:tc>
        <w:tc>
          <w:tcPr>
            <w:tcW w:w="418" w:type="pct"/>
            <w:gridSpan w:val="3"/>
          </w:tcPr>
          <w:p w:rsidR="00AA0FFB" w:rsidRPr="003F02A4" w:rsidRDefault="00AA0FFB" w:rsidP="001453C5">
            <w:pPr>
              <w:jc w:val="center"/>
              <w:rPr>
                <w:rFonts w:ascii="Times New Roman" w:hAnsi="Times New Roman"/>
                <w:sz w:val="20"/>
                <w:szCs w:val="20"/>
              </w:rPr>
            </w:pPr>
            <w:r w:rsidRPr="003F02A4">
              <w:rPr>
                <w:rFonts w:ascii="Times New Roman" w:hAnsi="Times New Roman"/>
                <w:sz w:val="20"/>
                <w:szCs w:val="20"/>
              </w:rPr>
              <w:t>20,0</w:t>
            </w:r>
          </w:p>
          <w:p w:rsidR="00AA0FFB" w:rsidRPr="003F02A4" w:rsidRDefault="00AA0FFB" w:rsidP="001453C5">
            <w:pPr>
              <w:jc w:val="center"/>
              <w:rPr>
                <w:rFonts w:ascii="Times New Roman" w:hAnsi="Times New Roman"/>
                <w:sz w:val="20"/>
                <w:szCs w:val="20"/>
              </w:rPr>
            </w:pPr>
          </w:p>
          <w:p w:rsidR="00AA0FFB" w:rsidRPr="003F02A4" w:rsidRDefault="00AA0FFB" w:rsidP="001453C5">
            <w:pPr>
              <w:jc w:val="center"/>
              <w:rPr>
                <w:rFonts w:ascii="Times New Roman" w:hAnsi="Times New Roman"/>
                <w:sz w:val="20"/>
                <w:szCs w:val="20"/>
              </w:rPr>
            </w:pPr>
          </w:p>
        </w:tc>
        <w:tc>
          <w:tcPr>
            <w:tcW w:w="462" w:type="pct"/>
            <w:gridSpan w:val="3"/>
          </w:tcPr>
          <w:p w:rsidR="00AA0FFB" w:rsidRPr="003F02A4" w:rsidRDefault="00AA0FFB" w:rsidP="001453C5">
            <w:pPr>
              <w:jc w:val="center"/>
              <w:rPr>
                <w:rFonts w:ascii="Times New Roman" w:hAnsi="Times New Roman"/>
                <w:sz w:val="20"/>
                <w:szCs w:val="20"/>
              </w:rPr>
            </w:pPr>
            <w:r w:rsidRPr="003F02A4">
              <w:rPr>
                <w:rFonts w:ascii="Times New Roman" w:hAnsi="Times New Roman"/>
                <w:sz w:val="20"/>
                <w:szCs w:val="20"/>
              </w:rPr>
              <w:t>20,0</w:t>
            </w:r>
          </w:p>
          <w:p w:rsidR="00AA0FFB" w:rsidRPr="003F02A4" w:rsidRDefault="00AA0FFB" w:rsidP="001453C5">
            <w:pPr>
              <w:jc w:val="center"/>
              <w:rPr>
                <w:rFonts w:ascii="Times New Roman" w:hAnsi="Times New Roman"/>
                <w:sz w:val="20"/>
                <w:szCs w:val="20"/>
              </w:rPr>
            </w:pPr>
          </w:p>
          <w:p w:rsidR="00AA0FFB" w:rsidRPr="003F02A4" w:rsidRDefault="00AA0FFB" w:rsidP="001453C5">
            <w:pPr>
              <w:jc w:val="center"/>
              <w:rPr>
                <w:rFonts w:ascii="Times New Roman" w:hAnsi="Times New Roman"/>
                <w:sz w:val="20"/>
                <w:szCs w:val="20"/>
              </w:rPr>
            </w:pPr>
          </w:p>
        </w:tc>
        <w:tc>
          <w:tcPr>
            <w:tcW w:w="1014" w:type="pct"/>
            <w:gridSpan w:val="5"/>
          </w:tcPr>
          <w:p w:rsidR="00AA0FFB" w:rsidRPr="003F02A4" w:rsidRDefault="00AA0FFB" w:rsidP="001453C5">
            <w:pPr>
              <w:rPr>
                <w:rFonts w:ascii="Times New Roman" w:hAnsi="Times New Roman"/>
                <w:sz w:val="20"/>
                <w:szCs w:val="20"/>
              </w:rPr>
            </w:pPr>
            <w:r w:rsidRPr="003F02A4">
              <w:rPr>
                <w:rFonts w:ascii="Times New Roman" w:hAnsi="Times New Roman"/>
                <w:sz w:val="20"/>
                <w:szCs w:val="20"/>
              </w:rPr>
              <w:t>Повышение качества оказываемой услуги</w:t>
            </w:r>
            <w:r>
              <w:rPr>
                <w:rFonts w:ascii="Times New Roman" w:hAnsi="Times New Roman"/>
                <w:sz w:val="20"/>
                <w:szCs w:val="20"/>
              </w:rPr>
              <w:t>, увеличение уровня удовлетворенности населения к 2017 году до 88%</w:t>
            </w:r>
          </w:p>
        </w:tc>
      </w:tr>
      <w:tr w:rsidR="006B0D69" w:rsidRPr="00F06D9B" w:rsidTr="006B0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115" w:type="pct"/>
          <w:trHeight w:val="144"/>
        </w:trPr>
        <w:tc>
          <w:tcPr>
            <w:tcW w:w="148" w:type="pct"/>
            <w:gridSpan w:val="4"/>
          </w:tcPr>
          <w:p w:rsidR="00AA0FFB" w:rsidRPr="003F02A4" w:rsidRDefault="00AA0FFB" w:rsidP="001453C5">
            <w:pPr>
              <w:jc w:val="center"/>
              <w:rPr>
                <w:rFonts w:ascii="Times New Roman" w:hAnsi="Times New Roman"/>
                <w:sz w:val="20"/>
                <w:szCs w:val="20"/>
              </w:rPr>
            </w:pPr>
            <w:r>
              <w:rPr>
                <w:rFonts w:ascii="Times New Roman" w:hAnsi="Times New Roman"/>
                <w:sz w:val="20"/>
                <w:szCs w:val="20"/>
              </w:rPr>
              <w:t>3.2</w:t>
            </w:r>
          </w:p>
        </w:tc>
        <w:tc>
          <w:tcPr>
            <w:tcW w:w="532" w:type="pct"/>
            <w:gridSpan w:val="4"/>
          </w:tcPr>
          <w:p w:rsidR="00AA0FFB" w:rsidRPr="003F02A4" w:rsidRDefault="00AA0FFB" w:rsidP="001453C5">
            <w:pPr>
              <w:rPr>
                <w:rFonts w:ascii="Times New Roman" w:hAnsi="Times New Roman"/>
                <w:sz w:val="20"/>
                <w:szCs w:val="20"/>
              </w:rPr>
            </w:pPr>
            <w:r w:rsidRPr="003F02A4">
              <w:rPr>
                <w:rFonts w:ascii="Times New Roman" w:hAnsi="Times New Roman"/>
                <w:sz w:val="20"/>
                <w:szCs w:val="20"/>
              </w:rPr>
              <w:t>Приобретение МФУ А3 для Яренской библиотеки</w:t>
            </w:r>
          </w:p>
        </w:tc>
        <w:tc>
          <w:tcPr>
            <w:tcW w:w="800" w:type="pct"/>
            <w:gridSpan w:val="3"/>
          </w:tcPr>
          <w:p w:rsidR="00AA0FFB" w:rsidRPr="003F02A4" w:rsidRDefault="00AA0FFB" w:rsidP="001453C5">
            <w:pPr>
              <w:rPr>
                <w:rFonts w:ascii="Times New Roman" w:hAnsi="Times New Roman"/>
                <w:sz w:val="20"/>
                <w:szCs w:val="20"/>
              </w:rPr>
            </w:pPr>
            <w:r w:rsidRPr="003F02A4">
              <w:rPr>
                <w:rFonts w:ascii="Times New Roman" w:hAnsi="Times New Roman"/>
                <w:sz w:val="20"/>
                <w:szCs w:val="20"/>
              </w:rPr>
              <w:t>Отдел социального развития администрации МО «Ленский муниципальный район»</w:t>
            </w:r>
          </w:p>
          <w:p w:rsidR="00AA0FFB" w:rsidRPr="003F02A4" w:rsidRDefault="00AA0FFB" w:rsidP="001453C5">
            <w:pPr>
              <w:rPr>
                <w:rFonts w:ascii="Times New Roman" w:hAnsi="Times New Roman"/>
                <w:sz w:val="20"/>
                <w:szCs w:val="20"/>
              </w:rPr>
            </w:pPr>
            <w:r w:rsidRPr="003F02A4">
              <w:rPr>
                <w:rFonts w:ascii="Times New Roman" w:hAnsi="Times New Roman"/>
                <w:sz w:val="20"/>
                <w:szCs w:val="20"/>
              </w:rPr>
              <w:t>МБУК ЛМПБ</w:t>
            </w:r>
          </w:p>
        </w:tc>
        <w:tc>
          <w:tcPr>
            <w:tcW w:w="628" w:type="pct"/>
            <w:gridSpan w:val="3"/>
          </w:tcPr>
          <w:p w:rsidR="00AA0FFB" w:rsidRPr="003F02A4" w:rsidRDefault="00AA0FFB" w:rsidP="00BE10A0">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3F02A4" w:rsidRDefault="00AA0FFB" w:rsidP="001453C5">
            <w:pPr>
              <w:rPr>
                <w:rFonts w:ascii="Times New Roman" w:hAnsi="Times New Roman"/>
                <w:sz w:val="20"/>
                <w:szCs w:val="20"/>
              </w:rPr>
            </w:pPr>
          </w:p>
        </w:tc>
        <w:tc>
          <w:tcPr>
            <w:tcW w:w="461" w:type="pct"/>
            <w:gridSpan w:val="3"/>
          </w:tcPr>
          <w:p w:rsidR="00AA0FFB" w:rsidRPr="003F02A4" w:rsidRDefault="00AA0FFB" w:rsidP="001453C5">
            <w:pPr>
              <w:jc w:val="center"/>
              <w:rPr>
                <w:rFonts w:ascii="Times New Roman" w:hAnsi="Times New Roman"/>
                <w:b/>
                <w:sz w:val="20"/>
                <w:szCs w:val="20"/>
              </w:rPr>
            </w:pPr>
            <w:r w:rsidRPr="003F02A4">
              <w:rPr>
                <w:rFonts w:ascii="Times New Roman" w:hAnsi="Times New Roman"/>
                <w:b/>
                <w:sz w:val="20"/>
                <w:szCs w:val="20"/>
              </w:rPr>
              <w:t>150,0</w:t>
            </w:r>
          </w:p>
        </w:tc>
        <w:tc>
          <w:tcPr>
            <w:tcW w:w="422" w:type="pct"/>
            <w:gridSpan w:val="4"/>
          </w:tcPr>
          <w:p w:rsidR="00AA0FFB" w:rsidRPr="003F02A4" w:rsidRDefault="00AA0FFB" w:rsidP="001453C5">
            <w:pPr>
              <w:jc w:val="center"/>
              <w:rPr>
                <w:rFonts w:ascii="Times New Roman" w:hAnsi="Times New Roman"/>
                <w:sz w:val="20"/>
                <w:szCs w:val="20"/>
              </w:rPr>
            </w:pPr>
          </w:p>
        </w:tc>
        <w:tc>
          <w:tcPr>
            <w:tcW w:w="418" w:type="pct"/>
            <w:gridSpan w:val="3"/>
          </w:tcPr>
          <w:p w:rsidR="00AA0FFB" w:rsidRPr="003F02A4" w:rsidRDefault="00AA0FFB" w:rsidP="001453C5">
            <w:pPr>
              <w:jc w:val="center"/>
              <w:rPr>
                <w:rFonts w:ascii="Times New Roman" w:hAnsi="Times New Roman"/>
                <w:sz w:val="20"/>
                <w:szCs w:val="20"/>
              </w:rPr>
            </w:pPr>
          </w:p>
        </w:tc>
        <w:tc>
          <w:tcPr>
            <w:tcW w:w="462" w:type="pct"/>
            <w:gridSpan w:val="3"/>
          </w:tcPr>
          <w:p w:rsidR="00AA0FFB" w:rsidRPr="003F02A4" w:rsidRDefault="00AA0FFB" w:rsidP="001453C5">
            <w:pPr>
              <w:jc w:val="center"/>
              <w:rPr>
                <w:rFonts w:ascii="Times New Roman" w:hAnsi="Times New Roman"/>
                <w:sz w:val="20"/>
                <w:szCs w:val="20"/>
              </w:rPr>
            </w:pPr>
            <w:r w:rsidRPr="003F02A4">
              <w:rPr>
                <w:rFonts w:ascii="Times New Roman" w:hAnsi="Times New Roman"/>
                <w:sz w:val="20"/>
                <w:szCs w:val="20"/>
              </w:rPr>
              <w:t>150,0</w:t>
            </w:r>
          </w:p>
        </w:tc>
        <w:tc>
          <w:tcPr>
            <w:tcW w:w="1014" w:type="pct"/>
            <w:gridSpan w:val="5"/>
          </w:tcPr>
          <w:p w:rsidR="00AA0FFB" w:rsidRPr="003F02A4" w:rsidRDefault="00AA0FFB" w:rsidP="001453C5">
            <w:pPr>
              <w:rPr>
                <w:rFonts w:ascii="Times New Roman" w:hAnsi="Times New Roman"/>
                <w:sz w:val="20"/>
                <w:szCs w:val="20"/>
              </w:rPr>
            </w:pPr>
            <w:r>
              <w:rPr>
                <w:rFonts w:ascii="Times New Roman" w:hAnsi="Times New Roman"/>
                <w:sz w:val="20"/>
                <w:szCs w:val="20"/>
              </w:rPr>
              <w:t>Увеличение количества предоставляемых дополнительных услуг к 2017 году на 20%</w:t>
            </w:r>
          </w:p>
        </w:tc>
      </w:tr>
      <w:tr w:rsidR="00AA0FFB" w:rsidRPr="00F06D9B" w:rsidTr="006B0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115" w:type="pct"/>
          <w:trHeight w:val="144"/>
        </w:trPr>
        <w:tc>
          <w:tcPr>
            <w:tcW w:w="4885" w:type="pct"/>
            <w:gridSpan w:val="32"/>
          </w:tcPr>
          <w:p w:rsidR="00AA0FFB" w:rsidRPr="003F02A4" w:rsidRDefault="00AA0FFB" w:rsidP="001453C5">
            <w:pPr>
              <w:jc w:val="center"/>
              <w:rPr>
                <w:rFonts w:ascii="Times New Roman" w:hAnsi="Times New Roman"/>
                <w:b/>
                <w:sz w:val="20"/>
                <w:szCs w:val="20"/>
              </w:rPr>
            </w:pPr>
            <w:r w:rsidRPr="004E68C0">
              <w:rPr>
                <w:rFonts w:ascii="Times New Roman" w:hAnsi="Times New Roman"/>
                <w:b/>
                <w:sz w:val="24"/>
                <w:szCs w:val="24"/>
              </w:rPr>
              <w:t>Задача №</w:t>
            </w:r>
            <w:r>
              <w:rPr>
                <w:rFonts w:ascii="Times New Roman" w:hAnsi="Times New Roman"/>
                <w:b/>
                <w:sz w:val="24"/>
                <w:szCs w:val="24"/>
              </w:rPr>
              <w:t>4</w:t>
            </w:r>
            <w:r w:rsidRPr="004E68C0">
              <w:rPr>
                <w:rFonts w:ascii="Times New Roman" w:hAnsi="Times New Roman"/>
                <w:sz w:val="24"/>
                <w:szCs w:val="24"/>
              </w:rPr>
              <w:t xml:space="preserve"> </w:t>
            </w:r>
            <w:r w:rsidRPr="004E68C0">
              <w:rPr>
                <w:rFonts w:ascii="Times New Roman" w:hAnsi="Times New Roman"/>
                <w:color w:val="000000"/>
                <w:sz w:val="24"/>
                <w:szCs w:val="24"/>
              </w:rPr>
              <w:t>Развитие и сохранение кадрового потенциала учреждений культуры</w:t>
            </w:r>
            <w:r w:rsidRPr="004E68C0">
              <w:rPr>
                <w:rFonts w:ascii="Times New Roman" w:hAnsi="Times New Roman"/>
                <w:sz w:val="24"/>
                <w:szCs w:val="24"/>
              </w:rPr>
              <w:t>, повышение профессионального мастерства специалистов культуры</w:t>
            </w:r>
          </w:p>
        </w:tc>
      </w:tr>
      <w:tr w:rsidR="006B0D69" w:rsidRPr="00F06D9B" w:rsidTr="006B0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115" w:type="pct"/>
          <w:trHeight w:val="1123"/>
        </w:trPr>
        <w:tc>
          <w:tcPr>
            <w:tcW w:w="153" w:type="pct"/>
            <w:gridSpan w:val="5"/>
          </w:tcPr>
          <w:p w:rsidR="00AA0FFB" w:rsidRPr="003F02A4" w:rsidRDefault="00AA0FFB" w:rsidP="001453C5">
            <w:pPr>
              <w:jc w:val="center"/>
              <w:rPr>
                <w:rFonts w:ascii="Times New Roman" w:hAnsi="Times New Roman"/>
                <w:sz w:val="20"/>
                <w:szCs w:val="20"/>
              </w:rPr>
            </w:pPr>
            <w:r>
              <w:rPr>
                <w:rFonts w:ascii="Times New Roman" w:hAnsi="Times New Roman"/>
                <w:sz w:val="20"/>
                <w:szCs w:val="20"/>
              </w:rPr>
              <w:t>4.1</w:t>
            </w:r>
          </w:p>
        </w:tc>
        <w:tc>
          <w:tcPr>
            <w:tcW w:w="527" w:type="pct"/>
            <w:gridSpan w:val="3"/>
          </w:tcPr>
          <w:p w:rsidR="00AA0FFB" w:rsidRPr="003F02A4" w:rsidRDefault="00AA0FFB" w:rsidP="001453C5">
            <w:pPr>
              <w:rPr>
                <w:rFonts w:ascii="Times New Roman" w:hAnsi="Times New Roman"/>
                <w:sz w:val="20"/>
                <w:szCs w:val="20"/>
              </w:rPr>
            </w:pPr>
            <w:r w:rsidRPr="003F02A4">
              <w:rPr>
                <w:rFonts w:ascii="Times New Roman" w:hAnsi="Times New Roman"/>
                <w:sz w:val="20"/>
                <w:szCs w:val="20"/>
              </w:rPr>
              <w:t>Курсы повышения квалификации для работников библиотеки, подготовка по пожарной безопасности, проведение обучающих семинаров</w:t>
            </w:r>
          </w:p>
        </w:tc>
        <w:tc>
          <w:tcPr>
            <w:tcW w:w="763" w:type="pct"/>
          </w:tcPr>
          <w:p w:rsidR="00AA0FFB" w:rsidRPr="003F02A4" w:rsidRDefault="00AA0FFB" w:rsidP="001453C5">
            <w:pPr>
              <w:rPr>
                <w:rFonts w:ascii="Times New Roman" w:hAnsi="Times New Roman"/>
                <w:sz w:val="20"/>
                <w:szCs w:val="20"/>
              </w:rPr>
            </w:pPr>
            <w:r w:rsidRPr="003F02A4">
              <w:rPr>
                <w:rFonts w:ascii="Times New Roman" w:hAnsi="Times New Roman"/>
                <w:sz w:val="20"/>
                <w:szCs w:val="20"/>
              </w:rPr>
              <w:t>Отдел социального развития администрации МО «Ленский муниципальный район»</w:t>
            </w:r>
          </w:p>
          <w:p w:rsidR="00AA0FFB" w:rsidRPr="003F02A4" w:rsidRDefault="00AA0FFB" w:rsidP="001453C5">
            <w:pPr>
              <w:rPr>
                <w:rFonts w:ascii="Times New Roman" w:hAnsi="Times New Roman"/>
                <w:sz w:val="20"/>
                <w:szCs w:val="20"/>
              </w:rPr>
            </w:pPr>
            <w:r w:rsidRPr="003F02A4">
              <w:rPr>
                <w:rFonts w:ascii="Times New Roman" w:hAnsi="Times New Roman"/>
                <w:sz w:val="20"/>
                <w:szCs w:val="20"/>
              </w:rPr>
              <w:t>МБУК ЛМПБ</w:t>
            </w:r>
          </w:p>
        </w:tc>
        <w:tc>
          <w:tcPr>
            <w:tcW w:w="669" w:type="pct"/>
            <w:gridSpan w:val="6"/>
          </w:tcPr>
          <w:p w:rsidR="00AA0FFB" w:rsidRPr="003F02A4" w:rsidRDefault="00AA0FFB" w:rsidP="00BE10A0">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3F02A4" w:rsidRDefault="00AA0FFB" w:rsidP="001453C5">
            <w:pPr>
              <w:rPr>
                <w:rFonts w:ascii="Times New Roman" w:hAnsi="Times New Roman"/>
                <w:sz w:val="20"/>
                <w:szCs w:val="20"/>
              </w:rPr>
            </w:pPr>
          </w:p>
        </w:tc>
        <w:tc>
          <w:tcPr>
            <w:tcW w:w="461" w:type="pct"/>
            <w:gridSpan w:val="3"/>
          </w:tcPr>
          <w:p w:rsidR="00AA0FFB" w:rsidRPr="003F02A4" w:rsidRDefault="00AA0FFB" w:rsidP="001453C5">
            <w:pPr>
              <w:jc w:val="center"/>
              <w:rPr>
                <w:rFonts w:ascii="Times New Roman" w:hAnsi="Times New Roman"/>
                <w:b/>
                <w:sz w:val="20"/>
                <w:szCs w:val="20"/>
              </w:rPr>
            </w:pPr>
            <w:r>
              <w:rPr>
                <w:rFonts w:ascii="Times New Roman" w:hAnsi="Times New Roman"/>
                <w:b/>
                <w:sz w:val="20"/>
                <w:szCs w:val="20"/>
              </w:rPr>
              <w:t>55</w:t>
            </w:r>
            <w:r w:rsidRPr="003F02A4">
              <w:rPr>
                <w:rFonts w:ascii="Times New Roman" w:hAnsi="Times New Roman"/>
                <w:b/>
                <w:sz w:val="20"/>
                <w:szCs w:val="20"/>
              </w:rPr>
              <w:t>,0</w:t>
            </w:r>
          </w:p>
        </w:tc>
        <w:tc>
          <w:tcPr>
            <w:tcW w:w="418" w:type="pct"/>
            <w:gridSpan w:val="3"/>
          </w:tcPr>
          <w:p w:rsidR="00AA0FFB" w:rsidRPr="003F02A4" w:rsidRDefault="00AA0FFB" w:rsidP="001453C5">
            <w:pPr>
              <w:jc w:val="center"/>
              <w:rPr>
                <w:rFonts w:ascii="Times New Roman" w:hAnsi="Times New Roman"/>
                <w:sz w:val="20"/>
                <w:szCs w:val="20"/>
              </w:rPr>
            </w:pPr>
            <w:r>
              <w:rPr>
                <w:rFonts w:ascii="Times New Roman" w:hAnsi="Times New Roman"/>
                <w:sz w:val="20"/>
                <w:szCs w:val="20"/>
              </w:rPr>
              <w:t>10,0</w:t>
            </w:r>
          </w:p>
        </w:tc>
        <w:tc>
          <w:tcPr>
            <w:tcW w:w="418" w:type="pct"/>
            <w:gridSpan w:val="3"/>
          </w:tcPr>
          <w:p w:rsidR="00AA0FFB" w:rsidRPr="003F02A4" w:rsidRDefault="00AA0FFB" w:rsidP="001453C5">
            <w:pPr>
              <w:jc w:val="center"/>
              <w:rPr>
                <w:rFonts w:ascii="Times New Roman" w:hAnsi="Times New Roman"/>
                <w:sz w:val="20"/>
                <w:szCs w:val="20"/>
              </w:rPr>
            </w:pPr>
            <w:r w:rsidRPr="003F02A4">
              <w:rPr>
                <w:rFonts w:ascii="Times New Roman" w:hAnsi="Times New Roman"/>
                <w:sz w:val="20"/>
                <w:szCs w:val="20"/>
              </w:rPr>
              <w:t>25,0</w:t>
            </w:r>
          </w:p>
        </w:tc>
        <w:tc>
          <w:tcPr>
            <w:tcW w:w="462" w:type="pct"/>
            <w:gridSpan w:val="3"/>
          </w:tcPr>
          <w:p w:rsidR="00AA0FFB" w:rsidRPr="003F02A4" w:rsidRDefault="00AA0FFB" w:rsidP="001453C5">
            <w:pPr>
              <w:jc w:val="center"/>
              <w:rPr>
                <w:rFonts w:ascii="Times New Roman" w:hAnsi="Times New Roman"/>
                <w:sz w:val="20"/>
                <w:szCs w:val="20"/>
              </w:rPr>
            </w:pPr>
            <w:r>
              <w:rPr>
                <w:rFonts w:ascii="Times New Roman" w:hAnsi="Times New Roman"/>
                <w:sz w:val="20"/>
                <w:szCs w:val="20"/>
              </w:rPr>
              <w:t>20</w:t>
            </w:r>
            <w:r w:rsidRPr="003F02A4">
              <w:rPr>
                <w:rFonts w:ascii="Times New Roman" w:hAnsi="Times New Roman"/>
                <w:sz w:val="20"/>
                <w:szCs w:val="20"/>
              </w:rPr>
              <w:t>,0</w:t>
            </w:r>
          </w:p>
        </w:tc>
        <w:tc>
          <w:tcPr>
            <w:tcW w:w="1014" w:type="pct"/>
            <w:gridSpan w:val="5"/>
          </w:tcPr>
          <w:p w:rsidR="00AA0FFB" w:rsidRPr="003F02A4" w:rsidRDefault="00AA0FFB" w:rsidP="001453C5">
            <w:pPr>
              <w:rPr>
                <w:rFonts w:ascii="Times New Roman" w:hAnsi="Times New Roman"/>
                <w:sz w:val="20"/>
                <w:szCs w:val="20"/>
              </w:rPr>
            </w:pPr>
            <w:r w:rsidRPr="003F02A4">
              <w:rPr>
                <w:rFonts w:ascii="Times New Roman" w:hAnsi="Times New Roman"/>
                <w:sz w:val="20"/>
                <w:szCs w:val="20"/>
              </w:rPr>
              <w:t>Повышение уровня профессиональной подготовки специалистов, повышение качества оказываемой услуги</w:t>
            </w:r>
          </w:p>
        </w:tc>
      </w:tr>
      <w:tr w:rsidR="006B0D69" w:rsidRPr="00F06D9B" w:rsidTr="006B0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115" w:type="pct"/>
          <w:trHeight w:val="144"/>
        </w:trPr>
        <w:tc>
          <w:tcPr>
            <w:tcW w:w="153" w:type="pct"/>
            <w:gridSpan w:val="5"/>
          </w:tcPr>
          <w:p w:rsidR="00AA0FFB" w:rsidRPr="003F02A4" w:rsidRDefault="00AA0FFB" w:rsidP="000E43B2">
            <w:pPr>
              <w:jc w:val="center"/>
              <w:rPr>
                <w:rFonts w:ascii="Times New Roman" w:hAnsi="Times New Roman"/>
                <w:sz w:val="20"/>
                <w:szCs w:val="20"/>
              </w:rPr>
            </w:pPr>
            <w:r>
              <w:rPr>
                <w:rFonts w:ascii="Times New Roman" w:hAnsi="Times New Roman"/>
                <w:sz w:val="20"/>
                <w:szCs w:val="20"/>
              </w:rPr>
              <w:t>4</w:t>
            </w:r>
            <w:r w:rsidRPr="003F02A4">
              <w:rPr>
                <w:rFonts w:ascii="Times New Roman" w:hAnsi="Times New Roman"/>
                <w:sz w:val="20"/>
                <w:szCs w:val="20"/>
              </w:rPr>
              <w:t>.</w:t>
            </w:r>
            <w:r>
              <w:rPr>
                <w:rFonts w:ascii="Times New Roman" w:hAnsi="Times New Roman"/>
                <w:sz w:val="20"/>
                <w:szCs w:val="20"/>
              </w:rPr>
              <w:t>2</w:t>
            </w:r>
          </w:p>
        </w:tc>
        <w:tc>
          <w:tcPr>
            <w:tcW w:w="527" w:type="pct"/>
            <w:gridSpan w:val="3"/>
          </w:tcPr>
          <w:p w:rsidR="00AA0FFB" w:rsidRPr="003F02A4" w:rsidRDefault="00AA0FFB" w:rsidP="001453C5">
            <w:pPr>
              <w:rPr>
                <w:rFonts w:ascii="Times New Roman" w:hAnsi="Times New Roman"/>
                <w:sz w:val="20"/>
                <w:szCs w:val="20"/>
              </w:rPr>
            </w:pPr>
            <w:r w:rsidRPr="003F02A4">
              <w:rPr>
                <w:rFonts w:ascii="Times New Roman" w:hAnsi="Times New Roman"/>
                <w:sz w:val="20"/>
                <w:szCs w:val="20"/>
              </w:rPr>
              <w:t>Конкурс проектов среди учреждений культуры</w:t>
            </w:r>
          </w:p>
        </w:tc>
        <w:tc>
          <w:tcPr>
            <w:tcW w:w="763" w:type="pct"/>
          </w:tcPr>
          <w:p w:rsidR="00AA0FFB" w:rsidRPr="003F02A4" w:rsidRDefault="00AA0FFB" w:rsidP="001453C5">
            <w:pPr>
              <w:rPr>
                <w:rFonts w:ascii="Times New Roman" w:hAnsi="Times New Roman"/>
                <w:sz w:val="20"/>
                <w:szCs w:val="20"/>
              </w:rPr>
            </w:pPr>
            <w:r w:rsidRPr="003F02A4">
              <w:rPr>
                <w:rFonts w:ascii="Times New Roman" w:hAnsi="Times New Roman"/>
                <w:sz w:val="20"/>
                <w:szCs w:val="20"/>
              </w:rPr>
              <w:t>Отдел социального развития администрации МО «Ленский муниципальный район»</w:t>
            </w:r>
          </w:p>
          <w:p w:rsidR="00AA0FFB" w:rsidRPr="003F02A4" w:rsidRDefault="00AA0FFB" w:rsidP="001453C5">
            <w:pPr>
              <w:rPr>
                <w:rFonts w:ascii="Times New Roman" w:hAnsi="Times New Roman"/>
                <w:sz w:val="20"/>
                <w:szCs w:val="20"/>
              </w:rPr>
            </w:pPr>
            <w:r w:rsidRPr="003F02A4">
              <w:rPr>
                <w:rFonts w:ascii="Times New Roman" w:hAnsi="Times New Roman"/>
                <w:sz w:val="20"/>
                <w:szCs w:val="20"/>
              </w:rPr>
              <w:t>МБУК ЛМПБ</w:t>
            </w:r>
          </w:p>
        </w:tc>
        <w:tc>
          <w:tcPr>
            <w:tcW w:w="669" w:type="pct"/>
            <w:gridSpan w:val="6"/>
          </w:tcPr>
          <w:p w:rsidR="00AA0FFB" w:rsidRPr="003F02A4" w:rsidRDefault="00AA0FFB" w:rsidP="00BE10A0">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3F02A4" w:rsidRDefault="00AA0FFB" w:rsidP="007F7297">
            <w:pPr>
              <w:rPr>
                <w:rFonts w:ascii="Times New Roman" w:hAnsi="Times New Roman"/>
                <w:sz w:val="20"/>
                <w:szCs w:val="20"/>
              </w:rPr>
            </w:pPr>
            <w:r w:rsidRPr="003F02A4">
              <w:rPr>
                <w:rFonts w:ascii="Times New Roman" w:hAnsi="Times New Roman"/>
                <w:sz w:val="20"/>
                <w:szCs w:val="20"/>
              </w:rPr>
              <w:t>Внеб</w:t>
            </w:r>
            <w:r>
              <w:rPr>
                <w:rFonts w:ascii="Times New Roman" w:hAnsi="Times New Roman"/>
                <w:sz w:val="20"/>
                <w:szCs w:val="20"/>
              </w:rPr>
              <w:t>ю</w:t>
            </w:r>
            <w:r w:rsidRPr="003F02A4">
              <w:rPr>
                <w:rFonts w:ascii="Times New Roman" w:hAnsi="Times New Roman"/>
                <w:sz w:val="20"/>
                <w:szCs w:val="20"/>
              </w:rPr>
              <w:t>джетные средства</w:t>
            </w:r>
          </w:p>
        </w:tc>
        <w:tc>
          <w:tcPr>
            <w:tcW w:w="461" w:type="pct"/>
            <w:gridSpan w:val="3"/>
          </w:tcPr>
          <w:p w:rsidR="00AA0FFB" w:rsidRPr="003F02A4" w:rsidRDefault="00AA0FFB" w:rsidP="001453C5">
            <w:pPr>
              <w:jc w:val="center"/>
              <w:rPr>
                <w:rFonts w:ascii="Times New Roman" w:hAnsi="Times New Roman"/>
                <w:b/>
                <w:sz w:val="20"/>
                <w:szCs w:val="20"/>
              </w:rPr>
            </w:pPr>
            <w:r>
              <w:rPr>
                <w:rFonts w:ascii="Times New Roman" w:hAnsi="Times New Roman"/>
                <w:b/>
                <w:sz w:val="20"/>
                <w:szCs w:val="20"/>
              </w:rPr>
              <w:t>20</w:t>
            </w:r>
            <w:r w:rsidRPr="003F02A4">
              <w:rPr>
                <w:rFonts w:ascii="Times New Roman" w:hAnsi="Times New Roman"/>
                <w:b/>
                <w:sz w:val="20"/>
                <w:szCs w:val="20"/>
              </w:rPr>
              <w:t>,0</w:t>
            </w:r>
          </w:p>
          <w:p w:rsidR="00AA0FFB" w:rsidRDefault="00AA0FFB" w:rsidP="001453C5">
            <w:pPr>
              <w:jc w:val="center"/>
              <w:rPr>
                <w:rFonts w:ascii="Times New Roman" w:hAnsi="Times New Roman"/>
                <w:b/>
                <w:sz w:val="20"/>
                <w:szCs w:val="20"/>
              </w:rPr>
            </w:pPr>
          </w:p>
          <w:p w:rsidR="00AA0FFB" w:rsidRPr="003F02A4" w:rsidRDefault="00AA0FFB" w:rsidP="001453C5">
            <w:pPr>
              <w:jc w:val="center"/>
              <w:rPr>
                <w:rFonts w:ascii="Times New Roman" w:hAnsi="Times New Roman"/>
                <w:sz w:val="20"/>
                <w:szCs w:val="20"/>
              </w:rPr>
            </w:pPr>
            <w:r>
              <w:rPr>
                <w:rFonts w:ascii="Times New Roman" w:hAnsi="Times New Roman"/>
                <w:b/>
                <w:sz w:val="20"/>
                <w:szCs w:val="20"/>
              </w:rPr>
              <w:t>40</w:t>
            </w:r>
            <w:r w:rsidRPr="003F02A4">
              <w:rPr>
                <w:rFonts w:ascii="Times New Roman" w:hAnsi="Times New Roman"/>
                <w:b/>
                <w:sz w:val="20"/>
                <w:szCs w:val="20"/>
              </w:rPr>
              <w:t>,0</w:t>
            </w:r>
          </w:p>
        </w:tc>
        <w:tc>
          <w:tcPr>
            <w:tcW w:w="418" w:type="pct"/>
            <w:gridSpan w:val="3"/>
          </w:tcPr>
          <w:p w:rsidR="00AA0FFB" w:rsidRPr="003F02A4" w:rsidRDefault="00AA0FFB" w:rsidP="001453C5">
            <w:pPr>
              <w:jc w:val="center"/>
              <w:rPr>
                <w:rFonts w:ascii="Times New Roman" w:hAnsi="Times New Roman"/>
                <w:sz w:val="20"/>
                <w:szCs w:val="20"/>
              </w:rPr>
            </w:pPr>
            <w:r>
              <w:rPr>
                <w:rFonts w:ascii="Times New Roman" w:hAnsi="Times New Roman"/>
                <w:sz w:val="20"/>
                <w:szCs w:val="20"/>
              </w:rPr>
              <w:t>0</w:t>
            </w:r>
          </w:p>
          <w:p w:rsidR="00AA0FFB" w:rsidRDefault="00AA0FFB" w:rsidP="001453C5">
            <w:pPr>
              <w:jc w:val="center"/>
              <w:rPr>
                <w:rFonts w:ascii="Times New Roman" w:hAnsi="Times New Roman"/>
                <w:sz w:val="20"/>
                <w:szCs w:val="20"/>
              </w:rPr>
            </w:pPr>
          </w:p>
          <w:p w:rsidR="00AA0FFB" w:rsidRPr="003F02A4" w:rsidRDefault="00AA0FFB" w:rsidP="001453C5">
            <w:pPr>
              <w:jc w:val="center"/>
              <w:rPr>
                <w:rFonts w:ascii="Times New Roman" w:hAnsi="Times New Roman"/>
                <w:sz w:val="20"/>
                <w:szCs w:val="20"/>
              </w:rPr>
            </w:pPr>
            <w:r>
              <w:rPr>
                <w:rFonts w:ascii="Times New Roman" w:hAnsi="Times New Roman"/>
                <w:sz w:val="20"/>
                <w:szCs w:val="20"/>
              </w:rPr>
              <w:t>10,0</w:t>
            </w:r>
          </w:p>
        </w:tc>
        <w:tc>
          <w:tcPr>
            <w:tcW w:w="418" w:type="pct"/>
            <w:gridSpan w:val="3"/>
          </w:tcPr>
          <w:p w:rsidR="00AA0FFB" w:rsidRPr="003F02A4" w:rsidRDefault="00AA0FFB" w:rsidP="001453C5">
            <w:pPr>
              <w:jc w:val="center"/>
              <w:rPr>
                <w:rFonts w:ascii="Times New Roman" w:hAnsi="Times New Roman"/>
                <w:sz w:val="20"/>
                <w:szCs w:val="20"/>
              </w:rPr>
            </w:pPr>
            <w:r>
              <w:rPr>
                <w:rFonts w:ascii="Times New Roman" w:hAnsi="Times New Roman"/>
                <w:sz w:val="20"/>
                <w:szCs w:val="20"/>
              </w:rPr>
              <w:t>10</w:t>
            </w:r>
            <w:r w:rsidRPr="003F02A4">
              <w:rPr>
                <w:rFonts w:ascii="Times New Roman" w:hAnsi="Times New Roman"/>
                <w:sz w:val="20"/>
                <w:szCs w:val="20"/>
              </w:rPr>
              <w:t>,0</w:t>
            </w:r>
          </w:p>
          <w:p w:rsidR="00AA0FFB" w:rsidRDefault="00AA0FFB" w:rsidP="001453C5">
            <w:pPr>
              <w:jc w:val="center"/>
              <w:rPr>
                <w:rFonts w:ascii="Times New Roman" w:hAnsi="Times New Roman"/>
                <w:sz w:val="20"/>
                <w:szCs w:val="20"/>
              </w:rPr>
            </w:pPr>
          </w:p>
          <w:p w:rsidR="00AA0FFB" w:rsidRPr="003F02A4" w:rsidRDefault="00AA0FFB" w:rsidP="001453C5">
            <w:pPr>
              <w:jc w:val="center"/>
              <w:rPr>
                <w:rFonts w:ascii="Times New Roman" w:hAnsi="Times New Roman"/>
                <w:sz w:val="20"/>
                <w:szCs w:val="20"/>
              </w:rPr>
            </w:pPr>
            <w:r>
              <w:rPr>
                <w:rFonts w:ascii="Times New Roman" w:hAnsi="Times New Roman"/>
                <w:sz w:val="20"/>
                <w:szCs w:val="20"/>
              </w:rPr>
              <w:t>1</w:t>
            </w:r>
            <w:r w:rsidRPr="003F02A4">
              <w:rPr>
                <w:rFonts w:ascii="Times New Roman" w:hAnsi="Times New Roman"/>
                <w:sz w:val="20"/>
                <w:szCs w:val="20"/>
              </w:rPr>
              <w:t>5,0</w:t>
            </w:r>
          </w:p>
        </w:tc>
        <w:tc>
          <w:tcPr>
            <w:tcW w:w="462" w:type="pct"/>
            <w:gridSpan w:val="3"/>
          </w:tcPr>
          <w:p w:rsidR="00AA0FFB" w:rsidRPr="003F02A4" w:rsidRDefault="00AA0FFB" w:rsidP="001453C5">
            <w:pPr>
              <w:jc w:val="center"/>
              <w:rPr>
                <w:rFonts w:ascii="Times New Roman" w:hAnsi="Times New Roman"/>
                <w:sz w:val="20"/>
                <w:szCs w:val="20"/>
              </w:rPr>
            </w:pPr>
            <w:r>
              <w:rPr>
                <w:rFonts w:ascii="Times New Roman" w:hAnsi="Times New Roman"/>
                <w:sz w:val="20"/>
                <w:szCs w:val="20"/>
              </w:rPr>
              <w:t>1</w:t>
            </w:r>
            <w:r w:rsidRPr="003F02A4">
              <w:rPr>
                <w:rFonts w:ascii="Times New Roman" w:hAnsi="Times New Roman"/>
                <w:sz w:val="20"/>
                <w:szCs w:val="20"/>
              </w:rPr>
              <w:t>0,0</w:t>
            </w:r>
          </w:p>
          <w:p w:rsidR="00AA0FFB" w:rsidRDefault="00AA0FFB" w:rsidP="001453C5">
            <w:pPr>
              <w:jc w:val="center"/>
              <w:rPr>
                <w:rFonts w:ascii="Times New Roman" w:hAnsi="Times New Roman"/>
                <w:sz w:val="20"/>
                <w:szCs w:val="20"/>
              </w:rPr>
            </w:pPr>
          </w:p>
          <w:p w:rsidR="00AA0FFB" w:rsidRPr="003F02A4" w:rsidRDefault="00AA0FFB" w:rsidP="001453C5">
            <w:pPr>
              <w:jc w:val="center"/>
              <w:rPr>
                <w:rFonts w:ascii="Times New Roman" w:hAnsi="Times New Roman"/>
                <w:sz w:val="20"/>
                <w:szCs w:val="20"/>
              </w:rPr>
            </w:pPr>
            <w:r>
              <w:rPr>
                <w:rFonts w:ascii="Times New Roman" w:hAnsi="Times New Roman"/>
                <w:sz w:val="20"/>
                <w:szCs w:val="20"/>
              </w:rPr>
              <w:t>1</w:t>
            </w:r>
            <w:r w:rsidRPr="003F02A4">
              <w:rPr>
                <w:rFonts w:ascii="Times New Roman" w:hAnsi="Times New Roman"/>
                <w:sz w:val="20"/>
                <w:szCs w:val="20"/>
              </w:rPr>
              <w:t>5,0</w:t>
            </w:r>
          </w:p>
        </w:tc>
        <w:tc>
          <w:tcPr>
            <w:tcW w:w="1014" w:type="pct"/>
            <w:gridSpan w:val="5"/>
          </w:tcPr>
          <w:p w:rsidR="00AA0FFB" w:rsidRPr="003F02A4" w:rsidRDefault="00AA0FFB" w:rsidP="001453C5">
            <w:pPr>
              <w:rPr>
                <w:rFonts w:ascii="Times New Roman" w:hAnsi="Times New Roman"/>
                <w:sz w:val="20"/>
                <w:szCs w:val="20"/>
              </w:rPr>
            </w:pPr>
            <w:r w:rsidRPr="003F02A4">
              <w:rPr>
                <w:rFonts w:ascii="Times New Roman" w:hAnsi="Times New Roman"/>
                <w:sz w:val="20"/>
                <w:szCs w:val="20"/>
              </w:rPr>
              <w:t xml:space="preserve">Развитие проектной деятельности учреждений культуры района </w:t>
            </w:r>
          </w:p>
        </w:tc>
      </w:tr>
      <w:tr w:rsidR="006B0D69" w:rsidRPr="00F06D9B" w:rsidTr="006B0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115" w:type="pct"/>
          <w:trHeight w:val="1520"/>
        </w:trPr>
        <w:tc>
          <w:tcPr>
            <w:tcW w:w="153" w:type="pct"/>
            <w:gridSpan w:val="5"/>
          </w:tcPr>
          <w:p w:rsidR="00AA0FFB" w:rsidRPr="003F02A4" w:rsidRDefault="00AA0FFB" w:rsidP="000E43B2">
            <w:pPr>
              <w:jc w:val="center"/>
              <w:rPr>
                <w:rFonts w:ascii="Times New Roman" w:hAnsi="Times New Roman"/>
                <w:sz w:val="20"/>
                <w:szCs w:val="20"/>
              </w:rPr>
            </w:pPr>
            <w:r>
              <w:rPr>
                <w:rFonts w:ascii="Times New Roman" w:hAnsi="Times New Roman"/>
                <w:sz w:val="20"/>
                <w:szCs w:val="20"/>
              </w:rPr>
              <w:lastRenderedPageBreak/>
              <w:t>4</w:t>
            </w:r>
            <w:r w:rsidRPr="003F02A4">
              <w:rPr>
                <w:rFonts w:ascii="Times New Roman" w:hAnsi="Times New Roman"/>
                <w:sz w:val="20"/>
                <w:szCs w:val="20"/>
              </w:rPr>
              <w:t>.</w:t>
            </w:r>
            <w:r>
              <w:rPr>
                <w:rFonts w:ascii="Times New Roman" w:hAnsi="Times New Roman"/>
                <w:sz w:val="20"/>
                <w:szCs w:val="20"/>
              </w:rPr>
              <w:t>3</w:t>
            </w:r>
          </w:p>
        </w:tc>
        <w:tc>
          <w:tcPr>
            <w:tcW w:w="527" w:type="pct"/>
            <w:gridSpan w:val="3"/>
          </w:tcPr>
          <w:p w:rsidR="00AA0FFB" w:rsidRPr="003F02A4" w:rsidRDefault="00AA0FFB" w:rsidP="001453C5">
            <w:pPr>
              <w:rPr>
                <w:rFonts w:ascii="Times New Roman" w:hAnsi="Times New Roman"/>
                <w:sz w:val="20"/>
                <w:szCs w:val="20"/>
              </w:rPr>
            </w:pPr>
            <w:r w:rsidRPr="003F02A4">
              <w:rPr>
                <w:rFonts w:ascii="Times New Roman" w:hAnsi="Times New Roman"/>
                <w:sz w:val="20"/>
                <w:szCs w:val="20"/>
              </w:rPr>
              <w:t>Ежегодный районный конкурс «Лучший работник культу</w:t>
            </w:r>
            <w:r>
              <w:rPr>
                <w:rFonts w:ascii="Times New Roman" w:hAnsi="Times New Roman"/>
                <w:sz w:val="20"/>
                <w:szCs w:val="20"/>
              </w:rPr>
              <w:t>ры» (библиотеки</w:t>
            </w:r>
            <w:r w:rsidRPr="003F02A4">
              <w:rPr>
                <w:rFonts w:ascii="Times New Roman" w:hAnsi="Times New Roman"/>
                <w:sz w:val="20"/>
                <w:szCs w:val="20"/>
              </w:rPr>
              <w:t xml:space="preserve">) </w:t>
            </w:r>
          </w:p>
        </w:tc>
        <w:tc>
          <w:tcPr>
            <w:tcW w:w="763" w:type="pct"/>
          </w:tcPr>
          <w:p w:rsidR="00AA0FFB" w:rsidRPr="003F02A4" w:rsidRDefault="00AA0FFB" w:rsidP="007F7297">
            <w:pPr>
              <w:rPr>
                <w:rFonts w:ascii="Times New Roman" w:hAnsi="Times New Roman"/>
                <w:sz w:val="20"/>
                <w:szCs w:val="20"/>
              </w:rPr>
            </w:pPr>
            <w:r w:rsidRPr="003F02A4">
              <w:rPr>
                <w:rFonts w:ascii="Times New Roman" w:hAnsi="Times New Roman"/>
                <w:sz w:val="20"/>
                <w:szCs w:val="20"/>
              </w:rPr>
              <w:t>Отдел социального развития администрации МО «Ленский муниципальный район»</w:t>
            </w:r>
            <w:r>
              <w:rPr>
                <w:rFonts w:ascii="Times New Roman" w:hAnsi="Times New Roman"/>
                <w:sz w:val="20"/>
                <w:szCs w:val="20"/>
              </w:rPr>
              <w:t xml:space="preserve"> МБУК «ЛМПБ»</w:t>
            </w:r>
          </w:p>
        </w:tc>
        <w:tc>
          <w:tcPr>
            <w:tcW w:w="669" w:type="pct"/>
            <w:gridSpan w:val="6"/>
          </w:tcPr>
          <w:p w:rsidR="00AA0FFB" w:rsidRPr="00F06D9B" w:rsidRDefault="00AA0FFB">
            <w:r w:rsidRPr="008B2181">
              <w:rPr>
                <w:rFonts w:ascii="Times New Roman" w:hAnsi="Times New Roman"/>
                <w:sz w:val="20"/>
                <w:szCs w:val="20"/>
              </w:rPr>
              <w:t>Бюджет МО «Ленский муниципальный район»</w:t>
            </w:r>
          </w:p>
        </w:tc>
        <w:tc>
          <w:tcPr>
            <w:tcW w:w="461" w:type="pct"/>
            <w:gridSpan w:val="3"/>
          </w:tcPr>
          <w:p w:rsidR="00AA0FFB" w:rsidRPr="003F02A4" w:rsidRDefault="00AA0FFB" w:rsidP="001453C5">
            <w:pPr>
              <w:jc w:val="center"/>
              <w:rPr>
                <w:rFonts w:ascii="Times New Roman" w:hAnsi="Times New Roman"/>
                <w:b/>
                <w:sz w:val="20"/>
                <w:szCs w:val="20"/>
              </w:rPr>
            </w:pPr>
            <w:r>
              <w:rPr>
                <w:rFonts w:ascii="Times New Roman" w:hAnsi="Times New Roman"/>
                <w:b/>
                <w:sz w:val="20"/>
                <w:szCs w:val="20"/>
              </w:rPr>
              <w:t>4</w:t>
            </w:r>
            <w:r w:rsidRPr="003F02A4">
              <w:rPr>
                <w:rFonts w:ascii="Times New Roman" w:hAnsi="Times New Roman"/>
                <w:b/>
                <w:sz w:val="20"/>
                <w:szCs w:val="20"/>
              </w:rPr>
              <w:t>0,0</w:t>
            </w:r>
          </w:p>
        </w:tc>
        <w:tc>
          <w:tcPr>
            <w:tcW w:w="418" w:type="pct"/>
            <w:gridSpan w:val="3"/>
          </w:tcPr>
          <w:p w:rsidR="00AA0FFB" w:rsidRPr="003F02A4" w:rsidRDefault="00AA0FFB" w:rsidP="001453C5">
            <w:pPr>
              <w:jc w:val="center"/>
              <w:rPr>
                <w:rFonts w:ascii="Times New Roman" w:hAnsi="Times New Roman"/>
                <w:sz w:val="20"/>
                <w:szCs w:val="20"/>
              </w:rPr>
            </w:pPr>
            <w:r>
              <w:rPr>
                <w:rFonts w:ascii="Times New Roman" w:hAnsi="Times New Roman"/>
                <w:sz w:val="20"/>
                <w:szCs w:val="20"/>
              </w:rPr>
              <w:t>0</w:t>
            </w:r>
          </w:p>
        </w:tc>
        <w:tc>
          <w:tcPr>
            <w:tcW w:w="418" w:type="pct"/>
            <w:gridSpan w:val="3"/>
          </w:tcPr>
          <w:p w:rsidR="00AA0FFB" w:rsidRPr="003F02A4" w:rsidRDefault="00AA0FFB" w:rsidP="001453C5">
            <w:pPr>
              <w:jc w:val="center"/>
              <w:rPr>
                <w:rFonts w:ascii="Times New Roman" w:hAnsi="Times New Roman"/>
                <w:sz w:val="20"/>
                <w:szCs w:val="20"/>
              </w:rPr>
            </w:pPr>
            <w:r w:rsidRPr="003F02A4">
              <w:rPr>
                <w:rFonts w:ascii="Times New Roman" w:hAnsi="Times New Roman"/>
                <w:sz w:val="20"/>
                <w:szCs w:val="20"/>
              </w:rPr>
              <w:t>20,0</w:t>
            </w:r>
          </w:p>
        </w:tc>
        <w:tc>
          <w:tcPr>
            <w:tcW w:w="462" w:type="pct"/>
            <w:gridSpan w:val="3"/>
          </w:tcPr>
          <w:p w:rsidR="00AA0FFB" w:rsidRPr="003F02A4" w:rsidRDefault="00AA0FFB" w:rsidP="001453C5">
            <w:pPr>
              <w:jc w:val="center"/>
              <w:rPr>
                <w:rFonts w:ascii="Times New Roman" w:hAnsi="Times New Roman"/>
                <w:sz w:val="20"/>
                <w:szCs w:val="20"/>
              </w:rPr>
            </w:pPr>
            <w:r w:rsidRPr="003F02A4">
              <w:rPr>
                <w:rFonts w:ascii="Times New Roman" w:hAnsi="Times New Roman"/>
                <w:sz w:val="20"/>
                <w:szCs w:val="20"/>
              </w:rPr>
              <w:t>20,0</w:t>
            </w:r>
          </w:p>
        </w:tc>
        <w:tc>
          <w:tcPr>
            <w:tcW w:w="1014" w:type="pct"/>
            <w:gridSpan w:val="5"/>
          </w:tcPr>
          <w:p w:rsidR="00AA0FFB" w:rsidRPr="003F02A4" w:rsidRDefault="00AA0FFB" w:rsidP="001453C5">
            <w:pPr>
              <w:rPr>
                <w:rFonts w:ascii="Times New Roman" w:hAnsi="Times New Roman"/>
                <w:sz w:val="20"/>
                <w:szCs w:val="20"/>
              </w:rPr>
            </w:pPr>
            <w:r w:rsidRPr="003F02A4">
              <w:rPr>
                <w:rFonts w:ascii="Times New Roman" w:hAnsi="Times New Roman"/>
                <w:sz w:val="20"/>
                <w:szCs w:val="20"/>
              </w:rPr>
              <w:t>Повышение профессионального мастерства работников учреждений культуры</w:t>
            </w:r>
          </w:p>
        </w:tc>
      </w:tr>
      <w:tr w:rsidR="006B0D69" w:rsidRPr="00F06D9B" w:rsidTr="006B0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115" w:type="pct"/>
          <w:trHeight w:val="2844"/>
        </w:trPr>
        <w:tc>
          <w:tcPr>
            <w:tcW w:w="153" w:type="pct"/>
            <w:gridSpan w:val="5"/>
          </w:tcPr>
          <w:p w:rsidR="00AA0FFB" w:rsidRPr="003F02A4" w:rsidRDefault="00AA0FFB" w:rsidP="000E43B2">
            <w:pPr>
              <w:jc w:val="center"/>
              <w:rPr>
                <w:rFonts w:ascii="Times New Roman" w:hAnsi="Times New Roman"/>
                <w:sz w:val="20"/>
                <w:szCs w:val="20"/>
              </w:rPr>
            </w:pPr>
            <w:r>
              <w:rPr>
                <w:rFonts w:ascii="Times New Roman" w:hAnsi="Times New Roman"/>
                <w:sz w:val="20"/>
                <w:szCs w:val="20"/>
              </w:rPr>
              <w:t>4</w:t>
            </w:r>
            <w:r w:rsidRPr="003F02A4">
              <w:rPr>
                <w:rFonts w:ascii="Times New Roman" w:hAnsi="Times New Roman"/>
                <w:sz w:val="20"/>
                <w:szCs w:val="20"/>
              </w:rPr>
              <w:t>.</w:t>
            </w:r>
            <w:r>
              <w:rPr>
                <w:rFonts w:ascii="Times New Roman" w:hAnsi="Times New Roman"/>
                <w:sz w:val="20"/>
                <w:szCs w:val="20"/>
              </w:rPr>
              <w:t>4</w:t>
            </w:r>
          </w:p>
        </w:tc>
        <w:tc>
          <w:tcPr>
            <w:tcW w:w="527" w:type="pct"/>
            <w:gridSpan w:val="3"/>
          </w:tcPr>
          <w:p w:rsidR="00AA0FFB" w:rsidRPr="003F02A4" w:rsidRDefault="00AA0FFB" w:rsidP="001453C5">
            <w:pPr>
              <w:rPr>
                <w:rFonts w:ascii="Times New Roman" w:hAnsi="Times New Roman"/>
                <w:sz w:val="20"/>
                <w:szCs w:val="20"/>
              </w:rPr>
            </w:pPr>
            <w:r w:rsidRPr="003F02A4">
              <w:rPr>
                <w:rFonts w:ascii="Times New Roman" w:hAnsi="Times New Roman"/>
                <w:color w:val="000000"/>
                <w:sz w:val="20"/>
                <w:szCs w:val="20"/>
              </w:rPr>
              <w:t>Стипендиаты (лауреаты премий) среди деятелей культуры и искусства и молодых талантливых авторов Ленского района</w:t>
            </w:r>
          </w:p>
        </w:tc>
        <w:tc>
          <w:tcPr>
            <w:tcW w:w="763" w:type="pct"/>
          </w:tcPr>
          <w:p w:rsidR="00AA0FFB" w:rsidRPr="003F02A4" w:rsidRDefault="00AA0FFB" w:rsidP="001453C5">
            <w:pPr>
              <w:rPr>
                <w:rFonts w:ascii="Times New Roman" w:hAnsi="Times New Roman"/>
                <w:sz w:val="20"/>
                <w:szCs w:val="20"/>
              </w:rPr>
            </w:pPr>
            <w:r w:rsidRPr="003F02A4">
              <w:rPr>
                <w:rFonts w:ascii="Times New Roman" w:hAnsi="Times New Roman"/>
                <w:sz w:val="20"/>
                <w:szCs w:val="20"/>
              </w:rPr>
              <w:t>Отдел социального развития администрации МО «Ленский муниципальный район»</w:t>
            </w:r>
          </w:p>
          <w:p w:rsidR="00AA0FFB" w:rsidRPr="003F02A4" w:rsidRDefault="00AA0FFB" w:rsidP="001453C5">
            <w:pPr>
              <w:rPr>
                <w:rFonts w:ascii="Times New Roman" w:hAnsi="Times New Roman"/>
                <w:sz w:val="20"/>
                <w:szCs w:val="20"/>
              </w:rPr>
            </w:pPr>
            <w:r>
              <w:rPr>
                <w:rFonts w:ascii="Times New Roman" w:hAnsi="Times New Roman"/>
                <w:sz w:val="20"/>
                <w:szCs w:val="20"/>
              </w:rPr>
              <w:t>МБУК «ЛМПБ»</w:t>
            </w:r>
          </w:p>
        </w:tc>
        <w:tc>
          <w:tcPr>
            <w:tcW w:w="669" w:type="pct"/>
            <w:gridSpan w:val="6"/>
          </w:tcPr>
          <w:p w:rsidR="00AA0FFB" w:rsidRPr="00F06D9B" w:rsidRDefault="00AA0FFB">
            <w:r w:rsidRPr="008B2181">
              <w:rPr>
                <w:rFonts w:ascii="Times New Roman" w:hAnsi="Times New Roman"/>
                <w:sz w:val="20"/>
                <w:szCs w:val="20"/>
              </w:rPr>
              <w:t>Бюджет МО «Ленский муниципальный район»</w:t>
            </w:r>
          </w:p>
        </w:tc>
        <w:tc>
          <w:tcPr>
            <w:tcW w:w="461" w:type="pct"/>
            <w:gridSpan w:val="3"/>
          </w:tcPr>
          <w:p w:rsidR="00AA0FFB" w:rsidRPr="003F02A4" w:rsidRDefault="00AA0FFB" w:rsidP="001453C5">
            <w:pPr>
              <w:jc w:val="center"/>
              <w:rPr>
                <w:rFonts w:ascii="Times New Roman" w:hAnsi="Times New Roman"/>
                <w:b/>
                <w:sz w:val="20"/>
                <w:szCs w:val="20"/>
              </w:rPr>
            </w:pPr>
            <w:r>
              <w:rPr>
                <w:rFonts w:ascii="Times New Roman" w:hAnsi="Times New Roman"/>
                <w:b/>
                <w:sz w:val="20"/>
                <w:szCs w:val="20"/>
              </w:rPr>
              <w:t>2</w:t>
            </w:r>
            <w:r w:rsidRPr="003F02A4">
              <w:rPr>
                <w:rFonts w:ascii="Times New Roman" w:hAnsi="Times New Roman"/>
                <w:b/>
                <w:sz w:val="20"/>
                <w:szCs w:val="20"/>
              </w:rPr>
              <w:t>0,0</w:t>
            </w:r>
          </w:p>
        </w:tc>
        <w:tc>
          <w:tcPr>
            <w:tcW w:w="418" w:type="pct"/>
            <w:gridSpan w:val="3"/>
          </w:tcPr>
          <w:p w:rsidR="00AA0FFB" w:rsidRPr="003F02A4" w:rsidRDefault="00AA0FFB" w:rsidP="001453C5">
            <w:pPr>
              <w:jc w:val="center"/>
              <w:rPr>
                <w:rFonts w:ascii="Times New Roman" w:hAnsi="Times New Roman"/>
                <w:sz w:val="20"/>
                <w:szCs w:val="20"/>
              </w:rPr>
            </w:pPr>
            <w:r>
              <w:rPr>
                <w:rFonts w:ascii="Times New Roman" w:hAnsi="Times New Roman"/>
                <w:sz w:val="20"/>
                <w:szCs w:val="20"/>
              </w:rPr>
              <w:t>0</w:t>
            </w:r>
          </w:p>
        </w:tc>
        <w:tc>
          <w:tcPr>
            <w:tcW w:w="418" w:type="pct"/>
            <w:gridSpan w:val="3"/>
          </w:tcPr>
          <w:p w:rsidR="00AA0FFB" w:rsidRPr="003F02A4" w:rsidRDefault="00AA0FFB" w:rsidP="001453C5">
            <w:pPr>
              <w:jc w:val="center"/>
              <w:rPr>
                <w:rFonts w:ascii="Times New Roman" w:hAnsi="Times New Roman"/>
                <w:sz w:val="20"/>
                <w:szCs w:val="20"/>
              </w:rPr>
            </w:pPr>
            <w:r w:rsidRPr="003F02A4">
              <w:rPr>
                <w:rFonts w:ascii="Times New Roman" w:hAnsi="Times New Roman"/>
                <w:sz w:val="20"/>
                <w:szCs w:val="20"/>
              </w:rPr>
              <w:t>10,0</w:t>
            </w:r>
          </w:p>
        </w:tc>
        <w:tc>
          <w:tcPr>
            <w:tcW w:w="462" w:type="pct"/>
            <w:gridSpan w:val="3"/>
          </w:tcPr>
          <w:p w:rsidR="00AA0FFB" w:rsidRPr="003F02A4" w:rsidRDefault="00AA0FFB" w:rsidP="001453C5">
            <w:pPr>
              <w:jc w:val="center"/>
              <w:rPr>
                <w:rFonts w:ascii="Times New Roman" w:hAnsi="Times New Roman"/>
                <w:sz w:val="20"/>
                <w:szCs w:val="20"/>
              </w:rPr>
            </w:pPr>
            <w:r w:rsidRPr="003F02A4">
              <w:rPr>
                <w:rFonts w:ascii="Times New Roman" w:hAnsi="Times New Roman"/>
                <w:sz w:val="20"/>
                <w:szCs w:val="20"/>
              </w:rPr>
              <w:t>10,0</w:t>
            </w:r>
          </w:p>
        </w:tc>
        <w:tc>
          <w:tcPr>
            <w:tcW w:w="1014" w:type="pct"/>
            <w:gridSpan w:val="5"/>
          </w:tcPr>
          <w:p w:rsidR="00AA0FFB" w:rsidRPr="003F02A4" w:rsidRDefault="00AA0FFB" w:rsidP="001453C5">
            <w:pPr>
              <w:rPr>
                <w:rFonts w:ascii="Times New Roman" w:hAnsi="Times New Roman"/>
                <w:sz w:val="20"/>
                <w:szCs w:val="20"/>
              </w:rPr>
            </w:pPr>
            <w:r w:rsidRPr="003F02A4">
              <w:rPr>
                <w:rFonts w:ascii="Times New Roman" w:hAnsi="Times New Roman"/>
                <w:sz w:val="20"/>
                <w:szCs w:val="20"/>
              </w:rPr>
              <w:t>Рост творческой активности работников учреждений культуры и молодых авторов</w:t>
            </w:r>
          </w:p>
        </w:tc>
      </w:tr>
      <w:tr w:rsidR="006B0D69" w:rsidRPr="00F06D9B" w:rsidTr="006B0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115" w:type="pct"/>
          <w:trHeight w:val="1866"/>
        </w:trPr>
        <w:tc>
          <w:tcPr>
            <w:tcW w:w="153" w:type="pct"/>
            <w:gridSpan w:val="5"/>
          </w:tcPr>
          <w:p w:rsidR="00AA0FFB" w:rsidRDefault="00AA0FFB" w:rsidP="000E43B2">
            <w:pPr>
              <w:jc w:val="center"/>
              <w:rPr>
                <w:rFonts w:ascii="Times New Roman" w:hAnsi="Times New Roman"/>
                <w:sz w:val="20"/>
                <w:szCs w:val="20"/>
              </w:rPr>
            </w:pPr>
            <w:r>
              <w:rPr>
                <w:rFonts w:ascii="Times New Roman" w:hAnsi="Times New Roman"/>
                <w:sz w:val="20"/>
                <w:szCs w:val="20"/>
              </w:rPr>
              <w:t>4.5</w:t>
            </w:r>
          </w:p>
          <w:p w:rsidR="006B0D69" w:rsidRDefault="006B0D69" w:rsidP="000E43B2">
            <w:pPr>
              <w:jc w:val="center"/>
              <w:rPr>
                <w:rFonts w:ascii="Times New Roman" w:hAnsi="Times New Roman"/>
                <w:sz w:val="20"/>
                <w:szCs w:val="20"/>
              </w:rPr>
            </w:pPr>
          </w:p>
          <w:p w:rsidR="006B0D69" w:rsidRDefault="006B0D69" w:rsidP="000E43B2">
            <w:pPr>
              <w:jc w:val="center"/>
              <w:rPr>
                <w:rFonts w:ascii="Times New Roman" w:hAnsi="Times New Roman"/>
                <w:sz w:val="20"/>
                <w:szCs w:val="20"/>
              </w:rPr>
            </w:pPr>
          </w:p>
          <w:p w:rsidR="006B0D69" w:rsidRDefault="006B0D69" w:rsidP="000E43B2">
            <w:pPr>
              <w:jc w:val="center"/>
              <w:rPr>
                <w:rFonts w:ascii="Times New Roman" w:hAnsi="Times New Roman"/>
                <w:sz w:val="20"/>
                <w:szCs w:val="20"/>
              </w:rPr>
            </w:pPr>
          </w:p>
        </w:tc>
        <w:tc>
          <w:tcPr>
            <w:tcW w:w="527" w:type="pct"/>
            <w:gridSpan w:val="3"/>
          </w:tcPr>
          <w:p w:rsidR="00AA0FFB" w:rsidRPr="003F02A4" w:rsidRDefault="00AA0FFB" w:rsidP="001453C5">
            <w:pPr>
              <w:rPr>
                <w:rFonts w:ascii="Times New Roman" w:hAnsi="Times New Roman"/>
                <w:color w:val="000000"/>
                <w:sz w:val="20"/>
                <w:szCs w:val="20"/>
              </w:rPr>
            </w:pPr>
            <w:r>
              <w:rPr>
                <w:rFonts w:ascii="Times New Roman" w:hAnsi="Times New Roman"/>
                <w:color w:val="000000"/>
                <w:sz w:val="20"/>
                <w:szCs w:val="20"/>
              </w:rPr>
              <w:t>Аттестация рабочих мест в МБУК «ЛМПБ»</w:t>
            </w:r>
          </w:p>
        </w:tc>
        <w:tc>
          <w:tcPr>
            <w:tcW w:w="763" w:type="pct"/>
          </w:tcPr>
          <w:p w:rsidR="00AA0FFB" w:rsidRPr="003F02A4" w:rsidRDefault="00AA0FFB" w:rsidP="00137D2D">
            <w:pPr>
              <w:spacing w:after="0" w:line="240" w:lineRule="atLeast"/>
              <w:rPr>
                <w:rFonts w:ascii="Times New Roman" w:hAnsi="Times New Roman"/>
                <w:sz w:val="20"/>
                <w:szCs w:val="20"/>
              </w:rPr>
            </w:pPr>
            <w:r w:rsidRPr="003F02A4">
              <w:rPr>
                <w:rFonts w:ascii="Times New Roman" w:hAnsi="Times New Roman"/>
                <w:sz w:val="20"/>
                <w:szCs w:val="20"/>
              </w:rPr>
              <w:t>Отдел социального развития администрации МО «Ленский муниципальный район»</w:t>
            </w:r>
          </w:p>
          <w:p w:rsidR="00AA0FFB" w:rsidRPr="003F02A4" w:rsidRDefault="00AA0FFB" w:rsidP="00137D2D">
            <w:pPr>
              <w:spacing w:after="0" w:line="240" w:lineRule="atLeast"/>
              <w:rPr>
                <w:rFonts w:ascii="Times New Roman" w:hAnsi="Times New Roman"/>
                <w:sz w:val="20"/>
                <w:szCs w:val="20"/>
              </w:rPr>
            </w:pPr>
            <w:r>
              <w:rPr>
                <w:rFonts w:ascii="Times New Roman" w:hAnsi="Times New Roman"/>
                <w:sz w:val="20"/>
                <w:szCs w:val="20"/>
              </w:rPr>
              <w:t>МБУК «ЛМПБ»</w:t>
            </w:r>
          </w:p>
        </w:tc>
        <w:tc>
          <w:tcPr>
            <w:tcW w:w="669" w:type="pct"/>
            <w:gridSpan w:val="6"/>
          </w:tcPr>
          <w:p w:rsidR="00AA0FFB" w:rsidRPr="00F06D9B" w:rsidRDefault="00AA0FFB">
            <w:r w:rsidRPr="008B2181">
              <w:rPr>
                <w:rFonts w:ascii="Times New Roman" w:hAnsi="Times New Roman"/>
                <w:sz w:val="20"/>
                <w:szCs w:val="20"/>
              </w:rPr>
              <w:t>Бюджет МО «Ленский муниципальный район»</w:t>
            </w:r>
          </w:p>
        </w:tc>
        <w:tc>
          <w:tcPr>
            <w:tcW w:w="461" w:type="pct"/>
            <w:gridSpan w:val="3"/>
          </w:tcPr>
          <w:p w:rsidR="00AA0FFB" w:rsidRDefault="00AA0FFB" w:rsidP="001453C5">
            <w:pPr>
              <w:jc w:val="center"/>
              <w:rPr>
                <w:rFonts w:ascii="Times New Roman" w:hAnsi="Times New Roman"/>
                <w:b/>
                <w:sz w:val="20"/>
                <w:szCs w:val="20"/>
              </w:rPr>
            </w:pPr>
            <w:r>
              <w:rPr>
                <w:rFonts w:ascii="Times New Roman" w:hAnsi="Times New Roman"/>
                <w:b/>
                <w:sz w:val="20"/>
                <w:szCs w:val="20"/>
              </w:rPr>
              <w:t>64,0</w:t>
            </w:r>
          </w:p>
        </w:tc>
        <w:tc>
          <w:tcPr>
            <w:tcW w:w="418" w:type="pct"/>
            <w:gridSpan w:val="3"/>
          </w:tcPr>
          <w:p w:rsidR="00AA0FFB" w:rsidRDefault="00AA0FFB" w:rsidP="001453C5">
            <w:pPr>
              <w:jc w:val="center"/>
              <w:rPr>
                <w:rFonts w:ascii="Times New Roman" w:hAnsi="Times New Roman"/>
                <w:sz w:val="20"/>
                <w:szCs w:val="20"/>
              </w:rPr>
            </w:pPr>
            <w:r>
              <w:rPr>
                <w:rFonts w:ascii="Times New Roman" w:hAnsi="Times New Roman"/>
                <w:sz w:val="20"/>
                <w:szCs w:val="20"/>
              </w:rPr>
              <w:t>64,0</w:t>
            </w:r>
          </w:p>
        </w:tc>
        <w:tc>
          <w:tcPr>
            <w:tcW w:w="418" w:type="pct"/>
            <w:gridSpan w:val="3"/>
          </w:tcPr>
          <w:p w:rsidR="00AA0FFB" w:rsidRPr="003F02A4" w:rsidRDefault="00AA0FFB" w:rsidP="001453C5">
            <w:pPr>
              <w:jc w:val="center"/>
              <w:rPr>
                <w:rFonts w:ascii="Times New Roman" w:hAnsi="Times New Roman"/>
                <w:sz w:val="20"/>
                <w:szCs w:val="20"/>
              </w:rPr>
            </w:pPr>
          </w:p>
        </w:tc>
        <w:tc>
          <w:tcPr>
            <w:tcW w:w="462" w:type="pct"/>
            <w:gridSpan w:val="3"/>
          </w:tcPr>
          <w:p w:rsidR="00AA0FFB" w:rsidRPr="003F02A4" w:rsidRDefault="00AA0FFB" w:rsidP="001453C5">
            <w:pPr>
              <w:jc w:val="center"/>
              <w:rPr>
                <w:rFonts w:ascii="Times New Roman" w:hAnsi="Times New Roman"/>
                <w:sz w:val="20"/>
                <w:szCs w:val="20"/>
              </w:rPr>
            </w:pPr>
          </w:p>
        </w:tc>
        <w:tc>
          <w:tcPr>
            <w:tcW w:w="1014" w:type="pct"/>
            <w:gridSpan w:val="5"/>
          </w:tcPr>
          <w:p w:rsidR="00AA0FFB" w:rsidRPr="003F02A4" w:rsidRDefault="00AA0FFB" w:rsidP="001453C5">
            <w:pPr>
              <w:rPr>
                <w:rFonts w:ascii="Times New Roman" w:hAnsi="Times New Roman"/>
                <w:sz w:val="20"/>
                <w:szCs w:val="20"/>
              </w:rPr>
            </w:pPr>
            <w:r w:rsidRPr="003F02A4">
              <w:rPr>
                <w:rFonts w:ascii="Times New Roman" w:hAnsi="Times New Roman"/>
                <w:sz w:val="20"/>
                <w:szCs w:val="20"/>
              </w:rPr>
              <w:t>Повышение профессионального мастерства работников учреждений культуры</w:t>
            </w:r>
          </w:p>
        </w:tc>
      </w:tr>
      <w:tr w:rsidR="006B0D69" w:rsidRPr="00F06D9B" w:rsidTr="006B0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115" w:type="pct"/>
          <w:trHeight w:val="2664"/>
        </w:trPr>
        <w:tc>
          <w:tcPr>
            <w:tcW w:w="153" w:type="pct"/>
            <w:gridSpan w:val="5"/>
          </w:tcPr>
          <w:p w:rsidR="00AA0FFB" w:rsidRPr="003F02A4" w:rsidRDefault="00AA0FFB" w:rsidP="001453C5">
            <w:pPr>
              <w:jc w:val="center"/>
              <w:rPr>
                <w:rFonts w:ascii="Times New Roman" w:hAnsi="Times New Roman"/>
                <w:sz w:val="20"/>
                <w:szCs w:val="20"/>
              </w:rPr>
            </w:pPr>
          </w:p>
        </w:tc>
        <w:tc>
          <w:tcPr>
            <w:tcW w:w="1291" w:type="pct"/>
            <w:gridSpan w:val="4"/>
          </w:tcPr>
          <w:p w:rsidR="00AA0FFB" w:rsidRPr="00D055C2" w:rsidRDefault="00AA0FFB" w:rsidP="007F7297">
            <w:pPr>
              <w:rPr>
                <w:rFonts w:ascii="Times New Roman" w:hAnsi="Times New Roman"/>
                <w:b/>
                <w:sz w:val="20"/>
                <w:szCs w:val="20"/>
              </w:rPr>
            </w:pPr>
            <w:r w:rsidRPr="00D055C2">
              <w:rPr>
                <w:rFonts w:ascii="Times New Roman" w:hAnsi="Times New Roman"/>
                <w:b/>
                <w:sz w:val="20"/>
                <w:szCs w:val="20"/>
              </w:rPr>
              <w:t xml:space="preserve">Итого  по  </w:t>
            </w:r>
            <w:r>
              <w:rPr>
                <w:rFonts w:ascii="Times New Roman" w:hAnsi="Times New Roman"/>
                <w:b/>
                <w:sz w:val="20"/>
                <w:szCs w:val="20"/>
              </w:rPr>
              <w:t>под</w:t>
            </w:r>
            <w:r w:rsidRPr="00D055C2">
              <w:rPr>
                <w:rFonts w:ascii="Times New Roman" w:hAnsi="Times New Roman"/>
                <w:b/>
                <w:sz w:val="20"/>
                <w:szCs w:val="20"/>
              </w:rPr>
              <w:t>программе</w:t>
            </w:r>
            <w:r>
              <w:rPr>
                <w:rFonts w:ascii="Times New Roman" w:hAnsi="Times New Roman"/>
                <w:b/>
                <w:sz w:val="20"/>
                <w:szCs w:val="20"/>
              </w:rPr>
              <w:t xml:space="preserve"> №1</w:t>
            </w:r>
            <w:r w:rsidRPr="00D055C2">
              <w:rPr>
                <w:rFonts w:ascii="Times New Roman" w:hAnsi="Times New Roman"/>
                <w:b/>
                <w:sz w:val="20"/>
                <w:szCs w:val="20"/>
              </w:rPr>
              <w:t>:</w:t>
            </w:r>
          </w:p>
        </w:tc>
        <w:tc>
          <w:tcPr>
            <w:tcW w:w="669" w:type="pct"/>
            <w:gridSpan w:val="6"/>
          </w:tcPr>
          <w:p w:rsidR="00AA0FFB" w:rsidRPr="00BE10A0" w:rsidRDefault="00AA0FFB" w:rsidP="00BE10A0">
            <w:pPr>
              <w:rPr>
                <w:rFonts w:ascii="Times New Roman" w:hAnsi="Times New Roman"/>
                <w:b/>
                <w:sz w:val="20"/>
                <w:szCs w:val="20"/>
              </w:rPr>
            </w:pPr>
            <w:r w:rsidRPr="00BE10A0">
              <w:rPr>
                <w:rFonts w:ascii="Times New Roman" w:hAnsi="Times New Roman"/>
                <w:b/>
                <w:sz w:val="20"/>
                <w:szCs w:val="20"/>
              </w:rPr>
              <w:t>Бюджет МО «Ленский муниципальный район»</w:t>
            </w:r>
          </w:p>
          <w:p w:rsidR="00AA0FFB" w:rsidRPr="00D055C2" w:rsidRDefault="00AA0FFB" w:rsidP="001453C5">
            <w:pPr>
              <w:rPr>
                <w:rFonts w:ascii="Times New Roman" w:hAnsi="Times New Roman"/>
                <w:b/>
                <w:sz w:val="20"/>
                <w:szCs w:val="20"/>
              </w:rPr>
            </w:pPr>
            <w:r w:rsidRPr="00D055C2">
              <w:rPr>
                <w:rFonts w:ascii="Times New Roman" w:hAnsi="Times New Roman"/>
                <w:b/>
                <w:sz w:val="20"/>
                <w:szCs w:val="20"/>
              </w:rPr>
              <w:t>Внебюджетные  средства</w:t>
            </w:r>
          </w:p>
          <w:p w:rsidR="00AA0FFB" w:rsidRDefault="00AA0FFB" w:rsidP="001453C5">
            <w:pPr>
              <w:rPr>
                <w:rFonts w:ascii="Times New Roman" w:hAnsi="Times New Roman"/>
                <w:b/>
                <w:sz w:val="20"/>
                <w:szCs w:val="20"/>
              </w:rPr>
            </w:pPr>
          </w:p>
          <w:p w:rsidR="00AA0FFB" w:rsidRPr="003F02A4" w:rsidRDefault="00AA0FFB" w:rsidP="001453C5">
            <w:pPr>
              <w:rPr>
                <w:rFonts w:ascii="Times New Roman" w:hAnsi="Times New Roman"/>
                <w:b/>
                <w:sz w:val="20"/>
                <w:szCs w:val="20"/>
              </w:rPr>
            </w:pPr>
            <w:r w:rsidRPr="003F02A4">
              <w:rPr>
                <w:rFonts w:ascii="Times New Roman" w:hAnsi="Times New Roman"/>
                <w:b/>
                <w:sz w:val="20"/>
                <w:szCs w:val="20"/>
              </w:rPr>
              <w:t>ИТОГО:</w:t>
            </w:r>
          </w:p>
        </w:tc>
        <w:tc>
          <w:tcPr>
            <w:tcW w:w="461" w:type="pct"/>
            <w:gridSpan w:val="3"/>
          </w:tcPr>
          <w:p w:rsidR="00AA0FFB" w:rsidRDefault="00AA0FFB" w:rsidP="001453C5">
            <w:pPr>
              <w:jc w:val="center"/>
              <w:rPr>
                <w:rFonts w:ascii="Times New Roman" w:hAnsi="Times New Roman"/>
                <w:b/>
                <w:sz w:val="20"/>
                <w:szCs w:val="20"/>
              </w:rPr>
            </w:pPr>
            <w:r>
              <w:rPr>
                <w:rFonts w:ascii="Times New Roman" w:hAnsi="Times New Roman"/>
                <w:b/>
                <w:sz w:val="20"/>
                <w:szCs w:val="20"/>
              </w:rPr>
              <w:t>46956,50</w:t>
            </w:r>
          </w:p>
          <w:p w:rsidR="00AA0FFB" w:rsidRPr="003F02A4" w:rsidRDefault="00AA0FFB" w:rsidP="001453C5">
            <w:pPr>
              <w:jc w:val="center"/>
              <w:rPr>
                <w:rFonts w:ascii="Times New Roman" w:hAnsi="Times New Roman"/>
                <w:b/>
                <w:sz w:val="20"/>
                <w:szCs w:val="20"/>
              </w:rPr>
            </w:pPr>
          </w:p>
          <w:p w:rsidR="00AA0FFB" w:rsidRPr="003F02A4" w:rsidRDefault="00AA0FFB" w:rsidP="001453C5">
            <w:pPr>
              <w:jc w:val="center"/>
              <w:rPr>
                <w:rFonts w:ascii="Times New Roman" w:hAnsi="Times New Roman"/>
                <w:b/>
                <w:sz w:val="20"/>
                <w:szCs w:val="20"/>
              </w:rPr>
            </w:pPr>
            <w:r>
              <w:rPr>
                <w:rFonts w:ascii="Times New Roman" w:hAnsi="Times New Roman"/>
                <w:b/>
                <w:sz w:val="20"/>
                <w:szCs w:val="20"/>
              </w:rPr>
              <w:t>566,2</w:t>
            </w:r>
          </w:p>
          <w:p w:rsidR="00AA0FFB" w:rsidRDefault="00AA0FFB" w:rsidP="00D055C2">
            <w:pPr>
              <w:rPr>
                <w:rFonts w:ascii="Times New Roman" w:hAnsi="Times New Roman"/>
                <w:b/>
                <w:sz w:val="20"/>
                <w:szCs w:val="20"/>
              </w:rPr>
            </w:pPr>
          </w:p>
          <w:p w:rsidR="00AA0FFB" w:rsidRPr="003F02A4" w:rsidRDefault="00AA0FFB" w:rsidP="00F825BF">
            <w:pPr>
              <w:rPr>
                <w:rFonts w:ascii="Times New Roman" w:hAnsi="Times New Roman"/>
                <w:b/>
                <w:sz w:val="20"/>
                <w:szCs w:val="20"/>
              </w:rPr>
            </w:pPr>
            <w:r>
              <w:rPr>
                <w:rFonts w:ascii="Times New Roman" w:hAnsi="Times New Roman"/>
                <w:b/>
                <w:sz w:val="20"/>
                <w:szCs w:val="20"/>
              </w:rPr>
              <w:t>47522,70</w:t>
            </w:r>
          </w:p>
        </w:tc>
        <w:tc>
          <w:tcPr>
            <w:tcW w:w="418" w:type="pct"/>
            <w:gridSpan w:val="3"/>
          </w:tcPr>
          <w:p w:rsidR="00AA0FFB" w:rsidRPr="003F02A4" w:rsidRDefault="00AA0FFB" w:rsidP="001453C5">
            <w:pPr>
              <w:jc w:val="center"/>
              <w:rPr>
                <w:rFonts w:ascii="Times New Roman" w:hAnsi="Times New Roman"/>
                <w:b/>
                <w:sz w:val="20"/>
                <w:szCs w:val="20"/>
              </w:rPr>
            </w:pPr>
            <w:r>
              <w:rPr>
                <w:rFonts w:ascii="Times New Roman" w:hAnsi="Times New Roman"/>
                <w:b/>
                <w:sz w:val="20"/>
                <w:szCs w:val="20"/>
              </w:rPr>
              <w:t>12143,90</w:t>
            </w:r>
          </w:p>
          <w:p w:rsidR="00AA0FFB" w:rsidRPr="003F02A4" w:rsidRDefault="00AA0FFB" w:rsidP="001453C5">
            <w:pPr>
              <w:jc w:val="center"/>
              <w:rPr>
                <w:rFonts w:ascii="Times New Roman" w:hAnsi="Times New Roman"/>
                <w:b/>
                <w:sz w:val="20"/>
                <w:szCs w:val="20"/>
              </w:rPr>
            </w:pPr>
          </w:p>
          <w:p w:rsidR="00AA0FFB" w:rsidRDefault="00AA0FFB" w:rsidP="001453C5">
            <w:pPr>
              <w:jc w:val="center"/>
              <w:rPr>
                <w:rFonts w:ascii="Times New Roman" w:hAnsi="Times New Roman"/>
                <w:b/>
                <w:sz w:val="20"/>
                <w:szCs w:val="20"/>
              </w:rPr>
            </w:pPr>
            <w:r>
              <w:rPr>
                <w:rFonts w:ascii="Times New Roman" w:hAnsi="Times New Roman"/>
                <w:b/>
                <w:sz w:val="20"/>
                <w:szCs w:val="20"/>
              </w:rPr>
              <w:t>135,40</w:t>
            </w:r>
          </w:p>
          <w:p w:rsidR="00AA0FFB" w:rsidRDefault="00AA0FFB" w:rsidP="001453C5">
            <w:pPr>
              <w:jc w:val="center"/>
              <w:rPr>
                <w:rFonts w:ascii="Times New Roman" w:hAnsi="Times New Roman"/>
                <w:b/>
                <w:sz w:val="20"/>
                <w:szCs w:val="20"/>
              </w:rPr>
            </w:pPr>
          </w:p>
          <w:p w:rsidR="00AA0FFB" w:rsidRPr="003F02A4" w:rsidRDefault="00AA0FFB" w:rsidP="00F825BF">
            <w:pPr>
              <w:jc w:val="center"/>
              <w:rPr>
                <w:rFonts w:ascii="Times New Roman" w:hAnsi="Times New Roman"/>
                <w:b/>
                <w:sz w:val="20"/>
                <w:szCs w:val="20"/>
              </w:rPr>
            </w:pPr>
            <w:r>
              <w:rPr>
                <w:rFonts w:ascii="Times New Roman" w:hAnsi="Times New Roman"/>
                <w:b/>
                <w:sz w:val="20"/>
                <w:szCs w:val="20"/>
              </w:rPr>
              <w:t>12279,30</w:t>
            </w:r>
          </w:p>
        </w:tc>
        <w:tc>
          <w:tcPr>
            <w:tcW w:w="418" w:type="pct"/>
            <w:gridSpan w:val="3"/>
          </w:tcPr>
          <w:p w:rsidR="00AA0FFB" w:rsidRPr="003F02A4" w:rsidRDefault="00AA0FFB" w:rsidP="001453C5">
            <w:pPr>
              <w:jc w:val="center"/>
              <w:rPr>
                <w:rFonts w:ascii="Times New Roman" w:hAnsi="Times New Roman"/>
                <w:b/>
                <w:sz w:val="20"/>
                <w:szCs w:val="20"/>
              </w:rPr>
            </w:pPr>
            <w:r>
              <w:rPr>
                <w:rFonts w:ascii="Times New Roman" w:hAnsi="Times New Roman"/>
                <w:b/>
                <w:sz w:val="20"/>
                <w:szCs w:val="20"/>
              </w:rPr>
              <w:t>14969,4</w:t>
            </w:r>
          </w:p>
          <w:p w:rsidR="00AA0FFB" w:rsidRPr="003F02A4" w:rsidRDefault="00AA0FFB" w:rsidP="001453C5">
            <w:pPr>
              <w:jc w:val="center"/>
              <w:rPr>
                <w:rFonts w:ascii="Times New Roman" w:hAnsi="Times New Roman"/>
                <w:b/>
                <w:sz w:val="20"/>
                <w:szCs w:val="20"/>
              </w:rPr>
            </w:pPr>
          </w:p>
          <w:p w:rsidR="00AA0FFB" w:rsidRPr="003F02A4" w:rsidRDefault="00AA0FFB" w:rsidP="001453C5">
            <w:pPr>
              <w:jc w:val="center"/>
              <w:rPr>
                <w:rFonts w:ascii="Times New Roman" w:hAnsi="Times New Roman"/>
                <w:b/>
                <w:sz w:val="20"/>
                <w:szCs w:val="20"/>
              </w:rPr>
            </w:pPr>
            <w:r>
              <w:rPr>
                <w:rFonts w:ascii="Times New Roman" w:hAnsi="Times New Roman"/>
                <w:b/>
                <w:sz w:val="20"/>
                <w:szCs w:val="20"/>
              </w:rPr>
              <w:t>190,40</w:t>
            </w:r>
          </w:p>
          <w:p w:rsidR="00AA0FFB" w:rsidRDefault="00AA0FFB" w:rsidP="001453C5">
            <w:pPr>
              <w:jc w:val="center"/>
              <w:rPr>
                <w:rFonts w:ascii="Times New Roman" w:hAnsi="Times New Roman"/>
                <w:b/>
                <w:sz w:val="20"/>
                <w:szCs w:val="20"/>
              </w:rPr>
            </w:pPr>
          </w:p>
          <w:p w:rsidR="00AA0FFB" w:rsidRPr="003F02A4" w:rsidRDefault="00AA0FFB" w:rsidP="00834E0A">
            <w:pPr>
              <w:jc w:val="center"/>
              <w:rPr>
                <w:rFonts w:ascii="Times New Roman" w:hAnsi="Times New Roman"/>
                <w:b/>
                <w:sz w:val="20"/>
                <w:szCs w:val="20"/>
              </w:rPr>
            </w:pPr>
            <w:r>
              <w:rPr>
                <w:rFonts w:ascii="Times New Roman" w:hAnsi="Times New Roman"/>
                <w:b/>
                <w:sz w:val="20"/>
                <w:szCs w:val="20"/>
              </w:rPr>
              <w:t>15159,80</w:t>
            </w:r>
          </w:p>
        </w:tc>
        <w:tc>
          <w:tcPr>
            <w:tcW w:w="457" w:type="pct"/>
            <w:gridSpan w:val="2"/>
          </w:tcPr>
          <w:p w:rsidR="00AA0FFB" w:rsidRPr="003F02A4" w:rsidRDefault="00AA0FFB" w:rsidP="001453C5">
            <w:pPr>
              <w:jc w:val="center"/>
              <w:rPr>
                <w:rFonts w:ascii="Times New Roman" w:hAnsi="Times New Roman"/>
                <w:b/>
                <w:sz w:val="20"/>
                <w:szCs w:val="20"/>
              </w:rPr>
            </w:pPr>
            <w:r>
              <w:rPr>
                <w:rFonts w:ascii="Times New Roman" w:hAnsi="Times New Roman"/>
                <w:b/>
                <w:sz w:val="20"/>
                <w:szCs w:val="20"/>
              </w:rPr>
              <w:t>19843,20</w:t>
            </w:r>
          </w:p>
          <w:p w:rsidR="00AA0FFB" w:rsidRPr="003F02A4" w:rsidRDefault="00AA0FFB" w:rsidP="001453C5">
            <w:pPr>
              <w:jc w:val="center"/>
              <w:rPr>
                <w:rFonts w:ascii="Times New Roman" w:hAnsi="Times New Roman"/>
                <w:b/>
                <w:sz w:val="20"/>
                <w:szCs w:val="20"/>
              </w:rPr>
            </w:pPr>
          </w:p>
          <w:p w:rsidR="00AA0FFB" w:rsidRPr="003F02A4" w:rsidRDefault="00AA0FFB" w:rsidP="001453C5">
            <w:pPr>
              <w:jc w:val="center"/>
              <w:rPr>
                <w:rFonts w:ascii="Times New Roman" w:hAnsi="Times New Roman"/>
                <w:b/>
                <w:sz w:val="20"/>
                <w:szCs w:val="20"/>
              </w:rPr>
            </w:pPr>
            <w:r>
              <w:rPr>
                <w:rFonts w:ascii="Times New Roman" w:hAnsi="Times New Roman"/>
                <w:b/>
                <w:sz w:val="20"/>
                <w:szCs w:val="20"/>
              </w:rPr>
              <w:t>240,40</w:t>
            </w:r>
          </w:p>
          <w:p w:rsidR="00AA0FFB" w:rsidRDefault="00AA0FFB" w:rsidP="001453C5">
            <w:pPr>
              <w:jc w:val="center"/>
              <w:rPr>
                <w:rFonts w:ascii="Times New Roman" w:hAnsi="Times New Roman"/>
                <w:b/>
                <w:sz w:val="20"/>
                <w:szCs w:val="20"/>
              </w:rPr>
            </w:pPr>
          </w:p>
          <w:p w:rsidR="00AA0FFB" w:rsidRPr="003F02A4" w:rsidRDefault="00AA0FFB" w:rsidP="00834E0A">
            <w:pPr>
              <w:jc w:val="center"/>
              <w:rPr>
                <w:rFonts w:ascii="Times New Roman" w:hAnsi="Times New Roman"/>
                <w:b/>
                <w:sz w:val="20"/>
                <w:szCs w:val="20"/>
              </w:rPr>
            </w:pPr>
            <w:r>
              <w:rPr>
                <w:rFonts w:ascii="Times New Roman" w:hAnsi="Times New Roman"/>
                <w:b/>
                <w:sz w:val="20"/>
                <w:szCs w:val="20"/>
              </w:rPr>
              <w:t>20083,60</w:t>
            </w:r>
          </w:p>
        </w:tc>
        <w:tc>
          <w:tcPr>
            <w:tcW w:w="1019" w:type="pct"/>
            <w:gridSpan w:val="6"/>
          </w:tcPr>
          <w:p w:rsidR="00AA0FFB" w:rsidRPr="003F02A4" w:rsidRDefault="00AA0FFB" w:rsidP="001453C5">
            <w:pPr>
              <w:jc w:val="center"/>
              <w:rPr>
                <w:rFonts w:ascii="Times New Roman" w:hAnsi="Times New Roman"/>
                <w:sz w:val="20"/>
                <w:szCs w:val="20"/>
              </w:rPr>
            </w:pPr>
          </w:p>
        </w:tc>
      </w:tr>
    </w:tbl>
    <w:p w:rsidR="00AA0FFB" w:rsidRDefault="00AA0FFB">
      <w:pPr>
        <w:rPr>
          <w:rFonts w:ascii="Times New Roman" w:hAnsi="Times New Roman"/>
          <w:b/>
          <w:bCs/>
          <w:sz w:val="26"/>
          <w:szCs w:val="26"/>
          <w:lang w:eastAsia="ru-RU"/>
        </w:rPr>
      </w:pPr>
    </w:p>
    <w:tbl>
      <w:tblPr>
        <w:tblpPr w:leftFromText="180" w:rightFromText="180" w:horzAnchor="page" w:tblpX="420" w:tblpY="270"/>
        <w:tblW w:w="6077" w:type="pct"/>
        <w:tblLayout w:type="fixed"/>
        <w:tblLook w:val="00A0"/>
      </w:tblPr>
      <w:tblGrid>
        <w:gridCol w:w="535"/>
        <w:gridCol w:w="35"/>
        <w:gridCol w:w="508"/>
        <w:gridCol w:w="888"/>
        <w:gridCol w:w="270"/>
        <w:gridCol w:w="69"/>
        <w:gridCol w:w="2485"/>
        <w:gridCol w:w="7"/>
        <w:gridCol w:w="2264"/>
        <w:gridCol w:w="14"/>
        <w:gridCol w:w="764"/>
        <w:gridCol w:w="778"/>
        <w:gridCol w:w="17"/>
        <w:gridCol w:w="7"/>
        <w:gridCol w:w="38"/>
        <w:gridCol w:w="1244"/>
        <w:gridCol w:w="21"/>
        <w:gridCol w:w="14"/>
        <w:gridCol w:w="1185"/>
        <w:gridCol w:w="211"/>
        <w:gridCol w:w="21"/>
        <w:gridCol w:w="79"/>
        <w:gridCol w:w="287"/>
        <w:gridCol w:w="1130"/>
        <w:gridCol w:w="24"/>
        <w:gridCol w:w="55"/>
        <w:gridCol w:w="128"/>
        <w:gridCol w:w="3111"/>
        <w:gridCol w:w="456"/>
        <w:gridCol w:w="339"/>
        <w:gridCol w:w="297"/>
      </w:tblGrid>
      <w:tr w:rsidR="00E6653D" w:rsidRPr="00F06D9B" w:rsidTr="00E6653D">
        <w:trPr>
          <w:trHeight w:val="282"/>
        </w:trPr>
        <w:tc>
          <w:tcPr>
            <w:tcW w:w="312" w:type="pct"/>
            <w:gridSpan w:val="3"/>
            <w:tcBorders>
              <w:top w:val="nil"/>
              <w:left w:val="nil"/>
              <w:bottom w:val="nil"/>
              <w:right w:val="nil"/>
            </w:tcBorders>
            <w:noWrap/>
            <w:vAlign w:val="bottom"/>
          </w:tcPr>
          <w:p w:rsidR="00AA0FFB" w:rsidRPr="00293632" w:rsidRDefault="00AA0FFB" w:rsidP="006B0D69">
            <w:pPr>
              <w:rPr>
                <w:rFonts w:ascii="Times New Roman" w:hAnsi="Times New Roman"/>
                <w:sz w:val="20"/>
                <w:szCs w:val="20"/>
                <w:lang w:eastAsia="ru-RU"/>
              </w:rPr>
            </w:pPr>
          </w:p>
        </w:tc>
        <w:tc>
          <w:tcPr>
            <w:tcW w:w="257" w:type="pct"/>
            <w:tcBorders>
              <w:top w:val="nil"/>
              <w:left w:val="nil"/>
              <w:bottom w:val="nil"/>
              <w:right w:val="nil"/>
            </w:tcBorders>
            <w:noWrap/>
            <w:vAlign w:val="bottom"/>
          </w:tcPr>
          <w:p w:rsidR="00AA0FFB" w:rsidRPr="00293632" w:rsidRDefault="00AA0FFB" w:rsidP="006B0D69">
            <w:pPr>
              <w:spacing w:after="0" w:line="240" w:lineRule="auto"/>
              <w:rPr>
                <w:rFonts w:ascii="Times New Roman" w:hAnsi="Times New Roman"/>
                <w:sz w:val="20"/>
                <w:szCs w:val="20"/>
                <w:lang w:eastAsia="ru-RU"/>
              </w:rPr>
            </w:pPr>
          </w:p>
        </w:tc>
        <w:tc>
          <w:tcPr>
            <w:tcW w:w="98" w:type="pct"/>
            <w:gridSpan w:val="2"/>
            <w:tcBorders>
              <w:top w:val="nil"/>
              <w:left w:val="nil"/>
              <w:bottom w:val="nil"/>
              <w:right w:val="nil"/>
            </w:tcBorders>
            <w:noWrap/>
            <w:vAlign w:val="bottom"/>
          </w:tcPr>
          <w:p w:rsidR="00AA0FFB" w:rsidRPr="00293632" w:rsidRDefault="00AA0FFB" w:rsidP="006B0D69">
            <w:pPr>
              <w:spacing w:after="0" w:line="240" w:lineRule="auto"/>
              <w:rPr>
                <w:rFonts w:ascii="Times New Roman" w:hAnsi="Times New Roman"/>
                <w:sz w:val="20"/>
                <w:szCs w:val="20"/>
                <w:lang w:eastAsia="ru-RU"/>
              </w:rPr>
            </w:pPr>
          </w:p>
        </w:tc>
        <w:tc>
          <w:tcPr>
            <w:tcW w:w="1601" w:type="pct"/>
            <w:gridSpan w:val="5"/>
            <w:tcBorders>
              <w:top w:val="nil"/>
              <w:left w:val="nil"/>
              <w:bottom w:val="nil"/>
              <w:right w:val="nil"/>
            </w:tcBorders>
            <w:noWrap/>
            <w:vAlign w:val="bottom"/>
          </w:tcPr>
          <w:p w:rsidR="00AA0FFB" w:rsidRPr="00293632" w:rsidRDefault="00AA0FFB" w:rsidP="006B0D69">
            <w:pPr>
              <w:spacing w:after="0" w:line="240" w:lineRule="auto"/>
              <w:jc w:val="center"/>
              <w:rPr>
                <w:rFonts w:ascii="Times New Roman" w:hAnsi="Times New Roman"/>
                <w:b/>
                <w:bCs/>
                <w:sz w:val="20"/>
                <w:szCs w:val="20"/>
                <w:lang w:eastAsia="ru-RU"/>
              </w:rPr>
            </w:pPr>
          </w:p>
        </w:tc>
        <w:tc>
          <w:tcPr>
            <w:tcW w:w="956" w:type="pct"/>
            <w:gridSpan w:val="8"/>
            <w:tcBorders>
              <w:top w:val="nil"/>
              <w:left w:val="nil"/>
              <w:bottom w:val="nil"/>
              <w:right w:val="nil"/>
            </w:tcBorders>
            <w:noWrap/>
            <w:vAlign w:val="bottom"/>
          </w:tcPr>
          <w:p w:rsidR="00AA0FFB" w:rsidRPr="00293632" w:rsidRDefault="00AA0FFB" w:rsidP="006B0D69">
            <w:pPr>
              <w:spacing w:after="0" w:line="240" w:lineRule="auto"/>
              <w:jc w:val="center"/>
              <w:rPr>
                <w:rFonts w:ascii="Times New Roman" w:hAnsi="Times New Roman"/>
                <w:b/>
                <w:bCs/>
                <w:sz w:val="20"/>
                <w:szCs w:val="20"/>
                <w:lang w:eastAsia="ru-RU"/>
              </w:rPr>
            </w:pPr>
          </w:p>
        </w:tc>
        <w:tc>
          <w:tcPr>
            <w:tcW w:w="173" w:type="pct"/>
            <w:gridSpan w:val="4"/>
            <w:tcBorders>
              <w:top w:val="nil"/>
              <w:left w:val="nil"/>
              <w:bottom w:val="nil"/>
              <w:right w:val="nil"/>
            </w:tcBorders>
            <w:noWrap/>
            <w:vAlign w:val="bottom"/>
          </w:tcPr>
          <w:p w:rsidR="00AA0FFB" w:rsidRPr="00293632" w:rsidRDefault="00AA0FFB" w:rsidP="006B0D69">
            <w:pPr>
              <w:spacing w:after="0" w:line="240" w:lineRule="auto"/>
              <w:jc w:val="center"/>
              <w:rPr>
                <w:rFonts w:ascii="Times New Roman" w:hAnsi="Times New Roman"/>
                <w:b/>
                <w:bCs/>
                <w:sz w:val="20"/>
                <w:szCs w:val="20"/>
                <w:lang w:eastAsia="ru-RU"/>
              </w:rPr>
            </w:pPr>
          </w:p>
        </w:tc>
        <w:tc>
          <w:tcPr>
            <w:tcW w:w="387" w:type="pct"/>
            <w:gridSpan w:val="4"/>
            <w:tcBorders>
              <w:top w:val="nil"/>
              <w:left w:val="nil"/>
              <w:bottom w:val="nil"/>
              <w:right w:val="nil"/>
            </w:tcBorders>
            <w:noWrap/>
            <w:vAlign w:val="bottom"/>
          </w:tcPr>
          <w:p w:rsidR="00AA0FFB" w:rsidRPr="00293632" w:rsidRDefault="00AA0FFB" w:rsidP="006B0D69">
            <w:pPr>
              <w:spacing w:after="0" w:line="240" w:lineRule="auto"/>
              <w:jc w:val="center"/>
              <w:rPr>
                <w:rFonts w:ascii="Times New Roman" w:hAnsi="Times New Roman"/>
                <w:b/>
                <w:bCs/>
                <w:sz w:val="20"/>
                <w:szCs w:val="20"/>
                <w:lang w:eastAsia="ru-RU"/>
              </w:rPr>
            </w:pPr>
          </w:p>
        </w:tc>
        <w:tc>
          <w:tcPr>
            <w:tcW w:w="900" w:type="pct"/>
            <w:tcBorders>
              <w:top w:val="nil"/>
              <w:left w:val="nil"/>
              <w:bottom w:val="nil"/>
              <w:right w:val="nil"/>
            </w:tcBorders>
            <w:noWrap/>
            <w:vAlign w:val="bottom"/>
          </w:tcPr>
          <w:p w:rsidR="00AA0FFB" w:rsidRPr="00293632" w:rsidRDefault="00AA0FFB" w:rsidP="006B0D69">
            <w:pPr>
              <w:spacing w:after="0" w:line="240" w:lineRule="auto"/>
              <w:jc w:val="center"/>
              <w:rPr>
                <w:rFonts w:ascii="Times New Roman" w:hAnsi="Times New Roman"/>
                <w:b/>
                <w:bCs/>
                <w:sz w:val="20"/>
                <w:szCs w:val="20"/>
                <w:lang w:eastAsia="ru-RU"/>
              </w:rPr>
            </w:pPr>
          </w:p>
        </w:tc>
        <w:tc>
          <w:tcPr>
            <w:tcW w:w="132" w:type="pct"/>
            <w:tcBorders>
              <w:top w:val="nil"/>
              <w:left w:val="nil"/>
              <w:bottom w:val="nil"/>
              <w:right w:val="nil"/>
            </w:tcBorders>
            <w:noWrap/>
            <w:vAlign w:val="bottom"/>
          </w:tcPr>
          <w:p w:rsidR="00AA0FFB" w:rsidRPr="00293632" w:rsidRDefault="00AA0FFB" w:rsidP="006B0D69">
            <w:pPr>
              <w:spacing w:after="0" w:line="240" w:lineRule="auto"/>
              <w:jc w:val="center"/>
              <w:rPr>
                <w:rFonts w:ascii="Times New Roman" w:hAnsi="Times New Roman"/>
                <w:b/>
                <w:bCs/>
                <w:sz w:val="20"/>
                <w:szCs w:val="20"/>
                <w:lang w:eastAsia="ru-RU"/>
              </w:rPr>
            </w:pPr>
          </w:p>
        </w:tc>
        <w:tc>
          <w:tcPr>
            <w:tcW w:w="98" w:type="pct"/>
            <w:tcBorders>
              <w:top w:val="nil"/>
              <w:left w:val="nil"/>
              <w:bottom w:val="nil"/>
              <w:right w:val="nil"/>
            </w:tcBorders>
            <w:noWrap/>
            <w:vAlign w:val="bottom"/>
          </w:tcPr>
          <w:p w:rsidR="00AA0FFB" w:rsidRPr="00293632" w:rsidRDefault="00AA0FFB" w:rsidP="006B0D69">
            <w:pPr>
              <w:spacing w:after="0" w:line="240" w:lineRule="auto"/>
              <w:jc w:val="center"/>
              <w:rPr>
                <w:rFonts w:ascii="Times New Roman" w:hAnsi="Times New Roman"/>
                <w:b/>
                <w:bCs/>
                <w:sz w:val="20"/>
                <w:szCs w:val="20"/>
                <w:lang w:eastAsia="ru-RU"/>
              </w:rPr>
            </w:pPr>
          </w:p>
        </w:tc>
        <w:tc>
          <w:tcPr>
            <w:tcW w:w="86" w:type="pct"/>
            <w:tcBorders>
              <w:top w:val="nil"/>
              <w:left w:val="nil"/>
              <w:bottom w:val="nil"/>
              <w:right w:val="nil"/>
            </w:tcBorders>
            <w:noWrap/>
            <w:vAlign w:val="bottom"/>
          </w:tcPr>
          <w:p w:rsidR="00AA0FFB" w:rsidRPr="00293632" w:rsidRDefault="00AA0FFB" w:rsidP="006B0D69">
            <w:pPr>
              <w:spacing w:after="0" w:line="240" w:lineRule="auto"/>
              <w:rPr>
                <w:rFonts w:ascii="Times New Roman" w:hAnsi="Times New Roman"/>
                <w:sz w:val="20"/>
                <w:szCs w:val="20"/>
                <w:lang w:eastAsia="ru-RU"/>
              </w:rPr>
            </w:pPr>
          </w:p>
        </w:tc>
      </w:tr>
      <w:tr w:rsidR="00AA0FFB"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4684" w:type="pct"/>
            <w:gridSpan w:val="28"/>
          </w:tcPr>
          <w:p w:rsidR="00AA0FFB" w:rsidRPr="00293632" w:rsidRDefault="00AA0FFB" w:rsidP="006B0D69">
            <w:pPr>
              <w:jc w:val="center"/>
              <w:rPr>
                <w:rFonts w:ascii="Times New Roman" w:hAnsi="Times New Roman"/>
                <w:b/>
                <w:sz w:val="28"/>
                <w:szCs w:val="28"/>
              </w:rPr>
            </w:pPr>
            <w:r>
              <w:rPr>
                <w:rFonts w:ascii="Times New Roman" w:hAnsi="Times New Roman"/>
                <w:b/>
                <w:sz w:val="28"/>
                <w:szCs w:val="28"/>
              </w:rPr>
              <w:lastRenderedPageBreak/>
              <w:t>Подпрограмма №2 «</w:t>
            </w:r>
            <w:r w:rsidRPr="00293632">
              <w:rPr>
                <w:rFonts w:ascii="Times New Roman" w:hAnsi="Times New Roman"/>
                <w:b/>
                <w:sz w:val="28"/>
                <w:szCs w:val="28"/>
              </w:rPr>
              <w:t xml:space="preserve"> </w:t>
            </w:r>
            <w:r w:rsidRPr="00293632">
              <w:rPr>
                <w:rFonts w:ascii="Times New Roman" w:hAnsi="Times New Roman"/>
                <w:b/>
                <w:bCs/>
                <w:color w:val="000000"/>
                <w:sz w:val="28"/>
                <w:szCs w:val="28"/>
              </w:rPr>
              <w:t>Организация досуга, туристских и культурно-развлекательных программ</w:t>
            </w:r>
            <w:r>
              <w:rPr>
                <w:rFonts w:ascii="Times New Roman" w:hAnsi="Times New Roman"/>
                <w:b/>
                <w:bCs/>
                <w:color w:val="000000"/>
                <w:sz w:val="28"/>
                <w:szCs w:val="28"/>
              </w:rPr>
              <w:t>»</w:t>
            </w:r>
          </w:p>
        </w:tc>
      </w:tr>
      <w:tr w:rsidR="00AA0FFB"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Height w:val="692"/>
        </w:trPr>
        <w:tc>
          <w:tcPr>
            <w:tcW w:w="4684" w:type="pct"/>
            <w:gridSpan w:val="28"/>
          </w:tcPr>
          <w:p w:rsidR="00AA0FFB" w:rsidRPr="00095B0D" w:rsidRDefault="00AA0FFB" w:rsidP="006B0D69">
            <w:pPr>
              <w:autoSpaceDE w:val="0"/>
              <w:autoSpaceDN w:val="0"/>
              <w:adjustRightInd w:val="0"/>
              <w:spacing w:after="0" w:line="240" w:lineRule="atLeast"/>
              <w:jc w:val="center"/>
              <w:rPr>
                <w:rFonts w:ascii="Times New Roman" w:hAnsi="Times New Roman"/>
                <w:bCs/>
                <w:color w:val="000000"/>
                <w:spacing w:val="-2"/>
                <w:sz w:val="24"/>
                <w:szCs w:val="24"/>
                <w:lang w:eastAsia="ru-RU"/>
              </w:rPr>
            </w:pPr>
            <w:r w:rsidRPr="00E9111C">
              <w:rPr>
                <w:rFonts w:ascii="Times New Roman" w:hAnsi="Times New Roman"/>
                <w:b/>
                <w:bCs/>
                <w:color w:val="000000"/>
                <w:spacing w:val="-2"/>
                <w:lang w:eastAsia="ru-RU"/>
              </w:rPr>
              <w:t>Задача №</w:t>
            </w:r>
            <w:r w:rsidRPr="00095B0D">
              <w:rPr>
                <w:rFonts w:ascii="Times New Roman" w:hAnsi="Times New Roman"/>
                <w:b/>
                <w:bCs/>
                <w:color w:val="000000"/>
                <w:spacing w:val="-2"/>
                <w:sz w:val="24"/>
                <w:szCs w:val="24"/>
                <w:lang w:eastAsia="ru-RU"/>
              </w:rPr>
              <w:t>1</w:t>
            </w:r>
            <w:r w:rsidRPr="00095B0D">
              <w:rPr>
                <w:rFonts w:ascii="Times New Roman" w:hAnsi="Times New Roman"/>
                <w:bCs/>
                <w:color w:val="000000"/>
                <w:spacing w:val="-2"/>
                <w:sz w:val="24"/>
                <w:szCs w:val="24"/>
                <w:lang w:eastAsia="ru-RU"/>
              </w:rPr>
              <w:t xml:space="preserve"> Повышение качества и доступности муниципальных услуг по организации досуга и услуг организаций культуры, применения новых форм и методов работы</w:t>
            </w:r>
          </w:p>
          <w:p w:rsidR="00AA0FFB" w:rsidRDefault="00AA0FFB" w:rsidP="006B0D69">
            <w:pPr>
              <w:jc w:val="center"/>
              <w:rPr>
                <w:rFonts w:ascii="Times New Roman" w:hAnsi="Times New Roman"/>
                <w:b/>
                <w:sz w:val="28"/>
                <w:szCs w:val="28"/>
              </w:rPr>
            </w:pP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65" w:type="pct"/>
            <w:gridSpan w:val="2"/>
          </w:tcPr>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t>1.1</w:t>
            </w:r>
          </w:p>
        </w:tc>
        <w:tc>
          <w:tcPr>
            <w:tcW w:w="482" w:type="pct"/>
            <w:gridSpan w:val="3"/>
          </w:tcPr>
          <w:p w:rsidR="00AA0FFB" w:rsidRPr="00293632" w:rsidRDefault="00AA0FFB" w:rsidP="006B0D69">
            <w:pPr>
              <w:rPr>
                <w:rFonts w:ascii="Times New Roman" w:hAnsi="Times New Roman"/>
                <w:sz w:val="20"/>
                <w:szCs w:val="20"/>
              </w:rPr>
            </w:pPr>
            <w:r>
              <w:rPr>
                <w:rFonts w:ascii="Times New Roman" w:hAnsi="Times New Roman"/>
                <w:sz w:val="20"/>
                <w:szCs w:val="20"/>
              </w:rPr>
              <w:t>Организация туристских и культурно - развлекательных программ</w:t>
            </w:r>
          </w:p>
        </w:tc>
        <w:tc>
          <w:tcPr>
            <w:tcW w:w="741" w:type="pct"/>
            <w:gridSpan w:val="3"/>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Отдел социального развития администрации МО «Ленский муниципальный район»</w:t>
            </w:r>
          </w:p>
          <w:p w:rsidR="00AA0FFB" w:rsidRPr="00293632" w:rsidRDefault="00AA0FFB" w:rsidP="006B0D69">
            <w:pPr>
              <w:rPr>
                <w:rFonts w:ascii="Times New Roman" w:hAnsi="Times New Roman"/>
                <w:sz w:val="20"/>
                <w:szCs w:val="20"/>
              </w:rPr>
            </w:pPr>
            <w:r>
              <w:rPr>
                <w:rFonts w:ascii="Times New Roman" w:hAnsi="Times New Roman"/>
                <w:sz w:val="20"/>
                <w:szCs w:val="20"/>
              </w:rPr>
              <w:t>МБУК «ЦНКТ»</w:t>
            </w:r>
          </w:p>
        </w:tc>
        <w:tc>
          <w:tcPr>
            <w:tcW w:w="659" w:type="pct"/>
            <w:gridSpan w:val="2"/>
          </w:tcPr>
          <w:p w:rsidR="00AA0FFB" w:rsidRPr="003F02A4" w:rsidRDefault="00AA0FFB" w:rsidP="006B0D69">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293632" w:rsidRDefault="00AA0FFB" w:rsidP="006B0D69">
            <w:pPr>
              <w:rPr>
                <w:rFonts w:ascii="Times New Roman" w:hAnsi="Times New Roman"/>
                <w:sz w:val="20"/>
                <w:szCs w:val="20"/>
              </w:rPr>
            </w:pPr>
            <w:r w:rsidRPr="00293632">
              <w:rPr>
                <w:rFonts w:ascii="Times New Roman" w:hAnsi="Times New Roman"/>
                <w:sz w:val="20"/>
                <w:szCs w:val="20"/>
              </w:rPr>
              <w:t>Внебюджетные средства</w:t>
            </w:r>
          </w:p>
        </w:tc>
        <w:tc>
          <w:tcPr>
            <w:tcW w:w="464" w:type="pct"/>
            <w:gridSpan w:val="5"/>
          </w:tcPr>
          <w:p w:rsidR="00AA0FFB" w:rsidRPr="005C6083" w:rsidRDefault="00AA0FFB" w:rsidP="006B0D69">
            <w:pPr>
              <w:jc w:val="center"/>
              <w:rPr>
                <w:rFonts w:ascii="Times New Roman" w:hAnsi="Times New Roman"/>
                <w:b/>
                <w:sz w:val="20"/>
                <w:szCs w:val="20"/>
              </w:rPr>
            </w:pPr>
            <w:r w:rsidRPr="005C6083">
              <w:rPr>
                <w:rFonts w:ascii="Times New Roman" w:hAnsi="Times New Roman"/>
                <w:b/>
                <w:sz w:val="20"/>
                <w:szCs w:val="20"/>
              </w:rPr>
              <w:t>68396,6</w:t>
            </w:r>
          </w:p>
          <w:p w:rsidR="00AA0FFB" w:rsidRPr="005C6083" w:rsidRDefault="00AA0FFB" w:rsidP="006B0D69">
            <w:pPr>
              <w:jc w:val="center"/>
              <w:rPr>
                <w:rFonts w:ascii="Times New Roman" w:hAnsi="Times New Roman"/>
                <w:b/>
                <w:sz w:val="20"/>
                <w:szCs w:val="20"/>
              </w:rPr>
            </w:pPr>
          </w:p>
          <w:p w:rsidR="00AA0FFB" w:rsidRDefault="00AA0FFB" w:rsidP="006B0D69">
            <w:pPr>
              <w:jc w:val="center"/>
              <w:rPr>
                <w:rFonts w:ascii="Times New Roman" w:hAnsi="Times New Roman"/>
                <w:b/>
                <w:sz w:val="20"/>
                <w:szCs w:val="20"/>
              </w:rPr>
            </w:pPr>
          </w:p>
          <w:p w:rsidR="00AA0FFB" w:rsidRPr="005C57EB" w:rsidRDefault="00AA0FFB" w:rsidP="006B0D69">
            <w:pPr>
              <w:jc w:val="center"/>
              <w:rPr>
                <w:rFonts w:ascii="Times New Roman" w:hAnsi="Times New Roman"/>
                <w:sz w:val="20"/>
                <w:szCs w:val="20"/>
              </w:rPr>
            </w:pPr>
            <w:r w:rsidRPr="005C6083">
              <w:rPr>
                <w:rFonts w:ascii="Times New Roman" w:hAnsi="Times New Roman"/>
                <w:b/>
                <w:sz w:val="20"/>
                <w:szCs w:val="20"/>
              </w:rPr>
              <w:t>3630,0</w:t>
            </w:r>
          </w:p>
        </w:tc>
        <w:tc>
          <w:tcPr>
            <w:tcW w:w="370" w:type="pct"/>
            <w:gridSpan w:val="3"/>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17860,4</w:t>
            </w:r>
          </w:p>
          <w:p w:rsidR="00AA0FFB" w:rsidRPr="00293632" w:rsidRDefault="00AA0FFB" w:rsidP="006B0D69">
            <w:pPr>
              <w:jc w:val="center"/>
              <w:rPr>
                <w:rFonts w:ascii="Times New Roman" w:hAnsi="Times New Roman"/>
                <w:sz w:val="20"/>
                <w:szCs w:val="20"/>
              </w:rPr>
            </w:pPr>
          </w:p>
          <w:p w:rsidR="00AA0FFB" w:rsidRDefault="00AA0FFB" w:rsidP="006B0D69">
            <w:pPr>
              <w:jc w:val="center"/>
              <w:rPr>
                <w:rFonts w:ascii="Times New Roman" w:hAnsi="Times New Roman"/>
                <w:sz w:val="20"/>
                <w:szCs w:val="20"/>
              </w:rPr>
            </w:pPr>
          </w:p>
          <w:p w:rsidR="00AA0FFB" w:rsidRPr="00293632" w:rsidRDefault="00AA0FFB" w:rsidP="006B0D69">
            <w:pPr>
              <w:jc w:val="center"/>
              <w:rPr>
                <w:rFonts w:ascii="Times New Roman" w:hAnsi="Times New Roman"/>
                <w:sz w:val="20"/>
                <w:szCs w:val="20"/>
              </w:rPr>
            </w:pPr>
            <w:r>
              <w:rPr>
                <w:rFonts w:ascii="Times New Roman" w:hAnsi="Times New Roman"/>
                <w:sz w:val="20"/>
                <w:szCs w:val="20"/>
              </w:rPr>
              <w:t>1160,0</w:t>
            </w:r>
          </w:p>
        </w:tc>
        <w:tc>
          <w:tcPr>
            <w:tcW w:w="410" w:type="pct"/>
            <w:gridSpan w:val="3"/>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21807,9</w:t>
            </w:r>
          </w:p>
          <w:p w:rsidR="00AA0FFB" w:rsidRPr="00293632" w:rsidRDefault="00AA0FFB" w:rsidP="006B0D69">
            <w:pPr>
              <w:jc w:val="center"/>
              <w:rPr>
                <w:rFonts w:ascii="Times New Roman" w:hAnsi="Times New Roman"/>
                <w:sz w:val="20"/>
                <w:szCs w:val="20"/>
              </w:rPr>
            </w:pPr>
          </w:p>
          <w:p w:rsidR="00AA0FFB" w:rsidRDefault="00AA0FFB" w:rsidP="006B0D69">
            <w:pPr>
              <w:jc w:val="center"/>
              <w:rPr>
                <w:rFonts w:ascii="Times New Roman" w:hAnsi="Times New Roman"/>
                <w:sz w:val="20"/>
                <w:szCs w:val="20"/>
              </w:rPr>
            </w:pPr>
          </w:p>
          <w:p w:rsidR="00AA0FFB" w:rsidRPr="00293632" w:rsidRDefault="00AA0FFB" w:rsidP="006B0D69">
            <w:pPr>
              <w:jc w:val="center"/>
              <w:rPr>
                <w:rFonts w:ascii="Times New Roman" w:hAnsi="Times New Roman"/>
                <w:sz w:val="20"/>
                <w:szCs w:val="20"/>
              </w:rPr>
            </w:pPr>
            <w:r>
              <w:rPr>
                <w:rFonts w:ascii="Times New Roman" w:hAnsi="Times New Roman"/>
                <w:sz w:val="20"/>
                <w:szCs w:val="20"/>
              </w:rPr>
              <w:t>1210,0</w:t>
            </w:r>
          </w:p>
        </w:tc>
        <w:tc>
          <w:tcPr>
            <w:tcW w:w="456" w:type="pct"/>
            <w:gridSpan w:val="5"/>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28728,3</w:t>
            </w:r>
          </w:p>
          <w:p w:rsidR="00AA0FFB" w:rsidRPr="00293632" w:rsidRDefault="00AA0FFB" w:rsidP="006B0D69">
            <w:pPr>
              <w:jc w:val="center"/>
              <w:rPr>
                <w:rFonts w:ascii="Times New Roman" w:hAnsi="Times New Roman"/>
                <w:sz w:val="20"/>
                <w:szCs w:val="20"/>
              </w:rPr>
            </w:pPr>
          </w:p>
          <w:p w:rsidR="00AA0FFB" w:rsidRDefault="00AA0FFB" w:rsidP="006B0D69">
            <w:pPr>
              <w:jc w:val="center"/>
              <w:rPr>
                <w:rFonts w:ascii="Times New Roman" w:hAnsi="Times New Roman"/>
                <w:sz w:val="20"/>
                <w:szCs w:val="20"/>
              </w:rPr>
            </w:pPr>
          </w:p>
          <w:p w:rsidR="00AA0FFB" w:rsidRPr="00293632" w:rsidRDefault="00AA0FFB" w:rsidP="006B0D69">
            <w:pPr>
              <w:jc w:val="center"/>
              <w:rPr>
                <w:rFonts w:ascii="Times New Roman" w:hAnsi="Times New Roman"/>
                <w:sz w:val="20"/>
                <w:szCs w:val="20"/>
              </w:rPr>
            </w:pPr>
            <w:r>
              <w:rPr>
                <w:rFonts w:ascii="Times New Roman" w:hAnsi="Times New Roman"/>
                <w:sz w:val="20"/>
                <w:szCs w:val="20"/>
              </w:rPr>
              <w:t>1260,0</w:t>
            </w:r>
          </w:p>
        </w:tc>
        <w:tc>
          <w:tcPr>
            <w:tcW w:w="937" w:type="pct"/>
            <w:gridSpan w:val="2"/>
          </w:tcPr>
          <w:p w:rsidR="00AA0FFB" w:rsidRPr="00293632" w:rsidRDefault="00AA0FFB" w:rsidP="006B0D69">
            <w:pPr>
              <w:rPr>
                <w:rFonts w:ascii="Times New Roman" w:hAnsi="Times New Roman"/>
                <w:sz w:val="20"/>
                <w:szCs w:val="20"/>
              </w:rPr>
            </w:pPr>
            <w:r>
              <w:rPr>
                <w:rFonts w:ascii="Times New Roman" w:hAnsi="Times New Roman"/>
                <w:sz w:val="20"/>
                <w:szCs w:val="20"/>
              </w:rPr>
              <w:t>Создание условий для туристской привлекательности Ленского района, увеличение посещаемости к 2017 году на 20% от уровня 2012года.</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65" w:type="pct"/>
            <w:gridSpan w:val="2"/>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1.2</w:t>
            </w:r>
          </w:p>
        </w:tc>
        <w:tc>
          <w:tcPr>
            <w:tcW w:w="482" w:type="pct"/>
            <w:gridSpan w:val="3"/>
          </w:tcPr>
          <w:p w:rsidR="00AA0FFB" w:rsidRPr="00293632" w:rsidRDefault="00AA0FFB" w:rsidP="006B0D69">
            <w:pPr>
              <w:rPr>
                <w:rFonts w:ascii="Times New Roman" w:hAnsi="Times New Roman"/>
                <w:sz w:val="20"/>
                <w:szCs w:val="20"/>
              </w:rPr>
            </w:pPr>
            <w:r>
              <w:rPr>
                <w:rFonts w:ascii="Times New Roman" w:hAnsi="Times New Roman"/>
                <w:sz w:val="20"/>
                <w:szCs w:val="20"/>
              </w:rPr>
              <w:t xml:space="preserve">Строительство центральной </w:t>
            </w:r>
            <w:r w:rsidRPr="00293632">
              <w:rPr>
                <w:rFonts w:ascii="Times New Roman" w:hAnsi="Times New Roman"/>
                <w:sz w:val="20"/>
                <w:szCs w:val="20"/>
              </w:rPr>
              <w:t xml:space="preserve"> канализации </w:t>
            </w:r>
            <w:proofErr w:type="gramStart"/>
            <w:r w:rsidRPr="00293632">
              <w:rPr>
                <w:rFonts w:ascii="Times New Roman" w:hAnsi="Times New Roman"/>
                <w:sz w:val="20"/>
                <w:szCs w:val="20"/>
              </w:rPr>
              <w:t>в</w:t>
            </w:r>
            <w:proofErr w:type="gramEnd"/>
            <w:r w:rsidRPr="00293632">
              <w:rPr>
                <w:rFonts w:ascii="Times New Roman" w:hAnsi="Times New Roman"/>
                <w:sz w:val="20"/>
                <w:szCs w:val="20"/>
              </w:rPr>
              <w:t xml:space="preserve"> </w:t>
            </w:r>
            <w:proofErr w:type="gramStart"/>
            <w:r>
              <w:rPr>
                <w:rFonts w:ascii="Times New Roman" w:hAnsi="Times New Roman"/>
                <w:sz w:val="20"/>
                <w:szCs w:val="20"/>
              </w:rPr>
              <w:t>Яр</w:t>
            </w:r>
            <w:r w:rsidRPr="00293632">
              <w:rPr>
                <w:rFonts w:ascii="Times New Roman" w:hAnsi="Times New Roman"/>
                <w:sz w:val="20"/>
                <w:szCs w:val="20"/>
              </w:rPr>
              <w:t>енско</w:t>
            </w:r>
            <w:r>
              <w:rPr>
                <w:rFonts w:ascii="Times New Roman" w:hAnsi="Times New Roman"/>
                <w:sz w:val="20"/>
                <w:szCs w:val="20"/>
              </w:rPr>
              <w:t>м</w:t>
            </w:r>
            <w:proofErr w:type="gramEnd"/>
            <w:r>
              <w:rPr>
                <w:rFonts w:ascii="Times New Roman" w:hAnsi="Times New Roman"/>
                <w:sz w:val="20"/>
                <w:szCs w:val="20"/>
              </w:rPr>
              <w:t xml:space="preserve">  ДК</w:t>
            </w:r>
          </w:p>
        </w:tc>
        <w:tc>
          <w:tcPr>
            <w:tcW w:w="741" w:type="pct"/>
            <w:gridSpan w:val="3"/>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Отдел социального развития администрации МО «Ленский муниципальный район»</w:t>
            </w:r>
          </w:p>
          <w:p w:rsidR="00AA0FFB" w:rsidRPr="00293632" w:rsidRDefault="00AA0FFB" w:rsidP="006B0D69">
            <w:pPr>
              <w:rPr>
                <w:rFonts w:ascii="Times New Roman" w:hAnsi="Times New Roman"/>
                <w:sz w:val="20"/>
                <w:szCs w:val="20"/>
              </w:rPr>
            </w:pPr>
            <w:r>
              <w:rPr>
                <w:rFonts w:ascii="Times New Roman" w:hAnsi="Times New Roman"/>
                <w:sz w:val="20"/>
                <w:szCs w:val="20"/>
              </w:rPr>
              <w:t>МБУК «ЦНКТ»</w:t>
            </w:r>
          </w:p>
        </w:tc>
        <w:tc>
          <w:tcPr>
            <w:tcW w:w="659" w:type="pct"/>
            <w:gridSpan w:val="2"/>
          </w:tcPr>
          <w:p w:rsidR="00AA0FFB" w:rsidRPr="00F06D9B" w:rsidRDefault="00AA0FFB" w:rsidP="006B0D69">
            <w:r w:rsidRPr="004B64A0">
              <w:rPr>
                <w:rFonts w:ascii="Times New Roman" w:hAnsi="Times New Roman"/>
                <w:sz w:val="20"/>
                <w:szCs w:val="20"/>
              </w:rPr>
              <w:t>Бюджет МО «Ленский муниципальный район»</w:t>
            </w:r>
          </w:p>
        </w:tc>
        <w:tc>
          <w:tcPr>
            <w:tcW w:w="464" w:type="pct"/>
            <w:gridSpan w:val="5"/>
          </w:tcPr>
          <w:p w:rsidR="00AA0FFB" w:rsidRPr="00293632" w:rsidRDefault="00AA0FFB" w:rsidP="006B0D69">
            <w:pPr>
              <w:jc w:val="center"/>
              <w:rPr>
                <w:rFonts w:ascii="Times New Roman" w:hAnsi="Times New Roman"/>
                <w:b/>
                <w:sz w:val="20"/>
                <w:szCs w:val="20"/>
              </w:rPr>
            </w:pPr>
            <w:r>
              <w:rPr>
                <w:rFonts w:ascii="Times New Roman" w:hAnsi="Times New Roman"/>
                <w:b/>
                <w:sz w:val="20"/>
                <w:szCs w:val="20"/>
              </w:rPr>
              <w:t>125,0</w:t>
            </w:r>
          </w:p>
        </w:tc>
        <w:tc>
          <w:tcPr>
            <w:tcW w:w="370" w:type="pct"/>
            <w:gridSpan w:val="3"/>
          </w:tcPr>
          <w:p w:rsidR="00AA0FFB" w:rsidRPr="00293632" w:rsidRDefault="00AA0FFB" w:rsidP="006B0D69">
            <w:pPr>
              <w:jc w:val="center"/>
              <w:rPr>
                <w:rFonts w:ascii="Times New Roman" w:hAnsi="Times New Roman"/>
                <w:sz w:val="20"/>
                <w:szCs w:val="20"/>
              </w:rPr>
            </w:pPr>
          </w:p>
        </w:tc>
        <w:tc>
          <w:tcPr>
            <w:tcW w:w="410" w:type="pct"/>
            <w:gridSpan w:val="3"/>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125,0</w:t>
            </w:r>
          </w:p>
        </w:tc>
        <w:tc>
          <w:tcPr>
            <w:tcW w:w="456" w:type="pct"/>
            <w:gridSpan w:val="5"/>
          </w:tcPr>
          <w:p w:rsidR="00AA0FFB" w:rsidRPr="00293632" w:rsidRDefault="00AA0FFB" w:rsidP="006B0D69">
            <w:pPr>
              <w:jc w:val="center"/>
              <w:rPr>
                <w:rFonts w:ascii="Times New Roman" w:hAnsi="Times New Roman"/>
                <w:sz w:val="20"/>
                <w:szCs w:val="20"/>
              </w:rPr>
            </w:pPr>
          </w:p>
        </w:tc>
        <w:tc>
          <w:tcPr>
            <w:tcW w:w="937" w:type="pct"/>
            <w:gridSpan w:val="2"/>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Улучшение условий работы учреждения</w:t>
            </w:r>
            <w:r>
              <w:rPr>
                <w:rFonts w:ascii="Times New Roman" w:hAnsi="Times New Roman"/>
                <w:sz w:val="20"/>
                <w:szCs w:val="20"/>
              </w:rPr>
              <w:t>, повышение уровня удовлетворенности населения качеством предоставления услуг к 2017 году на 88 %</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65" w:type="pct"/>
            <w:gridSpan w:val="2"/>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1.3</w:t>
            </w:r>
          </w:p>
        </w:tc>
        <w:tc>
          <w:tcPr>
            <w:tcW w:w="482" w:type="pct"/>
            <w:gridSpan w:val="3"/>
          </w:tcPr>
          <w:p w:rsidR="00AA0FFB" w:rsidRPr="00293632" w:rsidRDefault="00AA0FFB" w:rsidP="006B0D69">
            <w:pPr>
              <w:rPr>
                <w:rFonts w:ascii="Times New Roman" w:hAnsi="Times New Roman"/>
                <w:sz w:val="20"/>
                <w:szCs w:val="20"/>
              </w:rPr>
            </w:pPr>
            <w:r>
              <w:rPr>
                <w:rFonts w:ascii="Times New Roman" w:hAnsi="Times New Roman"/>
                <w:sz w:val="20"/>
                <w:szCs w:val="20"/>
              </w:rPr>
              <w:t>Приобретение музыкального и светового оборудования</w:t>
            </w:r>
          </w:p>
        </w:tc>
        <w:tc>
          <w:tcPr>
            <w:tcW w:w="741" w:type="pct"/>
            <w:gridSpan w:val="3"/>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Отдел социального развития администрации МО «Ленский муниципальный район»</w:t>
            </w:r>
          </w:p>
          <w:p w:rsidR="00AA0FFB" w:rsidRPr="00293632" w:rsidRDefault="00AA0FFB" w:rsidP="006B0D69">
            <w:pPr>
              <w:rPr>
                <w:rFonts w:ascii="Times New Roman" w:hAnsi="Times New Roman"/>
                <w:sz w:val="20"/>
                <w:szCs w:val="20"/>
              </w:rPr>
            </w:pPr>
            <w:r>
              <w:rPr>
                <w:rFonts w:ascii="Times New Roman" w:hAnsi="Times New Roman"/>
                <w:sz w:val="20"/>
                <w:szCs w:val="20"/>
              </w:rPr>
              <w:t>МБУК «ЦНКТ»</w:t>
            </w:r>
          </w:p>
        </w:tc>
        <w:tc>
          <w:tcPr>
            <w:tcW w:w="659" w:type="pct"/>
            <w:gridSpan w:val="2"/>
          </w:tcPr>
          <w:p w:rsidR="00AA0FFB" w:rsidRPr="00F06D9B" w:rsidRDefault="00AA0FFB" w:rsidP="006B0D69">
            <w:r w:rsidRPr="004B64A0">
              <w:rPr>
                <w:rFonts w:ascii="Times New Roman" w:hAnsi="Times New Roman"/>
                <w:sz w:val="20"/>
                <w:szCs w:val="20"/>
              </w:rPr>
              <w:t>Бюджет МО «Ленский муниципальный район»</w:t>
            </w:r>
          </w:p>
        </w:tc>
        <w:tc>
          <w:tcPr>
            <w:tcW w:w="464" w:type="pct"/>
            <w:gridSpan w:val="5"/>
          </w:tcPr>
          <w:p w:rsidR="00AA0FFB" w:rsidRPr="00293632" w:rsidRDefault="00AA0FFB" w:rsidP="006B0D69">
            <w:pPr>
              <w:jc w:val="center"/>
              <w:rPr>
                <w:rFonts w:ascii="Times New Roman" w:hAnsi="Times New Roman"/>
                <w:b/>
                <w:sz w:val="20"/>
                <w:szCs w:val="20"/>
              </w:rPr>
            </w:pPr>
            <w:r>
              <w:rPr>
                <w:rFonts w:ascii="Times New Roman" w:hAnsi="Times New Roman"/>
                <w:b/>
                <w:sz w:val="20"/>
                <w:szCs w:val="20"/>
              </w:rPr>
              <w:t>300,0</w:t>
            </w:r>
          </w:p>
        </w:tc>
        <w:tc>
          <w:tcPr>
            <w:tcW w:w="370" w:type="pct"/>
            <w:gridSpan w:val="3"/>
          </w:tcPr>
          <w:p w:rsidR="00AA0FFB" w:rsidRPr="00293632" w:rsidRDefault="00AA0FFB" w:rsidP="006B0D69">
            <w:pPr>
              <w:jc w:val="center"/>
              <w:rPr>
                <w:rFonts w:ascii="Times New Roman" w:hAnsi="Times New Roman"/>
                <w:sz w:val="20"/>
                <w:szCs w:val="20"/>
              </w:rPr>
            </w:pPr>
          </w:p>
        </w:tc>
        <w:tc>
          <w:tcPr>
            <w:tcW w:w="410" w:type="pct"/>
            <w:gridSpan w:val="3"/>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300,0</w:t>
            </w:r>
          </w:p>
        </w:tc>
        <w:tc>
          <w:tcPr>
            <w:tcW w:w="456" w:type="pct"/>
            <w:gridSpan w:val="5"/>
          </w:tcPr>
          <w:p w:rsidR="00AA0FFB" w:rsidRPr="00293632" w:rsidRDefault="00AA0FFB" w:rsidP="006B0D69">
            <w:pPr>
              <w:jc w:val="center"/>
              <w:rPr>
                <w:rFonts w:ascii="Times New Roman" w:hAnsi="Times New Roman"/>
                <w:sz w:val="20"/>
                <w:szCs w:val="20"/>
              </w:rPr>
            </w:pPr>
          </w:p>
        </w:tc>
        <w:tc>
          <w:tcPr>
            <w:tcW w:w="937" w:type="pct"/>
            <w:gridSpan w:val="2"/>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Улучшение условий работы учреждения</w:t>
            </w:r>
            <w:r>
              <w:rPr>
                <w:rFonts w:ascii="Times New Roman" w:hAnsi="Times New Roman"/>
                <w:sz w:val="20"/>
                <w:szCs w:val="20"/>
              </w:rPr>
              <w:t>, повышение уровня удовлетворенности населения качеством предоставления услуг к 2017 году на 88 %</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65" w:type="pct"/>
            <w:gridSpan w:val="2"/>
          </w:tcPr>
          <w:p w:rsidR="00AA0FFB" w:rsidRDefault="00AA0FFB" w:rsidP="006B0D69">
            <w:pPr>
              <w:jc w:val="center"/>
              <w:rPr>
                <w:rFonts w:ascii="Times New Roman" w:hAnsi="Times New Roman"/>
                <w:sz w:val="20"/>
                <w:szCs w:val="20"/>
              </w:rPr>
            </w:pPr>
            <w:r>
              <w:rPr>
                <w:rFonts w:ascii="Times New Roman" w:hAnsi="Times New Roman"/>
                <w:sz w:val="20"/>
                <w:szCs w:val="20"/>
              </w:rPr>
              <w:t>1.4</w:t>
            </w:r>
          </w:p>
        </w:tc>
        <w:tc>
          <w:tcPr>
            <w:tcW w:w="482" w:type="pct"/>
            <w:gridSpan w:val="3"/>
          </w:tcPr>
          <w:p w:rsidR="00AA0FFB" w:rsidRDefault="00AA0FFB" w:rsidP="006B0D69">
            <w:pPr>
              <w:rPr>
                <w:rFonts w:ascii="Times New Roman" w:hAnsi="Times New Roman"/>
                <w:sz w:val="20"/>
                <w:szCs w:val="20"/>
              </w:rPr>
            </w:pPr>
            <w:r>
              <w:rPr>
                <w:rFonts w:ascii="Times New Roman" w:hAnsi="Times New Roman"/>
                <w:sz w:val="20"/>
                <w:szCs w:val="20"/>
              </w:rPr>
              <w:t xml:space="preserve">Приобретение мебели </w:t>
            </w:r>
          </w:p>
        </w:tc>
        <w:tc>
          <w:tcPr>
            <w:tcW w:w="741" w:type="pct"/>
            <w:gridSpan w:val="3"/>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Отдел социального развития администрации МО «Ленский муниципальный район»</w:t>
            </w:r>
          </w:p>
          <w:p w:rsidR="00AA0FFB" w:rsidRPr="00293632" w:rsidRDefault="00AA0FFB" w:rsidP="006B0D69">
            <w:pPr>
              <w:rPr>
                <w:rFonts w:ascii="Times New Roman" w:hAnsi="Times New Roman"/>
                <w:sz w:val="20"/>
                <w:szCs w:val="20"/>
              </w:rPr>
            </w:pPr>
            <w:r>
              <w:rPr>
                <w:rFonts w:ascii="Times New Roman" w:hAnsi="Times New Roman"/>
                <w:sz w:val="20"/>
                <w:szCs w:val="20"/>
              </w:rPr>
              <w:t>МБУК «ЦНКТ»</w:t>
            </w:r>
          </w:p>
        </w:tc>
        <w:tc>
          <w:tcPr>
            <w:tcW w:w="659" w:type="pct"/>
            <w:gridSpan w:val="2"/>
          </w:tcPr>
          <w:p w:rsidR="00AA0FFB" w:rsidRPr="00F06D9B" w:rsidRDefault="00AA0FFB" w:rsidP="006B0D69">
            <w:r w:rsidRPr="004B64A0">
              <w:rPr>
                <w:rFonts w:ascii="Times New Roman" w:hAnsi="Times New Roman"/>
                <w:sz w:val="20"/>
                <w:szCs w:val="20"/>
              </w:rPr>
              <w:t>Бюджет МО «Ленский муниципальный район»</w:t>
            </w:r>
          </w:p>
        </w:tc>
        <w:tc>
          <w:tcPr>
            <w:tcW w:w="464" w:type="pct"/>
            <w:gridSpan w:val="5"/>
          </w:tcPr>
          <w:p w:rsidR="00AA0FFB" w:rsidRPr="00293632" w:rsidRDefault="00AA0FFB" w:rsidP="006B0D69">
            <w:pPr>
              <w:jc w:val="center"/>
              <w:rPr>
                <w:rFonts w:ascii="Times New Roman" w:hAnsi="Times New Roman"/>
                <w:b/>
                <w:sz w:val="20"/>
                <w:szCs w:val="20"/>
              </w:rPr>
            </w:pPr>
            <w:r>
              <w:rPr>
                <w:rFonts w:ascii="Times New Roman" w:hAnsi="Times New Roman"/>
                <w:b/>
                <w:sz w:val="20"/>
                <w:szCs w:val="20"/>
              </w:rPr>
              <w:t>140,0</w:t>
            </w:r>
          </w:p>
        </w:tc>
        <w:tc>
          <w:tcPr>
            <w:tcW w:w="370" w:type="pct"/>
            <w:gridSpan w:val="3"/>
          </w:tcPr>
          <w:p w:rsidR="00AA0FFB" w:rsidRPr="00293632" w:rsidRDefault="00AA0FFB" w:rsidP="006B0D69">
            <w:pPr>
              <w:jc w:val="center"/>
              <w:rPr>
                <w:rFonts w:ascii="Times New Roman" w:hAnsi="Times New Roman"/>
                <w:sz w:val="20"/>
                <w:szCs w:val="20"/>
              </w:rPr>
            </w:pPr>
          </w:p>
        </w:tc>
        <w:tc>
          <w:tcPr>
            <w:tcW w:w="410" w:type="pct"/>
            <w:gridSpan w:val="3"/>
          </w:tcPr>
          <w:p w:rsidR="00AA0FFB" w:rsidRPr="00293632" w:rsidRDefault="00AA0FFB" w:rsidP="006B0D69">
            <w:pPr>
              <w:jc w:val="center"/>
              <w:rPr>
                <w:rFonts w:ascii="Times New Roman" w:hAnsi="Times New Roman"/>
                <w:sz w:val="20"/>
                <w:szCs w:val="20"/>
              </w:rPr>
            </w:pPr>
          </w:p>
        </w:tc>
        <w:tc>
          <w:tcPr>
            <w:tcW w:w="456" w:type="pct"/>
            <w:gridSpan w:val="5"/>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140,0</w:t>
            </w:r>
          </w:p>
        </w:tc>
        <w:tc>
          <w:tcPr>
            <w:tcW w:w="937" w:type="pct"/>
            <w:gridSpan w:val="2"/>
          </w:tcPr>
          <w:p w:rsidR="00AA0FFB" w:rsidRPr="00293632" w:rsidRDefault="00AA0FFB" w:rsidP="006B0D69">
            <w:pPr>
              <w:rPr>
                <w:rFonts w:ascii="Times New Roman" w:hAnsi="Times New Roman"/>
                <w:sz w:val="20"/>
                <w:szCs w:val="20"/>
              </w:rPr>
            </w:pPr>
            <w:r>
              <w:rPr>
                <w:rFonts w:ascii="Times New Roman" w:hAnsi="Times New Roman"/>
                <w:sz w:val="20"/>
                <w:szCs w:val="20"/>
              </w:rPr>
              <w:t>Повышение качества оказываемой услуги, увеличение количества предоставляемых дополнительных услуг к 2017 году на 20%</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65" w:type="pct"/>
            <w:gridSpan w:val="2"/>
          </w:tcPr>
          <w:p w:rsidR="00AA0FFB" w:rsidRDefault="00AA0FFB" w:rsidP="006B0D69">
            <w:pPr>
              <w:jc w:val="center"/>
              <w:rPr>
                <w:rFonts w:ascii="Times New Roman" w:hAnsi="Times New Roman"/>
                <w:sz w:val="20"/>
                <w:szCs w:val="20"/>
              </w:rPr>
            </w:pPr>
            <w:r>
              <w:rPr>
                <w:rFonts w:ascii="Times New Roman" w:hAnsi="Times New Roman"/>
                <w:sz w:val="20"/>
                <w:szCs w:val="20"/>
              </w:rPr>
              <w:t>1.5</w:t>
            </w:r>
          </w:p>
        </w:tc>
        <w:tc>
          <w:tcPr>
            <w:tcW w:w="482" w:type="pct"/>
            <w:gridSpan w:val="3"/>
          </w:tcPr>
          <w:p w:rsidR="00AA0FFB" w:rsidRDefault="00AA0FFB" w:rsidP="006B0D69">
            <w:pPr>
              <w:rPr>
                <w:rFonts w:ascii="Times New Roman" w:hAnsi="Times New Roman"/>
                <w:sz w:val="20"/>
                <w:szCs w:val="20"/>
              </w:rPr>
            </w:pPr>
            <w:r>
              <w:rPr>
                <w:rFonts w:ascii="Times New Roman" w:hAnsi="Times New Roman"/>
                <w:sz w:val="20"/>
                <w:szCs w:val="20"/>
              </w:rPr>
              <w:t xml:space="preserve">Приобретение и установка указателей  к объектам культурного наследия и </w:t>
            </w:r>
            <w:r>
              <w:rPr>
                <w:rFonts w:ascii="Times New Roman" w:hAnsi="Times New Roman"/>
                <w:sz w:val="20"/>
                <w:szCs w:val="20"/>
              </w:rPr>
              <w:lastRenderedPageBreak/>
              <w:t>туристского показа</w:t>
            </w:r>
          </w:p>
        </w:tc>
        <w:tc>
          <w:tcPr>
            <w:tcW w:w="741" w:type="pct"/>
            <w:gridSpan w:val="3"/>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lastRenderedPageBreak/>
              <w:t>социального развития администрации МО «Ленский муниципальный район»</w:t>
            </w:r>
          </w:p>
          <w:p w:rsidR="00AA0FFB" w:rsidRPr="00293632" w:rsidRDefault="00AA0FFB" w:rsidP="006B0D69">
            <w:pPr>
              <w:rPr>
                <w:rFonts w:ascii="Times New Roman" w:hAnsi="Times New Roman"/>
                <w:sz w:val="20"/>
                <w:szCs w:val="20"/>
              </w:rPr>
            </w:pPr>
            <w:r>
              <w:rPr>
                <w:rFonts w:ascii="Times New Roman" w:hAnsi="Times New Roman"/>
                <w:sz w:val="20"/>
                <w:szCs w:val="20"/>
              </w:rPr>
              <w:lastRenderedPageBreak/>
              <w:t>МБУК «ЦНКТ»</w:t>
            </w:r>
          </w:p>
        </w:tc>
        <w:tc>
          <w:tcPr>
            <w:tcW w:w="659" w:type="pct"/>
            <w:gridSpan w:val="2"/>
          </w:tcPr>
          <w:p w:rsidR="00AA0FFB" w:rsidRPr="00F06D9B" w:rsidRDefault="00AA0FFB" w:rsidP="006B0D69">
            <w:r w:rsidRPr="00835F6A">
              <w:rPr>
                <w:rFonts w:ascii="Times New Roman" w:hAnsi="Times New Roman"/>
                <w:sz w:val="20"/>
                <w:szCs w:val="20"/>
              </w:rPr>
              <w:lastRenderedPageBreak/>
              <w:t>Бюджет МО «Ленский муниципальный район»</w:t>
            </w:r>
          </w:p>
        </w:tc>
        <w:tc>
          <w:tcPr>
            <w:tcW w:w="464" w:type="pct"/>
            <w:gridSpan w:val="5"/>
          </w:tcPr>
          <w:p w:rsidR="00AA0FFB" w:rsidRPr="00293632" w:rsidRDefault="00AA0FFB" w:rsidP="006B0D69">
            <w:pPr>
              <w:jc w:val="center"/>
              <w:rPr>
                <w:rFonts w:ascii="Times New Roman" w:hAnsi="Times New Roman"/>
                <w:b/>
                <w:sz w:val="20"/>
                <w:szCs w:val="20"/>
              </w:rPr>
            </w:pPr>
            <w:r>
              <w:rPr>
                <w:rFonts w:ascii="Times New Roman" w:hAnsi="Times New Roman"/>
                <w:b/>
                <w:sz w:val="20"/>
                <w:szCs w:val="20"/>
              </w:rPr>
              <w:t>150,0</w:t>
            </w:r>
          </w:p>
        </w:tc>
        <w:tc>
          <w:tcPr>
            <w:tcW w:w="370" w:type="pct"/>
            <w:gridSpan w:val="3"/>
          </w:tcPr>
          <w:p w:rsidR="00AA0FFB" w:rsidRPr="00293632" w:rsidRDefault="00AA0FFB" w:rsidP="006B0D69">
            <w:pPr>
              <w:jc w:val="center"/>
              <w:rPr>
                <w:rFonts w:ascii="Times New Roman" w:hAnsi="Times New Roman"/>
                <w:sz w:val="20"/>
                <w:szCs w:val="20"/>
              </w:rPr>
            </w:pPr>
          </w:p>
        </w:tc>
        <w:tc>
          <w:tcPr>
            <w:tcW w:w="410" w:type="pct"/>
            <w:gridSpan w:val="3"/>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150,0</w:t>
            </w:r>
          </w:p>
        </w:tc>
        <w:tc>
          <w:tcPr>
            <w:tcW w:w="456" w:type="pct"/>
            <w:gridSpan w:val="5"/>
          </w:tcPr>
          <w:p w:rsidR="00AA0FFB" w:rsidRPr="00293632" w:rsidRDefault="00AA0FFB" w:rsidP="006B0D69">
            <w:pPr>
              <w:jc w:val="center"/>
              <w:rPr>
                <w:rFonts w:ascii="Times New Roman" w:hAnsi="Times New Roman"/>
                <w:sz w:val="20"/>
                <w:szCs w:val="20"/>
              </w:rPr>
            </w:pPr>
          </w:p>
        </w:tc>
        <w:tc>
          <w:tcPr>
            <w:tcW w:w="937" w:type="pct"/>
            <w:gridSpan w:val="2"/>
          </w:tcPr>
          <w:p w:rsidR="00AA0FFB" w:rsidRPr="00293632" w:rsidRDefault="00AA0FFB" w:rsidP="006B0D69">
            <w:pPr>
              <w:rPr>
                <w:rFonts w:ascii="Times New Roman" w:hAnsi="Times New Roman"/>
                <w:sz w:val="20"/>
                <w:szCs w:val="20"/>
              </w:rPr>
            </w:pPr>
            <w:r>
              <w:rPr>
                <w:rFonts w:ascii="Times New Roman" w:hAnsi="Times New Roman"/>
                <w:sz w:val="20"/>
                <w:szCs w:val="20"/>
              </w:rPr>
              <w:t>Повышение качества оказываемой услуги, увеличение количества предоставляемых дополнительных услуг к 2017 году на 20%</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65" w:type="pct"/>
            <w:gridSpan w:val="2"/>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lastRenderedPageBreak/>
              <w:t>1.6</w:t>
            </w:r>
          </w:p>
        </w:tc>
        <w:tc>
          <w:tcPr>
            <w:tcW w:w="482" w:type="pct"/>
            <w:gridSpan w:val="3"/>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Исполнение требований пожарной безопасности учреждениями культуры</w:t>
            </w:r>
          </w:p>
        </w:tc>
        <w:tc>
          <w:tcPr>
            <w:tcW w:w="741" w:type="pct"/>
            <w:gridSpan w:val="3"/>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Отдел социального развития администрации МО «Ленский муниципальный район»</w:t>
            </w:r>
          </w:p>
          <w:p w:rsidR="00AA0FFB" w:rsidRPr="00293632" w:rsidRDefault="00AA0FFB" w:rsidP="006B0D69">
            <w:pPr>
              <w:rPr>
                <w:rFonts w:ascii="Times New Roman" w:hAnsi="Times New Roman"/>
                <w:sz w:val="20"/>
                <w:szCs w:val="20"/>
              </w:rPr>
            </w:pPr>
            <w:r>
              <w:rPr>
                <w:rFonts w:ascii="Times New Roman" w:hAnsi="Times New Roman"/>
                <w:sz w:val="20"/>
                <w:szCs w:val="20"/>
              </w:rPr>
              <w:t>МБУК «ЦНКТ»</w:t>
            </w:r>
          </w:p>
        </w:tc>
        <w:tc>
          <w:tcPr>
            <w:tcW w:w="659" w:type="pct"/>
            <w:gridSpan w:val="2"/>
          </w:tcPr>
          <w:p w:rsidR="00AA0FFB" w:rsidRPr="00F06D9B" w:rsidRDefault="00AA0FFB" w:rsidP="006B0D69">
            <w:r w:rsidRPr="00835F6A">
              <w:rPr>
                <w:rFonts w:ascii="Times New Roman" w:hAnsi="Times New Roman"/>
                <w:sz w:val="20"/>
                <w:szCs w:val="20"/>
              </w:rPr>
              <w:t>Бюджет МО «Ленский муниципальный район»</w:t>
            </w:r>
          </w:p>
        </w:tc>
        <w:tc>
          <w:tcPr>
            <w:tcW w:w="464" w:type="pct"/>
            <w:gridSpan w:val="5"/>
          </w:tcPr>
          <w:p w:rsidR="00AA0FFB" w:rsidRPr="00293632" w:rsidRDefault="00AA0FFB" w:rsidP="006B0D69">
            <w:pPr>
              <w:jc w:val="center"/>
              <w:rPr>
                <w:rFonts w:ascii="Times New Roman" w:hAnsi="Times New Roman"/>
                <w:b/>
                <w:sz w:val="20"/>
                <w:szCs w:val="20"/>
              </w:rPr>
            </w:pPr>
            <w:r>
              <w:rPr>
                <w:rFonts w:ascii="Times New Roman" w:hAnsi="Times New Roman"/>
                <w:b/>
                <w:sz w:val="20"/>
                <w:szCs w:val="20"/>
              </w:rPr>
              <w:t>371,9</w:t>
            </w:r>
          </w:p>
          <w:p w:rsidR="00AA0FFB" w:rsidRPr="00293632" w:rsidRDefault="00AA0FFB" w:rsidP="006B0D69">
            <w:pPr>
              <w:jc w:val="center"/>
              <w:rPr>
                <w:rFonts w:ascii="Times New Roman" w:hAnsi="Times New Roman"/>
                <w:b/>
                <w:sz w:val="20"/>
                <w:szCs w:val="20"/>
              </w:rPr>
            </w:pPr>
          </w:p>
          <w:p w:rsidR="00AA0FFB" w:rsidRPr="00293632" w:rsidRDefault="00AA0FFB" w:rsidP="006B0D69">
            <w:pPr>
              <w:jc w:val="center"/>
              <w:rPr>
                <w:rFonts w:ascii="Times New Roman" w:hAnsi="Times New Roman"/>
                <w:sz w:val="20"/>
                <w:szCs w:val="20"/>
              </w:rPr>
            </w:pPr>
          </w:p>
        </w:tc>
        <w:tc>
          <w:tcPr>
            <w:tcW w:w="370" w:type="pct"/>
            <w:gridSpan w:val="3"/>
          </w:tcPr>
          <w:p w:rsidR="00AA0FFB" w:rsidRPr="00293632" w:rsidRDefault="00AA0FFB" w:rsidP="006B0D69">
            <w:pPr>
              <w:jc w:val="center"/>
              <w:rPr>
                <w:rFonts w:ascii="Times New Roman" w:hAnsi="Times New Roman"/>
                <w:sz w:val="20"/>
                <w:szCs w:val="20"/>
              </w:rPr>
            </w:pPr>
          </w:p>
          <w:p w:rsidR="00AA0FFB" w:rsidRPr="00293632" w:rsidRDefault="00AA0FFB" w:rsidP="006B0D69">
            <w:pPr>
              <w:jc w:val="center"/>
              <w:rPr>
                <w:rFonts w:ascii="Times New Roman" w:hAnsi="Times New Roman"/>
                <w:sz w:val="20"/>
                <w:szCs w:val="20"/>
              </w:rPr>
            </w:pPr>
          </w:p>
        </w:tc>
        <w:tc>
          <w:tcPr>
            <w:tcW w:w="410" w:type="pct"/>
            <w:gridSpan w:val="3"/>
          </w:tcPr>
          <w:p w:rsidR="00AA0FFB" w:rsidRPr="00293632" w:rsidRDefault="00AA0FFB" w:rsidP="006B0D69">
            <w:pPr>
              <w:jc w:val="center"/>
              <w:rPr>
                <w:rFonts w:ascii="Times New Roman" w:hAnsi="Times New Roman"/>
                <w:sz w:val="20"/>
                <w:szCs w:val="20"/>
              </w:rPr>
            </w:pPr>
          </w:p>
          <w:p w:rsidR="00AA0FFB" w:rsidRPr="00293632" w:rsidRDefault="00AA0FFB" w:rsidP="006B0D69">
            <w:pPr>
              <w:jc w:val="center"/>
              <w:rPr>
                <w:rFonts w:ascii="Times New Roman" w:hAnsi="Times New Roman"/>
                <w:sz w:val="20"/>
                <w:szCs w:val="20"/>
              </w:rPr>
            </w:pPr>
          </w:p>
        </w:tc>
        <w:tc>
          <w:tcPr>
            <w:tcW w:w="456" w:type="pct"/>
            <w:gridSpan w:val="5"/>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371,9</w:t>
            </w:r>
          </w:p>
          <w:p w:rsidR="00AA0FFB" w:rsidRPr="00293632" w:rsidRDefault="00AA0FFB" w:rsidP="006B0D69">
            <w:pPr>
              <w:jc w:val="center"/>
              <w:rPr>
                <w:rFonts w:ascii="Times New Roman" w:hAnsi="Times New Roman"/>
                <w:sz w:val="20"/>
                <w:szCs w:val="20"/>
              </w:rPr>
            </w:pPr>
          </w:p>
          <w:p w:rsidR="00AA0FFB" w:rsidRPr="00293632" w:rsidRDefault="00AA0FFB" w:rsidP="006B0D69">
            <w:pPr>
              <w:jc w:val="center"/>
              <w:rPr>
                <w:rFonts w:ascii="Times New Roman" w:hAnsi="Times New Roman"/>
                <w:sz w:val="20"/>
                <w:szCs w:val="20"/>
              </w:rPr>
            </w:pPr>
          </w:p>
        </w:tc>
        <w:tc>
          <w:tcPr>
            <w:tcW w:w="937" w:type="pct"/>
            <w:gridSpan w:val="2"/>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Обеспечение соответствия учреждений культуры требованиям пожарной безопасности</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65" w:type="pct"/>
            <w:gridSpan w:val="2"/>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1.7</w:t>
            </w:r>
          </w:p>
        </w:tc>
        <w:tc>
          <w:tcPr>
            <w:tcW w:w="482" w:type="pct"/>
            <w:gridSpan w:val="3"/>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Приобретение огнетушителей для</w:t>
            </w:r>
            <w:r>
              <w:rPr>
                <w:rFonts w:ascii="Times New Roman" w:hAnsi="Times New Roman"/>
                <w:sz w:val="20"/>
                <w:szCs w:val="20"/>
              </w:rPr>
              <w:t xml:space="preserve"> ЦНКТ</w:t>
            </w:r>
          </w:p>
        </w:tc>
        <w:tc>
          <w:tcPr>
            <w:tcW w:w="741" w:type="pct"/>
            <w:gridSpan w:val="3"/>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Отдел социального развития администрации МО «Ленский муниципальный район»</w:t>
            </w:r>
          </w:p>
          <w:p w:rsidR="00AA0FFB" w:rsidRPr="00293632" w:rsidRDefault="00AA0FFB" w:rsidP="006B0D69">
            <w:pPr>
              <w:rPr>
                <w:rFonts w:ascii="Times New Roman" w:hAnsi="Times New Roman"/>
                <w:sz w:val="20"/>
                <w:szCs w:val="20"/>
              </w:rPr>
            </w:pPr>
            <w:r w:rsidRPr="00293632">
              <w:rPr>
                <w:rFonts w:ascii="Times New Roman" w:hAnsi="Times New Roman"/>
                <w:sz w:val="20"/>
                <w:szCs w:val="20"/>
              </w:rPr>
              <w:t xml:space="preserve">МБУК </w:t>
            </w:r>
            <w:r>
              <w:rPr>
                <w:rFonts w:ascii="Times New Roman" w:hAnsi="Times New Roman"/>
                <w:sz w:val="20"/>
                <w:szCs w:val="20"/>
              </w:rPr>
              <w:t>«ЦНКТ»</w:t>
            </w:r>
          </w:p>
        </w:tc>
        <w:tc>
          <w:tcPr>
            <w:tcW w:w="659" w:type="pct"/>
            <w:gridSpan w:val="2"/>
          </w:tcPr>
          <w:p w:rsidR="00AA0FFB" w:rsidRPr="00F06D9B" w:rsidRDefault="00AA0FFB" w:rsidP="006B0D69">
            <w:r w:rsidRPr="00835F6A">
              <w:rPr>
                <w:rFonts w:ascii="Times New Roman" w:hAnsi="Times New Roman"/>
                <w:sz w:val="20"/>
                <w:szCs w:val="20"/>
              </w:rPr>
              <w:t>Бюджет МО «Ленский муниципальный район»</w:t>
            </w:r>
          </w:p>
        </w:tc>
        <w:tc>
          <w:tcPr>
            <w:tcW w:w="464" w:type="pct"/>
            <w:gridSpan w:val="5"/>
          </w:tcPr>
          <w:p w:rsidR="00AA0FFB" w:rsidRPr="00293632" w:rsidRDefault="00AA0FFB" w:rsidP="006B0D69">
            <w:pPr>
              <w:jc w:val="center"/>
              <w:rPr>
                <w:rFonts w:ascii="Times New Roman" w:hAnsi="Times New Roman"/>
                <w:b/>
                <w:sz w:val="20"/>
                <w:szCs w:val="20"/>
              </w:rPr>
            </w:pPr>
            <w:r>
              <w:rPr>
                <w:rFonts w:ascii="Times New Roman" w:hAnsi="Times New Roman"/>
                <w:b/>
                <w:sz w:val="20"/>
                <w:szCs w:val="20"/>
              </w:rPr>
              <w:t>14</w:t>
            </w:r>
            <w:r w:rsidRPr="00293632">
              <w:rPr>
                <w:rFonts w:ascii="Times New Roman" w:hAnsi="Times New Roman"/>
                <w:b/>
                <w:sz w:val="20"/>
                <w:szCs w:val="20"/>
              </w:rPr>
              <w:t>,0</w:t>
            </w:r>
          </w:p>
        </w:tc>
        <w:tc>
          <w:tcPr>
            <w:tcW w:w="370" w:type="pct"/>
            <w:gridSpan w:val="3"/>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14,0</w:t>
            </w:r>
          </w:p>
        </w:tc>
        <w:tc>
          <w:tcPr>
            <w:tcW w:w="410" w:type="pct"/>
            <w:gridSpan w:val="3"/>
          </w:tcPr>
          <w:p w:rsidR="00AA0FFB" w:rsidRPr="00293632" w:rsidRDefault="00AA0FFB" w:rsidP="006B0D69">
            <w:pPr>
              <w:jc w:val="center"/>
              <w:rPr>
                <w:rFonts w:ascii="Times New Roman" w:hAnsi="Times New Roman"/>
                <w:sz w:val="20"/>
                <w:szCs w:val="20"/>
              </w:rPr>
            </w:pPr>
          </w:p>
        </w:tc>
        <w:tc>
          <w:tcPr>
            <w:tcW w:w="456" w:type="pct"/>
            <w:gridSpan w:val="5"/>
          </w:tcPr>
          <w:p w:rsidR="00AA0FFB" w:rsidRPr="00293632" w:rsidRDefault="00AA0FFB" w:rsidP="006B0D69">
            <w:pPr>
              <w:rPr>
                <w:rFonts w:ascii="Times New Roman" w:hAnsi="Times New Roman"/>
                <w:sz w:val="20"/>
                <w:szCs w:val="20"/>
              </w:rPr>
            </w:pPr>
          </w:p>
        </w:tc>
        <w:tc>
          <w:tcPr>
            <w:tcW w:w="937" w:type="pct"/>
            <w:gridSpan w:val="2"/>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Обеспечение соответствия учреждений культуры требованиям пожарной безопасности</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65" w:type="pct"/>
            <w:gridSpan w:val="2"/>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1</w:t>
            </w:r>
            <w:r w:rsidRPr="00293632">
              <w:rPr>
                <w:rFonts w:ascii="Times New Roman" w:hAnsi="Times New Roman"/>
                <w:sz w:val="20"/>
                <w:szCs w:val="20"/>
              </w:rPr>
              <w:t>.</w:t>
            </w:r>
            <w:r>
              <w:rPr>
                <w:rFonts w:ascii="Times New Roman" w:hAnsi="Times New Roman"/>
                <w:sz w:val="20"/>
                <w:szCs w:val="20"/>
              </w:rPr>
              <w:t>8</w:t>
            </w:r>
          </w:p>
        </w:tc>
        <w:tc>
          <w:tcPr>
            <w:tcW w:w="482" w:type="pct"/>
            <w:gridSpan w:val="3"/>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Замеры электрического сопротивления в</w:t>
            </w:r>
            <w:r w:rsidRPr="00293632">
              <w:rPr>
                <w:rFonts w:ascii="Times New Roman" w:hAnsi="Times New Roman"/>
                <w:color w:val="FF0000"/>
                <w:sz w:val="20"/>
                <w:szCs w:val="20"/>
              </w:rPr>
              <w:t xml:space="preserve"> </w:t>
            </w:r>
            <w:r w:rsidRPr="00293632">
              <w:rPr>
                <w:rFonts w:ascii="Times New Roman" w:hAnsi="Times New Roman"/>
                <w:sz w:val="20"/>
                <w:szCs w:val="20"/>
              </w:rPr>
              <w:t xml:space="preserve">МБУК </w:t>
            </w:r>
            <w:r>
              <w:rPr>
                <w:rFonts w:ascii="Times New Roman" w:hAnsi="Times New Roman"/>
                <w:sz w:val="20"/>
                <w:szCs w:val="20"/>
              </w:rPr>
              <w:t>ЦНКТ</w:t>
            </w:r>
          </w:p>
        </w:tc>
        <w:tc>
          <w:tcPr>
            <w:tcW w:w="741" w:type="pct"/>
            <w:gridSpan w:val="3"/>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Отдел социального развития администрации МО «Ленский муниципальный район»</w:t>
            </w:r>
          </w:p>
          <w:p w:rsidR="00AA0FFB" w:rsidRPr="00293632" w:rsidRDefault="00AA0FFB" w:rsidP="006B0D69">
            <w:pPr>
              <w:rPr>
                <w:rFonts w:ascii="Times New Roman" w:hAnsi="Times New Roman"/>
                <w:sz w:val="20"/>
                <w:szCs w:val="20"/>
              </w:rPr>
            </w:pPr>
            <w:r w:rsidRPr="00293632">
              <w:rPr>
                <w:rFonts w:ascii="Times New Roman" w:hAnsi="Times New Roman"/>
                <w:sz w:val="20"/>
                <w:szCs w:val="20"/>
              </w:rPr>
              <w:t>МБУК</w:t>
            </w:r>
            <w:r>
              <w:rPr>
                <w:rFonts w:ascii="Times New Roman" w:hAnsi="Times New Roman"/>
                <w:sz w:val="20"/>
                <w:szCs w:val="20"/>
              </w:rPr>
              <w:t xml:space="preserve"> «</w:t>
            </w:r>
            <w:r w:rsidRPr="00293632">
              <w:rPr>
                <w:rFonts w:ascii="Times New Roman" w:hAnsi="Times New Roman"/>
                <w:sz w:val="20"/>
                <w:szCs w:val="20"/>
              </w:rPr>
              <w:t xml:space="preserve"> </w:t>
            </w:r>
            <w:r>
              <w:rPr>
                <w:rFonts w:ascii="Times New Roman" w:hAnsi="Times New Roman"/>
                <w:sz w:val="20"/>
                <w:szCs w:val="20"/>
              </w:rPr>
              <w:t>ЦНКТ»</w:t>
            </w:r>
          </w:p>
        </w:tc>
        <w:tc>
          <w:tcPr>
            <w:tcW w:w="659" w:type="pct"/>
            <w:gridSpan w:val="2"/>
          </w:tcPr>
          <w:p w:rsidR="00AA0FFB" w:rsidRPr="003F02A4" w:rsidRDefault="00AA0FFB" w:rsidP="006B0D69">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293632" w:rsidRDefault="00AA0FFB" w:rsidP="006B0D69">
            <w:pPr>
              <w:rPr>
                <w:rFonts w:ascii="Times New Roman" w:hAnsi="Times New Roman"/>
                <w:sz w:val="20"/>
                <w:szCs w:val="20"/>
              </w:rPr>
            </w:pPr>
          </w:p>
        </w:tc>
        <w:tc>
          <w:tcPr>
            <w:tcW w:w="464" w:type="pct"/>
            <w:gridSpan w:val="5"/>
          </w:tcPr>
          <w:p w:rsidR="00AA0FFB" w:rsidRPr="00293632" w:rsidRDefault="00AA0FFB" w:rsidP="006B0D69">
            <w:pPr>
              <w:jc w:val="center"/>
              <w:rPr>
                <w:rFonts w:ascii="Times New Roman" w:hAnsi="Times New Roman"/>
                <w:b/>
                <w:sz w:val="20"/>
                <w:szCs w:val="20"/>
              </w:rPr>
            </w:pPr>
            <w:r>
              <w:rPr>
                <w:rFonts w:ascii="Times New Roman" w:hAnsi="Times New Roman"/>
                <w:b/>
                <w:sz w:val="20"/>
                <w:szCs w:val="20"/>
              </w:rPr>
              <w:t>80</w:t>
            </w:r>
            <w:r w:rsidRPr="00293632">
              <w:rPr>
                <w:rFonts w:ascii="Times New Roman" w:hAnsi="Times New Roman"/>
                <w:b/>
                <w:sz w:val="20"/>
                <w:szCs w:val="20"/>
              </w:rPr>
              <w:t>,0</w:t>
            </w:r>
          </w:p>
        </w:tc>
        <w:tc>
          <w:tcPr>
            <w:tcW w:w="370" w:type="pct"/>
            <w:gridSpan w:val="3"/>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80,0</w:t>
            </w:r>
          </w:p>
        </w:tc>
        <w:tc>
          <w:tcPr>
            <w:tcW w:w="410" w:type="pct"/>
            <w:gridSpan w:val="3"/>
          </w:tcPr>
          <w:p w:rsidR="00AA0FFB" w:rsidRPr="00293632" w:rsidRDefault="00AA0FFB" w:rsidP="006B0D69">
            <w:pPr>
              <w:jc w:val="center"/>
              <w:rPr>
                <w:rFonts w:ascii="Times New Roman" w:hAnsi="Times New Roman"/>
                <w:sz w:val="20"/>
                <w:szCs w:val="20"/>
              </w:rPr>
            </w:pPr>
          </w:p>
        </w:tc>
        <w:tc>
          <w:tcPr>
            <w:tcW w:w="456" w:type="pct"/>
            <w:gridSpan w:val="5"/>
          </w:tcPr>
          <w:p w:rsidR="00AA0FFB" w:rsidRPr="00293632" w:rsidRDefault="00AA0FFB" w:rsidP="006B0D69">
            <w:pPr>
              <w:jc w:val="center"/>
              <w:rPr>
                <w:rFonts w:ascii="Times New Roman" w:hAnsi="Times New Roman"/>
                <w:sz w:val="20"/>
                <w:szCs w:val="20"/>
              </w:rPr>
            </w:pPr>
          </w:p>
        </w:tc>
        <w:tc>
          <w:tcPr>
            <w:tcW w:w="937" w:type="pct"/>
            <w:gridSpan w:val="2"/>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Обеспечение соответствия учреждений культуры требованиям пожарной безопасности</w:t>
            </w:r>
          </w:p>
        </w:tc>
      </w:tr>
      <w:tr w:rsidR="00AA0FFB"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4684" w:type="pct"/>
            <w:gridSpan w:val="28"/>
            <w:tcBorders>
              <w:top w:val="nil"/>
              <w:bottom w:val="nil"/>
            </w:tcBorders>
          </w:tcPr>
          <w:p w:rsidR="00AA0FFB" w:rsidRPr="00293632" w:rsidRDefault="006B0D69" w:rsidP="006B0D69">
            <w:pPr>
              <w:jc w:val="center"/>
              <w:rPr>
                <w:rFonts w:ascii="Times New Roman" w:hAnsi="Times New Roman"/>
                <w:b/>
                <w:sz w:val="20"/>
                <w:szCs w:val="20"/>
              </w:rPr>
            </w:pPr>
            <w:r w:rsidRPr="00E24A64">
              <w:rPr>
                <w:rFonts w:ascii="Times New Roman" w:hAnsi="Times New Roman"/>
                <w:bCs/>
                <w:color w:val="000000"/>
                <w:spacing w:val="-2"/>
                <w:lang w:eastAsia="ru-RU"/>
              </w:rPr>
              <w:t>Задача №</w:t>
            </w:r>
            <w:r>
              <w:rPr>
                <w:rFonts w:ascii="Times New Roman" w:hAnsi="Times New Roman"/>
                <w:bCs/>
                <w:color w:val="000000"/>
                <w:spacing w:val="-2"/>
                <w:lang w:eastAsia="ru-RU"/>
              </w:rPr>
              <w:t>2</w:t>
            </w:r>
            <w:r w:rsidRPr="00E24A64">
              <w:rPr>
                <w:rFonts w:ascii="Times New Roman" w:hAnsi="Times New Roman"/>
                <w:bCs/>
                <w:color w:val="000000"/>
                <w:spacing w:val="-2"/>
                <w:lang w:eastAsia="ru-RU"/>
              </w:rPr>
              <w:t xml:space="preserve"> </w:t>
            </w:r>
            <w:r w:rsidRPr="00E24A64">
              <w:rPr>
                <w:rFonts w:ascii="Times New Roman" w:hAnsi="Times New Roman"/>
                <w:color w:val="000000"/>
              </w:rPr>
              <w:t>Развитие и сохранение кадрового потенциала учреждений культуры</w:t>
            </w:r>
            <w:r w:rsidRPr="00E24A64">
              <w:rPr>
                <w:rFonts w:ascii="Times New Roman" w:hAnsi="Times New Roman"/>
              </w:rPr>
              <w:t>, повышение профессионального мастерства специалистов культуры</w:t>
            </w:r>
            <w:r w:rsidRPr="00E24A64">
              <w:rPr>
                <w:rFonts w:ascii="Times New Roman" w:hAnsi="Times New Roman"/>
                <w:bCs/>
                <w:color w:val="000000"/>
                <w:spacing w:val="-2"/>
                <w:lang w:eastAsia="ru-RU"/>
              </w:rPr>
              <w:t>.</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Pr="00EC021F" w:rsidRDefault="00AA0FFB" w:rsidP="006B0D69">
            <w:pPr>
              <w:jc w:val="center"/>
              <w:rPr>
                <w:rFonts w:ascii="Times New Roman" w:hAnsi="Times New Roman"/>
                <w:sz w:val="20"/>
                <w:szCs w:val="20"/>
                <w:lang w:val="en-US"/>
              </w:rPr>
            </w:pPr>
            <w:r>
              <w:rPr>
                <w:rFonts w:ascii="Times New Roman" w:hAnsi="Times New Roman"/>
                <w:sz w:val="20"/>
                <w:szCs w:val="20"/>
              </w:rPr>
              <w:t>2</w:t>
            </w:r>
            <w:r w:rsidRPr="00293632">
              <w:rPr>
                <w:rFonts w:ascii="Times New Roman" w:hAnsi="Times New Roman"/>
                <w:sz w:val="20"/>
                <w:szCs w:val="20"/>
              </w:rPr>
              <w:t>.</w:t>
            </w:r>
            <w:r>
              <w:rPr>
                <w:rFonts w:ascii="Times New Roman" w:hAnsi="Times New Roman"/>
                <w:sz w:val="20"/>
                <w:szCs w:val="20"/>
                <w:lang w:val="en-US"/>
              </w:rPr>
              <w:t>1</w:t>
            </w:r>
          </w:p>
        </w:tc>
        <w:tc>
          <w:tcPr>
            <w:tcW w:w="492" w:type="pct"/>
            <w:gridSpan w:val="4"/>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Курсы повышения квалификации для работников библиотеки, подготовка по пожарной безопасности, проведение обучающих семинаров</w:t>
            </w:r>
          </w:p>
        </w:tc>
        <w:tc>
          <w:tcPr>
            <w:tcW w:w="741" w:type="pct"/>
            <w:gridSpan w:val="3"/>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Отдел социального развития администрации МО «Ленский муниципальный район»</w:t>
            </w:r>
          </w:p>
          <w:p w:rsidR="00AA0FFB" w:rsidRPr="00293632" w:rsidRDefault="00AA0FFB" w:rsidP="006B0D69">
            <w:pPr>
              <w:rPr>
                <w:rFonts w:ascii="Times New Roman" w:hAnsi="Times New Roman"/>
                <w:sz w:val="20"/>
                <w:szCs w:val="20"/>
              </w:rPr>
            </w:pPr>
            <w:r w:rsidRPr="00293632">
              <w:rPr>
                <w:rFonts w:ascii="Times New Roman" w:hAnsi="Times New Roman"/>
                <w:sz w:val="20"/>
                <w:szCs w:val="20"/>
              </w:rPr>
              <w:t xml:space="preserve">МБУК </w:t>
            </w:r>
            <w:r>
              <w:rPr>
                <w:rFonts w:ascii="Times New Roman" w:hAnsi="Times New Roman"/>
                <w:sz w:val="20"/>
                <w:szCs w:val="20"/>
              </w:rPr>
              <w:t>«ЦНКТ»</w:t>
            </w:r>
          </w:p>
        </w:tc>
        <w:tc>
          <w:tcPr>
            <w:tcW w:w="659" w:type="pct"/>
            <w:gridSpan w:val="2"/>
          </w:tcPr>
          <w:p w:rsidR="00AA0FFB" w:rsidRPr="003F02A4" w:rsidRDefault="00AA0FFB" w:rsidP="006B0D69">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293632" w:rsidRDefault="00AA0FFB" w:rsidP="006B0D69">
            <w:pPr>
              <w:rPr>
                <w:rFonts w:ascii="Times New Roman" w:hAnsi="Times New Roman"/>
                <w:sz w:val="20"/>
                <w:szCs w:val="20"/>
              </w:rPr>
            </w:pPr>
          </w:p>
        </w:tc>
        <w:tc>
          <w:tcPr>
            <w:tcW w:w="453" w:type="pct"/>
            <w:gridSpan w:val="4"/>
          </w:tcPr>
          <w:p w:rsidR="00AA0FFB" w:rsidRPr="00293632" w:rsidRDefault="00AA0FFB" w:rsidP="006B0D69">
            <w:pPr>
              <w:jc w:val="center"/>
              <w:rPr>
                <w:rFonts w:ascii="Times New Roman" w:hAnsi="Times New Roman"/>
                <w:b/>
                <w:sz w:val="20"/>
                <w:szCs w:val="20"/>
              </w:rPr>
            </w:pPr>
            <w:r>
              <w:rPr>
                <w:rFonts w:ascii="Times New Roman" w:hAnsi="Times New Roman"/>
                <w:b/>
                <w:sz w:val="20"/>
                <w:szCs w:val="20"/>
              </w:rPr>
              <w:t>5</w:t>
            </w:r>
            <w:r w:rsidRPr="00293632">
              <w:rPr>
                <w:rFonts w:ascii="Times New Roman" w:hAnsi="Times New Roman"/>
                <w:b/>
                <w:sz w:val="20"/>
                <w:szCs w:val="20"/>
              </w:rPr>
              <w:t>5,0</w:t>
            </w:r>
          </w:p>
        </w:tc>
        <w:tc>
          <w:tcPr>
            <w:tcW w:w="377" w:type="pct"/>
            <w:gridSpan w:val="3"/>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10,0</w:t>
            </w:r>
          </w:p>
        </w:tc>
        <w:tc>
          <w:tcPr>
            <w:tcW w:w="414" w:type="pct"/>
            <w:gridSpan w:val="4"/>
          </w:tcPr>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t>25,0</w:t>
            </w:r>
          </w:p>
        </w:tc>
        <w:tc>
          <w:tcPr>
            <w:tcW w:w="456" w:type="pct"/>
            <w:gridSpan w:val="5"/>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2</w:t>
            </w:r>
            <w:r w:rsidRPr="00293632">
              <w:rPr>
                <w:rFonts w:ascii="Times New Roman" w:hAnsi="Times New Roman"/>
                <w:sz w:val="20"/>
                <w:szCs w:val="20"/>
              </w:rPr>
              <w:t>0,0</w:t>
            </w:r>
          </w:p>
        </w:tc>
        <w:tc>
          <w:tcPr>
            <w:tcW w:w="937" w:type="pct"/>
            <w:gridSpan w:val="2"/>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Повышение уровня профессиональной подготовки специалистов, повышение качества оказываемой услуги</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2</w:t>
            </w:r>
            <w:r w:rsidRPr="00293632">
              <w:rPr>
                <w:rFonts w:ascii="Times New Roman" w:hAnsi="Times New Roman"/>
                <w:sz w:val="20"/>
                <w:szCs w:val="20"/>
              </w:rPr>
              <w:t>.</w:t>
            </w:r>
            <w:r>
              <w:rPr>
                <w:rFonts w:ascii="Times New Roman" w:hAnsi="Times New Roman"/>
                <w:sz w:val="20"/>
                <w:szCs w:val="20"/>
              </w:rPr>
              <w:t>2</w:t>
            </w:r>
          </w:p>
        </w:tc>
        <w:tc>
          <w:tcPr>
            <w:tcW w:w="492" w:type="pct"/>
            <w:gridSpan w:val="4"/>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 xml:space="preserve">Конкурс проектов среди учреждений </w:t>
            </w:r>
            <w:r w:rsidRPr="00293632">
              <w:rPr>
                <w:rFonts w:ascii="Times New Roman" w:hAnsi="Times New Roman"/>
                <w:sz w:val="20"/>
                <w:szCs w:val="20"/>
              </w:rPr>
              <w:lastRenderedPageBreak/>
              <w:t>культуры</w:t>
            </w:r>
          </w:p>
        </w:tc>
        <w:tc>
          <w:tcPr>
            <w:tcW w:w="741" w:type="pct"/>
            <w:gridSpan w:val="3"/>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lastRenderedPageBreak/>
              <w:t xml:space="preserve">Отдел социального развития администрации МО «Ленский </w:t>
            </w:r>
            <w:r w:rsidRPr="00293632">
              <w:rPr>
                <w:rFonts w:ascii="Times New Roman" w:hAnsi="Times New Roman"/>
                <w:sz w:val="20"/>
                <w:szCs w:val="20"/>
              </w:rPr>
              <w:lastRenderedPageBreak/>
              <w:t>муниципальный район»</w:t>
            </w:r>
          </w:p>
          <w:p w:rsidR="00AA0FFB" w:rsidRPr="00293632" w:rsidRDefault="00AA0FFB" w:rsidP="006B0D69">
            <w:pPr>
              <w:rPr>
                <w:rFonts w:ascii="Times New Roman" w:hAnsi="Times New Roman"/>
                <w:sz w:val="20"/>
                <w:szCs w:val="20"/>
              </w:rPr>
            </w:pPr>
            <w:r w:rsidRPr="00293632">
              <w:rPr>
                <w:rFonts w:ascii="Times New Roman" w:hAnsi="Times New Roman"/>
                <w:sz w:val="20"/>
                <w:szCs w:val="20"/>
              </w:rPr>
              <w:t xml:space="preserve">МБУК </w:t>
            </w:r>
            <w:r>
              <w:rPr>
                <w:rFonts w:ascii="Times New Roman" w:hAnsi="Times New Roman"/>
                <w:sz w:val="20"/>
                <w:szCs w:val="20"/>
              </w:rPr>
              <w:t>«ЦНКТ»</w:t>
            </w:r>
          </w:p>
        </w:tc>
        <w:tc>
          <w:tcPr>
            <w:tcW w:w="659" w:type="pct"/>
            <w:gridSpan w:val="2"/>
          </w:tcPr>
          <w:p w:rsidR="00AA0FFB" w:rsidRPr="003F02A4" w:rsidRDefault="00AA0FFB" w:rsidP="006B0D69">
            <w:pPr>
              <w:rPr>
                <w:rFonts w:ascii="Times New Roman" w:hAnsi="Times New Roman"/>
                <w:sz w:val="20"/>
                <w:szCs w:val="20"/>
              </w:rPr>
            </w:pPr>
            <w:r>
              <w:rPr>
                <w:rFonts w:ascii="Times New Roman" w:hAnsi="Times New Roman"/>
                <w:sz w:val="20"/>
                <w:szCs w:val="20"/>
              </w:rPr>
              <w:lastRenderedPageBreak/>
              <w:t>Бюджет МО «Ленский муниципальный район»</w:t>
            </w:r>
          </w:p>
          <w:p w:rsidR="00AA0FFB" w:rsidRPr="00293632" w:rsidRDefault="00AA0FFB" w:rsidP="006B0D69">
            <w:pPr>
              <w:rPr>
                <w:rFonts w:ascii="Times New Roman" w:hAnsi="Times New Roman"/>
                <w:sz w:val="20"/>
                <w:szCs w:val="20"/>
              </w:rPr>
            </w:pPr>
            <w:r w:rsidRPr="00293632">
              <w:rPr>
                <w:rFonts w:ascii="Times New Roman" w:hAnsi="Times New Roman"/>
                <w:sz w:val="20"/>
                <w:szCs w:val="20"/>
              </w:rPr>
              <w:lastRenderedPageBreak/>
              <w:t>Внебюджетные средства</w:t>
            </w:r>
          </w:p>
        </w:tc>
        <w:tc>
          <w:tcPr>
            <w:tcW w:w="453" w:type="pct"/>
            <w:gridSpan w:val="4"/>
          </w:tcPr>
          <w:p w:rsidR="00AA0FFB" w:rsidRPr="00293632" w:rsidRDefault="00AA0FFB" w:rsidP="006B0D69">
            <w:pPr>
              <w:jc w:val="center"/>
              <w:rPr>
                <w:rFonts w:ascii="Times New Roman" w:hAnsi="Times New Roman"/>
                <w:b/>
                <w:sz w:val="20"/>
                <w:szCs w:val="20"/>
              </w:rPr>
            </w:pPr>
            <w:r>
              <w:rPr>
                <w:rFonts w:ascii="Times New Roman" w:hAnsi="Times New Roman"/>
                <w:b/>
                <w:sz w:val="20"/>
                <w:szCs w:val="20"/>
              </w:rPr>
              <w:lastRenderedPageBreak/>
              <w:t>60</w:t>
            </w:r>
            <w:r w:rsidRPr="00293632">
              <w:rPr>
                <w:rFonts w:ascii="Times New Roman" w:hAnsi="Times New Roman"/>
                <w:b/>
                <w:sz w:val="20"/>
                <w:szCs w:val="20"/>
              </w:rPr>
              <w:t>,0</w:t>
            </w:r>
          </w:p>
          <w:p w:rsidR="00AA0FFB" w:rsidRPr="00293632" w:rsidRDefault="00AA0FFB" w:rsidP="006B0D69">
            <w:pPr>
              <w:jc w:val="center"/>
              <w:rPr>
                <w:rFonts w:ascii="Times New Roman" w:hAnsi="Times New Roman"/>
                <w:b/>
                <w:sz w:val="20"/>
                <w:szCs w:val="20"/>
              </w:rPr>
            </w:pPr>
          </w:p>
          <w:p w:rsidR="00AA0FFB" w:rsidRPr="00293632" w:rsidRDefault="00AA0FFB" w:rsidP="006B0D69">
            <w:pPr>
              <w:jc w:val="center"/>
              <w:rPr>
                <w:rFonts w:ascii="Times New Roman" w:hAnsi="Times New Roman"/>
                <w:sz w:val="20"/>
                <w:szCs w:val="20"/>
              </w:rPr>
            </w:pPr>
            <w:r>
              <w:rPr>
                <w:rFonts w:ascii="Times New Roman" w:hAnsi="Times New Roman"/>
                <w:b/>
                <w:sz w:val="20"/>
                <w:szCs w:val="20"/>
              </w:rPr>
              <w:t>40</w:t>
            </w:r>
            <w:r w:rsidRPr="00293632">
              <w:rPr>
                <w:rFonts w:ascii="Times New Roman" w:hAnsi="Times New Roman"/>
                <w:b/>
                <w:sz w:val="20"/>
                <w:szCs w:val="20"/>
              </w:rPr>
              <w:t>,0</w:t>
            </w:r>
          </w:p>
        </w:tc>
        <w:tc>
          <w:tcPr>
            <w:tcW w:w="377" w:type="pct"/>
            <w:gridSpan w:val="3"/>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lastRenderedPageBreak/>
              <w:t>20</w:t>
            </w:r>
            <w:r w:rsidRPr="00293632">
              <w:rPr>
                <w:rFonts w:ascii="Times New Roman" w:hAnsi="Times New Roman"/>
                <w:sz w:val="20"/>
                <w:szCs w:val="20"/>
              </w:rPr>
              <w:t>,0</w:t>
            </w:r>
          </w:p>
          <w:p w:rsidR="00AA0FFB" w:rsidRPr="00293632" w:rsidRDefault="00AA0FFB" w:rsidP="006B0D69">
            <w:pPr>
              <w:jc w:val="center"/>
              <w:rPr>
                <w:rFonts w:ascii="Times New Roman" w:hAnsi="Times New Roman"/>
                <w:sz w:val="20"/>
                <w:szCs w:val="20"/>
              </w:rPr>
            </w:pPr>
          </w:p>
          <w:p w:rsidR="00AA0FFB" w:rsidRPr="00293632" w:rsidRDefault="00AA0FFB" w:rsidP="006B0D69">
            <w:pPr>
              <w:jc w:val="center"/>
              <w:rPr>
                <w:rFonts w:ascii="Times New Roman" w:hAnsi="Times New Roman"/>
                <w:sz w:val="20"/>
                <w:szCs w:val="20"/>
              </w:rPr>
            </w:pPr>
            <w:r>
              <w:rPr>
                <w:rFonts w:ascii="Times New Roman" w:hAnsi="Times New Roman"/>
                <w:sz w:val="20"/>
                <w:szCs w:val="20"/>
              </w:rPr>
              <w:t>10</w:t>
            </w:r>
            <w:r w:rsidRPr="00293632">
              <w:rPr>
                <w:rFonts w:ascii="Times New Roman" w:hAnsi="Times New Roman"/>
                <w:sz w:val="20"/>
                <w:szCs w:val="20"/>
              </w:rPr>
              <w:t>,0</w:t>
            </w:r>
          </w:p>
        </w:tc>
        <w:tc>
          <w:tcPr>
            <w:tcW w:w="414" w:type="pct"/>
            <w:gridSpan w:val="4"/>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lastRenderedPageBreak/>
              <w:t>20</w:t>
            </w:r>
            <w:r w:rsidRPr="00293632">
              <w:rPr>
                <w:rFonts w:ascii="Times New Roman" w:hAnsi="Times New Roman"/>
                <w:sz w:val="20"/>
                <w:szCs w:val="20"/>
              </w:rPr>
              <w:t>,0</w:t>
            </w:r>
          </w:p>
          <w:p w:rsidR="00AA0FFB" w:rsidRPr="00293632" w:rsidRDefault="00AA0FFB" w:rsidP="006B0D69">
            <w:pPr>
              <w:jc w:val="center"/>
              <w:rPr>
                <w:rFonts w:ascii="Times New Roman" w:hAnsi="Times New Roman"/>
                <w:sz w:val="20"/>
                <w:szCs w:val="20"/>
              </w:rPr>
            </w:pPr>
          </w:p>
          <w:p w:rsidR="00AA0FFB" w:rsidRPr="00293632" w:rsidRDefault="00AA0FFB" w:rsidP="006B0D69">
            <w:pPr>
              <w:jc w:val="center"/>
              <w:rPr>
                <w:rFonts w:ascii="Times New Roman" w:hAnsi="Times New Roman"/>
                <w:sz w:val="20"/>
                <w:szCs w:val="20"/>
              </w:rPr>
            </w:pPr>
            <w:r>
              <w:rPr>
                <w:rFonts w:ascii="Times New Roman" w:hAnsi="Times New Roman"/>
                <w:sz w:val="20"/>
                <w:szCs w:val="20"/>
              </w:rPr>
              <w:t>15</w:t>
            </w:r>
            <w:r w:rsidRPr="00293632">
              <w:rPr>
                <w:rFonts w:ascii="Times New Roman" w:hAnsi="Times New Roman"/>
                <w:sz w:val="20"/>
                <w:szCs w:val="20"/>
              </w:rPr>
              <w:t>,0</w:t>
            </w:r>
          </w:p>
        </w:tc>
        <w:tc>
          <w:tcPr>
            <w:tcW w:w="456" w:type="pct"/>
            <w:gridSpan w:val="5"/>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lastRenderedPageBreak/>
              <w:t>20</w:t>
            </w:r>
            <w:r w:rsidRPr="00293632">
              <w:rPr>
                <w:rFonts w:ascii="Times New Roman" w:hAnsi="Times New Roman"/>
                <w:sz w:val="20"/>
                <w:szCs w:val="20"/>
              </w:rPr>
              <w:t>,0</w:t>
            </w:r>
          </w:p>
          <w:p w:rsidR="00AA0FFB" w:rsidRPr="00293632" w:rsidRDefault="00AA0FFB" w:rsidP="006B0D69">
            <w:pPr>
              <w:jc w:val="center"/>
              <w:rPr>
                <w:rFonts w:ascii="Times New Roman" w:hAnsi="Times New Roman"/>
                <w:sz w:val="20"/>
                <w:szCs w:val="20"/>
              </w:rPr>
            </w:pPr>
          </w:p>
          <w:p w:rsidR="00AA0FFB" w:rsidRPr="00293632" w:rsidRDefault="00AA0FFB" w:rsidP="006B0D69">
            <w:pPr>
              <w:jc w:val="center"/>
              <w:rPr>
                <w:rFonts w:ascii="Times New Roman" w:hAnsi="Times New Roman"/>
                <w:sz w:val="20"/>
                <w:szCs w:val="20"/>
              </w:rPr>
            </w:pPr>
            <w:r>
              <w:rPr>
                <w:rFonts w:ascii="Times New Roman" w:hAnsi="Times New Roman"/>
                <w:sz w:val="20"/>
                <w:szCs w:val="20"/>
              </w:rPr>
              <w:t>1</w:t>
            </w:r>
            <w:r w:rsidRPr="00293632">
              <w:rPr>
                <w:rFonts w:ascii="Times New Roman" w:hAnsi="Times New Roman"/>
                <w:sz w:val="20"/>
                <w:szCs w:val="20"/>
              </w:rPr>
              <w:t>5,0</w:t>
            </w:r>
          </w:p>
        </w:tc>
        <w:tc>
          <w:tcPr>
            <w:tcW w:w="937" w:type="pct"/>
            <w:gridSpan w:val="2"/>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lastRenderedPageBreak/>
              <w:t xml:space="preserve">Развитие проектной деятельности учреждений культуры района </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Height w:val="2468"/>
        </w:trPr>
        <w:tc>
          <w:tcPr>
            <w:tcW w:w="155" w:type="pct"/>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lastRenderedPageBreak/>
              <w:t>2</w:t>
            </w:r>
            <w:r w:rsidRPr="00293632">
              <w:rPr>
                <w:rFonts w:ascii="Times New Roman" w:hAnsi="Times New Roman"/>
                <w:sz w:val="20"/>
                <w:szCs w:val="20"/>
              </w:rPr>
              <w:t>.</w:t>
            </w:r>
            <w:r>
              <w:rPr>
                <w:rFonts w:ascii="Times New Roman" w:hAnsi="Times New Roman"/>
                <w:sz w:val="20"/>
                <w:szCs w:val="20"/>
              </w:rPr>
              <w:t>3</w:t>
            </w:r>
          </w:p>
        </w:tc>
        <w:tc>
          <w:tcPr>
            <w:tcW w:w="492" w:type="pct"/>
            <w:gridSpan w:val="4"/>
          </w:tcPr>
          <w:p w:rsidR="00AA0FFB" w:rsidRPr="00293632" w:rsidRDefault="00AA0FFB" w:rsidP="006B0D69">
            <w:pPr>
              <w:spacing w:after="0" w:line="240" w:lineRule="atLeast"/>
              <w:rPr>
                <w:rFonts w:ascii="Times New Roman" w:hAnsi="Times New Roman"/>
                <w:sz w:val="20"/>
                <w:szCs w:val="20"/>
              </w:rPr>
            </w:pPr>
            <w:r w:rsidRPr="00293632">
              <w:rPr>
                <w:rFonts w:ascii="Times New Roman" w:hAnsi="Times New Roman"/>
                <w:sz w:val="20"/>
                <w:szCs w:val="20"/>
              </w:rPr>
              <w:t>Ежегодный районный конкурс «Лучши</w:t>
            </w:r>
            <w:r>
              <w:rPr>
                <w:rFonts w:ascii="Times New Roman" w:hAnsi="Times New Roman"/>
                <w:sz w:val="20"/>
                <w:szCs w:val="20"/>
              </w:rPr>
              <w:t>й работник культуры» (МБУК «ЦНКТ»</w:t>
            </w:r>
            <w:r w:rsidRPr="00293632">
              <w:rPr>
                <w:rFonts w:ascii="Times New Roman" w:hAnsi="Times New Roman"/>
                <w:sz w:val="20"/>
                <w:szCs w:val="20"/>
              </w:rPr>
              <w:t xml:space="preserve">) </w:t>
            </w:r>
          </w:p>
        </w:tc>
        <w:tc>
          <w:tcPr>
            <w:tcW w:w="741" w:type="pct"/>
            <w:gridSpan w:val="3"/>
          </w:tcPr>
          <w:p w:rsidR="00AA0FFB" w:rsidRDefault="00AA0FFB" w:rsidP="006B0D69">
            <w:pPr>
              <w:spacing w:after="0" w:line="240" w:lineRule="atLeast"/>
              <w:rPr>
                <w:rFonts w:ascii="Times New Roman" w:hAnsi="Times New Roman"/>
                <w:sz w:val="20"/>
                <w:szCs w:val="20"/>
              </w:rPr>
            </w:pPr>
            <w:r w:rsidRPr="00293632">
              <w:rPr>
                <w:rFonts w:ascii="Times New Roman" w:hAnsi="Times New Roman"/>
                <w:sz w:val="20"/>
                <w:szCs w:val="20"/>
              </w:rPr>
              <w:t>Отдел социального развития администрации МО «Ленский муниципальный район»</w:t>
            </w:r>
          </w:p>
          <w:p w:rsidR="00AA0FFB" w:rsidRPr="00293632" w:rsidRDefault="00AA0FFB" w:rsidP="006B0D69">
            <w:pPr>
              <w:spacing w:after="0" w:line="240" w:lineRule="atLeast"/>
              <w:rPr>
                <w:rFonts w:ascii="Times New Roman" w:hAnsi="Times New Roman"/>
                <w:sz w:val="20"/>
                <w:szCs w:val="20"/>
              </w:rPr>
            </w:pPr>
            <w:r w:rsidRPr="00293632">
              <w:rPr>
                <w:rFonts w:ascii="Times New Roman" w:hAnsi="Times New Roman"/>
                <w:sz w:val="20"/>
                <w:szCs w:val="20"/>
              </w:rPr>
              <w:t xml:space="preserve">МБУК </w:t>
            </w:r>
            <w:r>
              <w:rPr>
                <w:rFonts w:ascii="Times New Roman" w:hAnsi="Times New Roman"/>
                <w:sz w:val="20"/>
                <w:szCs w:val="20"/>
              </w:rPr>
              <w:t>«ЦНКТ»</w:t>
            </w:r>
          </w:p>
          <w:p w:rsidR="00AA0FFB" w:rsidRPr="00293632" w:rsidRDefault="00AA0FFB" w:rsidP="006B0D69">
            <w:pPr>
              <w:spacing w:after="0" w:line="240" w:lineRule="atLeast"/>
              <w:rPr>
                <w:rFonts w:ascii="Times New Roman" w:hAnsi="Times New Roman"/>
                <w:sz w:val="20"/>
                <w:szCs w:val="20"/>
              </w:rPr>
            </w:pPr>
          </w:p>
        </w:tc>
        <w:tc>
          <w:tcPr>
            <w:tcW w:w="659" w:type="pct"/>
            <w:gridSpan w:val="2"/>
          </w:tcPr>
          <w:p w:rsidR="00AA0FFB" w:rsidRPr="003F02A4" w:rsidRDefault="00AA0FFB" w:rsidP="006B0D69">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Default="00AA0FFB" w:rsidP="006B0D69">
            <w:pPr>
              <w:spacing w:after="0" w:line="240" w:lineRule="atLeast"/>
              <w:rPr>
                <w:rFonts w:ascii="Times New Roman" w:hAnsi="Times New Roman"/>
                <w:sz w:val="20"/>
                <w:szCs w:val="20"/>
              </w:rPr>
            </w:pPr>
          </w:p>
          <w:p w:rsidR="00AA0FFB" w:rsidRDefault="00AA0FFB" w:rsidP="006B0D69">
            <w:pPr>
              <w:spacing w:after="0" w:line="240" w:lineRule="atLeast"/>
              <w:rPr>
                <w:rFonts w:ascii="Times New Roman" w:hAnsi="Times New Roman"/>
                <w:sz w:val="20"/>
                <w:szCs w:val="20"/>
              </w:rPr>
            </w:pPr>
          </w:p>
          <w:p w:rsidR="00AA0FFB" w:rsidRDefault="00AA0FFB" w:rsidP="006B0D69">
            <w:pPr>
              <w:spacing w:after="0" w:line="240" w:lineRule="atLeast"/>
              <w:rPr>
                <w:rFonts w:ascii="Times New Roman" w:hAnsi="Times New Roman"/>
                <w:sz w:val="20"/>
                <w:szCs w:val="20"/>
              </w:rPr>
            </w:pPr>
          </w:p>
          <w:p w:rsidR="00AA0FFB" w:rsidRPr="00137D2D" w:rsidRDefault="00AA0FFB" w:rsidP="006B0D69">
            <w:pPr>
              <w:spacing w:after="0" w:line="240" w:lineRule="atLeast"/>
              <w:rPr>
                <w:rFonts w:ascii="Times New Roman" w:hAnsi="Times New Roman"/>
                <w:sz w:val="20"/>
                <w:szCs w:val="20"/>
              </w:rPr>
            </w:pPr>
            <w:r w:rsidRPr="00293632">
              <w:rPr>
                <w:rFonts w:ascii="Times New Roman" w:hAnsi="Times New Roman"/>
                <w:sz w:val="20"/>
                <w:szCs w:val="20"/>
              </w:rPr>
              <w:t>Внебюджетные средства</w:t>
            </w:r>
          </w:p>
        </w:tc>
        <w:tc>
          <w:tcPr>
            <w:tcW w:w="453" w:type="pct"/>
            <w:gridSpan w:val="4"/>
          </w:tcPr>
          <w:p w:rsidR="00AA0FFB" w:rsidRDefault="00AA0FFB" w:rsidP="006B0D69">
            <w:pPr>
              <w:jc w:val="center"/>
              <w:rPr>
                <w:rFonts w:ascii="Times New Roman" w:hAnsi="Times New Roman"/>
                <w:b/>
                <w:sz w:val="20"/>
                <w:szCs w:val="20"/>
              </w:rPr>
            </w:pPr>
            <w:r w:rsidRPr="00293632">
              <w:rPr>
                <w:rFonts w:ascii="Times New Roman" w:hAnsi="Times New Roman"/>
                <w:b/>
                <w:sz w:val="20"/>
                <w:szCs w:val="20"/>
              </w:rPr>
              <w:t>60,0</w:t>
            </w:r>
          </w:p>
          <w:p w:rsidR="00AA0FFB" w:rsidRPr="00137D2D" w:rsidRDefault="00AA0FFB" w:rsidP="006B0D69">
            <w:pPr>
              <w:rPr>
                <w:rFonts w:ascii="Times New Roman" w:hAnsi="Times New Roman"/>
                <w:sz w:val="20"/>
                <w:szCs w:val="20"/>
              </w:rPr>
            </w:pPr>
          </w:p>
          <w:p w:rsidR="00AA0FFB" w:rsidRDefault="00AA0FFB" w:rsidP="006B0D69">
            <w:pPr>
              <w:rPr>
                <w:rFonts w:ascii="Times New Roman" w:hAnsi="Times New Roman"/>
                <w:sz w:val="20"/>
                <w:szCs w:val="20"/>
              </w:rPr>
            </w:pPr>
          </w:p>
          <w:p w:rsidR="00AA0FFB" w:rsidRPr="00137D2D" w:rsidRDefault="00AA0FFB" w:rsidP="006B0D69">
            <w:pPr>
              <w:jc w:val="center"/>
              <w:rPr>
                <w:rFonts w:ascii="Times New Roman" w:hAnsi="Times New Roman"/>
                <w:b/>
                <w:sz w:val="20"/>
                <w:szCs w:val="20"/>
              </w:rPr>
            </w:pPr>
            <w:r w:rsidRPr="00137D2D">
              <w:rPr>
                <w:rFonts w:ascii="Times New Roman" w:hAnsi="Times New Roman"/>
                <w:b/>
                <w:sz w:val="20"/>
                <w:szCs w:val="20"/>
              </w:rPr>
              <w:t>40,0</w:t>
            </w:r>
          </w:p>
        </w:tc>
        <w:tc>
          <w:tcPr>
            <w:tcW w:w="377" w:type="pct"/>
            <w:gridSpan w:val="3"/>
          </w:tcPr>
          <w:p w:rsidR="00AA0FFB" w:rsidRDefault="00AA0FFB" w:rsidP="006B0D69">
            <w:pPr>
              <w:jc w:val="center"/>
              <w:rPr>
                <w:rFonts w:ascii="Times New Roman" w:hAnsi="Times New Roman"/>
                <w:sz w:val="20"/>
                <w:szCs w:val="20"/>
              </w:rPr>
            </w:pPr>
            <w:r w:rsidRPr="00293632">
              <w:rPr>
                <w:rFonts w:ascii="Times New Roman" w:hAnsi="Times New Roman"/>
                <w:sz w:val="20"/>
                <w:szCs w:val="20"/>
              </w:rPr>
              <w:t>20,0</w:t>
            </w:r>
          </w:p>
          <w:p w:rsidR="00AA0FFB" w:rsidRPr="00137D2D" w:rsidRDefault="00AA0FFB" w:rsidP="006B0D69">
            <w:pPr>
              <w:jc w:val="center"/>
              <w:rPr>
                <w:rFonts w:ascii="Times New Roman" w:hAnsi="Times New Roman"/>
                <w:sz w:val="20"/>
                <w:szCs w:val="20"/>
              </w:rPr>
            </w:pPr>
          </w:p>
          <w:p w:rsidR="00AA0FFB" w:rsidRDefault="00AA0FFB" w:rsidP="006B0D69">
            <w:pPr>
              <w:jc w:val="center"/>
              <w:rPr>
                <w:rFonts w:ascii="Times New Roman" w:hAnsi="Times New Roman"/>
                <w:sz w:val="20"/>
                <w:szCs w:val="20"/>
              </w:rPr>
            </w:pPr>
          </w:p>
          <w:p w:rsidR="00AA0FFB" w:rsidRPr="00137D2D" w:rsidRDefault="00AA0FFB" w:rsidP="006B0D69">
            <w:pPr>
              <w:jc w:val="center"/>
              <w:rPr>
                <w:rFonts w:ascii="Times New Roman" w:hAnsi="Times New Roman"/>
                <w:sz w:val="20"/>
                <w:szCs w:val="20"/>
              </w:rPr>
            </w:pPr>
            <w:r>
              <w:rPr>
                <w:rFonts w:ascii="Times New Roman" w:hAnsi="Times New Roman"/>
                <w:sz w:val="20"/>
                <w:szCs w:val="20"/>
              </w:rPr>
              <w:t>10,0</w:t>
            </w:r>
          </w:p>
        </w:tc>
        <w:tc>
          <w:tcPr>
            <w:tcW w:w="414" w:type="pct"/>
            <w:gridSpan w:val="4"/>
          </w:tcPr>
          <w:p w:rsidR="00AA0FFB" w:rsidRDefault="00AA0FFB" w:rsidP="006B0D69">
            <w:pPr>
              <w:jc w:val="center"/>
              <w:rPr>
                <w:rFonts w:ascii="Times New Roman" w:hAnsi="Times New Roman"/>
                <w:sz w:val="20"/>
                <w:szCs w:val="20"/>
              </w:rPr>
            </w:pPr>
            <w:r w:rsidRPr="00293632">
              <w:rPr>
                <w:rFonts w:ascii="Times New Roman" w:hAnsi="Times New Roman"/>
                <w:sz w:val="20"/>
                <w:szCs w:val="20"/>
              </w:rPr>
              <w:t>20,0</w:t>
            </w:r>
          </w:p>
          <w:p w:rsidR="00AA0FFB" w:rsidRPr="00137D2D" w:rsidRDefault="00AA0FFB" w:rsidP="006B0D69">
            <w:pPr>
              <w:jc w:val="center"/>
              <w:rPr>
                <w:rFonts w:ascii="Times New Roman" w:hAnsi="Times New Roman"/>
                <w:sz w:val="20"/>
                <w:szCs w:val="20"/>
              </w:rPr>
            </w:pPr>
          </w:p>
          <w:p w:rsidR="00AA0FFB" w:rsidRDefault="00AA0FFB" w:rsidP="006B0D69">
            <w:pPr>
              <w:jc w:val="center"/>
              <w:rPr>
                <w:rFonts w:ascii="Times New Roman" w:hAnsi="Times New Roman"/>
                <w:sz w:val="20"/>
                <w:szCs w:val="20"/>
              </w:rPr>
            </w:pPr>
          </w:p>
          <w:p w:rsidR="00AA0FFB" w:rsidRPr="00137D2D" w:rsidRDefault="00AA0FFB" w:rsidP="006B0D69">
            <w:pPr>
              <w:jc w:val="center"/>
              <w:rPr>
                <w:rFonts w:ascii="Times New Roman" w:hAnsi="Times New Roman"/>
                <w:sz w:val="20"/>
                <w:szCs w:val="20"/>
              </w:rPr>
            </w:pPr>
            <w:r>
              <w:rPr>
                <w:rFonts w:ascii="Times New Roman" w:hAnsi="Times New Roman"/>
                <w:sz w:val="20"/>
                <w:szCs w:val="20"/>
              </w:rPr>
              <w:t>15,0</w:t>
            </w:r>
          </w:p>
        </w:tc>
        <w:tc>
          <w:tcPr>
            <w:tcW w:w="456" w:type="pct"/>
            <w:gridSpan w:val="5"/>
          </w:tcPr>
          <w:p w:rsidR="00AA0FFB" w:rsidRDefault="00AA0FFB" w:rsidP="006B0D69">
            <w:pPr>
              <w:jc w:val="center"/>
              <w:rPr>
                <w:rFonts w:ascii="Times New Roman" w:hAnsi="Times New Roman"/>
                <w:sz w:val="20"/>
                <w:szCs w:val="20"/>
              </w:rPr>
            </w:pPr>
            <w:r w:rsidRPr="00293632">
              <w:rPr>
                <w:rFonts w:ascii="Times New Roman" w:hAnsi="Times New Roman"/>
                <w:sz w:val="20"/>
                <w:szCs w:val="20"/>
              </w:rPr>
              <w:t>20,0</w:t>
            </w:r>
          </w:p>
          <w:p w:rsidR="00AA0FFB" w:rsidRPr="00137D2D" w:rsidRDefault="00AA0FFB" w:rsidP="006B0D69">
            <w:pPr>
              <w:jc w:val="center"/>
              <w:rPr>
                <w:rFonts w:ascii="Times New Roman" w:hAnsi="Times New Roman"/>
                <w:sz w:val="20"/>
                <w:szCs w:val="20"/>
              </w:rPr>
            </w:pPr>
          </w:p>
          <w:p w:rsidR="00AA0FFB" w:rsidRDefault="00AA0FFB" w:rsidP="006B0D69">
            <w:pPr>
              <w:jc w:val="center"/>
              <w:rPr>
                <w:rFonts w:ascii="Times New Roman" w:hAnsi="Times New Roman"/>
                <w:sz w:val="20"/>
                <w:szCs w:val="20"/>
              </w:rPr>
            </w:pPr>
          </w:p>
          <w:p w:rsidR="00AA0FFB" w:rsidRPr="00137D2D" w:rsidRDefault="00AA0FFB" w:rsidP="006B0D69">
            <w:pPr>
              <w:jc w:val="center"/>
              <w:rPr>
                <w:rFonts w:ascii="Times New Roman" w:hAnsi="Times New Roman"/>
                <w:sz w:val="20"/>
                <w:szCs w:val="20"/>
              </w:rPr>
            </w:pPr>
            <w:r>
              <w:rPr>
                <w:rFonts w:ascii="Times New Roman" w:hAnsi="Times New Roman"/>
                <w:sz w:val="20"/>
                <w:szCs w:val="20"/>
              </w:rPr>
              <w:t>15,0</w:t>
            </w:r>
          </w:p>
        </w:tc>
        <w:tc>
          <w:tcPr>
            <w:tcW w:w="937" w:type="pct"/>
            <w:gridSpan w:val="2"/>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Повышение профессионального мастерства работников учреждений культуры</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Height w:val="1737"/>
        </w:trPr>
        <w:tc>
          <w:tcPr>
            <w:tcW w:w="155" w:type="pct"/>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2</w:t>
            </w:r>
            <w:r w:rsidRPr="00293632">
              <w:rPr>
                <w:rFonts w:ascii="Times New Roman" w:hAnsi="Times New Roman"/>
                <w:sz w:val="20"/>
                <w:szCs w:val="20"/>
              </w:rPr>
              <w:t>.</w:t>
            </w:r>
            <w:r>
              <w:rPr>
                <w:rFonts w:ascii="Times New Roman" w:hAnsi="Times New Roman"/>
                <w:sz w:val="20"/>
                <w:szCs w:val="20"/>
              </w:rPr>
              <w:t>4</w:t>
            </w:r>
          </w:p>
        </w:tc>
        <w:tc>
          <w:tcPr>
            <w:tcW w:w="492" w:type="pct"/>
            <w:gridSpan w:val="4"/>
          </w:tcPr>
          <w:p w:rsidR="00AA0FFB" w:rsidRPr="00293632" w:rsidRDefault="00AA0FFB" w:rsidP="006B0D69">
            <w:pPr>
              <w:rPr>
                <w:rFonts w:ascii="Times New Roman" w:hAnsi="Times New Roman"/>
                <w:sz w:val="20"/>
                <w:szCs w:val="20"/>
              </w:rPr>
            </w:pPr>
            <w:r w:rsidRPr="00293632">
              <w:rPr>
                <w:rFonts w:ascii="Times New Roman" w:hAnsi="Times New Roman"/>
                <w:color w:val="000000"/>
                <w:sz w:val="20"/>
                <w:szCs w:val="20"/>
              </w:rPr>
              <w:t>Стипендиаты (лауреаты премий) среди деятелей культуры и искусства и молодых талантливых авторов Ленского района</w:t>
            </w:r>
          </w:p>
        </w:tc>
        <w:tc>
          <w:tcPr>
            <w:tcW w:w="741" w:type="pct"/>
            <w:gridSpan w:val="3"/>
          </w:tcPr>
          <w:p w:rsidR="00AA0FFB" w:rsidRPr="00293632" w:rsidRDefault="00AA0FFB" w:rsidP="006B0D69">
            <w:pPr>
              <w:spacing w:after="0" w:line="240" w:lineRule="atLeast"/>
              <w:rPr>
                <w:rFonts w:ascii="Times New Roman" w:hAnsi="Times New Roman"/>
                <w:sz w:val="20"/>
                <w:szCs w:val="20"/>
              </w:rPr>
            </w:pPr>
            <w:r w:rsidRPr="00293632">
              <w:rPr>
                <w:rFonts w:ascii="Times New Roman" w:hAnsi="Times New Roman"/>
                <w:sz w:val="20"/>
                <w:szCs w:val="20"/>
              </w:rPr>
              <w:t>Отдел социального развития администрации МО «Ленский муниципальный район»</w:t>
            </w:r>
          </w:p>
          <w:p w:rsidR="00AA0FFB" w:rsidRPr="00293632" w:rsidRDefault="00AA0FFB" w:rsidP="006B0D69">
            <w:pPr>
              <w:spacing w:after="0" w:line="240" w:lineRule="atLeast"/>
              <w:rPr>
                <w:rFonts w:ascii="Times New Roman" w:hAnsi="Times New Roman"/>
                <w:sz w:val="20"/>
                <w:szCs w:val="20"/>
              </w:rPr>
            </w:pPr>
            <w:r>
              <w:rPr>
                <w:rFonts w:ascii="Times New Roman" w:hAnsi="Times New Roman"/>
                <w:sz w:val="20"/>
                <w:szCs w:val="20"/>
              </w:rPr>
              <w:t>МБУК «ЦНКТ»</w:t>
            </w:r>
          </w:p>
        </w:tc>
        <w:tc>
          <w:tcPr>
            <w:tcW w:w="659" w:type="pct"/>
            <w:gridSpan w:val="2"/>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Районный бюджет</w:t>
            </w:r>
          </w:p>
        </w:tc>
        <w:tc>
          <w:tcPr>
            <w:tcW w:w="453" w:type="pct"/>
            <w:gridSpan w:val="4"/>
          </w:tcPr>
          <w:p w:rsidR="00AA0FFB" w:rsidRPr="00293632" w:rsidRDefault="00AA0FFB" w:rsidP="006B0D69">
            <w:pPr>
              <w:jc w:val="center"/>
              <w:rPr>
                <w:rFonts w:ascii="Times New Roman" w:hAnsi="Times New Roman"/>
                <w:b/>
                <w:sz w:val="20"/>
                <w:szCs w:val="20"/>
              </w:rPr>
            </w:pPr>
            <w:r w:rsidRPr="00293632">
              <w:rPr>
                <w:rFonts w:ascii="Times New Roman" w:hAnsi="Times New Roman"/>
                <w:b/>
                <w:sz w:val="20"/>
                <w:szCs w:val="20"/>
              </w:rPr>
              <w:t>30,0</w:t>
            </w:r>
          </w:p>
        </w:tc>
        <w:tc>
          <w:tcPr>
            <w:tcW w:w="377" w:type="pct"/>
            <w:gridSpan w:val="3"/>
          </w:tcPr>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t>10,0</w:t>
            </w:r>
          </w:p>
        </w:tc>
        <w:tc>
          <w:tcPr>
            <w:tcW w:w="414" w:type="pct"/>
            <w:gridSpan w:val="4"/>
          </w:tcPr>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t>10,0</w:t>
            </w:r>
          </w:p>
        </w:tc>
        <w:tc>
          <w:tcPr>
            <w:tcW w:w="456" w:type="pct"/>
            <w:gridSpan w:val="5"/>
          </w:tcPr>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t>10,0</w:t>
            </w:r>
          </w:p>
        </w:tc>
        <w:tc>
          <w:tcPr>
            <w:tcW w:w="937" w:type="pct"/>
            <w:gridSpan w:val="2"/>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Рост творческой активности работников учреждений культуры и молодых авторов</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Default="00AA0FFB" w:rsidP="006B0D69">
            <w:pPr>
              <w:jc w:val="center"/>
              <w:rPr>
                <w:rFonts w:ascii="Times New Roman" w:hAnsi="Times New Roman"/>
                <w:sz w:val="20"/>
                <w:szCs w:val="20"/>
              </w:rPr>
            </w:pPr>
            <w:r>
              <w:rPr>
                <w:rFonts w:ascii="Times New Roman" w:hAnsi="Times New Roman"/>
                <w:sz w:val="20"/>
                <w:szCs w:val="20"/>
              </w:rPr>
              <w:t>2.5</w:t>
            </w:r>
          </w:p>
        </w:tc>
        <w:tc>
          <w:tcPr>
            <w:tcW w:w="492" w:type="pct"/>
            <w:gridSpan w:val="4"/>
          </w:tcPr>
          <w:p w:rsidR="00AA0FFB" w:rsidRPr="00293632" w:rsidRDefault="00AA0FFB" w:rsidP="006B0D69">
            <w:pPr>
              <w:rPr>
                <w:rFonts w:ascii="Times New Roman" w:hAnsi="Times New Roman"/>
                <w:color w:val="000000"/>
                <w:sz w:val="20"/>
                <w:szCs w:val="20"/>
              </w:rPr>
            </w:pPr>
            <w:r>
              <w:rPr>
                <w:rFonts w:ascii="Times New Roman" w:hAnsi="Times New Roman"/>
                <w:color w:val="000000"/>
                <w:sz w:val="20"/>
                <w:szCs w:val="20"/>
              </w:rPr>
              <w:t>Аттестация рабочих мест в МБУК «ЦНКТ»</w:t>
            </w:r>
          </w:p>
        </w:tc>
        <w:tc>
          <w:tcPr>
            <w:tcW w:w="741" w:type="pct"/>
            <w:gridSpan w:val="3"/>
          </w:tcPr>
          <w:p w:rsidR="00AA0FFB" w:rsidRPr="00293632" w:rsidRDefault="00AA0FFB" w:rsidP="006B0D69">
            <w:pPr>
              <w:spacing w:after="0" w:line="240" w:lineRule="atLeast"/>
              <w:rPr>
                <w:rFonts w:ascii="Times New Roman" w:hAnsi="Times New Roman"/>
                <w:sz w:val="20"/>
                <w:szCs w:val="20"/>
              </w:rPr>
            </w:pPr>
            <w:r w:rsidRPr="00293632">
              <w:rPr>
                <w:rFonts w:ascii="Times New Roman" w:hAnsi="Times New Roman"/>
                <w:sz w:val="20"/>
                <w:szCs w:val="20"/>
              </w:rPr>
              <w:t>Отдел социального развития администрации МО «Ленский муниципальный район»</w:t>
            </w:r>
          </w:p>
          <w:p w:rsidR="00AA0FFB" w:rsidRPr="00293632" w:rsidRDefault="00AA0FFB" w:rsidP="006B0D69">
            <w:pPr>
              <w:spacing w:after="0" w:line="240" w:lineRule="atLeast"/>
              <w:rPr>
                <w:rFonts w:ascii="Times New Roman" w:hAnsi="Times New Roman"/>
                <w:sz w:val="20"/>
                <w:szCs w:val="20"/>
              </w:rPr>
            </w:pPr>
            <w:r>
              <w:rPr>
                <w:rFonts w:ascii="Times New Roman" w:hAnsi="Times New Roman"/>
                <w:sz w:val="20"/>
                <w:szCs w:val="20"/>
              </w:rPr>
              <w:t>МБУК «ЦНКТ»</w:t>
            </w:r>
          </w:p>
        </w:tc>
        <w:tc>
          <w:tcPr>
            <w:tcW w:w="659" w:type="pct"/>
            <w:gridSpan w:val="2"/>
          </w:tcPr>
          <w:p w:rsidR="00AA0FFB" w:rsidRPr="003F02A4" w:rsidRDefault="00AA0FFB" w:rsidP="006B0D69">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293632" w:rsidRDefault="00AA0FFB" w:rsidP="006B0D69">
            <w:pPr>
              <w:rPr>
                <w:rFonts w:ascii="Times New Roman" w:hAnsi="Times New Roman"/>
                <w:sz w:val="20"/>
                <w:szCs w:val="20"/>
              </w:rPr>
            </w:pPr>
          </w:p>
        </w:tc>
        <w:tc>
          <w:tcPr>
            <w:tcW w:w="453" w:type="pct"/>
            <w:gridSpan w:val="4"/>
          </w:tcPr>
          <w:p w:rsidR="00AA0FFB" w:rsidRPr="00293632" w:rsidRDefault="00AA0FFB" w:rsidP="006B0D69">
            <w:pPr>
              <w:jc w:val="center"/>
              <w:rPr>
                <w:rFonts w:ascii="Times New Roman" w:hAnsi="Times New Roman"/>
                <w:b/>
                <w:sz w:val="20"/>
                <w:szCs w:val="20"/>
              </w:rPr>
            </w:pPr>
            <w:r>
              <w:rPr>
                <w:rFonts w:ascii="Times New Roman" w:hAnsi="Times New Roman"/>
                <w:b/>
                <w:sz w:val="20"/>
                <w:szCs w:val="20"/>
              </w:rPr>
              <w:t>64,0</w:t>
            </w:r>
          </w:p>
        </w:tc>
        <w:tc>
          <w:tcPr>
            <w:tcW w:w="377" w:type="pct"/>
            <w:gridSpan w:val="3"/>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64,0</w:t>
            </w:r>
          </w:p>
        </w:tc>
        <w:tc>
          <w:tcPr>
            <w:tcW w:w="414" w:type="pct"/>
            <w:gridSpan w:val="4"/>
          </w:tcPr>
          <w:p w:rsidR="00AA0FFB" w:rsidRPr="00293632" w:rsidRDefault="00AA0FFB" w:rsidP="006B0D69">
            <w:pPr>
              <w:jc w:val="center"/>
              <w:rPr>
                <w:rFonts w:ascii="Times New Roman" w:hAnsi="Times New Roman"/>
                <w:sz w:val="20"/>
                <w:szCs w:val="20"/>
              </w:rPr>
            </w:pPr>
          </w:p>
        </w:tc>
        <w:tc>
          <w:tcPr>
            <w:tcW w:w="456" w:type="pct"/>
            <w:gridSpan w:val="5"/>
          </w:tcPr>
          <w:p w:rsidR="00AA0FFB" w:rsidRPr="00293632" w:rsidRDefault="00AA0FFB" w:rsidP="006B0D69">
            <w:pPr>
              <w:jc w:val="center"/>
              <w:rPr>
                <w:rFonts w:ascii="Times New Roman" w:hAnsi="Times New Roman"/>
                <w:sz w:val="20"/>
                <w:szCs w:val="20"/>
              </w:rPr>
            </w:pPr>
          </w:p>
        </w:tc>
        <w:tc>
          <w:tcPr>
            <w:tcW w:w="937" w:type="pct"/>
            <w:gridSpan w:val="2"/>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Повышение профессионального мастерства работников учреждений культуры</w:t>
            </w:r>
          </w:p>
        </w:tc>
      </w:tr>
      <w:tr w:rsidR="00AA0FFB"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4684" w:type="pct"/>
            <w:gridSpan w:val="28"/>
          </w:tcPr>
          <w:p w:rsidR="00AA0FFB" w:rsidRPr="00293632" w:rsidRDefault="00AA0FFB" w:rsidP="006B0D69">
            <w:pPr>
              <w:jc w:val="center"/>
              <w:rPr>
                <w:rFonts w:ascii="Times New Roman" w:hAnsi="Times New Roman"/>
                <w:b/>
                <w:sz w:val="20"/>
                <w:szCs w:val="20"/>
              </w:rPr>
            </w:pPr>
            <w:r w:rsidRPr="00E9111C">
              <w:rPr>
                <w:rFonts w:ascii="Times New Roman" w:hAnsi="Times New Roman"/>
                <w:b/>
                <w:bCs/>
                <w:color w:val="000000"/>
                <w:spacing w:val="-2"/>
                <w:sz w:val="24"/>
                <w:szCs w:val="24"/>
                <w:lang w:eastAsia="ru-RU"/>
              </w:rPr>
              <w:t>Задача №</w:t>
            </w:r>
            <w:r>
              <w:rPr>
                <w:rFonts w:ascii="Times New Roman" w:hAnsi="Times New Roman"/>
                <w:b/>
                <w:bCs/>
                <w:color w:val="000000"/>
                <w:spacing w:val="-2"/>
                <w:sz w:val="24"/>
                <w:szCs w:val="24"/>
                <w:lang w:eastAsia="ru-RU"/>
              </w:rPr>
              <w:t>3</w:t>
            </w:r>
            <w:r>
              <w:rPr>
                <w:rFonts w:ascii="Times New Roman" w:hAnsi="Times New Roman"/>
                <w:bCs/>
                <w:color w:val="000000"/>
                <w:spacing w:val="-2"/>
                <w:sz w:val="24"/>
                <w:szCs w:val="24"/>
                <w:lang w:eastAsia="ru-RU"/>
              </w:rPr>
              <w:t xml:space="preserve"> </w:t>
            </w:r>
            <w:r w:rsidRPr="00E9111C">
              <w:rPr>
                <w:rFonts w:ascii="Times New Roman" w:hAnsi="Times New Roman"/>
                <w:bCs/>
                <w:color w:val="000000"/>
                <w:spacing w:val="-2"/>
                <w:sz w:val="24"/>
                <w:szCs w:val="24"/>
                <w:lang w:eastAsia="ru-RU"/>
              </w:rPr>
              <w:t>Содействие развитию туризма и любительского народного творчества</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3</w:t>
            </w:r>
            <w:r w:rsidRPr="00293632">
              <w:rPr>
                <w:rFonts w:ascii="Times New Roman" w:hAnsi="Times New Roman"/>
                <w:sz w:val="20"/>
                <w:szCs w:val="20"/>
              </w:rPr>
              <w:t>.1</w:t>
            </w:r>
          </w:p>
        </w:tc>
        <w:tc>
          <w:tcPr>
            <w:tcW w:w="492" w:type="pct"/>
            <w:gridSpan w:val="4"/>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Проведение межрегиональных научно-практических конференций</w:t>
            </w:r>
          </w:p>
        </w:tc>
        <w:tc>
          <w:tcPr>
            <w:tcW w:w="741" w:type="pct"/>
            <w:gridSpan w:val="3"/>
          </w:tcPr>
          <w:p w:rsidR="00AA0FFB" w:rsidRDefault="00AA0FFB" w:rsidP="006B0D69">
            <w:pPr>
              <w:rPr>
                <w:rFonts w:ascii="Times New Roman" w:hAnsi="Times New Roman"/>
                <w:sz w:val="20"/>
                <w:szCs w:val="20"/>
              </w:rPr>
            </w:pPr>
            <w:r w:rsidRPr="00293632">
              <w:rPr>
                <w:rFonts w:ascii="Times New Roman" w:hAnsi="Times New Roman"/>
                <w:sz w:val="20"/>
                <w:szCs w:val="20"/>
              </w:rPr>
              <w:t>Отдел социального развития администрации МО «Ленский муниципальный район»</w:t>
            </w:r>
          </w:p>
          <w:p w:rsidR="00AA0FFB" w:rsidRPr="00293632" w:rsidRDefault="00AA0FFB" w:rsidP="006B0D69">
            <w:pPr>
              <w:rPr>
                <w:rFonts w:ascii="Times New Roman" w:hAnsi="Times New Roman"/>
                <w:sz w:val="20"/>
                <w:szCs w:val="20"/>
              </w:rPr>
            </w:pPr>
            <w:r>
              <w:rPr>
                <w:rFonts w:ascii="Times New Roman" w:hAnsi="Times New Roman"/>
                <w:sz w:val="20"/>
                <w:szCs w:val="20"/>
              </w:rPr>
              <w:t>МБУК «ЦНКТ»</w:t>
            </w:r>
          </w:p>
        </w:tc>
        <w:tc>
          <w:tcPr>
            <w:tcW w:w="659" w:type="pct"/>
            <w:gridSpan w:val="2"/>
          </w:tcPr>
          <w:p w:rsidR="00AA0FFB" w:rsidRPr="003F02A4" w:rsidRDefault="00AA0FFB" w:rsidP="006B0D69">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293632" w:rsidRDefault="00AA0FFB" w:rsidP="006B0D69">
            <w:pPr>
              <w:rPr>
                <w:rFonts w:ascii="Times New Roman" w:hAnsi="Times New Roman"/>
                <w:sz w:val="20"/>
                <w:szCs w:val="20"/>
              </w:rPr>
            </w:pPr>
            <w:r w:rsidRPr="00293632">
              <w:rPr>
                <w:rFonts w:ascii="Times New Roman" w:hAnsi="Times New Roman"/>
                <w:sz w:val="20"/>
                <w:szCs w:val="20"/>
              </w:rPr>
              <w:t>Внебюджетные средства</w:t>
            </w:r>
          </w:p>
        </w:tc>
        <w:tc>
          <w:tcPr>
            <w:tcW w:w="453" w:type="pct"/>
            <w:gridSpan w:val="4"/>
          </w:tcPr>
          <w:p w:rsidR="00AA0FFB" w:rsidRPr="00293632" w:rsidRDefault="00AA0FFB" w:rsidP="006B0D69">
            <w:pPr>
              <w:jc w:val="center"/>
              <w:rPr>
                <w:rFonts w:ascii="Times New Roman" w:hAnsi="Times New Roman"/>
                <w:b/>
                <w:sz w:val="20"/>
                <w:szCs w:val="20"/>
              </w:rPr>
            </w:pPr>
            <w:r>
              <w:rPr>
                <w:rFonts w:ascii="Times New Roman" w:hAnsi="Times New Roman"/>
                <w:b/>
                <w:sz w:val="20"/>
                <w:szCs w:val="20"/>
              </w:rPr>
              <w:t>50</w:t>
            </w:r>
            <w:r w:rsidRPr="00293632">
              <w:rPr>
                <w:rFonts w:ascii="Times New Roman" w:hAnsi="Times New Roman"/>
                <w:b/>
                <w:sz w:val="20"/>
                <w:szCs w:val="20"/>
              </w:rPr>
              <w:t>,0</w:t>
            </w:r>
          </w:p>
          <w:p w:rsidR="00AA0FFB" w:rsidRPr="00293632" w:rsidRDefault="00AA0FFB" w:rsidP="006B0D69">
            <w:pPr>
              <w:jc w:val="center"/>
              <w:rPr>
                <w:rFonts w:ascii="Times New Roman" w:hAnsi="Times New Roman"/>
                <w:b/>
                <w:sz w:val="20"/>
                <w:szCs w:val="20"/>
              </w:rPr>
            </w:pPr>
          </w:p>
          <w:p w:rsidR="00AA0FFB" w:rsidRPr="00293632" w:rsidRDefault="00AA0FFB" w:rsidP="006B0D69">
            <w:pPr>
              <w:jc w:val="center"/>
              <w:rPr>
                <w:rFonts w:ascii="Times New Roman" w:hAnsi="Times New Roman"/>
                <w:b/>
                <w:sz w:val="20"/>
                <w:szCs w:val="20"/>
              </w:rPr>
            </w:pPr>
            <w:r w:rsidRPr="00293632">
              <w:rPr>
                <w:rFonts w:ascii="Times New Roman" w:hAnsi="Times New Roman"/>
                <w:b/>
                <w:sz w:val="20"/>
                <w:szCs w:val="20"/>
              </w:rPr>
              <w:t>10,0</w:t>
            </w:r>
          </w:p>
        </w:tc>
        <w:tc>
          <w:tcPr>
            <w:tcW w:w="377" w:type="pct"/>
            <w:gridSpan w:val="3"/>
          </w:tcPr>
          <w:p w:rsidR="00AA0FFB" w:rsidRDefault="00AA0FFB" w:rsidP="006B0D69">
            <w:pPr>
              <w:jc w:val="center"/>
              <w:rPr>
                <w:rFonts w:ascii="Times New Roman" w:hAnsi="Times New Roman"/>
                <w:sz w:val="20"/>
                <w:szCs w:val="20"/>
              </w:rPr>
            </w:pPr>
            <w:r>
              <w:rPr>
                <w:rFonts w:ascii="Times New Roman" w:hAnsi="Times New Roman"/>
                <w:sz w:val="20"/>
                <w:szCs w:val="20"/>
              </w:rPr>
              <w:t>50,0</w:t>
            </w:r>
          </w:p>
          <w:p w:rsidR="00AA0FFB" w:rsidRDefault="00AA0FFB" w:rsidP="006B0D69">
            <w:pPr>
              <w:jc w:val="center"/>
              <w:rPr>
                <w:rFonts w:ascii="Times New Roman" w:hAnsi="Times New Roman"/>
                <w:sz w:val="20"/>
                <w:szCs w:val="20"/>
              </w:rPr>
            </w:pPr>
          </w:p>
          <w:p w:rsidR="00AA0FFB" w:rsidRPr="004B13CE" w:rsidRDefault="00AA0FFB" w:rsidP="006B0D69">
            <w:pPr>
              <w:jc w:val="center"/>
              <w:rPr>
                <w:rFonts w:ascii="Times New Roman" w:hAnsi="Times New Roman"/>
                <w:sz w:val="20"/>
                <w:szCs w:val="20"/>
              </w:rPr>
            </w:pPr>
            <w:r>
              <w:rPr>
                <w:rFonts w:ascii="Times New Roman" w:hAnsi="Times New Roman"/>
                <w:sz w:val="20"/>
                <w:szCs w:val="20"/>
              </w:rPr>
              <w:t>10,0</w:t>
            </w:r>
          </w:p>
        </w:tc>
        <w:tc>
          <w:tcPr>
            <w:tcW w:w="414" w:type="pct"/>
            <w:gridSpan w:val="4"/>
          </w:tcPr>
          <w:p w:rsidR="00AA0FFB" w:rsidRPr="00293632" w:rsidRDefault="00AA0FFB" w:rsidP="006B0D69">
            <w:pPr>
              <w:jc w:val="center"/>
              <w:rPr>
                <w:rFonts w:ascii="Times New Roman" w:hAnsi="Times New Roman"/>
                <w:sz w:val="20"/>
                <w:szCs w:val="20"/>
              </w:rPr>
            </w:pPr>
          </w:p>
        </w:tc>
        <w:tc>
          <w:tcPr>
            <w:tcW w:w="456" w:type="pct"/>
            <w:gridSpan w:val="5"/>
          </w:tcPr>
          <w:p w:rsidR="00AA0FFB" w:rsidRPr="00293632" w:rsidRDefault="00AA0FFB" w:rsidP="006B0D69">
            <w:pPr>
              <w:jc w:val="center"/>
              <w:rPr>
                <w:rFonts w:ascii="Times New Roman" w:hAnsi="Times New Roman"/>
                <w:sz w:val="20"/>
                <w:szCs w:val="20"/>
              </w:rPr>
            </w:pPr>
          </w:p>
        </w:tc>
        <w:tc>
          <w:tcPr>
            <w:tcW w:w="937" w:type="pct"/>
            <w:gridSpan w:val="2"/>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Активизация краеведческих исследований, патриотическое воспитание молодёжи, содействие развитию экономики и социальной сферы района</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3</w:t>
            </w:r>
            <w:r w:rsidRPr="00293632">
              <w:rPr>
                <w:rFonts w:ascii="Times New Roman" w:hAnsi="Times New Roman"/>
                <w:sz w:val="20"/>
                <w:szCs w:val="20"/>
              </w:rPr>
              <w:t>.2</w:t>
            </w:r>
          </w:p>
        </w:tc>
        <w:tc>
          <w:tcPr>
            <w:tcW w:w="492" w:type="pct"/>
            <w:gridSpan w:val="4"/>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Ивановская ярмарка</w:t>
            </w:r>
          </w:p>
        </w:tc>
        <w:tc>
          <w:tcPr>
            <w:tcW w:w="741" w:type="pct"/>
            <w:gridSpan w:val="3"/>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 xml:space="preserve">Отдел социального развития администрации </w:t>
            </w:r>
            <w:r w:rsidRPr="00293632">
              <w:rPr>
                <w:rFonts w:ascii="Times New Roman" w:hAnsi="Times New Roman"/>
                <w:sz w:val="20"/>
                <w:szCs w:val="20"/>
              </w:rPr>
              <w:lastRenderedPageBreak/>
              <w:t>МО «Ленский муниципальный район»</w:t>
            </w:r>
          </w:p>
          <w:p w:rsidR="00AA0FFB" w:rsidRPr="00293632" w:rsidRDefault="00AA0FFB" w:rsidP="006B0D69">
            <w:pPr>
              <w:rPr>
                <w:rFonts w:ascii="Times New Roman" w:hAnsi="Times New Roman"/>
                <w:sz w:val="20"/>
                <w:szCs w:val="20"/>
              </w:rPr>
            </w:pPr>
            <w:r>
              <w:rPr>
                <w:rFonts w:ascii="Times New Roman" w:hAnsi="Times New Roman"/>
                <w:sz w:val="20"/>
                <w:szCs w:val="20"/>
              </w:rPr>
              <w:t>МБУК «ЦНКТ»</w:t>
            </w:r>
          </w:p>
        </w:tc>
        <w:tc>
          <w:tcPr>
            <w:tcW w:w="659" w:type="pct"/>
            <w:gridSpan w:val="2"/>
          </w:tcPr>
          <w:p w:rsidR="00AA0FFB" w:rsidRPr="003F02A4" w:rsidRDefault="00AA0FFB" w:rsidP="006B0D69">
            <w:pPr>
              <w:rPr>
                <w:rFonts w:ascii="Times New Roman" w:hAnsi="Times New Roman"/>
                <w:sz w:val="20"/>
                <w:szCs w:val="20"/>
              </w:rPr>
            </w:pPr>
            <w:r>
              <w:rPr>
                <w:rFonts w:ascii="Times New Roman" w:hAnsi="Times New Roman"/>
                <w:sz w:val="20"/>
                <w:szCs w:val="20"/>
              </w:rPr>
              <w:lastRenderedPageBreak/>
              <w:t>Бюджет МО «Ленский муниципальный район»</w:t>
            </w:r>
          </w:p>
          <w:p w:rsidR="00AA0FFB" w:rsidRPr="00293632" w:rsidRDefault="00AA0FFB" w:rsidP="006B0D69">
            <w:pPr>
              <w:rPr>
                <w:rFonts w:ascii="Times New Roman" w:hAnsi="Times New Roman"/>
                <w:sz w:val="20"/>
                <w:szCs w:val="20"/>
              </w:rPr>
            </w:pPr>
            <w:r w:rsidRPr="00293632">
              <w:rPr>
                <w:rFonts w:ascii="Times New Roman" w:hAnsi="Times New Roman"/>
                <w:sz w:val="20"/>
                <w:szCs w:val="20"/>
              </w:rPr>
              <w:lastRenderedPageBreak/>
              <w:t>Внебюджетные средства</w:t>
            </w:r>
          </w:p>
        </w:tc>
        <w:tc>
          <w:tcPr>
            <w:tcW w:w="453" w:type="pct"/>
            <w:gridSpan w:val="4"/>
          </w:tcPr>
          <w:p w:rsidR="00AA0FFB" w:rsidRPr="00293632" w:rsidRDefault="00AA0FFB" w:rsidP="006B0D69">
            <w:pPr>
              <w:jc w:val="center"/>
              <w:rPr>
                <w:rFonts w:ascii="Times New Roman" w:hAnsi="Times New Roman"/>
                <w:b/>
                <w:sz w:val="20"/>
                <w:szCs w:val="20"/>
              </w:rPr>
            </w:pPr>
            <w:r>
              <w:rPr>
                <w:rFonts w:ascii="Times New Roman" w:hAnsi="Times New Roman"/>
                <w:b/>
                <w:sz w:val="20"/>
                <w:szCs w:val="20"/>
              </w:rPr>
              <w:lastRenderedPageBreak/>
              <w:t>3</w:t>
            </w:r>
            <w:r w:rsidRPr="00293632">
              <w:rPr>
                <w:rFonts w:ascii="Times New Roman" w:hAnsi="Times New Roman"/>
                <w:b/>
                <w:sz w:val="20"/>
                <w:szCs w:val="20"/>
              </w:rPr>
              <w:t>00,0</w:t>
            </w:r>
          </w:p>
          <w:p w:rsidR="00AA0FFB" w:rsidRPr="00293632" w:rsidRDefault="00AA0FFB" w:rsidP="006B0D69">
            <w:pPr>
              <w:jc w:val="center"/>
              <w:rPr>
                <w:rFonts w:ascii="Times New Roman" w:hAnsi="Times New Roman"/>
                <w:b/>
                <w:sz w:val="20"/>
                <w:szCs w:val="20"/>
              </w:rPr>
            </w:pPr>
          </w:p>
          <w:p w:rsidR="00AA0FFB" w:rsidRPr="00293632" w:rsidRDefault="00AA0FFB" w:rsidP="006B0D69">
            <w:pPr>
              <w:jc w:val="center"/>
              <w:rPr>
                <w:rFonts w:ascii="Times New Roman" w:hAnsi="Times New Roman"/>
                <w:b/>
                <w:sz w:val="20"/>
                <w:szCs w:val="20"/>
              </w:rPr>
            </w:pPr>
            <w:r w:rsidRPr="00293632">
              <w:rPr>
                <w:rFonts w:ascii="Times New Roman" w:hAnsi="Times New Roman"/>
                <w:b/>
                <w:sz w:val="20"/>
                <w:szCs w:val="20"/>
              </w:rPr>
              <w:t>1</w:t>
            </w:r>
            <w:r>
              <w:rPr>
                <w:rFonts w:ascii="Times New Roman" w:hAnsi="Times New Roman"/>
                <w:b/>
                <w:sz w:val="20"/>
                <w:szCs w:val="20"/>
              </w:rPr>
              <w:t>5</w:t>
            </w:r>
            <w:r w:rsidRPr="00293632">
              <w:rPr>
                <w:rFonts w:ascii="Times New Roman" w:hAnsi="Times New Roman"/>
                <w:b/>
                <w:sz w:val="20"/>
                <w:szCs w:val="20"/>
              </w:rPr>
              <w:t>0,0</w:t>
            </w:r>
          </w:p>
        </w:tc>
        <w:tc>
          <w:tcPr>
            <w:tcW w:w="377" w:type="pct"/>
            <w:gridSpan w:val="3"/>
          </w:tcPr>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lastRenderedPageBreak/>
              <w:t>100,0</w:t>
            </w:r>
          </w:p>
          <w:p w:rsidR="00AA0FFB" w:rsidRPr="00293632" w:rsidRDefault="00AA0FFB" w:rsidP="006B0D69">
            <w:pPr>
              <w:jc w:val="center"/>
              <w:rPr>
                <w:rFonts w:ascii="Times New Roman" w:hAnsi="Times New Roman"/>
                <w:sz w:val="20"/>
                <w:szCs w:val="20"/>
              </w:rPr>
            </w:pPr>
          </w:p>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t>50,0</w:t>
            </w:r>
          </w:p>
        </w:tc>
        <w:tc>
          <w:tcPr>
            <w:tcW w:w="414" w:type="pct"/>
            <w:gridSpan w:val="4"/>
          </w:tcPr>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lastRenderedPageBreak/>
              <w:t>100,0</w:t>
            </w:r>
          </w:p>
          <w:p w:rsidR="00AA0FFB" w:rsidRPr="00293632" w:rsidRDefault="00AA0FFB" w:rsidP="006B0D69">
            <w:pPr>
              <w:jc w:val="center"/>
              <w:rPr>
                <w:rFonts w:ascii="Times New Roman" w:hAnsi="Times New Roman"/>
                <w:sz w:val="20"/>
                <w:szCs w:val="20"/>
              </w:rPr>
            </w:pPr>
          </w:p>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t>50,0</w:t>
            </w:r>
          </w:p>
        </w:tc>
        <w:tc>
          <w:tcPr>
            <w:tcW w:w="456" w:type="pct"/>
            <w:gridSpan w:val="5"/>
          </w:tcPr>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lastRenderedPageBreak/>
              <w:t>100,0</w:t>
            </w:r>
          </w:p>
          <w:p w:rsidR="00AA0FFB" w:rsidRPr="00293632" w:rsidRDefault="00AA0FFB" w:rsidP="006B0D69">
            <w:pPr>
              <w:jc w:val="center"/>
              <w:rPr>
                <w:rFonts w:ascii="Times New Roman" w:hAnsi="Times New Roman"/>
                <w:sz w:val="20"/>
                <w:szCs w:val="20"/>
              </w:rPr>
            </w:pPr>
          </w:p>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t>50,0</w:t>
            </w:r>
          </w:p>
        </w:tc>
        <w:tc>
          <w:tcPr>
            <w:tcW w:w="937" w:type="pct"/>
            <w:gridSpan w:val="2"/>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lastRenderedPageBreak/>
              <w:t xml:space="preserve">Сохранение и развитие культурно-исторических традиций, </w:t>
            </w:r>
            <w:r w:rsidRPr="00293632">
              <w:rPr>
                <w:rFonts w:ascii="Times New Roman" w:hAnsi="Times New Roman"/>
                <w:sz w:val="20"/>
                <w:szCs w:val="20"/>
              </w:rPr>
              <w:lastRenderedPageBreak/>
              <w:t>популяризация традиционной народной культуры</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lastRenderedPageBreak/>
              <w:t>3</w:t>
            </w:r>
            <w:r w:rsidRPr="00293632">
              <w:rPr>
                <w:rFonts w:ascii="Times New Roman" w:hAnsi="Times New Roman"/>
                <w:sz w:val="20"/>
                <w:szCs w:val="20"/>
              </w:rPr>
              <w:t>.3</w:t>
            </w:r>
          </w:p>
        </w:tc>
        <w:tc>
          <w:tcPr>
            <w:tcW w:w="492" w:type="pct"/>
            <w:gridSpan w:val="4"/>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Реализация общественно значимых мероприятий в рамках проекта «Созвездие Северных фестивалей», проект «Сказки Ленского леса»</w:t>
            </w:r>
          </w:p>
        </w:tc>
        <w:tc>
          <w:tcPr>
            <w:tcW w:w="741" w:type="pct"/>
            <w:gridSpan w:val="3"/>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Отдел социального развития администрации МО «Ленский муниципальный район»</w:t>
            </w:r>
          </w:p>
          <w:p w:rsidR="00AA0FFB" w:rsidRPr="00293632" w:rsidRDefault="00AA0FFB" w:rsidP="006B0D69">
            <w:pPr>
              <w:rPr>
                <w:rFonts w:ascii="Times New Roman" w:hAnsi="Times New Roman"/>
                <w:sz w:val="20"/>
                <w:szCs w:val="20"/>
              </w:rPr>
            </w:pPr>
            <w:r>
              <w:rPr>
                <w:rFonts w:ascii="Times New Roman" w:hAnsi="Times New Roman"/>
                <w:sz w:val="20"/>
                <w:szCs w:val="20"/>
              </w:rPr>
              <w:t>МБУК «ЦНКТ»</w:t>
            </w:r>
          </w:p>
        </w:tc>
        <w:tc>
          <w:tcPr>
            <w:tcW w:w="659" w:type="pct"/>
            <w:gridSpan w:val="2"/>
          </w:tcPr>
          <w:p w:rsidR="00AA0FFB" w:rsidRPr="003F02A4" w:rsidRDefault="00AA0FFB" w:rsidP="006B0D69">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293632" w:rsidRDefault="00AA0FFB" w:rsidP="006B0D69">
            <w:pPr>
              <w:rPr>
                <w:rFonts w:ascii="Times New Roman" w:hAnsi="Times New Roman"/>
                <w:sz w:val="20"/>
                <w:szCs w:val="20"/>
              </w:rPr>
            </w:pPr>
            <w:r w:rsidRPr="00293632">
              <w:rPr>
                <w:rFonts w:ascii="Times New Roman" w:hAnsi="Times New Roman"/>
                <w:sz w:val="20"/>
                <w:szCs w:val="20"/>
              </w:rPr>
              <w:t>Областной бюджет</w:t>
            </w:r>
          </w:p>
          <w:p w:rsidR="00AA0FFB" w:rsidRDefault="00AA0FFB" w:rsidP="006B0D69">
            <w:pPr>
              <w:rPr>
                <w:rFonts w:ascii="Times New Roman" w:hAnsi="Times New Roman"/>
                <w:sz w:val="20"/>
                <w:szCs w:val="20"/>
              </w:rPr>
            </w:pPr>
          </w:p>
          <w:p w:rsidR="00AA0FFB" w:rsidRPr="00293632" w:rsidRDefault="00AA0FFB" w:rsidP="006B0D69">
            <w:pPr>
              <w:rPr>
                <w:rFonts w:ascii="Times New Roman" w:hAnsi="Times New Roman"/>
                <w:sz w:val="20"/>
                <w:szCs w:val="20"/>
              </w:rPr>
            </w:pPr>
            <w:r w:rsidRPr="00293632">
              <w:rPr>
                <w:rFonts w:ascii="Times New Roman" w:hAnsi="Times New Roman"/>
                <w:sz w:val="20"/>
                <w:szCs w:val="20"/>
              </w:rPr>
              <w:t>Внебюджетные средства</w:t>
            </w:r>
          </w:p>
        </w:tc>
        <w:tc>
          <w:tcPr>
            <w:tcW w:w="453" w:type="pct"/>
            <w:gridSpan w:val="4"/>
          </w:tcPr>
          <w:p w:rsidR="00AA0FFB" w:rsidRPr="00293632" w:rsidRDefault="00AA0FFB" w:rsidP="006B0D69">
            <w:pPr>
              <w:jc w:val="center"/>
              <w:rPr>
                <w:rFonts w:ascii="Times New Roman" w:hAnsi="Times New Roman"/>
                <w:b/>
                <w:sz w:val="20"/>
                <w:szCs w:val="20"/>
              </w:rPr>
            </w:pPr>
            <w:r w:rsidRPr="00293632">
              <w:rPr>
                <w:rFonts w:ascii="Times New Roman" w:hAnsi="Times New Roman"/>
                <w:b/>
                <w:sz w:val="20"/>
                <w:szCs w:val="20"/>
              </w:rPr>
              <w:t>4</w:t>
            </w:r>
            <w:r>
              <w:rPr>
                <w:rFonts w:ascii="Times New Roman" w:hAnsi="Times New Roman"/>
                <w:b/>
                <w:sz w:val="20"/>
                <w:szCs w:val="20"/>
              </w:rPr>
              <w:t>2</w:t>
            </w:r>
            <w:r w:rsidRPr="00293632">
              <w:rPr>
                <w:rFonts w:ascii="Times New Roman" w:hAnsi="Times New Roman"/>
                <w:b/>
                <w:sz w:val="20"/>
                <w:szCs w:val="20"/>
              </w:rPr>
              <w:t>0,0</w:t>
            </w:r>
          </w:p>
          <w:p w:rsidR="00AA0FFB" w:rsidRDefault="00AA0FFB" w:rsidP="006B0D69">
            <w:pPr>
              <w:jc w:val="center"/>
              <w:rPr>
                <w:rFonts w:ascii="Times New Roman" w:hAnsi="Times New Roman"/>
                <w:b/>
                <w:sz w:val="20"/>
                <w:szCs w:val="20"/>
              </w:rPr>
            </w:pPr>
          </w:p>
          <w:p w:rsidR="00AA0FFB" w:rsidRPr="00293632" w:rsidRDefault="00AA0FFB" w:rsidP="006B0D69">
            <w:pPr>
              <w:jc w:val="center"/>
              <w:rPr>
                <w:rFonts w:ascii="Times New Roman" w:hAnsi="Times New Roman"/>
                <w:b/>
                <w:sz w:val="20"/>
                <w:szCs w:val="20"/>
              </w:rPr>
            </w:pPr>
            <w:r>
              <w:rPr>
                <w:rFonts w:ascii="Times New Roman" w:hAnsi="Times New Roman"/>
                <w:b/>
                <w:sz w:val="20"/>
                <w:szCs w:val="20"/>
              </w:rPr>
              <w:t>450</w:t>
            </w:r>
            <w:r w:rsidRPr="00293632">
              <w:rPr>
                <w:rFonts w:ascii="Times New Roman" w:hAnsi="Times New Roman"/>
                <w:b/>
                <w:sz w:val="20"/>
                <w:szCs w:val="20"/>
              </w:rPr>
              <w:t>,0</w:t>
            </w:r>
          </w:p>
          <w:p w:rsidR="00AA0FFB" w:rsidRPr="00293632" w:rsidRDefault="00AA0FFB" w:rsidP="006B0D69">
            <w:pPr>
              <w:jc w:val="center"/>
              <w:rPr>
                <w:rFonts w:ascii="Times New Roman" w:hAnsi="Times New Roman"/>
                <w:b/>
                <w:sz w:val="20"/>
                <w:szCs w:val="20"/>
              </w:rPr>
            </w:pPr>
          </w:p>
          <w:p w:rsidR="00AA0FFB" w:rsidRPr="00293632" w:rsidRDefault="00AA0FFB" w:rsidP="006B0D69">
            <w:pPr>
              <w:jc w:val="center"/>
              <w:rPr>
                <w:rFonts w:ascii="Times New Roman" w:hAnsi="Times New Roman"/>
                <w:b/>
                <w:sz w:val="20"/>
                <w:szCs w:val="20"/>
              </w:rPr>
            </w:pPr>
            <w:r w:rsidRPr="00293632">
              <w:rPr>
                <w:rFonts w:ascii="Times New Roman" w:hAnsi="Times New Roman"/>
                <w:b/>
                <w:sz w:val="20"/>
                <w:szCs w:val="20"/>
              </w:rPr>
              <w:t>90,0</w:t>
            </w:r>
          </w:p>
        </w:tc>
        <w:tc>
          <w:tcPr>
            <w:tcW w:w="377" w:type="pct"/>
            <w:gridSpan w:val="3"/>
          </w:tcPr>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t>1</w:t>
            </w:r>
            <w:r>
              <w:rPr>
                <w:rFonts w:ascii="Times New Roman" w:hAnsi="Times New Roman"/>
                <w:sz w:val="20"/>
                <w:szCs w:val="20"/>
              </w:rPr>
              <w:t>2</w:t>
            </w:r>
            <w:r w:rsidRPr="00293632">
              <w:rPr>
                <w:rFonts w:ascii="Times New Roman" w:hAnsi="Times New Roman"/>
                <w:sz w:val="20"/>
                <w:szCs w:val="20"/>
              </w:rPr>
              <w:t>0,0</w:t>
            </w:r>
          </w:p>
          <w:p w:rsidR="00AA0FFB" w:rsidRDefault="00AA0FFB" w:rsidP="006B0D69">
            <w:pPr>
              <w:jc w:val="center"/>
              <w:rPr>
                <w:rFonts w:ascii="Times New Roman" w:hAnsi="Times New Roman"/>
                <w:sz w:val="20"/>
                <w:szCs w:val="20"/>
              </w:rPr>
            </w:pPr>
          </w:p>
          <w:p w:rsidR="00AA0FFB" w:rsidRPr="00293632" w:rsidRDefault="00AA0FFB" w:rsidP="006B0D69">
            <w:pPr>
              <w:jc w:val="center"/>
              <w:rPr>
                <w:rFonts w:ascii="Times New Roman" w:hAnsi="Times New Roman"/>
                <w:sz w:val="20"/>
                <w:szCs w:val="20"/>
              </w:rPr>
            </w:pPr>
            <w:r>
              <w:rPr>
                <w:rFonts w:ascii="Times New Roman" w:hAnsi="Times New Roman"/>
                <w:sz w:val="20"/>
                <w:szCs w:val="20"/>
              </w:rPr>
              <w:t>150</w:t>
            </w:r>
            <w:r w:rsidRPr="00293632">
              <w:rPr>
                <w:rFonts w:ascii="Times New Roman" w:hAnsi="Times New Roman"/>
                <w:sz w:val="20"/>
                <w:szCs w:val="20"/>
              </w:rPr>
              <w:t>,0</w:t>
            </w:r>
          </w:p>
          <w:p w:rsidR="00AA0FFB" w:rsidRPr="00293632" w:rsidRDefault="00AA0FFB" w:rsidP="006B0D69">
            <w:pPr>
              <w:jc w:val="center"/>
              <w:rPr>
                <w:rFonts w:ascii="Times New Roman" w:hAnsi="Times New Roman"/>
                <w:sz w:val="20"/>
                <w:szCs w:val="20"/>
              </w:rPr>
            </w:pPr>
          </w:p>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t>30,0</w:t>
            </w:r>
          </w:p>
        </w:tc>
        <w:tc>
          <w:tcPr>
            <w:tcW w:w="414" w:type="pct"/>
            <w:gridSpan w:val="4"/>
          </w:tcPr>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t>150,0</w:t>
            </w:r>
          </w:p>
          <w:p w:rsidR="00AA0FFB" w:rsidRDefault="00AA0FFB" w:rsidP="006B0D69">
            <w:pPr>
              <w:jc w:val="center"/>
              <w:rPr>
                <w:rFonts w:ascii="Times New Roman" w:hAnsi="Times New Roman"/>
                <w:sz w:val="20"/>
                <w:szCs w:val="20"/>
              </w:rPr>
            </w:pPr>
          </w:p>
          <w:p w:rsidR="00AA0FFB" w:rsidRPr="00293632" w:rsidRDefault="00AA0FFB" w:rsidP="006B0D69">
            <w:pPr>
              <w:jc w:val="center"/>
              <w:rPr>
                <w:rFonts w:ascii="Times New Roman" w:hAnsi="Times New Roman"/>
                <w:sz w:val="20"/>
                <w:szCs w:val="20"/>
              </w:rPr>
            </w:pPr>
            <w:r>
              <w:rPr>
                <w:rFonts w:ascii="Times New Roman" w:hAnsi="Times New Roman"/>
                <w:sz w:val="20"/>
                <w:szCs w:val="20"/>
              </w:rPr>
              <w:t>150</w:t>
            </w:r>
            <w:r w:rsidRPr="00293632">
              <w:rPr>
                <w:rFonts w:ascii="Times New Roman" w:hAnsi="Times New Roman"/>
                <w:sz w:val="20"/>
                <w:szCs w:val="20"/>
              </w:rPr>
              <w:t>,0</w:t>
            </w:r>
          </w:p>
          <w:p w:rsidR="00AA0FFB" w:rsidRPr="00293632" w:rsidRDefault="00AA0FFB" w:rsidP="006B0D69">
            <w:pPr>
              <w:jc w:val="center"/>
              <w:rPr>
                <w:rFonts w:ascii="Times New Roman" w:hAnsi="Times New Roman"/>
                <w:sz w:val="20"/>
                <w:szCs w:val="20"/>
              </w:rPr>
            </w:pPr>
          </w:p>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t>30,0</w:t>
            </w:r>
          </w:p>
        </w:tc>
        <w:tc>
          <w:tcPr>
            <w:tcW w:w="456" w:type="pct"/>
            <w:gridSpan w:val="5"/>
          </w:tcPr>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t>150,0</w:t>
            </w:r>
          </w:p>
          <w:p w:rsidR="00AA0FFB" w:rsidRDefault="00AA0FFB" w:rsidP="006B0D69">
            <w:pPr>
              <w:jc w:val="center"/>
              <w:rPr>
                <w:rFonts w:ascii="Times New Roman" w:hAnsi="Times New Roman"/>
                <w:sz w:val="20"/>
                <w:szCs w:val="20"/>
              </w:rPr>
            </w:pPr>
          </w:p>
          <w:p w:rsidR="00AA0FFB" w:rsidRPr="00293632" w:rsidRDefault="00AA0FFB" w:rsidP="006B0D69">
            <w:pPr>
              <w:jc w:val="center"/>
              <w:rPr>
                <w:rFonts w:ascii="Times New Roman" w:hAnsi="Times New Roman"/>
                <w:sz w:val="20"/>
                <w:szCs w:val="20"/>
              </w:rPr>
            </w:pPr>
            <w:r>
              <w:rPr>
                <w:rFonts w:ascii="Times New Roman" w:hAnsi="Times New Roman"/>
                <w:sz w:val="20"/>
                <w:szCs w:val="20"/>
              </w:rPr>
              <w:t>150</w:t>
            </w:r>
            <w:r w:rsidRPr="00293632">
              <w:rPr>
                <w:rFonts w:ascii="Times New Roman" w:hAnsi="Times New Roman"/>
                <w:sz w:val="20"/>
                <w:szCs w:val="20"/>
              </w:rPr>
              <w:t>,0</w:t>
            </w:r>
          </w:p>
          <w:p w:rsidR="00AA0FFB" w:rsidRPr="00293632" w:rsidRDefault="00AA0FFB" w:rsidP="006B0D69">
            <w:pPr>
              <w:jc w:val="center"/>
              <w:rPr>
                <w:rFonts w:ascii="Times New Roman" w:hAnsi="Times New Roman"/>
                <w:sz w:val="20"/>
                <w:szCs w:val="20"/>
              </w:rPr>
            </w:pPr>
          </w:p>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t>30,0</w:t>
            </w:r>
          </w:p>
        </w:tc>
        <w:tc>
          <w:tcPr>
            <w:tcW w:w="937" w:type="pct"/>
            <w:gridSpan w:val="2"/>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Разработка туристического бренда Ленского района</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3</w:t>
            </w:r>
            <w:r w:rsidRPr="00293632">
              <w:rPr>
                <w:rFonts w:ascii="Times New Roman" w:hAnsi="Times New Roman"/>
                <w:sz w:val="20"/>
                <w:szCs w:val="20"/>
              </w:rPr>
              <w:t>.</w:t>
            </w:r>
            <w:r>
              <w:rPr>
                <w:rFonts w:ascii="Times New Roman" w:hAnsi="Times New Roman"/>
                <w:sz w:val="20"/>
                <w:szCs w:val="20"/>
              </w:rPr>
              <w:t>4</w:t>
            </w:r>
          </w:p>
        </w:tc>
        <w:tc>
          <w:tcPr>
            <w:tcW w:w="492" w:type="pct"/>
            <w:gridSpan w:val="4"/>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Открытый районный фестиваль ветеранской песни «Поёт душа ветерана» им. Е.В. Петровой</w:t>
            </w:r>
          </w:p>
        </w:tc>
        <w:tc>
          <w:tcPr>
            <w:tcW w:w="741" w:type="pct"/>
            <w:gridSpan w:val="3"/>
          </w:tcPr>
          <w:p w:rsidR="00AA0FFB" w:rsidRDefault="00AA0FFB" w:rsidP="006B0D69">
            <w:pPr>
              <w:rPr>
                <w:rFonts w:ascii="Times New Roman" w:hAnsi="Times New Roman"/>
                <w:sz w:val="20"/>
                <w:szCs w:val="20"/>
              </w:rPr>
            </w:pPr>
            <w:r w:rsidRPr="00293632">
              <w:rPr>
                <w:rFonts w:ascii="Times New Roman" w:hAnsi="Times New Roman"/>
                <w:sz w:val="20"/>
                <w:szCs w:val="20"/>
              </w:rPr>
              <w:t xml:space="preserve">Отдел социального развития администрации МО «Ленский муниципальный район», </w:t>
            </w:r>
          </w:p>
          <w:p w:rsidR="00AA0FFB" w:rsidRPr="00293632" w:rsidRDefault="00AA0FFB" w:rsidP="006B0D69">
            <w:pPr>
              <w:rPr>
                <w:rFonts w:ascii="Times New Roman" w:hAnsi="Times New Roman"/>
                <w:sz w:val="20"/>
                <w:szCs w:val="20"/>
              </w:rPr>
            </w:pPr>
            <w:r>
              <w:rPr>
                <w:rFonts w:ascii="Times New Roman" w:hAnsi="Times New Roman"/>
                <w:sz w:val="20"/>
                <w:szCs w:val="20"/>
              </w:rPr>
              <w:t>МБУК «ЦНКТ»</w:t>
            </w:r>
          </w:p>
        </w:tc>
        <w:tc>
          <w:tcPr>
            <w:tcW w:w="659" w:type="pct"/>
            <w:gridSpan w:val="2"/>
          </w:tcPr>
          <w:p w:rsidR="00AA0FFB" w:rsidRPr="003F02A4" w:rsidRDefault="00AA0FFB" w:rsidP="006B0D69">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293632" w:rsidRDefault="00AA0FFB" w:rsidP="006B0D69">
            <w:pPr>
              <w:rPr>
                <w:rFonts w:ascii="Times New Roman" w:hAnsi="Times New Roman"/>
                <w:sz w:val="20"/>
                <w:szCs w:val="20"/>
              </w:rPr>
            </w:pPr>
            <w:r w:rsidRPr="00293632">
              <w:rPr>
                <w:rFonts w:ascii="Times New Roman" w:hAnsi="Times New Roman"/>
                <w:sz w:val="20"/>
                <w:szCs w:val="20"/>
              </w:rPr>
              <w:t>Внебюджетные средства</w:t>
            </w:r>
            <w:r w:rsidRPr="00293632">
              <w:rPr>
                <w:rFonts w:ascii="Times New Roman" w:hAnsi="Times New Roman"/>
                <w:vanish/>
                <w:sz w:val="20"/>
                <w:szCs w:val="20"/>
              </w:rPr>
              <w:t>тные устальное</w:t>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r w:rsidRPr="00293632">
              <w:rPr>
                <w:rFonts w:ascii="Times New Roman" w:hAnsi="Times New Roman"/>
                <w:vanish/>
                <w:sz w:val="20"/>
                <w:szCs w:val="20"/>
              </w:rPr>
              <w:pgNum/>
            </w:r>
          </w:p>
        </w:tc>
        <w:tc>
          <w:tcPr>
            <w:tcW w:w="453" w:type="pct"/>
            <w:gridSpan w:val="4"/>
          </w:tcPr>
          <w:p w:rsidR="00AA0FFB" w:rsidRPr="00293632" w:rsidRDefault="00AA0FFB" w:rsidP="006B0D69">
            <w:pPr>
              <w:jc w:val="center"/>
              <w:rPr>
                <w:rFonts w:ascii="Times New Roman" w:hAnsi="Times New Roman"/>
                <w:b/>
                <w:sz w:val="20"/>
                <w:szCs w:val="20"/>
              </w:rPr>
            </w:pPr>
            <w:r w:rsidRPr="00293632">
              <w:rPr>
                <w:rFonts w:ascii="Times New Roman" w:hAnsi="Times New Roman"/>
                <w:b/>
                <w:sz w:val="20"/>
                <w:szCs w:val="20"/>
              </w:rPr>
              <w:t>50,0</w:t>
            </w:r>
          </w:p>
          <w:p w:rsidR="00AA0FFB" w:rsidRPr="00293632" w:rsidRDefault="00AA0FFB" w:rsidP="006B0D69">
            <w:pPr>
              <w:jc w:val="center"/>
              <w:rPr>
                <w:rFonts w:ascii="Times New Roman" w:hAnsi="Times New Roman"/>
                <w:b/>
                <w:sz w:val="20"/>
                <w:szCs w:val="20"/>
              </w:rPr>
            </w:pPr>
          </w:p>
          <w:p w:rsidR="00AA0FFB" w:rsidRDefault="00AA0FFB" w:rsidP="006B0D69">
            <w:pPr>
              <w:jc w:val="center"/>
              <w:rPr>
                <w:rFonts w:ascii="Times New Roman" w:hAnsi="Times New Roman"/>
                <w:b/>
                <w:sz w:val="20"/>
                <w:szCs w:val="20"/>
              </w:rPr>
            </w:pPr>
          </w:p>
          <w:p w:rsidR="00AA0FFB" w:rsidRPr="00293632" w:rsidRDefault="00AA0FFB" w:rsidP="006B0D69">
            <w:pPr>
              <w:jc w:val="center"/>
              <w:rPr>
                <w:rFonts w:ascii="Times New Roman" w:hAnsi="Times New Roman"/>
                <w:b/>
                <w:sz w:val="20"/>
                <w:szCs w:val="20"/>
              </w:rPr>
            </w:pPr>
            <w:r w:rsidRPr="00293632">
              <w:rPr>
                <w:rFonts w:ascii="Times New Roman" w:hAnsi="Times New Roman"/>
                <w:b/>
                <w:sz w:val="20"/>
                <w:szCs w:val="20"/>
              </w:rPr>
              <w:t>1</w:t>
            </w:r>
            <w:r>
              <w:rPr>
                <w:rFonts w:ascii="Times New Roman" w:hAnsi="Times New Roman"/>
                <w:b/>
                <w:sz w:val="20"/>
                <w:szCs w:val="20"/>
              </w:rPr>
              <w:t>5</w:t>
            </w:r>
            <w:r w:rsidRPr="00293632">
              <w:rPr>
                <w:rFonts w:ascii="Times New Roman" w:hAnsi="Times New Roman"/>
                <w:b/>
                <w:sz w:val="20"/>
                <w:szCs w:val="20"/>
              </w:rPr>
              <w:t>,0</w:t>
            </w:r>
          </w:p>
        </w:tc>
        <w:tc>
          <w:tcPr>
            <w:tcW w:w="377" w:type="pct"/>
            <w:gridSpan w:val="3"/>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10</w:t>
            </w:r>
            <w:r w:rsidRPr="00293632">
              <w:rPr>
                <w:rFonts w:ascii="Times New Roman" w:hAnsi="Times New Roman"/>
                <w:sz w:val="20"/>
                <w:szCs w:val="20"/>
              </w:rPr>
              <w:t>,0</w:t>
            </w:r>
          </w:p>
          <w:p w:rsidR="00AA0FFB" w:rsidRPr="00293632" w:rsidRDefault="00AA0FFB" w:rsidP="006B0D69">
            <w:pPr>
              <w:jc w:val="center"/>
              <w:rPr>
                <w:rFonts w:ascii="Times New Roman" w:hAnsi="Times New Roman"/>
                <w:sz w:val="20"/>
                <w:szCs w:val="20"/>
              </w:rPr>
            </w:pPr>
          </w:p>
          <w:p w:rsidR="00AA0FFB" w:rsidRDefault="00AA0FFB" w:rsidP="006B0D69">
            <w:pPr>
              <w:jc w:val="center"/>
              <w:rPr>
                <w:rFonts w:ascii="Times New Roman" w:hAnsi="Times New Roman"/>
                <w:sz w:val="20"/>
                <w:szCs w:val="20"/>
              </w:rPr>
            </w:pPr>
          </w:p>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t>5,0</w:t>
            </w:r>
          </w:p>
        </w:tc>
        <w:tc>
          <w:tcPr>
            <w:tcW w:w="414" w:type="pct"/>
            <w:gridSpan w:val="4"/>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20</w:t>
            </w:r>
            <w:r w:rsidRPr="00293632">
              <w:rPr>
                <w:rFonts w:ascii="Times New Roman" w:hAnsi="Times New Roman"/>
                <w:sz w:val="20"/>
                <w:szCs w:val="20"/>
              </w:rPr>
              <w:t>,0</w:t>
            </w:r>
          </w:p>
          <w:p w:rsidR="00AA0FFB" w:rsidRPr="00293632" w:rsidRDefault="00AA0FFB" w:rsidP="006B0D69">
            <w:pPr>
              <w:jc w:val="center"/>
              <w:rPr>
                <w:rFonts w:ascii="Times New Roman" w:hAnsi="Times New Roman"/>
                <w:sz w:val="20"/>
                <w:szCs w:val="20"/>
              </w:rPr>
            </w:pPr>
          </w:p>
          <w:p w:rsidR="00AA0FFB" w:rsidRDefault="00AA0FFB" w:rsidP="006B0D69">
            <w:pPr>
              <w:jc w:val="center"/>
              <w:rPr>
                <w:rFonts w:ascii="Times New Roman" w:hAnsi="Times New Roman"/>
                <w:sz w:val="20"/>
                <w:szCs w:val="20"/>
              </w:rPr>
            </w:pPr>
          </w:p>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t>5,0</w:t>
            </w:r>
          </w:p>
        </w:tc>
        <w:tc>
          <w:tcPr>
            <w:tcW w:w="456" w:type="pct"/>
            <w:gridSpan w:val="5"/>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20</w:t>
            </w:r>
            <w:r w:rsidRPr="00293632">
              <w:rPr>
                <w:rFonts w:ascii="Times New Roman" w:hAnsi="Times New Roman"/>
                <w:sz w:val="20"/>
                <w:szCs w:val="20"/>
              </w:rPr>
              <w:t>,0</w:t>
            </w:r>
          </w:p>
          <w:p w:rsidR="00AA0FFB" w:rsidRPr="00293632" w:rsidRDefault="00AA0FFB" w:rsidP="006B0D69">
            <w:pPr>
              <w:jc w:val="center"/>
              <w:rPr>
                <w:rFonts w:ascii="Times New Roman" w:hAnsi="Times New Roman"/>
                <w:sz w:val="20"/>
                <w:szCs w:val="20"/>
              </w:rPr>
            </w:pPr>
          </w:p>
          <w:p w:rsidR="00AA0FFB" w:rsidRDefault="00AA0FFB" w:rsidP="006B0D69">
            <w:pPr>
              <w:jc w:val="center"/>
              <w:rPr>
                <w:rFonts w:ascii="Times New Roman" w:hAnsi="Times New Roman"/>
                <w:sz w:val="20"/>
                <w:szCs w:val="20"/>
              </w:rPr>
            </w:pPr>
          </w:p>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t>5,0</w:t>
            </w:r>
          </w:p>
        </w:tc>
        <w:tc>
          <w:tcPr>
            <w:tcW w:w="937" w:type="pct"/>
            <w:gridSpan w:val="2"/>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Рост творческой активности людей пожилого возраста</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3</w:t>
            </w:r>
            <w:r w:rsidRPr="00293632">
              <w:rPr>
                <w:rFonts w:ascii="Times New Roman" w:hAnsi="Times New Roman"/>
                <w:sz w:val="20"/>
                <w:szCs w:val="20"/>
              </w:rPr>
              <w:t>.</w:t>
            </w:r>
            <w:r>
              <w:rPr>
                <w:rFonts w:ascii="Times New Roman" w:hAnsi="Times New Roman"/>
                <w:sz w:val="20"/>
                <w:szCs w:val="20"/>
              </w:rPr>
              <w:t>5</w:t>
            </w:r>
          </w:p>
        </w:tc>
        <w:tc>
          <w:tcPr>
            <w:tcW w:w="492" w:type="pct"/>
            <w:gridSpan w:val="4"/>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Районный праздник песни, музыки и танца</w:t>
            </w:r>
          </w:p>
        </w:tc>
        <w:tc>
          <w:tcPr>
            <w:tcW w:w="741" w:type="pct"/>
            <w:gridSpan w:val="3"/>
          </w:tcPr>
          <w:p w:rsidR="00AA0FFB" w:rsidRDefault="00AA0FFB" w:rsidP="006B0D69">
            <w:pPr>
              <w:rPr>
                <w:rFonts w:ascii="Times New Roman" w:hAnsi="Times New Roman"/>
                <w:sz w:val="20"/>
                <w:szCs w:val="20"/>
              </w:rPr>
            </w:pPr>
            <w:r w:rsidRPr="00293632">
              <w:rPr>
                <w:rFonts w:ascii="Times New Roman" w:hAnsi="Times New Roman"/>
                <w:sz w:val="20"/>
                <w:szCs w:val="20"/>
              </w:rPr>
              <w:t xml:space="preserve">Отдел социального развития администрации МО «Ленский муниципальный район», </w:t>
            </w:r>
          </w:p>
          <w:p w:rsidR="00AA0FFB" w:rsidRPr="00293632" w:rsidRDefault="00AA0FFB" w:rsidP="006B0D69">
            <w:pPr>
              <w:rPr>
                <w:rFonts w:ascii="Times New Roman" w:hAnsi="Times New Roman"/>
                <w:sz w:val="20"/>
                <w:szCs w:val="20"/>
              </w:rPr>
            </w:pPr>
            <w:r>
              <w:rPr>
                <w:rFonts w:ascii="Times New Roman" w:hAnsi="Times New Roman"/>
                <w:sz w:val="20"/>
                <w:szCs w:val="20"/>
              </w:rPr>
              <w:t>МБУК «ЦНКТ»</w:t>
            </w:r>
          </w:p>
        </w:tc>
        <w:tc>
          <w:tcPr>
            <w:tcW w:w="659" w:type="pct"/>
            <w:gridSpan w:val="2"/>
          </w:tcPr>
          <w:p w:rsidR="00AA0FFB" w:rsidRPr="003F02A4" w:rsidRDefault="00AA0FFB" w:rsidP="006B0D69">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293632" w:rsidRDefault="00AA0FFB" w:rsidP="006B0D69">
            <w:pPr>
              <w:rPr>
                <w:rFonts w:ascii="Times New Roman" w:hAnsi="Times New Roman"/>
                <w:sz w:val="20"/>
                <w:szCs w:val="20"/>
              </w:rPr>
            </w:pPr>
            <w:r w:rsidRPr="00293632">
              <w:rPr>
                <w:rFonts w:ascii="Times New Roman" w:hAnsi="Times New Roman"/>
                <w:sz w:val="20"/>
                <w:szCs w:val="20"/>
              </w:rPr>
              <w:t>Внебюджетные средства</w:t>
            </w:r>
          </w:p>
        </w:tc>
        <w:tc>
          <w:tcPr>
            <w:tcW w:w="453" w:type="pct"/>
            <w:gridSpan w:val="4"/>
          </w:tcPr>
          <w:p w:rsidR="00AA0FFB" w:rsidRPr="00293632" w:rsidRDefault="00AA0FFB" w:rsidP="006B0D69">
            <w:pPr>
              <w:jc w:val="center"/>
              <w:rPr>
                <w:rFonts w:ascii="Times New Roman" w:hAnsi="Times New Roman"/>
                <w:b/>
                <w:sz w:val="20"/>
                <w:szCs w:val="20"/>
              </w:rPr>
            </w:pPr>
            <w:r>
              <w:rPr>
                <w:rFonts w:ascii="Times New Roman" w:hAnsi="Times New Roman"/>
                <w:b/>
                <w:sz w:val="20"/>
                <w:szCs w:val="20"/>
              </w:rPr>
              <w:t>15</w:t>
            </w:r>
            <w:r w:rsidRPr="00293632">
              <w:rPr>
                <w:rFonts w:ascii="Times New Roman" w:hAnsi="Times New Roman"/>
                <w:b/>
                <w:sz w:val="20"/>
                <w:szCs w:val="20"/>
              </w:rPr>
              <w:t>,0</w:t>
            </w:r>
          </w:p>
          <w:p w:rsidR="00AA0FFB" w:rsidRPr="00293632" w:rsidRDefault="00AA0FFB" w:rsidP="006B0D69">
            <w:pPr>
              <w:jc w:val="center"/>
              <w:rPr>
                <w:rFonts w:ascii="Times New Roman" w:hAnsi="Times New Roman"/>
                <w:b/>
                <w:sz w:val="20"/>
                <w:szCs w:val="20"/>
              </w:rPr>
            </w:pPr>
          </w:p>
          <w:p w:rsidR="00AA0FFB" w:rsidRDefault="00AA0FFB" w:rsidP="006B0D69">
            <w:pPr>
              <w:jc w:val="center"/>
              <w:rPr>
                <w:rFonts w:ascii="Times New Roman" w:hAnsi="Times New Roman"/>
                <w:b/>
                <w:sz w:val="20"/>
                <w:szCs w:val="20"/>
              </w:rPr>
            </w:pPr>
          </w:p>
          <w:p w:rsidR="00AA0FFB" w:rsidRPr="00293632" w:rsidRDefault="00AA0FFB" w:rsidP="006B0D69">
            <w:pPr>
              <w:jc w:val="center"/>
              <w:rPr>
                <w:rFonts w:ascii="Times New Roman" w:hAnsi="Times New Roman"/>
                <w:b/>
                <w:sz w:val="20"/>
                <w:szCs w:val="20"/>
              </w:rPr>
            </w:pPr>
            <w:r w:rsidRPr="00293632">
              <w:rPr>
                <w:rFonts w:ascii="Times New Roman" w:hAnsi="Times New Roman"/>
                <w:b/>
                <w:sz w:val="20"/>
                <w:szCs w:val="20"/>
              </w:rPr>
              <w:t>6,0</w:t>
            </w:r>
          </w:p>
        </w:tc>
        <w:tc>
          <w:tcPr>
            <w:tcW w:w="377" w:type="pct"/>
            <w:gridSpan w:val="3"/>
          </w:tcPr>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t>5,0</w:t>
            </w:r>
          </w:p>
          <w:p w:rsidR="00AA0FFB" w:rsidRPr="00293632" w:rsidRDefault="00AA0FFB" w:rsidP="006B0D69">
            <w:pPr>
              <w:jc w:val="center"/>
              <w:rPr>
                <w:rFonts w:ascii="Times New Roman" w:hAnsi="Times New Roman"/>
                <w:sz w:val="20"/>
                <w:szCs w:val="20"/>
              </w:rPr>
            </w:pPr>
          </w:p>
          <w:p w:rsidR="00AA0FFB" w:rsidRDefault="00AA0FFB" w:rsidP="006B0D69">
            <w:pPr>
              <w:jc w:val="center"/>
              <w:rPr>
                <w:rFonts w:ascii="Times New Roman" w:hAnsi="Times New Roman"/>
                <w:sz w:val="20"/>
                <w:szCs w:val="20"/>
              </w:rPr>
            </w:pPr>
          </w:p>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t>2,0</w:t>
            </w:r>
          </w:p>
        </w:tc>
        <w:tc>
          <w:tcPr>
            <w:tcW w:w="414" w:type="pct"/>
            <w:gridSpan w:val="4"/>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5</w:t>
            </w:r>
            <w:r w:rsidRPr="00293632">
              <w:rPr>
                <w:rFonts w:ascii="Times New Roman" w:hAnsi="Times New Roman"/>
                <w:sz w:val="20"/>
                <w:szCs w:val="20"/>
              </w:rPr>
              <w:t>,0</w:t>
            </w:r>
          </w:p>
          <w:p w:rsidR="00AA0FFB" w:rsidRPr="00293632" w:rsidRDefault="00AA0FFB" w:rsidP="006B0D69">
            <w:pPr>
              <w:jc w:val="center"/>
              <w:rPr>
                <w:rFonts w:ascii="Times New Roman" w:hAnsi="Times New Roman"/>
                <w:sz w:val="20"/>
                <w:szCs w:val="20"/>
              </w:rPr>
            </w:pPr>
          </w:p>
          <w:p w:rsidR="00AA0FFB" w:rsidRDefault="00AA0FFB" w:rsidP="006B0D69">
            <w:pPr>
              <w:jc w:val="center"/>
              <w:rPr>
                <w:rFonts w:ascii="Times New Roman" w:hAnsi="Times New Roman"/>
                <w:sz w:val="20"/>
                <w:szCs w:val="20"/>
              </w:rPr>
            </w:pPr>
          </w:p>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t>2,0</w:t>
            </w:r>
          </w:p>
        </w:tc>
        <w:tc>
          <w:tcPr>
            <w:tcW w:w="456" w:type="pct"/>
            <w:gridSpan w:val="5"/>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5</w:t>
            </w:r>
            <w:r w:rsidRPr="00293632">
              <w:rPr>
                <w:rFonts w:ascii="Times New Roman" w:hAnsi="Times New Roman"/>
                <w:sz w:val="20"/>
                <w:szCs w:val="20"/>
              </w:rPr>
              <w:t>,0</w:t>
            </w:r>
          </w:p>
          <w:p w:rsidR="00AA0FFB" w:rsidRPr="00293632" w:rsidRDefault="00AA0FFB" w:rsidP="006B0D69">
            <w:pPr>
              <w:jc w:val="center"/>
              <w:rPr>
                <w:rFonts w:ascii="Times New Roman" w:hAnsi="Times New Roman"/>
                <w:sz w:val="20"/>
                <w:szCs w:val="20"/>
              </w:rPr>
            </w:pPr>
          </w:p>
          <w:p w:rsidR="00AA0FFB" w:rsidRDefault="00AA0FFB" w:rsidP="006B0D69">
            <w:pPr>
              <w:jc w:val="center"/>
              <w:rPr>
                <w:rFonts w:ascii="Times New Roman" w:hAnsi="Times New Roman"/>
                <w:sz w:val="20"/>
                <w:szCs w:val="20"/>
              </w:rPr>
            </w:pPr>
          </w:p>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t>2,0</w:t>
            </w:r>
          </w:p>
        </w:tc>
        <w:tc>
          <w:tcPr>
            <w:tcW w:w="937" w:type="pct"/>
            <w:gridSpan w:val="2"/>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 xml:space="preserve">Творческий отчет </w:t>
            </w:r>
            <w:proofErr w:type="gramStart"/>
            <w:r w:rsidRPr="00293632">
              <w:rPr>
                <w:rFonts w:ascii="Times New Roman" w:hAnsi="Times New Roman"/>
                <w:sz w:val="20"/>
                <w:szCs w:val="20"/>
              </w:rPr>
              <w:t>коллективов художественной самодеятельности учреждений культуры района</w:t>
            </w:r>
            <w:proofErr w:type="gramEnd"/>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3</w:t>
            </w:r>
            <w:r w:rsidRPr="00293632">
              <w:rPr>
                <w:rFonts w:ascii="Times New Roman" w:hAnsi="Times New Roman"/>
                <w:sz w:val="20"/>
                <w:szCs w:val="20"/>
              </w:rPr>
              <w:t>.</w:t>
            </w:r>
            <w:r>
              <w:rPr>
                <w:rFonts w:ascii="Times New Roman" w:hAnsi="Times New Roman"/>
                <w:sz w:val="20"/>
                <w:szCs w:val="20"/>
              </w:rPr>
              <w:t>6</w:t>
            </w:r>
          </w:p>
        </w:tc>
        <w:tc>
          <w:tcPr>
            <w:tcW w:w="492" w:type="pct"/>
            <w:gridSpan w:val="4"/>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День Победы</w:t>
            </w:r>
          </w:p>
        </w:tc>
        <w:tc>
          <w:tcPr>
            <w:tcW w:w="741" w:type="pct"/>
            <w:gridSpan w:val="3"/>
          </w:tcPr>
          <w:p w:rsidR="00AA0FFB" w:rsidRDefault="00AA0FFB" w:rsidP="006B0D69">
            <w:pPr>
              <w:rPr>
                <w:rFonts w:ascii="Times New Roman" w:hAnsi="Times New Roman"/>
                <w:sz w:val="20"/>
                <w:szCs w:val="20"/>
              </w:rPr>
            </w:pPr>
            <w:r w:rsidRPr="00293632">
              <w:rPr>
                <w:rFonts w:ascii="Times New Roman" w:hAnsi="Times New Roman"/>
                <w:sz w:val="20"/>
                <w:szCs w:val="20"/>
              </w:rPr>
              <w:t>Отдел социального развития администрации МО «Ленский муниципальный район»</w:t>
            </w:r>
            <w:r>
              <w:rPr>
                <w:rFonts w:ascii="Times New Roman" w:hAnsi="Times New Roman"/>
                <w:sz w:val="20"/>
                <w:szCs w:val="20"/>
              </w:rPr>
              <w:t>,</w:t>
            </w:r>
          </w:p>
          <w:p w:rsidR="00AA0FFB" w:rsidRPr="00293632" w:rsidRDefault="00AA0FFB" w:rsidP="006B0D69">
            <w:pPr>
              <w:rPr>
                <w:rFonts w:ascii="Times New Roman" w:hAnsi="Times New Roman"/>
                <w:sz w:val="20"/>
                <w:szCs w:val="20"/>
              </w:rPr>
            </w:pPr>
            <w:r>
              <w:rPr>
                <w:rFonts w:ascii="Times New Roman" w:hAnsi="Times New Roman"/>
                <w:sz w:val="20"/>
                <w:szCs w:val="20"/>
              </w:rPr>
              <w:t>МБУК «ЦНКТ»</w:t>
            </w:r>
          </w:p>
        </w:tc>
        <w:tc>
          <w:tcPr>
            <w:tcW w:w="659" w:type="pct"/>
            <w:gridSpan w:val="2"/>
          </w:tcPr>
          <w:p w:rsidR="00AA0FFB" w:rsidRPr="003F02A4" w:rsidRDefault="00AA0FFB" w:rsidP="006B0D69">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293632" w:rsidRDefault="00AA0FFB" w:rsidP="006B0D69">
            <w:pPr>
              <w:rPr>
                <w:rFonts w:ascii="Times New Roman" w:hAnsi="Times New Roman"/>
                <w:sz w:val="20"/>
                <w:szCs w:val="20"/>
              </w:rPr>
            </w:pPr>
          </w:p>
        </w:tc>
        <w:tc>
          <w:tcPr>
            <w:tcW w:w="453" w:type="pct"/>
            <w:gridSpan w:val="4"/>
          </w:tcPr>
          <w:p w:rsidR="00AA0FFB" w:rsidRPr="00293632" w:rsidRDefault="00AA0FFB" w:rsidP="006B0D69">
            <w:pPr>
              <w:jc w:val="center"/>
              <w:rPr>
                <w:rFonts w:ascii="Times New Roman" w:hAnsi="Times New Roman"/>
                <w:b/>
                <w:sz w:val="20"/>
                <w:szCs w:val="20"/>
              </w:rPr>
            </w:pPr>
            <w:r w:rsidRPr="00293632">
              <w:rPr>
                <w:rFonts w:ascii="Times New Roman" w:hAnsi="Times New Roman"/>
                <w:b/>
                <w:sz w:val="20"/>
                <w:szCs w:val="20"/>
              </w:rPr>
              <w:t>30,0</w:t>
            </w:r>
          </w:p>
        </w:tc>
        <w:tc>
          <w:tcPr>
            <w:tcW w:w="377" w:type="pct"/>
            <w:gridSpan w:val="3"/>
          </w:tcPr>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t>10,0</w:t>
            </w:r>
          </w:p>
        </w:tc>
        <w:tc>
          <w:tcPr>
            <w:tcW w:w="414" w:type="pct"/>
            <w:gridSpan w:val="4"/>
          </w:tcPr>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t>10,0</w:t>
            </w:r>
          </w:p>
        </w:tc>
        <w:tc>
          <w:tcPr>
            <w:tcW w:w="456" w:type="pct"/>
            <w:gridSpan w:val="5"/>
          </w:tcPr>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t>10,0</w:t>
            </w:r>
          </w:p>
        </w:tc>
        <w:tc>
          <w:tcPr>
            <w:tcW w:w="937" w:type="pct"/>
            <w:gridSpan w:val="2"/>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Сохранение памяти о воинах-земляках, патриотическое воспитание молодежи</w:t>
            </w:r>
          </w:p>
        </w:tc>
      </w:tr>
      <w:tr w:rsidR="00693E12"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693E12" w:rsidRDefault="00693E12" w:rsidP="006B0D69">
            <w:pPr>
              <w:jc w:val="center"/>
              <w:rPr>
                <w:rFonts w:ascii="Times New Roman" w:hAnsi="Times New Roman"/>
                <w:sz w:val="20"/>
                <w:szCs w:val="20"/>
              </w:rPr>
            </w:pPr>
            <w:r>
              <w:rPr>
                <w:rFonts w:ascii="Times New Roman" w:hAnsi="Times New Roman"/>
                <w:sz w:val="20"/>
                <w:szCs w:val="20"/>
              </w:rPr>
              <w:t>3.7</w:t>
            </w:r>
          </w:p>
        </w:tc>
        <w:tc>
          <w:tcPr>
            <w:tcW w:w="492" w:type="pct"/>
            <w:gridSpan w:val="4"/>
          </w:tcPr>
          <w:p w:rsidR="00693E12" w:rsidRPr="00293632" w:rsidRDefault="00693E12" w:rsidP="006B0D69">
            <w:pPr>
              <w:rPr>
                <w:rFonts w:ascii="Times New Roman" w:hAnsi="Times New Roman"/>
                <w:sz w:val="20"/>
                <w:szCs w:val="20"/>
              </w:rPr>
            </w:pPr>
            <w:r>
              <w:rPr>
                <w:rFonts w:ascii="Times New Roman" w:hAnsi="Times New Roman"/>
                <w:sz w:val="20"/>
                <w:szCs w:val="20"/>
              </w:rPr>
              <w:t xml:space="preserve">Районный </w:t>
            </w:r>
            <w:r>
              <w:rPr>
                <w:rFonts w:ascii="Times New Roman" w:hAnsi="Times New Roman"/>
                <w:sz w:val="20"/>
                <w:szCs w:val="20"/>
              </w:rPr>
              <w:lastRenderedPageBreak/>
              <w:t>конкурс детского творчества «Очаровашка»</w:t>
            </w:r>
          </w:p>
        </w:tc>
        <w:tc>
          <w:tcPr>
            <w:tcW w:w="741" w:type="pct"/>
            <w:gridSpan w:val="3"/>
          </w:tcPr>
          <w:p w:rsidR="00693E12" w:rsidRDefault="00693E12" w:rsidP="00693E12">
            <w:pPr>
              <w:rPr>
                <w:rFonts w:ascii="Times New Roman" w:hAnsi="Times New Roman"/>
                <w:sz w:val="20"/>
                <w:szCs w:val="20"/>
              </w:rPr>
            </w:pPr>
            <w:r w:rsidRPr="00293632">
              <w:rPr>
                <w:rFonts w:ascii="Times New Roman" w:hAnsi="Times New Roman"/>
                <w:sz w:val="20"/>
                <w:szCs w:val="20"/>
              </w:rPr>
              <w:lastRenderedPageBreak/>
              <w:t xml:space="preserve">Отдел социального </w:t>
            </w:r>
            <w:r w:rsidRPr="00293632">
              <w:rPr>
                <w:rFonts w:ascii="Times New Roman" w:hAnsi="Times New Roman"/>
                <w:sz w:val="20"/>
                <w:szCs w:val="20"/>
              </w:rPr>
              <w:lastRenderedPageBreak/>
              <w:t>развития администрации МО «Ленский муниципальный район»</w:t>
            </w:r>
            <w:r>
              <w:rPr>
                <w:rFonts w:ascii="Times New Roman" w:hAnsi="Times New Roman"/>
                <w:sz w:val="20"/>
                <w:szCs w:val="20"/>
              </w:rPr>
              <w:t>,</w:t>
            </w:r>
          </w:p>
          <w:p w:rsidR="00693E12" w:rsidRPr="00293632" w:rsidRDefault="00693E12" w:rsidP="00693E12">
            <w:pPr>
              <w:rPr>
                <w:rFonts w:ascii="Times New Roman" w:hAnsi="Times New Roman"/>
                <w:sz w:val="20"/>
                <w:szCs w:val="20"/>
              </w:rPr>
            </w:pPr>
            <w:r>
              <w:rPr>
                <w:rFonts w:ascii="Times New Roman" w:hAnsi="Times New Roman"/>
                <w:sz w:val="20"/>
                <w:szCs w:val="20"/>
              </w:rPr>
              <w:t>МБУК «ЦНКТ»</w:t>
            </w:r>
          </w:p>
        </w:tc>
        <w:tc>
          <w:tcPr>
            <w:tcW w:w="659" w:type="pct"/>
            <w:gridSpan w:val="2"/>
          </w:tcPr>
          <w:p w:rsidR="0017410F" w:rsidRPr="003F02A4" w:rsidRDefault="0017410F" w:rsidP="0017410F">
            <w:pPr>
              <w:rPr>
                <w:rFonts w:ascii="Times New Roman" w:hAnsi="Times New Roman"/>
                <w:sz w:val="20"/>
                <w:szCs w:val="20"/>
              </w:rPr>
            </w:pPr>
            <w:r>
              <w:rPr>
                <w:rFonts w:ascii="Times New Roman" w:hAnsi="Times New Roman"/>
                <w:sz w:val="20"/>
                <w:szCs w:val="20"/>
              </w:rPr>
              <w:lastRenderedPageBreak/>
              <w:t xml:space="preserve">Бюджет МО «Ленский </w:t>
            </w:r>
            <w:r>
              <w:rPr>
                <w:rFonts w:ascii="Times New Roman" w:hAnsi="Times New Roman"/>
                <w:sz w:val="20"/>
                <w:szCs w:val="20"/>
              </w:rPr>
              <w:lastRenderedPageBreak/>
              <w:t>муниципальный район»</w:t>
            </w:r>
          </w:p>
          <w:p w:rsidR="00693E12" w:rsidRDefault="00693E12" w:rsidP="006B0D69">
            <w:pPr>
              <w:rPr>
                <w:rFonts w:ascii="Times New Roman" w:hAnsi="Times New Roman"/>
                <w:sz w:val="20"/>
                <w:szCs w:val="20"/>
              </w:rPr>
            </w:pPr>
          </w:p>
        </w:tc>
        <w:tc>
          <w:tcPr>
            <w:tcW w:w="453" w:type="pct"/>
            <w:gridSpan w:val="4"/>
          </w:tcPr>
          <w:p w:rsidR="00693E12" w:rsidRPr="00293632" w:rsidRDefault="0017410F" w:rsidP="006B0D69">
            <w:pPr>
              <w:jc w:val="center"/>
              <w:rPr>
                <w:rFonts w:ascii="Times New Roman" w:hAnsi="Times New Roman"/>
                <w:b/>
                <w:sz w:val="20"/>
                <w:szCs w:val="20"/>
              </w:rPr>
            </w:pPr>
            <w:r>
              <w:rPr>
                <w:rFonts w:ascii="Times New Roman" w:hAnsi="Times New Roman"/>
                <w:b/>
                <w:sz w:val="20"/>
                <w:szCs w:val="20"/>
              </w:rPr>
              <w:lastRenderedPageBreak/>
              <w:t>15,0</w:t>
            </w:r>
          </w:p>
        </w:tc>
        <w:tc>
          <w:tcPr>
            <w:tcW w:w="377" w:type="pct"/>
            <w:gridSpan w:val="3"/>
          </w:tcPr>
          <w:p w:rsidR="00693E12" w:rsidRPr="00293632" w:rsidRDefault="0017410F" w:rsidP="006B0D69">
            <w:pPr>
              <w:jc w:val="center"/>
              <w:rPr>
                <w:rFonts w:ascii="Times New Roman" w:hAnsi="Times New Roman"/>
                <w:sz w:val="20"/>
                <w:szCs w:val="20"/>
              </w:rPr>
            </w:pPr>
            <w:r>
              <w:rPr>
                <w:rFonts w:ascii="Times New Roman" w:hAnsi="Times New Roman"/>
                <w:sz w:val="20"/>
                <w:szCs w:val="20"/>
              </w:rPr>
              <w:t>5,0</w:t>
            </w:r>
          </w:p>
        </w:tc>
        <w:tc>
          <w:tcPr>
            <w:tcW w:w="414" w:type="pct"/>
            <w:gridSpan w:val="4"/>
          </w:tcPr>
          <w:p w:rsidR="00693E12" w:rsidRPr="00293632" w:rsidRDefault="0017410F" w:rsidP="006B0D69">
            <w:pPr>
              <w:jc w:val="center"/>
              <w:rPr>
                <w:rFonts w:ascii="Times New Roman" w:hAnsi="Times New Roman"/>
                <w:sz w:val="20"/>
                <w:szCs w:val="20"/>
              </w:rPr>
            </w:pPr>
            <w:r>
              <w:rPr>
                <w:rFonts w:ascii="Times New Roman" w:hAnsi="Times New Roman"/>
                <w:sz w:val="20"/>
                <w:szCs w:val="20"/>
              </w:rPr>
              <w:t>5,0</w:t>
            </w:r>
          </w:p>
        </w:tc>
        <w:tc>
          <w:tcPr>
            <w:tcW w:w="456" w:type="pct"/>
            <w:gridSpan w:val="5"/>
          </w:tcPr>
          <w:p w:rsidR="00693E12" w:rsidRPr="00293632" w:rsidRDefault="0017410F" w:rsidP="006B0D69">
            <w:pPr>
              <w:jc w:val="center"/>
              <w:rPr>
                <w:rFonts w:ascii="Times New Roman" w:hAnsi="Times New Roman"/>
                <w:sz w:val="20"/>
                <w:szCs w:val="20"/>
              </w:rPr>
            </w:pPr>
            <w:r>
              <w:rPr>
                <w:rFonts w:ascii="Times New Roman" w:hAnsi="Times New Roman"/>
                <w:sz w:val="20"/>
                <w:szCs w:val="20"/>
              </w:rPr>
              <w:t>5,0</w:t>
            </w:r>
          </w:p>
        </w:tc>
        <w:tc>
          <w:tcPr>
            <w:tcW w:w="937" w:type="pct"/>
            <w:gridSpan w:val="2"/>
          </w:tcPr>
          <w:p w:rsidR="00693E12" w:rsidRPr="00293632" w:rsidRDefault="0017410F" w:rsidP="006B0D69">
            <w:pPr>
              <w:rPr>
                <w:rFonts w:ascii="Times New Roman" w:hAnsi="Times New Roman"/>
                <w:sz w:val="20"/>
                <w:szCs w:val="20"/>
              </w:rPr>
            </w:pPr>
            <w:r w:rsidRPr="00293632">
              <w:rPr>
                <w:rFonts w:ascii="Times New Roman" w:hAnsi="Times New Roman"/>
                <w:sz w:val="20"/>
                <w:szCs w:val="20"/>
              </w:rPr>
              <w:t xml:space="preserve">Творческий отчет </w:t>
            </w:r>
            <w:proofErr w:type="gramStart"/>
            <w:r w:rsidRPr="00293632">
              <w:rPr>
                <w:rFonts w:ascii="Times New Roman" w:hAnsi="Times New Roman"/>
                <w:sz w:val="20"/>
                <w:szCs w:val="20"/>
              </w:rPr>
              <w:t xml:space="preserve">коллективов </w:t>
            </w:r>
            <w:r w:rsidRPr="00293632">
              <w:rPr>
                <w:rFonts w:ascii="Times New Roman" w:hAnsi="Times New Roman"/>
                <w:sz w:val="20"/>
                <w:szCs w:val="20"/>
              </w:rPr>
              <w:lastRenderedPageBreak/>
              <w:t>художественной самодеятельности учреждений культуры района</w:t>
            </w:r>
            <w:proofErr w:type="gramEnd"/>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lastRenderedPageBreak/>
              <w:t>3</w:t>
            </w:r>
            <w:r w:rsidRPr="00293632">
              <w:rPr>
                <w:rFonts w:ascii="Times New Roman" w:hAnsi="Times New Roman"/>
                <w:sz w:val="20"/>
                <w:szCs w:val="20"/>
              </w:rPr>
              <w:t>.</w:t>
            </w:r>
            <w:r>
              <w:rPr>
                <w:rFonts w:ascii="Times New Roman" w:hAnsi="Times New Roman"/>
                <w:sz w:val="20"/>
                <w:szCs w:val="20"/>
              </w:rPr>
              <w:t>7</w:t>
            </w:r>
          </w:p>
        </w:tc>
        <w:tc>
          <w:tcPr>
            <w:tcW w:w="492" w:type="pct"/>
            <w:gridSpan w:val="4"/>
          </w:tcPr>
          <w:p w:rsidR="00AA0FFB" w:rsidRPr="00293632" w:rsidRDefault="00AA0FFB" w:rsidP="006B0D69">
            <w:pPr>
              <w:rPr>
                <w:rFonts w:ascii="Times New Roman" w:hAnsi="Times New Roman"/>
                <w:sz w:val="20"/>
                <w:szCs w:val="20"/>
              </w:rPr>
            </w:pPr>
            <w:proofErr w:type="gramStart"/>
            <w:r w:rsidRPr="00293632">
              <w:rPr>
                <w:rFonts w:ascii="Times New Roman" w:hAnsi="Times New Roman"/>
                <w:sz w:val="20"/>
                <w:szCs w:val="20"/>
              </w:rPr>
              <w:t>Фестиваль «Снежное кружево Зимы» (</w:t>
            </w:r>
            <w:proofErr w:type="spellStart"/>
            <w:r w:rsidRPr="00293632">
              <w:rPr>
                <w:rFonts w:ascii="Times New Roman" w:hAnsi="Times New Roman"/>
                <w:sz w:val="20"/>
                <w:szCs w:val="20"/>
              </w:rPr>
              <w:t>посв</w:t>
            </w:r>
            <w:proofErr w:type="spellEnd"/>
            <w:r w:rsidRPr="00293632">
              <w:rPr>
                <w:rFonts w:ascii="Times New Roman" w:hAnsi="Times New Roman"/>
                <w:sz w:val="20"/>
                <w:szCs w:val="20"/>
              </w:rPr>
              <w:t>.</w:t>
            </w:r>
            <w:proofErr w:type="gramEnd"/>
            <w:r w:rsidRPr="00293632">
              <w:rPr>
                <w:rFonts w:ascii="Times New Roman" w:hAnsi="Times New Roman"/>
                <w:sz w:val="20"/>
                <w:szCs w:val="20"/>
              </w:rPr>
              <w:t xml:space="preserve"> </w:t>
            </w:r>
            <w:proofErr w:type="gramStart"/>
            <w:r w:rsidRPr="00293632">
              <w:rPr>
                <w:rFonts w:ascii="Times New Roman" w:hAnsi="Times New Roman"/>
                <w:sz w:val="20"/>
                <w:szCs w:val="20"/>
              </w:rPr>
              <w:t>Дню рождения Зимы)</w:t>
            </w:r>
            <w:proofErr w:type="gramEnd"/>
          </w:p>
        </w:tc>
        <w:tc>
          <w:tcPr>
            <w:tcW w:w="741" w:type="pct"/>
            <w:gridSpan w:val="3"/>
          </w:tcPr>
          <w:p w:rsidR="00AA0FFB" w:rsidRDefault="00AA0FFB" w:rsidP="006B0D69">
            <w:pPr>
              <w:rPr>
                <w:rFonts w:ascii="Times New Roman" w:hAnsi="Times New Roman"/>
                <w:sz w:val="20"/>
                <w:szCs w:val="20"/>
              </w:rPr>
            </w:pPr>
            <w:r w:rsidRPr="00293632">
              <w:rPr>
                <w:rFonts w:ascii="Times New Roman" w:hAnsi="Times New Roman"/>
                <w:sz w:val="20"/>
                <w:szCs w:val="20"/>
              </w:rPr>
              <w:t>Отдел социального развития администрации МО «Ленский муниципальный район»</w:t>
            </w:r>
          </w:p>
          <w:p w:rsidR="00AA0FFB" w:rsidRPr="00293632" w:rsidRDefault="00AA0FFB" w:rsidP="006B0D69">
            <w:pPr>
              <w:rPr>
                <w:rFonts w:ascii="Times New Roman" w:hAnsi="Times New Roman"/>
                <w:sz w:val="20"/>
                <w:szCs w:val="20"/>
              </w:rPr>
            </w:pPr>
            <w:r>
              <w:rPr>
                <w:rFonts w:ascii="Times New Roman" w:hAnsi="Times New Roman"/>
                <w:sz w:val="20"/>
                <w:szCs w:val="20"/>
              </w:rPr>
              <w:t>МБУК «ЦНКТ»</w:t>
            </w:r>
          </w:p>
        </w:tc>
        <w:tc>
          <w:tcPr>
            <w:tcW w:w="659" w:type="pct"/>
            <w:gridSpan w:val="2"/>
          </w:tcPr>
          <w:p w:rsidR="00AA0FFB" w:rsidRPr="003F02A4" w:rsidRDefault="00AA0FFB" w:rsidP="006B0D69">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293632" w:rsidRDefault="00AA0FFB" w:rsidP="006B0D69">
            <w:pPr>
              <w:rPr>
                <w:rFonts w:ascii="Times New Roman" w:hAnsi="Times New Roman"/>
                <w:sz w:val="20"/>
                <w:szCs w:val="20"/>
              </w:rPr>
            </w:pPr>
            <w:r w:rsidRPr="00293632">
              <w:rPr>
                <w:rFonts w:ascii="Times New Roman" w:hAnsi="Times New Roman"/>
                <w:sz w:val="20"/>
                <w:szCs w:val="20"/>
              </w:rPr>
              <w:t>Внебюджетные средства</w:t>
            </w:r>
          </w:p>
        </w:tc>
        <w:tc>
          <w:tcPr>
            <w:tcW w:w="453" w:type="pct"/>
            <w:gridSpan w:val="4"/>
          </w:tcPr>
          <w:p w:rsidR="00AA0FFB" w:rsidRPr="00293632" w:rsidRDefault="00AA0FFB" w:rsidP="006B0D69">
            <w:pPr>
              <w:jc w:val="center"/>
              <w:rPr>
                <w:rFonts w:ascii="Times New Roman" w:hAnsi="Times New Roman"/>
                <w:b/>
                <w:sz w:val="20"/>
                <w:szCs w:val="20"/>
              </w:rPr>
            </w:pPr>
            <w:r w:rsidRPr="00293632">
              <w:rPr>
                <w:rFonts w:ascii="Times New Roman" w:hAnsi="Times New Roman"/>
                <w:b/>
                <w:sz w:val="20"/>
                <w:szCs w:val="20"/>
              </w:rPr>
              <w:t>1</w:t>
            </w:r>
            <w:r>
              <w:rPr>
                <w:rFonts w:ascii="Times New Roman" w:hAnsi="Times New Roman"/>
                <w:b/>
                <w:sz w:val="20"/>
                <w:szCs w:val="20"/>
              </w:rPr>
              <w:t>5</w:t>
            </w:r>
            <w:r w:rsidRPr="00293632">
              <w:rPr>
                <w:rFonts w:ascii="Times New Roman" w:hAnsi="Times New Roman"/>
                <w:b/>
                <w:sz w:val="20"/>
                <w:szCs w:val="20"/>
              </w:rPr>
              <w:t>0,0</w:t>
            </w:r>
          </w:p>
          <w:p w:rsidR="00AA0FFB" w:rsidRPr="00293632" w:rsidRDefault="00AA0FFB" w:rsidP="006B0D69">
            <w:pPr>
              <w:jc w:val="center"/>
              <w:rPr>
                <w:rFonts w:ascii="Times New Roman" w:hAnsi="Times New Roman"/>
                <w:b/>
                <w:sz w:val="20"/>
                <w:szCs w:val="20"/>
              </w:rPr>
            </w:pPr>
          </w:p>
          <w:p w:rsidR="00AA0FFB" w:rsidRDefault="00AA0FFB" w:rsidP="006B0D69">
            <w:pPr>
              <w:jc w:val="center"/>
              <w:rPr>
                <w:rFonts w:ascii="Times New Roman" w:hAnsi="Times New Roman"/>
                <w:b/>
                <w:sz w:val="20"/>
                <w:szCs w:val="20"/>
              </w:rPr>
            </w:pPr>
          </w:p>
          <w:p w:rsidR="00AA0FFB" w:rsidRPr="00293632" w:rsidRDefault="00AA0FFB" w:rsidP="006B0D69">
            <w:pPr>
              <w:jc w:val="center"/>
              <w:rPr>
                <w:rFonts w:ascii="Times New Roman" w:hAnsi="Times New Roman"/>
                <w:b/>
                <w:sz w:val="20"/>
                <w:szCs w:val="20"/>
              </w:rPr>
            </w:pPr>
            <w:r w:rsidRPr="00293632">
              <w:rPr>
                <w:rFonts w:ascii="Times New Roman" w:hAnsi="Times New Roman"/>
                <w:b/>
                <w:sz w:val="20"/>
                <w:szCs w:val="20"/>
              </w:rPr>
              <w:t>30,0</w:t>
            </w:r>
          </w:p>
        </w:tc>
        <w:tc>
          <w:tcPr>
            <w:tcW w:w="377" w:type="pct"/>
            <w:gridSpan w:val="3"/>
          </w:tcPr>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t>50,0</w:t>
            </w:r>
          </w:p>
          <w:p w:rsidR="00AA0FFB" w:rsidRPr="00293632" w:rsidRDefault="00AA0FFB" w:rsidP="006B0D69">
            <w:pPr>
              <w:jc w:val="center"/>
              <w:rPr>
                <w:rFonts w:ascii="Times New Roman" w:hAnsi="Times New Roman"/>
                <w:sz w:val="20"/>
                <w:szCs w:val="20"/>
              </w:rPr>
            </w:pPr>
          </w:p>
          <w:p w:rsidR="00AA0FFB" w:rsidRDefault="00AA0FFB" w:rsidP="006B0D69">
            <w:pPr>
              <w:jc w:val="center"/>
              <w:rPr>
                <w:rFonts w:ascii="Times New Roman" w:hAnsi="Times New Roman"/>
                <w:sz w:val="20"/>
                <w:szCs w:val="20"/>
              </w:rPr>
            </w:pPr>
          </w:p>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t>10,0</w:t>
            </w:r>
          </w:p>
        </w:tc>
        <w:tc>
          <w:tcPr>
            <w:tcW w:w="414" w:type="pct"/>
            <w:gridSpan w:val="4"/>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5</w:t>
            </w:r>
            <w:r w:rsidRPr="00293632">
              <w:rPr>
                <w:rFonts w:ascii="Times New Roman" w:hAnsi="Times New Roman"/>
                <w:sz w:val="20"/>
                <w:szCs w:val="20"/>
              </w:rPr>
              <w:t>0,0</w:t>
            </w:r>
          </w:p>
          <w:p w:rsidR="00AA0FFB" w:rsidRPr="00293632" w:rsidRDefault="00AA0FFB" w:rsidP="006B0D69">
            <w:pPr>
              <w:jc w:val="center"/>
              <w:rPr>
                <w:rFonts w:ascii="Times New Roman" w:hAnsi="Times New Roman"/>
                <w:sz w:val="20"/>
                <w:szCs w:val="20"/>
              </w:rPr>
            </w:pPr>
          </w:p>
          <w:p w:rsidR="00AA0FFB" w:rsidRDefault="00AA0FFB" w:rsidP="006B0D69">
            <w:pPr>
              <w:jc w:val="center"/>
              <w:rPr>
                <w:rFonts w:ascii="Times New Roman" w:hAnsi="Times New Roman"/>
                <w:sz w:val="20"/>
                <w:szCs w:val="20"/>
              </w:rPr>
            </w:pPr>
          </w:p>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t>10,0</w:t>
            </w:r>
          </w:p>
        </w:tc>
        <w:tc>
          <w:tcPr>
            <w:tcW w:w="456" w:type="pct"/>
            <w:gridSpan w:val="5"/>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5</w:t>
            </w:r>
            <w:r w:rsidRPr="00293632">
              <w:rPr>
                <w:rFonts w:ascii="Times New Roman" w:hAnsi="Times New Roman"/>
                <w:sz w:val="20"/>
                <w:szCs w:val="20"/>
              </w:rPr>
              <w:t>0,0</w:t>
            </w:r>
          </w:p>
          <w:p w:rsidR="00AA0FFB" w:rsidRPr="00293632" w:rsidRDefault="00AA0FFB" w:rsidP="006B0D69">
            <w:pPr>
              <w:jc w:val="center"/>
              <w:rPr>
                <w:rFonts w:ascii="Times New Roman" w:hAnsi="Times New Roman"/>
                <w:sz w:val="20"/>
                <w:szCs w:val="20"/>
              </w:rPr>
            </w:pPr>
          </w:p>
          <w:p w:rsidR="00AA0FFB" w:rsidRDefault="00AA0FFB" w:rsidP="006B0D69">
            <w:pPr>
              <w:jc w:val="center"/>
              <w:rPr>
                <w:rFonts w:ascii="Times New Roman" w:hAnsi="Times New Roman"/>
                <w:sz w:val="20"/>
                <w:szCs w:val="20"/>
              </w:rPr>
            </w:pPr>
          </w:p>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t>10,0</w:t>
            </w:r>
          </w:p>
        </w:tc>
        <w:tc>
          <w:tcPr>
            <w:tcW w:w="937" w:type="pct"/>
            <w:gridSpan w:val="2"/>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Создание традиционного районного зимнего праздника</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3</w:t>
            </w:r>
            <w:r w:rsidRPr="00293632">
              <w:rPr>
                <w:rFonts w:ascii="Times New Roman" w:hAnsi="Times New Roman"/>
                <w:sz w:val="20"/>
                <w:szCs w:val="20"/>
              </w:rPr>
              <w:t>.</w:t>
            </w:r>
            <w:r>
              <w:rPr>
                <w:rFonts w:ascii="Times New Roman" w:hAnsi="Times New Roman"/>
                <w:sz w:val="20"/>
                <w:szCs w:val="20"/>
              </w:rPr>
              <w:t>8</w:t>
            </w:r>
          </w:p>
        </w:tc>
        <w:tc>
          <w:tcPr>
            <w:tcW w:w="492" w:type="pct"/>
            <w:gridSpan w:val="4"/>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Ткань и фурнитура для пошива костюмов свиты Зимы</w:t>
            </w:r>
          </w:p>
        </w:tc>
        <w:tc>
          <w:tcPr>
            <w:tcW w:w="741" w:type="pct"/>
            <w:gridSpan w:val="3"/>
          </w:tcPr>
          <w:p w:rsidR="00AA0FFB" w:rsidRDefault="00AA0FFB" w:rsidP="006B0D69">
            <w:pPr>
              <w:rPr>
                <w:rFonts w:ascii="Times New Roman" w:hAnsi="Times New Roman"/>
                <w:sz w:val="20"/>
                <w:szCs w:val="20"/>
              </w:rPr>
            </w:pPr>
            <w:r w:rsidRPr="00293632">
              <w:rPr>
                <w:rFonts w:ascii="Times New Roman" w:hAnsi="Times New Roman"/>
                <w:sz w:val="20"/>
                <w:szCs w:val="20"/>
              </w:rPr>
              <w:t xml:space="preserve">Отдел социального развития администрации МО «Ленский муниципальный район», </w:t>
            </w:r>
          </w:p>
          <w:p w:rsidR="00AA0FFB" w:rsidRPr="00293632" w:rsidRDefault="00AA0FFB" w:rsidP="006B0D69">
            <w:pPr>
              <w:rPr>
                <w:rFonts w:ascii="Times New Roman" w:hAnsi="Times New Roman"/>
                <w:sz w:val="20"/>
                <w:szCs w:val="20"/>
              </w:rPr>
            </w:pPr>
            <w:r>
              <w:rPr>
                <w:rFonts w:ascii="Times New Roman" w:hAnsi="Times New Roman"/>
                <w:sz w:val="20"/>
                <w:szCs w:val="20"/>
              </w:rPr>
              <w:t>МБУК «ЦНКТ»</w:t>
            </w:r>
          </w:p>
        </w:tc>
        <w:tc>
          <w:tcPr>
            <w:tcW w:w="659" w:type="pct"/>
            <w:gridSpan w:val="2"/>
          </w:tcPr>
          <w:p w:rsidR="00AA0FFB" w:rsidRPr="003F02A4" w:rsidRDefault="00AA0FFB" w:rsidP="006B0D69">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293632" w:rsidRDefault="00AA0FFB" w:rsidP="006B0D69">
            <w:pPr>
              <w:rPr>
                <w:rFonts w:ascii="Times New Roman" w:hAnsi="Times New Roman"/>
                <w:sz w:val="20"/>
                <w:szCs w:val="20"/>
              </w:rPr>
            </w:pPr>
          </w:p>
        </w:tc>
        <w:tc>
          <w:tcPr>
            <w:tcW w:w="453" w:type="pct"/>
            <w:gridSpan w:val="4"/>
          </w:tcPr>
          <w:p w:rsidR="00AA0FFB" w:rsidRPr="00293632" w:rsidRDefault="00AA0FFB" w:rsidP="006B0D69">
            <w:pPr>
              <w:jc w:val="center"/>
              <w:rPr>
                <w:rFonts w:ascii="Times New Roman" w:hAnsi="Times New Roman"/>
                <w:b/>
                <w:sz w:val="20"/>
                <w:szCs w:val="20"/>
              </w:rPr>
            </w:pPr>
            <w:r w:rsidRPr="00293632">
              <w:rPr>
                <w:rFonts w:ascii="Times New Roman" w:hAnsi="Times New Roman"/>
                <w:b/>
                <w:sz w:val="20"/>
                <w:szCs w:val="20"/>
              </w:rPr>
              <w:t>100,0</w:t>
            </w:r>
          </w:p>
        </w:tc>
        <w:tc>
          <w:tcPr>
            <w:tcW w:w="377" w:type="pct"/>
            <w:gridSpan w:val="3"/>
          </w:tcPr>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t>20,0</w:t>
            </w:r>
          </w:p>
        </w:tc>
        <w:tc>
          <w:tcPr>
            <w:tcW w:w="414" w:type="pct"/>
            <w:gridSpan w:val="4"/>
          </w:tcPr>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t>30,0</w:t>
            </w:r>
          </w:p>
        </w:tc>
        <w:tc>
          <w:tcPr>
            <w:tcW w:w="456" w:type="pct"/>
            <w:gridSpan w:val="5"/>
          </w:tcPr>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t>50,0</w:t>
            </w:r>
          </w:p>
        </w:tc>
        <w:tc>
          <w:tcPr>
            <w:tcW w:w="937" w:type="pct"/>
            <w:gridSpan w:val="2"/>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Повышение качества оказания муниципальной услуги</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Height w:val="3156"/>
        </w:trPr>
        <w:tc>
          <w:tcPr>
            <w:tcW w:w="155" w:type="pct"/>
          </w:tcPr>
          <w:p w:rsidR="00AA0FFB" w:rsidRDefault="00AA0FFB" w:rsidP="006B0D69">
            <w:pPr>
              <w:jc w:val="center"/>
              <w:rPr>
                <w:rFonts w:ascii="Times New Roman" w:hAnsi="Times New Roman"/>
                <w:sz w:val="20"/>
                <w:szCs w:val="20"/>
              </w:rPr>
            </w:pPr>
            <w:r>
              <w:rPr>
                <w:rFonts w:ascii="Times New Roman" w:hAnsi="Times New Roman"/>
                <w:sz w:val="20"/>
                <w:szCs w:val="20"/>
              </w:rPr>
              <w:t>3</w:t>
            </w:r>
            <w:r w:rsidRPr="00293632">
              <w:rPr>
                <w:rFonts w:ascii="Times New Roman" w:hAnsi="Times New Roman"/>
                <w:sz w:val="20"/>
                <w:szCs w:val="20"/>
              </w:rPr>
              <w:t>.</w:t>
            </w:r>
            <w:r>
              <w:rPr>
                <w:rFonts w:ascii="Times New Roman" w:hAnsi="Times New Roman"/>
                <w:sz w:val="20"/>
                <w:szCs w:val="20"/>
              </w:rPr>
              <w:t>9</w:t>
            </w:r>
          </w:p>
          <w:p w:rsidR="00AA0FFB" w:rsidRPr="00293632" w:rsidRDefault="00AA0FFB" w:rsidP="006B0D69">
            <w:pPr>
              <w:jc w:val="center"/>
              <w:rPr>
                <w:rFonts w:ascii="Times New Roman" w:hAnsi="Times New Roman"/>
                <w:sz w:val="20"/>
                <w:szCs w:val="20"/>
              </w:rPr>
            </w:pPr>
          </w:p>
        </w:tc>
        <w:tc>
          <w:tcPr>
            <w:tcW w:w="492" w:type="pct"/>
            <w:gridSpan w:val="4"/>
          </w:tcPr>
          <w:p w:rsidR="00AA0FFB" w:rsidRPr="00293632" w:rsidRDefault="00AA0FFB" w:rsidP="006B0D69">
            <w:pPr>
              <w:spacing w:after="0" w:line="240" w:lineRule="atLeast"/>
              <w:rPr>
                <w:rFonts w:ascii="Times New Roman" w:hAnsi="Times New Roman"/>
                <w:sz w:val="20"/>
                <w:szCs w:val="20"/>
              </w:rPr>
            </w:pPr>
            <w:r w:rsidRPr="00293632">
              <w:rPr>
                <w:rFonts w:ascii="Times New Roman" w:hAnsi="Times New Roman"/>
                <w:sz w:val="20"/>
                <w:szCs w:val="20"/>
              </w:rPr>
              <w:t>Приобретение ростовых кукол</w:t>
            </w:r>
          </w:p>
        </w:tc>
        <w:tc>
          <w:tcPr>
            <w:tcW w:w="741" w:type="pct"/>
            <w:gridSpan w:val="3"/>
          </w:tcPr>
          <w:p w:rsidR="00AA0FFB" w:rsidRPr="005C6083" w:rsidRDefault="00AA0FFB" w:rsidP="006B0D69">
            <w:pPr>
              <w:rPr>
                <w:rFonts w:ascii="Times New Roman" w:hAnsi="Times New Roman"/>
                <w:sz w:val="20"/>
                <w:szCs w:val="20"/>
              </w:rPr>
            </w:pPr>
            <w:r w:rsidRPr="00293632">
              <w:rPr>
                <w:rFonts w:ascii="Times New Roman" w:hAnsi="Times New Roman"/>
                <w:sz w:val="20"/>
                <w:szCs w:val="20"/>
              </w:rPr>
              <w:t xml:space="preserve">Отдел социального развития администрации МО «Ленский муниципальный район», </w:t>
            </w:r>
            <w:r>
              <w:rPr>
                <w:rFonts w:ascii="Times New Roman" w:hAnsi="Times New Roman"/>
                <w:sz w:val="20"/>
                <w:szCs w:val="20"/>
              </w:rPr>
              <w:t xml:space="preserve"> МБУК «ЦНКТ»</w:t>
            </w:r>
          </w:p>
        </w:tc>
        <w:tc>
          <w:tcPr>
            <w:tcW w:w="659" w:type="pct"/>
            <w:gridSpan w:val="2"/>
          </w:tcPr>
          <w:p w:rsidR="00AA0FFB" w:rsidRPr="00293632" w:rsidRDefault="00AA0FFB" w:rsidP="006B0D69">
            <w:pPr>
              <w:rPr>
                <w:rFonts w:ascii="Times New Roman" w:hAnsi="Times New Roman"/>
                <w:sz w:val="20"/>
                <w:szCs w:val="20"/>
              </w:rPr>
            </w:pPr>
            <w:r>
              <w:rPr>
                <w:rFonts w:ascii="Times New Roman" w:hAnsi="Times New Roman"/>
                <w:sz w:val="20"/>
                <w:szCs w:val="20"/>
              </w:rPr>
              <w:t>Бюджет МО «Ленский муниципальный район»</w:t>
            </w:r>
          </w:p>
        </w:tc>
        <w:tc>
          <w:tcPr>
            <w:tcW w:w="453" w:type="pct"/>
            <w:gridSpan w:val="4"/>
          </w:tcPr>
          <w:p w:rsidR="00AA0FFB" w:rsidRPr="00293632" w:rsidRDefault="00AA0FFB" w:rsidP="006B0D69">
            <w:pPr>
              <w:jc w:val="center"/>
              <w:rPr>
                <w:rFonts w:ascii="Times New Roman" w:hAnsi="Times New Roman"/>
                <w:b/>
                <w:sz w:val="20"/>
                <w:szCs w:val="20"/>
              </w:rPr>
            </w:pPr>
            <w:r w:rsidRPr="00293632">
              <w:rPr>
                <w:rFonts w:ascii="Times New Roman" w:hAnsi="Times New Roman"/>
                <w:b/>
                <w:sz w:val="20"/>
                <w:szCs w:val="20"/>
              </w:rPr>
              <w:t>60,0</w:t>
            </w:r>
          </w:p>
        </w:tc>
        <w:tc>
          <w:tcPr>
            <w:tcW w:w="377" w:type="pct"/>
            <w:gridSpan w:val="3"/>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10,0</w:t>
            </w:r>
          </w:p>
        </w:tc>
        <w:tc>
          <w:tcPr>
            <w:tcW w:w="414" w:type="pct"/>
            <w:gridSpan w:val="4"/>
          </w:tcPr>
          <w:p w:rsidR="00AA0FFB" w:rsidRPr="00293632" w:rsidRDefault="00AA0FFB" w:rsidP="006B0D69">
            <w:pPr>
              <w:jc w:val="center"/>
              <w:rPr>
                <w:rFonts w:ascii="Times New Roman" w:hAnsi="Times New Roman"/>
                <w:sz w:val="20"/>
                <w:szCs w:val="20"/>
              </w:rPr>
            </w:pPr>
            <w:r>
              <w:rPr>
                <w:rFonts w:ascii="Times New Roman" w:hAnsi="Times New Roman"/>
                <w:sz w:val="20"/>
                <w:szCs w:val="20"/>
              </w:rPr>
              <w:t>1</w:t>
            </w:r>
            <w:r w:rsidRPr="00293632">
              <w:rPr>
                <w:rFonts w:ascii="Times New Roman" w:hAnsi="Times New Roman"/>
                <w:sz w:val="20"/>
                <w:szCs w:val="20"/>
              </w:rPr>
              <w:t>0,0</w:t>
            </w:r>
          </w:p>
        </w:tc>
        <w:tc>
          <w:tcPr>
            <w:tcW w:w="456" w:type="pct"/>
            <w:gridSpan w:val="5"/>
          </w:tcPr>
          <w:p w:rsidR="00AA0FFB" w:rsidRPr="00293632" w:rsidRDefault="00AA0FFB" w:rsidP="006B0D69">
            <w:pPr>
              <w:jc w:val="center"/>
              <w:rPr>
                <w:rFonts w:ascii="Times New Roman" w:hAnsi="Times New Roman"/>
                <w:sz w:val="20"/>
                <w:szCs w:val="20"/>
              </w:rPr>
            </w:pPr>
            <w:r w:rsidRPr="00293632">
              <w:rPr>
                <w:rFonts w:ascii="Times New Roman" w:hAnsi="Times New Roman"/>
                <w:sz w:val="20"/>
                <w:szCs w:val="20"/>
              </w:rPr>
              <w:t>40,0</w:t>
            </w:r>
          </w:p>
        </w:tc>
        <w:tc>
          <w:tcPr>
            <w:tcW w:w="937" w:type="pct"/>
            <w:gridSpan w:val="2"/>
          </w:tcPr>
          <w:p w:rsidR="00AA0FFB" w:rsidRPr="00293632" w:rsidRDefault="00AA0FFB" w:rsidP="006B0D69">
            <w:pPr>
              <w:rPr>
                <w:rFonts w:ascii="Times New Roman" w:hAnsi="Times New Roman"/>
                <w:sz w:val="20"/>
                <w:szCs w:val="20"/>
              </w:rPr>
            </w:pPr>
            <w:r w:rsidRPr="00293632">
              <w:rPr>
                <w:rFonts w:ascii="Times New Roman" w:hAnsi="Times New Roman"/>
                <w:sz w:val="20"/>
                <w:szCs w:val="20"/>
              </w:rPr>
              <w:t>Повышение качества оказания муниципальной услуги</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Height w:val="3228"/>
        </w:trPr>
        <w:tc>
          <w:tcPr>
            <w:tcW w:w="155" w:type="pct"/>
          </w:tcPr>
          <w:p w:rsidR="00AA0FFB" w:rsidRPr="00293632" w:rsidRDefault="00AA0FFB" w:rsidP="006B0D69">
            <w:pPr>
              <w:jc w:val="center"/>
              <w:rPr>
                <w:rFonts w:ascii="Times New Roman" w:hAnsi="Times New Roman"/>
                <w:sz w:val="20"/>
                <w:szCs w:val="20"/>
              </w:rPr>
            </w:pPr>
          </w:p>
        </w:tc>
        <w:tc>
          <w:tcPr>
            <w:tcW w:w="1233" w:type="pct"/>
            <w:gridSpan w:val="7"/>
          </w:tcPr>
          <w:p w:rsidR="00AA0FFB" w:rsidRDefault="00AA0FFB" w:rsidP="006B0D69">
            <w:pPr>
              <w:rPr>
                <w:rFonts w:ascii="Times New Roman" w:hAnsi="Times New Roman"/>
                <w:b/>
                <w:sz w:val="20"/>
                <w:szCs w:val="20"/>
                <w:lang w:val="en-US"/>
              </w:rPr>
            </w:pPr>
            <w:r w:rsidRPr="00B528E2">
              <w:rPr>
                <w:rFonts w:ascii="Times New Roman" w:hAnsi="Times New Roman"/>
                <w:b/>
                <w:sz w:val="20"/>
                <w:szCs w:val="20"/>
              </w:rPr>
              <w:t xml:space="preserve">Итого  по  подпрограмме </w:t>
            </w:r>
            <w:r>
              <w:rPr>
                <w:rFonts w:ascii="Times New Roman" w:hAnsi="Times New Roman"/>
                <w:b/>
                <w:sz w:val="20"/>
                <w:szCs w:val="20"/>
              </w:rPr>
              <w:t>№2</w:t>
            </w:r>
            <w:r>
              <w:rPr>
                <w:rFonts w:ascii="Times New Roman" w:hAnsi="Times New Roman"/>
                <w:b/>
                <w:sz w:val="20"/>
                <w:szCs w:val="20"/>
                <w:lang w:val="en-US"/>
              </w:rPr>
              <w:t>:</w:t>
            </w:r>
          </w:p>
          <w:p w:rsidR="00AA0FFB" w:rsidRDefault="00AA0FFB" w:rsidP="006B0D69">
            <w:pPr>
              <w:rPr>
                <w:rFonts w:ascii="Times New Roman" w:hAnsi="Times New Roman"/>
                <w:b/>
                <w:sz w:val="20"/>
                <w:szCs w:val="20"/>
                <w:lang w:val="en-US"/>
              </w:rPr>
            </w:pPr>
          </w:p>
          <w:p w:rsidR="00AA0FFB" w:rsidRDefault="00AA0FFB" w:rsidP="006B0D69">
            <w:pPr>
              <w:rPr>
                <w:rFonts w:ascii="Times New Roman" w:hAnsi="Times New Roman"/>
                <w:b/>
                <w:sz w:val="20"/>
                <w:szCs w:val="20"/>
                <w:lang w:val="en-US"/>
              </w:rPr>
            </w:pPr>
          </w:p>
          <w:p w:rsidR="00AA0FFB" w:rsidRDefault="00AA0FFB" w:rsidP="006B0D69">
            <w:pPr>
              <w:rPr>
                <w:rFonts w:ascii="Times New Roman" w:hAnsi="Times New Roman"/>
                <w:b/>
                <w:sz w:val="20"/>
                <w:szCs w:val="20"/>
                <w:lang w:val="en-US"/>
              </w:rPr>
            </w:pPr>
          </w:p>
          <w:p w:rsidR="00AA0FFB" w:rsidRDefault="00AA0FFB" w:rsidP="006B0D69">
            <w:pPr>
              <w:rPr>
                <w:rFonts w:ascii="Times New Roman" w:hAnsi="Times New Roman"/>
                <w:b/>
                <w:sz w:val="20"/>
                <w:szCs w:val="20"/>
                <w:lang w:val="en-US"/>
              </w:rPr>
            </w:pPr>
          </w:p>
          <w:p w:rsidR="00AA0FFB" w:rsidRDefault="00AA0FFB" w:rsidP="006B0D69">
            <w:pPr>
              <w:rPr>
                <w:rFonts w:ascii="Times New Roman" w:hAnsi="Times New Roman"/>
                <w:b/>
                <w:sz w:val="20"/>
                <w:szCs w:val="20"/>
                <w:lang w:val="en-US"/>
              </w:rPr>
            </w:pPr>
          </w:p>
          <w:p w:rsidR="00AA0FFB" w:rsidRPr="002A2D0F" w:rsidRDefault="00AA0FFB" w:rsidP="006B0D69">
            <w:pPr>
              <w:rPr>
                <w:rFonts w:ascii="Times New Roman" w:hAnsi="Times New Roman"/>
                <w:b/>
                <w:sz w:val="20"/>
                <w:szCs w:val="20"/>
                <w:lang w:val="en-US"/>
              </w:rPr>
            </w:pPr>
          </w:p>
        </w:tc>
        <w:tc>
          <w:tcPr>
            <w:tcW w:w="659" w:type="pct"/>
            <w:gridSpan w:val="2"/>
          </w:tcPr>
          <w:p w:rsidR="00AA0FFB" w:rsidRPr="00BE10A0" w:rsidRDefault="00AA0FFB" w:rsidP="006B0D69">
            <w:pPr>
              <w:rPr>
                <w:rFonts w:ascii="Times New Roman" w:hAnsi="Times New Roman"/>
                <w:b/>
                <w:sz w:val="20"/>
                <w:szCs w:val="20"/>
              </w:rPr>
            </w:pPr>
            <w:r w:rsidRPr="00BE10A0">
              <w:rPr>
                <w:rFonts w:ascii="Times New Roman" w:hAnsi="Times New Roman"/>
                <w:b/>
                <w:sz w:val="20"/>
                <w:szCs w:val="20"/>
              </w:rPr>
              <w:t>Бюджет МО «Ленский муниципальный район»</w:t>
            </w:r>
          </w:p>
          <w:p w:rsidR="00AA0FFB" w:rsidRPr="00BE10A0" w:rsidRDefault="00AA0FFB" w:rsidP="006B0D69">
            <w:pPr>
              <w:rPr>
                <w:rFonts w:ascii="Times New Roman" w:hAnsi="Times New Roman"/>
                <w:b/>
                <w:sz w:val="20"/>
                <w:szCs w:val="20"/>
              </w:rPr>
            </w:pPr>
            <w:r w:rsidRPr="00BE10A0">
              <w:rPr>
                <w:rFonts w:ascii="Times New Roman" w:hAnsi="Times New Roman"/>
                <w:b/>
                <w:sz w:val="20"/>
                <w:szCs w:val="20"/>
              </w:rPr>
              <w:t>Областной  бюджет</w:t>
            </w:r>
          </w:p>
          <w:p w:rsidR="00AA0FFB" w:rsidRPr="00BE10A0" w:rsidRDefault="00AA0FFB" w:rsidP="006B0D69">
            <w:pPr>
              <w:rPr>
                <w:rFonts w:ascii="Times New Roman" w:hAnsi="Times New Roman"/>
                <w:b/>
                <w:sz w:val="20"/>
                <w:szCs w:val="20"/>
              </w:rPr>
            </w:pPr>
            <w:r w:rsidRPr="00BE10A0">
              <w:rPr>
                <w:rFonts w:ascii="Times New Roman" w:hAnsi="Times New Roman"/>
                <w:b/>
                <w:sz w:val="20"/>
                <w:szCs w:val="20"/>
              </w:rPr>
              <w:t>Внебюджетные  средства</w:t>
            </w:r>
          </w:p>
          <w:p w:rsidR="00AA0FFB" w:rsidRPr="00BE10A0" w:rsidRDefault="00AA0FFB" w:rsidP="006B0D69">
            <w:pPr>
              <w:rPr>
                <w:rFonts w:ascii="Times New Roman" w:hAnsi="Times New Roman"/>
                <w:b/>
                <w:sz w:val="20"/>
                <w:szCs w:val="20"/>
              </w:rPr>
            </w:pPr>
            <w:r w:rsidRPr="00BE10A0">
              <w:rPr>
                <w:rFonts w:ascii="Times New Roman" w:hAnsi="Times New Roman"/>
                <w:b/>
                <w:sz w:val="20"/>
                <w:szCs w:val="20"/>
              </w:rPr>
              <w:t>ИТОГО:</w:t>
            </w:r>
          </w:p>
        </w:tc>
        <w:tc>
          <w:tcPr>
            <w:tcW w:w="453" w:type="pct"/>
            <w:gridSpan w:val="4"/>
          </w:tcPr>
          <w:p w:rsidR="00AA0FFB" w:rsidRPr="00293632" w:rsidRDefault="00AA0FFB" w:rsidP="006B0D69">
            <w:pPr>
              <w:jc w:val="center"/>
              <w:rPr>
                <w:rFonts w:ascii="Times New Roman" w:hAnsi="Times New Roman"/>
                <w:b/>
                <w:sz w:val="20"/>
                <w:szCs w:val="20"/>
              </w:rPr>
            </w:pPr>
            <w:r>
              <w:rPr>
                <w:rFonts w:ascii="Times New Roman" w:hAnsi="Times New Roman"/>
                <w:b/>
                <w:sz w:val="20"/>
                <w:szCs w:val="20"/>
              </w:rPr>
              <w:t>710</w:t>
            </w:r>
            <w:r w:rsidR="0017410F">
              <w:rPr>
                <w:rFonts w:ascii="Times New Roman" w:hAnsi="Times New Roman"/>
                <w:b/>
                <w:sz w:val="20"/>
                <w:szCs w:val="20"/>
              </w:rPr>
              <w:t>36</w:t>
            </w:r>
            <w:r>
              <w:rPr>
                <w:rFonts w:ascii="Times New Roman" w:hAnsi="Times New Roman"/>
                <w:b/>
                <w:sz w:val="20"/>
                <w:szCs w:val="20"/>
              </w:rPr>
              <w:t>,5</w:t>
            </w:r>
          </w:p>
          <w:p w:rsidR="00AA0FFB" w:rsidRDefault="00AA0FFB" w:rsidP="006B0D69">
            <w:pPr>
              <w:jc w:val="center"/>
              <w:rPr>
                <w:rFonts w:ascii="Times New Roman" w:hAnsi="Times New Roman"/>
                <w:b/>
                <w:sz w:val="20"/>
                <w:szCs w:val="20"/>
              </w:rPr>
            </w:pPr>
          </w:p>
          <w:p w:rsidR="00AA0FFB" w:rsidRPr="00293632" w:rsidRDefault="00AA0FFB" w:rsidP="006B0D69">
            <w:pPr>
              <w:jc w:val="center"/>
              <w:rPr>
                <w:rFonts w:ascii="Times New Roman" w:hAnsi="Times New Roman"/>
                <w:b/>
                <w:sz w:val="20"/>
                <w:szCs w:val="20"/>
              </w:rPr>
            </w:pPr>
            <w:r>
              <w:rPr>
                <w:rFonts w:ascii="Times New Roman" w:hAnsi="Times New Roman"/>
                <w:b/>
                <w:sz w:val="20"/>
                <w:szCs w:val="20"/>
              </w:rPr>
              <w:t>450</w:t>
            </w:r>
            <w:r w:rsidRPr="00293632">
              <w:rPr>
                <w:rFonts w:ascii="Times New Roman" w:hAnsi="Times New Roman"/>
                <w:b/>
                <w:sz w:val="20"/>
                <w:szCs w:val="20"/>
              </w:rPr>
              <w:t>,0</w:t>
            </w:r>
          </w:p>
          <w:p w:rsidR="00AA0FFB" w:rsidRPr="00293632" w:rsidRDefault="00AA0FFB" w:rsidP="006B0D69">
            <w:pPr>
              <w:jc w:val="center"/>
              <w:rPr>
                <w:rFonts w:ascii="Times New Roman" w:hAnsi="Times New Roman"/>
                <w:b/>
                <w:sz w:val="20"/>
                <w:szCs w:val="20"/>
              </w:rPr>
            </w:pPr>
          </w:p>
          <w:p w:rsidR="00AA0FFB" w:rsidRDefault="00AA0FFB" w:rsidP="006B0D69">
            <w:pPr>
              <w:jc w:val="center"/>
              <w:rPr>
                <w:rFonts w:ascii="Times New Roman" w:hAnsi="Times New Roman"/>
                <w:b/>
                <w:sz w:val="20"/>
                <w:szCs w:val="20"/>
              </w:rPr>
            </w:pPr>
            <w:r>
              <w:rPr>
                <w:rFonts w:ascii="Times New Roman" w:hAnsi="Times New Roman"/>
                <w:b/>
                <w:sz w:val="20"/>
                <w:szCs w:val="20"/>
              </w:rPr>
              <w:t>4011</w:t>
            </w:r>
            <w:r w:rsidRPr="00293632">
              <w:rPr>
                <w:rFonts w:ascii="Times New Roman" w:hAnsi="Times New Roman"/>
                <w:b/>
                <w:sz w:val="20"/>
                <w:szCs w:val="20"/>
              </w:rPr>
              <w:t>,0</w:t>
            </w:r>
          </w:p>
          <w:p w:rsidR="00AA0FFB" w:rsidRDefault="00AA0FFB" w:rsidP="006B0D69">
            <w:pPr>
              <w:jc w:val="center"/>
              <w:rPr>
                <w:rFonts w:ascii="Times New Roman" w:hAnsi="Times New Roman"/>
                <w:b/>
                <w:sz w:val="20"/>
                <w:szCs w:val="20"/>
                <w:lang w:val="en-US"/>
              </w:rPr>
            </w:pPr>
          </w:p>
          <w:p w:rsidR="00AA0FFB" w:rsidRPr="00293632" w:rsidRDefault="00AA0FFB" w:rsidP="0017410F">
            <w:pPr>
              <w:jc w:val="center"/>
              <w:rPr>
                <w:rFonts w:ascii="Times New Roman" w:hAnsi="Times New Roman"/>
                <w:b/>
                <w:sz w:val="20"/>
                <w:szCs w:val="20"/>
              </w:rPr>
            </w:pPr>
            <w:r>
              <w:rPr>
                <w:rFonts w:ascii="Times New Roman" w:hAnsi="Times New Roman"/>
                <w:b/>
                <w:sz w:val="20"/>
                <w:szCs w:val="20"/>
              </w:rPr>
              <w:t>754</w:t>
            </w:r>
            <w:r w:rsidR="0017410F">
              <w:rPr>
                <w:rFonts w:ascii="Times New Roman" w:hAnsi="Times New Roman"/>
                <w:b/>
                <w:sz w:val="20"/>
                <w:szCs w:val="20"/>
              </w:rPr>
              <w:t>97</w:t>
            </w:r>
            <w:r>
              <w:rPr>
                <w:rFonts w:ascii="Times New Roman" w:hAnsi="Times New Roman"/>
                <w:b/>
                <w:sz w:val="20"/>
                <w:szCs w:val="20"/>
              </w:rPr>
              <w:t>,5</w:t>
            </w:r>
          </w:p>
        </w:tc>
        <w:tc>
          <w:tcPr>
            <w:tcW w:w="377" w:type="pct"/>
            <w:gridSpan w:val="3"/>
          </w:tcPr>
          <w:p w:rsidR="00AA0FFB" w:rsidRPr="00293632" w:rsidRDefault="00AA0FFB" w:rsidP="006B0D69">
            <w:pPr>
              <w:jc w:val="center"/>
              <w:rPr>
                <w:rFonts w:ascii="Times New Roman" w:hAnsi="Times New Roman"/>
                <w:b/>
                <w:sz w:val="20"/>
                <w:szCs w:val="20"/>
              </w:rPr>
            </w:pPr>
            <w:r>
              <w:rPr>
                <w:rFonts w:ascii="Times New Roman" w:hAnsi="Times New Roman"/>
                <w:b/>
                <w:sz w:val="20"/>
                <w:szCs w:val="20"/>
              </w:rPr>
              <w:t>1845</w:t>
            </w:r>
            <w:r w:rsidR="0017410F">
              <w:rPr>
                <w:rFonts w:ascii="Times New Roman" w:hAnsi="Times New Roman"/>
                <w:b/>
                <w:sz w:val="20"/>
                <w:szCs w:val="20"/>
              </w:rPr>
              <w:t>8</w:t>
            </w:r>
            <w:r>
              <w:rPr>
                <w:rFonts w:ascii="Times New Roman" w:hAnsi="Times New Roman"/>
                <w:b/>
                <w:sz w:val="20"/>
                <w:szCs w:val="20"/>
              </w:rPr>
              <w:t>,40</w:t>
            </w:r>
          </w:p>
          <w:p w:rsidR="00AA0FFB" w:rsidRPr="00293632" w:rsidRDefault="00AA0FFB" w:rsidP="006B0D69">
            <w:pPr>
              <w:jc w:val="center"/>
              <w:rPr>
                <w:rFonts w:ascii="Times New Roman" w:hAnsi="Times New Roman"/>
                <w:b/>
                <w:sz w:val="20"/>
                <w:szCs w:val="20"/>
              </w:rPr>
            </w:pPr>
          </w:p>
          <w:p w:rsidR="00AA0FFB" w:rsidRPr="00293632" w:rsidRDefault="00AA0FFB" w:rsidP="006B0D69">
            <w:pPr>
              <w:jc w:val="center"/>
              <w:rPr>
                <w:rFonts w:ascii="Times New Roman" w:hAnsi="Times New Roman"/>
                <w:b/>
                <w:sz w:val="20"/>
                <w:szCs w:val="20"/>
              </w:rPr>
            </w:pPr>
            <w:r>
              <w:rPr>
                <w:rFonts w:ascii="Times New Roman" w:hAnsi="Times New Roman"/>
                <w:b/>
                <w:sz w:val="20"/>
                <w:szCs w:val="20"/>
              </w:rPr>
              <w:t>150</w:t>
            </w:r>
            <w:r w:rsidRPr="00293632">
              <w:rPr>
                <w:rFonts w:ascii="Times New Roman" w:hAnsi="Times New Roman"/>
                <w:b/>
                <w:sz w:val="20"/>
                <w:szCs w:val="20"/>
              </w:rPr>
              <w:t>,0</w:t>
            </w:r>
          </w:p>
          <w:p w:rsidR="00AA0FFB" w:rsidRPr="00293632" w:rsidRDefault="00AA0FFB" w:rsidP="006B0D69">
            <w:pPr>
              <w:jc w:val="center"/>
              <w:rPr>
                <w:rFonts w:ascii="Times New Roman" w:hAnsi="Times New Roman"/>
                <w:b/>
                <w:sz w:val="20"/>
                <w:szCs w:val="20"/>
              </w:rPr>
            </w:pPr>
          </w:p>
          <w:p w:rsidR="00AA0FFB" w:rsidRPr="00293632" w:rsidRDefault="00AA0FFB" w:rsidP="006B0D69">
            <w:pPr>
              <w:jc w:val="center"/>
              <w:rPr>
                <w:rFonts w:ascii="Times New Roman" w:hAnsi="Times New Roman"/>
                <w:b/>
                <w:sz w:val="20"/>
                <w:szCs w:val="20"/>
              </w:rPr>
            </w:pPr>
            <w:r>
              <w:rPr>
                <w:rFonts w:ascii="Times New Roman" w:hAnsi="Times New Roman"/>
                <w:b/>
                <w:sz w:val="20"/>
                <w:szCs w:val="20"/>
              </w:rPr>
              <w:t>1287,0</w:t>
            </w:r>
          </w:p>
          <w:p w:rsidR="00AA0FFB" w:rsidRDefault="00AA0FFB" w:rsidP="006B0D69">
            <w:pPr>
              <w:jc w:val="center"/>
              <w:rPr>
                <w:rFonts w:ascii="Times New Roman" w:hAnsi="Times New Roman"/>
                <w:b/>
                <w:sz w:val="20"/>
                <w:szCs w:val="20"/>
                <w:lang w:val="en-US"/>
              </w:rPr>
            </w:pPr>
          </w:p>
          <w:p w:rsidR="00AA0FFB" w:rsidRPr="00293632" w:rsidRDefault="00AA0FFB" w:rsidP="0017410F">
            <w:pPr>
              <w:jc w:val="center"/>
              <w:rPr>
                <w:rFonts w:ascii="Times New Roman" w:hAnsi="Times New Roman"/>
                <w:b/>
                <w:sz w:val="20"/>
                <w:szCs w:val="20"/>
              </w:rPr>
            </w:pPr>
            <w:r>
              <w:rPr>
                <w:rFonts w:ascii="Times New Roman" w:hAnsi="Times New Roman"/>
                <w:b/>
                <w:sz w:val="20"/>
                <w:szCs w:val="20"/>
              </w:rPr>
              <w:t>1989</w:t>
            </w:r>
            <w:r w:rsidR="0017410F">
              <w:rPr>
                <w:rFonts w:ascii="Times New Roman" w:hAnsi="Times New Roman"/>
                <w:b/>
                <w:sz w:val="20"/>
                <w:szCs w:val="20"/>
              </w:rPr>
              <w:t>5</w:t>
            </w:r>
            <w:r>
              <w:rPr>
                <w:rFonts w:ascii="Times New Roman" w:hAnsi="Times New Roman"/>
                <w:b/>
                <w:sz w:val="20"/>
                <w:szCs w:val="20"/>
              </w:rPr>
              <w:t>,4</w:t>
            </w:r>
          </w:p>
        </w:tc>
        <w:tc>
          <w:tcPr>
            <w:tcW w:w="414" w:type="pct"/>
            <w:gridSpan w:val="4"/>
          </w:tcPr>
          <w:p w:rsidR="00AA0FFB" w:rsidRPr="00293632" w:rsidRDefault="00AA0FFB" w:rsidP="006B0D69">
            <w:pPr>
              <w:jc w:val="center"/>
              <w:rPr>
                <w:rFonts w:ascii="Times New Roman" w:hAnsi="Times New Roman"/>
                <w:b/>
                <w:sz w:val="20"/>
                <w:szCs w:val="20"/>
              </w:rPr>
            </w:pPr>
            <w:r>
              <w:rPr>
                <w:rFonts w:ascii="Times New Roman" w:hAnsi="Times New Roman"/>
                <w:b/>
                <w:sz w:val="20"/>
                <w:szCs w:val="20"/>
              </w:rPr>
              <w:t>2283</w:t>
            </w:r>
            <w:r w:rsidR="0017410F">
              <w:rPr>
                <w:rFonts w:ascii="Times New Roman" w:hAnsi="Times New Roman"/>
                <w:b/>
                <w:sz w:val="20"/>
                <w:szCs w:val="20"/>
              </w:rPr>
              <w:t>7</w:t>
            </w:r>
            <w:r>
              <w:rPr>
                <w:rFonts w:ascii="Times New Roman" w:hAnsi="Times New Roman"/>
                <w:b/>
                <w:sz w:val="20"/>
                <w:szCs w:val="20"/>
              </w:rPr>
              <w:t>,90</w:t>
            </w:r>
          </w:p>
          <w:p w:rsidR="00AA0FFB" w:rsidRPr="00293632" w:rsidRDefault="00AA0FFB" w:rsidP="006B0D69">
            <w:pPr>
              <w:jc w:val="center"/>
              <w:rPr>
                <w:rFonts w:ascii="Times New Roman" w:hAnsi="Times New Roman"/>
                <w:b/>
                <w:sz w:val="20"/>
                <w:szCs w:val="20"/>
              </w:rPr>
            </w:pPr>
          </w:p>
          <w:p w:rsidR="00AA0FFB" w:rsidRPr="00293632" w:rsidRDefault="00AA0FFB" w:rsidP="006B0D69">
            <w:pPr>
              <w:jc w:val="center"/>
              <w:rPr>
                <w:rFonts w:ascii="Times New Roman" w:hAnsi="Times New Roman"/>
                <w:b/>
                <w:sz w:val="20"/>
                <w:szCs w:val="20"/>
              </w:rPr>
            </w:pPr>
            <w:r>
              <w:rPr>
                <w:rFonts w:ascii="Times New Roman" w:hAnsi="Times New Roman"/>
                <w:b/>
                <w:sz w:val="20"/>
                <w:szCs w:val="20"/>
              </w:rPr>
              <w:t>150</w:t>
            </w:r>
            <w:r w:rsidRPr="00293632">
              <w:rPr>
                <w:rFonts w:ascii="Times New Roman" w:hAnsi="Times New Roman"/>
                <w:b/>
                <w:sz w:val="20"/>
                <w:szCs w:val="20"/>
              </w:rPr>
              <w:t>,0</w:t>
            </w:r>
          </w:p>
          <w:p w:rsidR="00AA0FFB" w:rsidRPr="00293632" w:rsidRDefault="00AA0FFB" w:rsidP="006B0D69">
            <w:pPr>
              <w:jc w:val="center"/>
              <w:rPr>
                <w:rFonts w:ascii="Times New Roman" w:hAnsi="Times New Roman"/>
                <w:b/>
                <w:sz w:val="20"/>
                <w:szCs w:val="20"/>
              </w:rPr>
            </w:pPr>
          </w:p>
          <w:p w:rsidR="00AA0FFB" w:rsidRPr="00293632" w:rsidRDefault="00AA0FFB" w:rsidP="006B0D69">
            <w:pPr>
              <w:jc w:val="center"/>
              <w:rPr>
                <w:rFonts w:ascii="Times New Roman" w:hAnsi="Times New Roman"/>
                <w:b/>
                <w:sz w:val="20"/>
                <w:szCs w:val="20"/>
              </w:rPr>
            </w:pPr>
            <w:r>
              <w:rPr>
                <w:rFonts w:ascii="Times New Roman" w:hAnsi="Times New Roman"/>
                <w:b/>
                <w:sz w:val="20"/>
                <w:szCs w:val="20"/>
              </w:rPr>
              <w:t>1337</w:t>
            </w:r>
            <w:r w:rsidRPr="00293632">
              <w:rPr>
                <w:rFonts w:ascii="Times New Roman" w:hAnsi="Times New Roman"/>
                <w:b/>
                <w:sz w:val="20"/>
                <w:szCs w:val="20"/>
              </w:rPr>
              <w:t>,0</w:t>
            </w:r>
          </w:p>
          <w:p w:rsidR="00AA0FFB" w:rsidRDefault="00AA0FFB" w:rsidP="006B0D69">
            <w:pPr>
              <w:jc w:val="center"/>
              <w:rPr>
                <w:rFonts w:ascii="Times New Roman" w:hAnsi="Times New Roman"/>
                <w:b/>
                <w:sz w:val="20"/>
                <w:szCs w:val="20"/>
                <w:lang w:val="en-US"/>
              </w:rPr>
            </w:pPr>
          </w:p>
          <w:p w:rsidR="00AA0FFB" w:rsidRPr="00293632" w:rsidRDefault="00AA0FFB" w:rsidP="0017410F">
            <w:pPr>
              <w:jc w:val="center"/>
              <w:rPr>
                <w:rFonts w:ascii="Times New Roman" w:hAnsi="Times New Roman"/>
                <w:b/>
                <w:sz w:val="20"/>
                <w:szCs w:val="20"/>
              </w:rPr>
            </w:pPr>
            <w:r>
              <w:rPr>
                <w:rFonts w:ascii="Times New Roman" w:hAnsi="Times New Roman"/>
                <w:b/>
                <w:sz w:val="20"/>
                <w:szCs w:val="20"/>
              </w:rPr>
              <w:t>243</w:t>
            </w:r>
            <w:r w:rsidR="0017410F">
              <w:rPr>
                <w:rFonts w:ascii="Times New Roman" w:hAnsi="Times New Roman"/>
                <w:b/>
                <w:sz w:val="20"/>
                <w:szCs w:val="20"/>
              </w:rPr>
              <w:t>24</w:t>
            </w:r>
            <w:r>
              <w:rPr>
                <w:rFonts w:ascii="Times New Roman" w:hAnsi="Times New Roman"/>
                <w:b/>
                <w:sz w:val="20"/>
                <w:szCs w:val="20"/>
              </w:rPr>
              <w:t>,9</w:t>
            </w:r>
          </w:p>
        </w:tc>
        <w:tc>
          <w:tcPr>
            <w:tcW w:w="456" w:type="pct"/>
            <w:gridSpan w:val="5"/>
          </w:tcPr>
          <w:p w:rsidR="00AA0FFB" w:rsidRPr="00293632" w:rsidRDefault="00AA0FFB" w:rsidP="006B0D69">
            <w:pPr>
              <w:jc w:val="center"/>
              <w:rPr>
                <w:rFonts w:ascii="Times New Roman" w:hAnsi="Times New Roman"/>
                <w:b/>
                <w:sz w:val="20"/>
                <w:szCs w:val="20"/>
              </w:rPr>
            </w:pPr>
            <w:r>
              <w:rPr>
                <w:rFonts w:ascii="Times New Roman" w:hAnsi="Times New Roman"/>
                <w:b/>
                <w:sz w:val="20"/>
                <w:szCs w:val="20"/>
              </w:rPr>
              <w:t>297</w:t>
            </w:r>
            <w:r w:rsidR="0017410F">
              <w:rPr>
                <w:rFonts w:ascii="Times New Roman" w:hAnsi="Times New Roman"/>
                <w:b/>
                <w:sz w:val="20"/>
                <w:szCs w:val="20"/>
              </w:rPr>
              <w:t>40</w:t>
            </w:r>
            <w:r>
              <w:rPr>
                <w:rFonts w:ascii="Times New Roman" w:hAnsi="Times New Roman"/>
                <w:b/>
                <w:sz w:val="20"/>
                <w:szCs w:val="20"/>
              </w:rPr>
              <w:t>,20</w:t>
            </w:r>
          </w:p>
          <w:p w:rsidR="00AA0FFB" w:rsidRPr="00293632" w:rsidRDefault="00AA0FFB" w:rsidP="006B0D69">
            <w:pPr>
              <w:jc w:val="center"/>
              <w:rPr>
                <w:rFonts w:ascii="Times New Roman" w:hAnsi="Times New Roman"/>
                <w:b/>
                <w:sz w:val="20"/>
                <w:szCs w:val="20"/>
              </w:rPr>
            </w:pPr>
          </w:p>
          <w:p w:rsidR="00AA0FFB" w:rsidRPr="00293632" w:rsidRDefault="00AA0FFB" w:rsidP="006B0D69">
            <w:pPr>
              <w:jc w:val="center"/>
              <w:rPr>
                <w:rFonts w:ascii="Times New Roman" w:hAnsi="Times New Roman"/>
                <w:b/>
                <w:sz w:val="20"/>
                <w:szCs w:val="20"/>
              </w:rPr>
            </w:pPr>
            <w:r>
              <w:rPr>
                <w:rFonts w:ascii="Times New Roman" w:hAnsi="Times New Roman"/>
                <w:b/>
                <w:sz w:val="20"/>
                <w:szCs w:val="20"/>
              </w:rPr>
              <w:t>150</w:t>
            </w:r>
            <w:r w:rsidRPr="00293632">
              <w:rPr>
                <w:rFonts w:ascii="Times New Roman" w:hAnsi="Times New Roman"/>
                <w:b/>
                <w:sz w:val="20"/>
                <w:szCs w:val="20"/>
              </w:rPr>
              <w:t>,0</w:t>
            </w:r>
          </w:p>
          <w:p w:rsidR="00AA0FFB" w:rsidRPr="00293632" w:rsidRDefault="00AA0FFB" w:rsidP="006B0D69">
            <w:pPr>
              <w:jc w:val="center"/>
              <w:rPr>
                <w:rFonts w:ascii="Times New Roman" w:hAnsi="Times New Roman"/>
                <w:b/>
                <w:sz w:val="20"/>
                <w:szCs w:val="20"/>
              </w:rPr>
            </w:pPr>
          </w:p>
          <w:p w:rsidR="00AA0FFB" w:rsidRPr="00293632" w:rsidRDefault="00AA0FFB" w:rsidP="006B0D69">
            <w:pPr>
              <w:jc w:val="center"/>
              <w:rPr>
                <w:rFonts w:ascii="Times New Roman" w:hAnsi="Times New Roman"/>
                <w:b/>
                <w:sz w:val="20"/>
                <w:szCs w:val="20"/>
              </w:rPr>
            </w:pPr>
            <w:r>
              <w:rPr>
                <w:rFonts w:ascii="Times New Roman" w:hAnsi="Times New Roman"/>
                <w:b/>
                <w:sz w:val="20"/>
                <w:szCs w:val="20"/>
              </w:rPr>
              <w:t>1387</w:t>
            </w:r>
            <w:r w:rsidRPr="00293632">
              <w:rPr>
                <w:rFonts w:ascii="Times New Roman" w:hAnsi="Times New Roman"/>
                <w:b/>
                <w:sz w:val="20"/>
                <w:szCs w:val="20"/>
              </w:rPr>
              <w:t>,0</w:t>
            </w:r>
          </w:p>
          <w:p w:rsidR="00AA0FFB" w:rsidRDefault="00AA0FFB" w:rsidP="006B0D69">
            <w:pPr>
              <w:jc w:val="center"/>
              <w:rPr>
                <w:rFonts w:ascii="Times New Roman" w:hAnsi="Times New Roman"/>
                <w:b/>
                <w:sz w:val="20"/>
                <w:szCs w:val="20"/>
                <w:lang w:val="en-US"/>
              </w:rPr>
            </w:pPr>
          </w:p>
          <w:p w:rsidR="00AA0FFB" w:rsidRPr="00293632" w:rsidRDefault="00AA0FFB" w:rsidP="0017410F">
            <w:pPr>
              <w:jc w:val="center"/>
              <w:rPr>
                <w:rFonts w:ascii="Times New Roman" w:hAnsi="Times New Roman"/>
                <w:b/>
                <w:sz w:val="20"/>
                <w:szCs w:val="20"/>
              </w:rPr>
            </w:pPr>
            <w:r>
              <w:rPr>
                <w:rFonts w:ascii="Times New Roman" w:hAnsi="Times New Roman"/>
                <w:b/>
                <w:sz w:val="20"/>
                <w:szCs w:val="20"/>
              </w:rPr>
              <w:t>3127</w:t>
            </w:r>
            <w:r w:rsidR="0017410F">
              <w:rPr>
                <w:rFonts w:ascii="Times New Roman" w:hAnsi="Times New Roman"/>
                <w:b/>
                <w:sz w:val="20"/>
                <w:szCs w:val="20"/>
              </w:rPr>
              <w:t>7</w:t>
            </w:r>
            <w:r>
              <w:rPr>
                <w:rFonts w:ascii="Times New Roman" w:hAnsi="Times New Roman"/>
                <w:b/>
                <w:sz w:val="20"/>
                <w:szCs w:val="20"/>
              </w:rPr>
              <w:t>,2</w:t>
            </w:r>
          </w:p>
        </w:tc>
        <w:tc>
          <w:tcPr>
            <w:tcW w:w="937" w:type="pct"/>
            <w:gridSpan w:val="2"/>
          </w:tcPr>
          <w:p w:rsidR="00AA0FFB" w:rsidRPr="00293632" w:rsidRDefault="00AA0FFB" w:rsidP="006B0D69">
            <w:pPr>
              <w:jc w:val="center"/>
              <w:rPr>
                <w:rFonts w:ascii="Times New Roman" w:hAnsi="Times New Roman"/>
                <w:sz w:val="20"/>
                <w:szCs w:val="20"/>
              </w:rPr>
            </w:pPr>
          </w:p>
        </w:tc>
      </w:tr>
      <w:tr w:rsidR="00AA0FFB"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Height w:val="546"/>
        </w:trPr>
        <w:tc>
          <w:tcPr>
            <w:tcW w:w="4684" w:type="pct"/>
            <w:gridSpan w:val="28"/>
          </w:tcPr>
          <w:p w:rsidR="006B0D69" w:rsidRDefault="006B0D69" w:rsidP="006B0D69">
            <w:pPr>
              <w:tabs>
                <w:tab w:val="left" w:pos="330"/>
              </w:tabs>
              <w:autoSpaceDE w:val="0"/>
              <w:autoSpaceDN w:val="0"/>
              <w:adjustRightInd w:val="0"/>
              <w:spacing w:after="0" w:line="240" w:lineRule="atLeast"/>
              <w:jc w:val="center"/>
              <w:rPr>
                <w:rFonts w:ascii="Times New Roman" w:hAnsi="Times New Roman"/>
                <w:b/>
                <w:bCs/>
                <w:sz w:val="28"/>
                <w:szCs w:val="28"/>
                <w:lang w:eastAsia="ru-RU"/>
              </w:rPr>
            </w:pPr>
          </w:p>
          <w:p w:rsidR="006B0D69" w:rsidRDefault="006B0D69" w:rsidP="006B0D69">
            <w:pPr>
              <w:tabs>
                <w:tab w:val="left" w:pos="330"/>
              </w:tabs>
              <w:autoSpaceDE w:val="0"/>
              <w:autoSpaceDN w:val="0"/>
              <w:adjustRightInd w:val="0"/>
              <w:spacing w:after="0" w:line="240" w:lineRule="atLeast"/>
              <w:jc w:val="center"/>
              <w:rPr>
                <w:rFonts w:ascii="Times New Roman" w:hAnsi="Times New Roman"/>
                <w:b/>
                <w:bCs/>
                <w:sz w:val="28"/>
                <w:szCs w:val="28"/>
                <w:lang w:eastAsia="ru-RU"/>
              </w:rPr>
            </w:pPr>
          </w:p>
          <w:p w:rsidR="00AA0FFB" w:rsidRPr="002A2D0F" w:rsidRDefault="00AA0FFB" w:rsidP="006B0D69">
            <w:pPr>
              <w:tabs>
                <w:tab w:val="left" w:pos="330"/>
              </w:tabs>
              <w:autoSpaceDE w:val="0"/>
              <w:autoSpaceDN w:val="0"/>
              <w:adjustRightInd w:val="0"/>
              <w:spacing w:after="0" w:line="240" w:lineRule="atLeast"/>
              <w:jc w:val="center"/>
              <w:rPr>
                <w:rFonts w:ascii="Times New Roman" w:hAnsi="Times New Roman"/>
                <w:b/>
                <w:bCs/>
                <w:sz w:val="28"/>
                <w:szCs w:val="28"/>
                <w:lang w:eastAsia="ru-RU"/>
              </w:rPr>
            </w:pPr>
            <w:r w:rsidRPr="002A2D0F">
              <w:rPr>
                <w:rFonts w:ascii="Times New Roman" w:hAnsi="Times New Roman"/>
                <w:b/>
                <w:bCs/>
                <w:sz w:val="28"/>
                <w:szCs w:val="28"/>
                <w:lang w:eastAsia="ru-RU"/>
              </w:rPr>
              <w:t>Подпрограмма №3 «Организация музейной деятельности»</w:t>
            </w:r>
          </w:p>
        </w:tc>
      </w:tr>
      <w:tr w:rsidR="00AA0FFB"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Height w:val="546"/>
        </w:trPr>
        <w:tc>
          <w:tcPr>
            <w:tcW w:w="4684" w:type="pct"/>
            <w:gridSpan w:val="28"/>
          </w:tcPr>
          <w:p w:rsidR="00AA0FFB" w:rsidRPr="001E4766" w:rsidRDefault="00AA0FFB" w:rsidP="006B0D69">
            <w:pPr>
              <w:tabs>
                <w:tab w:val="left" w:pos="330"/>
              </w:tabs>
              <w:autoSpaceDE w:val="0"/>
              <w:autoSpaceDN w:val="0"/>
              <w:adjustRightInd w:val="0"/>
              <w:spacing w:after="0" w:line="240" w:lineRule="atLeast"/>
              <w:jc w:val="center"/>
              <w:rPr>
                <w:rFonts w:ascii="Times New Roman" w:hAnsi="Times New Roman"/>
                <w:bCs/>
                <w:sz w:val="24"/>
                <w:szCs w:val="24"/>
                <w:lang w:eastAsia="ru-RU"/>
              </w:rPr>
            </w:pPr>
            <w:r w:rsidRPr="001E4766">
              <w:rPr>
                <w:rFonts w:ascii="Times New Roman" w:hAnsi="Times New Roman"/>
                <w:b/>
                <w:bCs/>
                <w:sz w:val="24"/>
                <w:szCs w:val="24"/>
                <w:lang w:eastAsia="ru-RU"/>
              </w:rPr>
              <w:t>Задача №1</w:t>
            </w:r>
            <w:r w:rsidRPr="001E4766">
              <w:rPr>
                <w:rFonts w:ascii="Times New Roman" w:hAnsi="Times New Roman"/>
                <w:bCs/>
                <w:sz w:val="24"/>
                <w:szCs w:val="24"/>
                <w:lang w:eastAsia="ru-RU"/>
              </w:rPr>
              <w:t xml:space="preserve">  Развитие музейной сферы.</w:t>
            </w:r>
          </w:p>
          <w:p w:rsidR="00AA0FFB" w:rsidRPr="00C60F9E" w:rsidRDefault="00AA0FFB" w:rsidP="006B0D69">
            <w:pPr>
              <w:spacing w:after="0" w:line="240" w:lineRule="atLeast"/>
              <w:jc w:val="center"/>
              <w:rPr>
                <w:rFonts w:ascii="Times New Roman" w:hAnsi="Times New Roman"/>
                <w:b/>
                <w:sz w:val="28"/>
                <w:szCs w:val="28"/>
              </w:rPr>
            </w:pP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Pr="008F1E95" w:rsidRDefault="00AA0FFB" w:rsidP="006B0D69">
            <w:pPr>
              <w:jc w:val="center"/>
              <w:rPr>
                <w:rFonts w:ascii="Times New Roman" w:hAnsi="Times New Roman"/>
                <w:sz w:val="20"/>
                <w:szCs w:val="20"/>
              </w:rPr>
            </w:pPr>
            <w:r w:rsidRPr="008F1E95">
              <w:rPr>
                <w:rFonts w:ascii="Times New Roman" w:hAnsi="Times New Roman"/>
                <w:sz w:val="20"/>
                <w:szCs w:val="20"/>
              </w:rPr>
              <w:t>1.1</w:t>
            </w:r>
          </w:p>
        </w:tc>
        <w:tc>
          <w:tcPr>
            <w:tcW w:w="492" w:type="pct"/>
            <w:gridSpan w:val="4"/>
          </w:tcPr>
          <w:p w:rsidR="00AA0FFB" w:rsidRPr="008F1E95" w:rsidRDefault="00AA0FFB" w:rsidP="006B0D69">
            <w:pPr>
              <w:rPr>
                <w:rFonts w:ascii="Times New Roman" w:hAnsi="Times New Roman"/>
                <w:sz w:val="20"/>
                <w:szCs w:val="20"/>
              </w:rPr>
            </w:pPr>
            <w:r w:rsidRPr="008F1E95">
              <w:rPr>
                <w:rFonts w:ascii="Times New Roman" w:hAnsi="Times New Roman"/>
                <w:sz w:val="20"/>
                <w:szCs w:val="20"/>
              </w:rPr>
              <w:t>Организация музейной деятельности</w:t>
            </w:r>
          </w:p>
        </w:tc>
        <w:tc>
          <w:tcPr>
            <w:tcW w:w="741" w:type="pct"/>
            <w:gridSpan w:val="3"/>
          </w:tcPr>
          <w:p w:rsidR="00AA0FFB" w:rsidRPr="008F1E95" w:rsidRDefault="00AA0FFB" w:rsidP="006B0D69">
            <w:pPr>
              <w:rPr>
                <w:rFonts w:ascii="Times New Roman" w:hAnsi="Times New Roman"/>
                <w:sz w:val="20"/>
                <w:szCs w:val="20"/>
              </w:rPr>
            </w:pPr>
            <w:r w:rsidRPr="008F1E95">
              <w:rPr>
                <w:rFonts w:ascii="Times New Roman" w:hAnsi="Times New Roman"/>
                <w:sz w:val="20"/>
                <w:szCs w:val="20"/>
              </w:rPr>
              <w:t>Отдел социального развития администрации МО «Ленский муниципальный район»</w:t>
            </w:r>
          </w:p>
          <w:p w:rsidR="00AA0FFB" w:rsidRPr="008F1E95" w:rsidRDefault="00AA0FFB" w:rsidP="006B0D69">
            <w:pPr>
              <w:rPr>
                <w:rFonts w:ascii="Times New Roman" w:hAnsi="Times New Roman"/>
                <w:sz w:val="20"/>
                <w:szCs w:val="20"/>
              </w:rPr>
            </w:pPr>
            <w:r w:rsidRPr="008F1E95">
              <w:rPr>
                <w:rFonts w:ascii="Times New Roman" w:hAnsi="Times New Roman"/>
                <w:sz w:val="20"/>
                <w:szCs w:val="20"/>
              </w:rPr>
              <w:t>МБУК «Яренский краеведческий музей»</w:t>
            </w:r>
          </w:p>
        </w:tc>
        <w:tc>
          <w:tcPr>
            <w:tcW w:w="659" w:type="pct"/>
            <w:gridSpan w:val="2"/>
          </w:tcPr>
          <w:p w:rsidR="00AA0FFB" w:rsidRPr="003F02A4" w:rsidRDefault="00AA0FFB" w:rsidP="006B0D69">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8F1E95" w:rsidRDefault="00AA0FFB" w:rsidP="006B0D69">
            <w:pPr>
              <w:rPr>
                <w:rFonts w:ascii="Times New Roman" w:hAnsi="Times New Roman"/>
                <w:sz w:val="20"/>
                <w:szCs w:val="20"/>
              </w:rPr>
            </w:pPr>
            <w:r w:rsidRPr="008F1E95">
              <w:rPr>
                <w:rFonts w:ascii="Times New Roman" w:hAnsi="Times New Roman"/>
                <w:sz w:val="20"/>
                <w:szCs w:val="20"/>
              </w:rPr>
              <w:t>Внебюджетные средства</w:t>
            </w:r>
          </w:p>
        </w:tc>
        <w:tc>
          <w:tcPr>
            <w:tcW w:w="453" w:type="pct"/>
            <w:gridSpan w:val="4"/>
          </w:tcPr>
          <w:p w:rsidR="00AA0FFB" w:rsidRPr="00F21E70" w:rsidRDefault="00AA0FFB" w:rsidP="00E6653D">
            <w:pPr>
              <w:jc w:val="center"/>
              <w:rPr>
                <w:rFonts w:ascii="Times New Roman" w:hAnsi="Times New Roman"/>
                <w:b/>
                <w:sz w:val="20"/>
                <w:szCs w:val="20"/>
              </w:rPr>
            </w:pPr>
            <w:r w:rsidRPr="00F21E70">
              <w:rPr>
                <w:rFonts w:ascii="Times New Roman" w:hAnsi="Times New Roman"/>
                <w:b/>
                <w:sz w:val="20"/>
                <w:szCs w:val="20"/>
              </w:rPr>
              <w:t>16526,3</w:t>
            </w:r>
          </w:p>
          <w:p w:rsidR="00AA0FFB" w:rsidRPr="00F21E70" w:rsidRDefault="00AA0FFB" w:rsidP="00E6653D">
            <w:pPr>
              <w:jc w:val="center"/>
              <w:rPr>
                <w:rFonts w:ascii="Times New Roman" w:hAnsi="Times New Roman"/>
                <w:b/>
                <w:sz w:val="20"/>
                <w:szCs w:val="20"/>
              </w:rPr>
            </w:pPr>
          </w:p>
          <w:p w:rsidR="00AA0FFB" w:rsidRDefault="00AA0FFB" w:rsidP="00E6653D">
            <w:pPr>
              <w:jc w:val="center"/>
              <w:rPr>
                <w:rFonts w:ascii="Times New Roman" w:hAnsi="Times New Roman"/>
                <w:b/>
                <w:sz w:val="20"/>
                <w:szCs w:val="20"/>
              </w:rPr>
            </w:pPr>
          </w:p>
          <w:p w:rsidR="00AA0FFB" w:rsidRPr="00F21E70" w:rsidRDefault="00AA0FFB" w:rsidP="00E6653D">
            <w:pPr>
              <w:jc w:val="center"/>
              <w:rPr>
                <w:rFonts w:ascii="Times New Roman" w:hAnsi="Times New Roman"/>
                <w:b/>
                <w:sz w:val="20"/>
                <w:szCs w:val="20"/>
              </w:rPr>
            </w:pPr>
            <w:r w:rsidRPr="00F21E70">
              <w:rPr>
                <w:rFonts w:ascii="Times New Roman" w:hAnsi="Times New Roman"/>
                <w:b/>
                <w:sz w:val="20"/>
                <w:szCs w:val="20"/>
              </w:rPr>
              <w:t>526,2</w:t>
            </w:r>
          </w:p>
        </w:tc>
        <w:tc>
          <w:tcPr>
            <w:tcW w:w="377" w:type="pct"/>
            <w:gridSpan w:val="3"/>
          </w:tcPr>
          <w:p w:rsidR="00AA0FFB" w:rsidRDefault="00AA0FFB" w:rsidP="00E6653D">
            <w:pPr>
              <w:jc w:val="center"/>
              <w:rPr>
                <w:rFonts w:ascii="Times New Roman" w:hAnsi="Times New Roman"/>
                <w:sz w:val="20"/>
                <w:szCs w:val="20"/>
              </w:rPr>
            </w:pPr>
            <w:r>
              <w:rPr>
                <w:rFonts w:ascii="Times New Roman" w:hAnsi="Times New Roman"/>
                <w:sz w:val="20"/>
                <w:szCs w:val="20"/>
              </w:rPr>
              <w:t>4368,1</w:t>
            </w:r>
          </w:p>
          <w:p w:rsidR="00AA0FFB" w:rsidRPr="008F1E95" w:rsidRDefault="00AA0FFB" w:rsidP="00E6653D">
            <w:pPr>
              <w:jc w:val="center"/>
              <w:rPr>
                <w:rFonts w:ascii="Times New Roman" w:hAnsi="Times New Roman"/>
                <w:sz w:val="20"/>
                <w:szCs w:val="20"/>
              </w:rPr>
            </w:pPr>
          </w:p>
          <w:p w:rsidR="00AA0FFB" w:rsidRDefault="00AA0FFB" w:rsidP="00E6653D">
            <w:pPr>
              <w:jc w:val="center"/>
              <w:rPr>
                <w:rFonts w:ascii="Times New Roman" w:hAnsi="Times New Roman"/>
                <w:sz w:val="20"/>
                <w:szCs w:val="20"/>
              </w:rPr>
            </w:pPr>
          </w:p>
          <w:p w:rsidR="00AA0FFB" w:rsidRPr="008F1E95" w:rsidRDefault="00AA0FFB" w:rsidP="00E6653D">
            <w:pPr>
              <w:jc w:val="center"/>
              <w:rPr>
                <w:rFonts w:ascii="Times New Roman" w:hAnsi="Times New Roman"/>
                <w:sz w:val="20"/>
                <w:szCs w:val="20"/>
              </w:rPr>
            </w:pPr>
            <w:r>
              <w:rPr>
                <w:rFonts w:ascii="Times New Roman" w:hAnsi="Times New Roman"/>
                <w:sz w:val="20"/>
                <w:szCs w:val="20"/>
              </w:rPr>
              <w:t>125,4</w:t>
            </w:r>
          </w:p>
        </w:tc>
        <w:tc>
          <w:tcPr>
            <w:tcW w:w="414" w:type="pct"/>
            <w:gridSpan w:val="4"/>
          </w:tcPr>
          <w:p w:rsidR="00AA0FFB" w:rsidRPr="008F1E95" w:rsidRDefault="00AA0FFB" w:rsidP="00E6653D">
            <w:pPr>
              <w:jc w:val="center"/>
              <w:rPr>
                <w:rFonts w:ascii="Times New Roman" w:hAnsi="Times New Roman"/>
                <w:sz w:val="20"/>
                <w:szCs w:val="20"/>
              </w:rPr>
            </w:pPr>
            <w:r>
              <w:rPr>
                <w:rFonts w:ascii="Times New Roman" w:hAnsi="Times New Roman"/>
                <w:sz w:val="20"/>
                <w:szCs w:val="20"/>
              </w:rPr>
              <w:t>5279,9</w:t>
            </w:r>
          </w:p>
          <w:p w:rsidR="00AA0FFB" w:rsidRPr="008F1E95" w:rsidRDefault="00AA0FFB" w:rsidP="00E6653D">
            <w:pPr>
              <w:jc w:val="center"/>
              <w:rPr>
                <w:rFonts w:ascii="Times New Roman" w:hAnsi="Times New Roman"/>
                <w:sz w:val="20"/>
                <w:szCs w:val="20"/>
              </w:rPr>
            </w:pPr>
          </w:p>
          <w:p w:rsidR="00AA0FFB" w:rsidRDefault="00AA0FFB" w:rsidP="00E6653D">
            <w:pPr>
              <w:jc w:val="center"/>
              <w:rPr>
                <w:rFonts w:ascii="Times New Roman" w:hAnsi="Times New Roman"/>
                <w:sz w:val="20"/>
                <w:szCs w:val="20"/>
              </w:rPr>
            </w:pPr>
          </w:p>
          <w:p w:rsidR="00AA0FFB" w:rsidRPr="008F1E95" w:rsidRDefault="00AA0FFB" w:rsidP="00E6653D">
            <w:pPr>
              <w:jc w:val="center"/>
              <w:rPr>
                <w:rFonts w:ascii="Times New Roman" w:hAnsi="Times New Roman"/>
                <w:sz w:val="20"/>
                <w:szCs w:val="20"/>
              </w:rPr>
            </w:pPr>
            <w:r>
              <w:rPr>
                <w:rFonts w:ascii="Times New Roman" w:hAnsi="Times New Roman"/>
                <w:sz w:val="20"/>
                <w:szCs w:val="20"/>
              </w:rPr>
              <w:t>175,4</w:t>
            </w:r>
          </w:p>
        </w:tc>
        <w:tc>
          <w:tcPr>
            <w:tcW w:w="456" w:type="pct"/>
            <w:gridSpan w:val="5"/>
          </w:tcPr>
          <w:p w:rsidR="00AA0FFB" w:rsidRPr="008F1E95" w:rsidRDefault="00AA0FFB" w:rsidP="00E6653D">
            <w:pPr>
              <w:jc w:val="center"/>
              <w:rPr>
                <w:rFonts w:ascii="Times New Roman" w:hAnsi="Times New Roman"/>
                <w:sz w:val="20"/>
                <w:szCs w:val="20"/>
              </w:rPr>
            </w:pPr>
            <w:r>
              <w:rPr>
                <w:rFonts w:ascii="Times New Roman" w:hAnsi="Times New Roman"/>
                <w:sz w:val="20"/>
                <w:szCs w:val="20"/>
              </w:rPr>
              <w:t>6878,3</w:t>
            </w:r>
          </w:p>
          <w:p w:rsidR="00AA0FFB" w:rsidRPr="008F1E95" w:rsidRDefault="00AA0FFB" w:rsidP="00E6653D">
            <w:pPr>
              <w:jc w:val="center"/>
              <w:rPr>
                <w:rFonts w:ascii="Times New Roman" w:hAnsi="Times New Roman"/>
                <w:sz w:val="20"/>
                <w:szCs w:val="20"/>
              </w:rPr>
            </w:pPr>
          </w:p>
          <w:p w:rsidR="00AA0FFB" w:rsidRDefault="00AA0FFB" w:rsidP="00E6653D">
            <w:pPr>
              <w:jc w:val="center"/>
              <w:rPr>
                <w:rFonts w:ascii="Times New Roman" w:hAnsi="Times New Roman"/>
                <w:sz w:val="20"/>
                <w:szCs w:val="20"/>
              </w:rPr>
            </w:pPr>
          </w:p>
          <w:p w:rsidR="00AA0FFB" w:rsidRPr="008F1E95" w:rsidRDefault="00AA0FFB" w:rsidP="00E6653D">
            <w:pPr>
              <w:jc w:val="center"/>
              <w:rPr>
                <w:rFonts w:ascii="Times New Roman" w:hAnsi="Times New Roman"/>
                <w:sz w:val="20"/>
                <w:szCs w:val="20"/>
              </w:rPr>
            </w:pPr>
            <w:r>
              <w:rPr>
                <w:rFonts w:ascii="Times New Roman" w:hAnsi="Times New Roman"/>
                <w:sz w:val="20"/>
                <w:szCs w:val="20"/>
              </w:rPr>
              <w:t>225,4</w:t>
            </w:r>
          </w:p>
        </w:tc>
        <w:tc>
          <w:tcPr>
            <w:tcW w:w="937" w:type="pct"/>
            <w:gridSpan w:val="2"/>
          </w:tcPr>
          <w:p w:rsidR="00AA0FFB" w:rsidRPr="008F1E95" w:rsidRDefault="00AA0FFB" w:rsidP="006B0D69">
            <w:pPr>
              <w:rPr>
                <w:rFonts w:ascii="Times New Roman" w:hAnsi="Times New Roman"/>
                <w:sz w:val="20"/>
                <w:szCs w:val="20"/>
              </w:rPr>
            </w:pPr>
            <w:r>
              <w:rPr>
                <w:rFonts w:ascii="Times New Roman" w:hAnsi="Times New Roman"/>
                <w:sz w:val="20"/>
                <w:szCs w:val="20"/>
              </w:rPr>
              <w:t>Создание условий для обеспечения сохранности фондов музея и доступности их для населения, увеличение посещаемости к 2017 году на 20 % от уровня 2012года.</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Pr="008F1E95" w:rsidRDefault="00AA0FFB" w:rsidP="006B0D69">
            <w:pPr>
              <w:jc w:val="center"/>
              <w:rPr>
                <w:rFonts w:ascii="Times New Roman" w:hAnsi="Times New Roman"/>
                <w:sz w:val="20"/>
                <w:szCs w:val="20"/>
              </w:rPr>
            </w:pPr>
            <w:r>
              <w:rPr>
                <w:rFonts w:ascii="Times New Roman" w:hAnsi="Times New Roman"/>
                <w:sz w:val="20"/>
                <w:szCs w:val="20"/>
              </w:rPr>
              <w:t>1.2</w:t>
            </w:r>
          </w:p>
        </w:tc>
        <w:tc>
          <w:tcPr>
            <w:tcW w:w="492" w:type="pct"/>
            <w:gridSpan w:val="4"/>
          </w:tcPr>
          <w:p w:rsidR="00AA0FFB" w:rsidRPr="008F1E95" w:rsidRDefault="00AA0FFB" w:rsidP="006B0D69">
            <w:pPr>
              <w:rPr>
                <w:rFonts w:ascii="Times New Roman" w:hAnsi="Times New Roman"/>
                <w:sz w:val="20"/>
                <w:szCs w:val="20"/>
              </w:rPr>
            </w:pPr>
            <w:r>
              <w:rPr>
                <w:rFonts w:ascii="Times New Roman" w:hAnsi="Times New Roman"/>
                <w:sz w:val="20"/>
                <w:szCs w:val="20"/>
              </w:rPr>
              <w:t>Подведение газа к МБУК «Яренский краеведческий музей»</w:t>
            </w:r>
          </w:p>
        </w:tc>
        <w:tc>
          <w:tcPr>
            <w:tcW w:w="741" w:type="pct"/>
            <w:gridSpan w:val="3"/>
          </w:tcPr>
          <w:p w:rsidR="00AA0FFB" w:rsidRPr="008F1E95" w:rsidRDefault="00AA0FFB" w:rsidP="006B0D69">
            <w:pPr>
              <w:rPr>
                <w:rFonts w:ascii="Times New Roman" w:hAnsi="Times New Roman"/>
                <w:sz w:val="20"/>
                <w:szCs w:val="20"/>
              </w:rPr>
            </w:pPr>
            <w:r w:rsidRPr="008F1E95">
              <w:rPr>
                <w:rFonts w:ascii="Times New Roman" w:hAnsi="Times New Roman"/>
                <w:sz w:val="20"/>
                <w:szCs w:val="20"/>
              </w:rPr>
              <w:t>Отдел социального развития администрации МО «Ленский муниципальный район»</w:t>
            </w:r>
          </w:p>
          <w:p w:rsidR="00AA0FFB" w:rsidRPr="008F1E95" w:rsidRDefault="00AA0FFB" w:rsidP="006B0D69">
            <w:pPr>
              <w:rPr>
                <w:rFonts w:ascii="Times New Roman" w:hAnsi="Times New Roman"/>
                <w:sz w:val="20"/>
                <w:szCs w:val="20"/>
              </w:rPr>
            </w:pPr>
            <w:r w:rsidRPr="008F1E95">
              <w:rPr>
                <w:rFonts w:ascii="Times New Roman" w:hAnsi="Times New Roman"/>
                <w:sz w:val="20"/>
                <w:szCs w:val="20"/>
              </w:rPr>
              <w:t xml:space="preserve">МБУК </w:t>
            </w:r>
            <w:r>
              <w:rPr>
                <w:rFonts w:ascii="Times New Roman" w:hAnsi="Times New Roman"/>
                <w:sz w:val="20"/>
                <w:szCs w:val="20"/>
              </w:rPr>
              <w:t>«Яренский краеведческий музей»</w:t>
            </w:r>
          </w:p>
        </w:tc>
        <w:tc>
          <w:tcPr>
            <w:tcW w:w="659" w:type="pct"/>
            <w:gridSpan w:val="2"/>
          </w:tcPr>
          <w:p w:rsidR="00AA0FFB" w:rsidRPr="003F02A4" w:rsidRDefault="00AA0FFB" w:rsidP="006B0D69">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8F1E95" w:rsidRDefault="00AA0FFB" w:rsidP="006B0D69">
            <w:pPr>
              <w:rPr>
                <w:rFonts w:ascii="Times New Roman" w:hAnsi="Times New Roman"/>
                <w:sz w:val="20"/>
                <w:szCs w:val="20"/>
              </w:rPr>
            </w:pPr>
          </w:p>
        </w:tc>
        <w:tc>
          <w:tcPr>
            <w:tcW w:w="453" w:type="pct"/>
            <w:gridSpan w:val="4"/>
          </w:tcPr>
          <w:p w:rsidR="00AA0FFB" w:rsidRPr="008F1E95" w:rsidRDefault="00AA0FFB" w:rsidP="006B0D69">
            <w:pPr>
              <w:jc w:val="center"/>
              <w:rPr>
                <w:rFonts w:ascii="Times New Roman" w:hAnsi="Times New Roman"/>
                <w:b/>
                <w:sz w:val="20"/>
                <w:szCs w:val="20"/>
              </w:rPr>
            </w:pPr>
            <w:r>
              <w:rPr>
                <w:rFonts w:ascii="Times New Roman" w:hAnsi="Times New Roman"/>
                <w:b/>
                <w:sz w:val="20"/>
                <w:szCs w:val="20"/>
              </w:rPr>
              <w:t>600,0</w:t>
            </w:r>
          </w:p>
        </w:tc>
        <w:tc>
          <w:tcPr>
            <w:tcW w:w="377" w:type="pct"/>
            <w:gridSpan w:val="3"/>
          </w:tcPr>
          <w:p w:rsidR="00AA0FFB" w:rsidRPr="008F1E95" w:rsidRDefault="00AA0FFB" w:rsidP="006B0D69">
            <w:pPr>
              <w:jc w:val="center"/>
              <w:rPr>
                <w:rFonts w:ascii="Times New Roman" w:hAnsi="Times New Roman"/>
                <w:sz w:val="20"/>
                <w:szCs w:val="20"/>
              </w:rPr>
            </w:pPr>
            <w:r>
              <w:rPr>
                <w:rFonts w:ascii="Times New Roman" w:hAnsi="Times New Roman"/>
                <w:sz w:val="20"/>
                <w:szCs w:val="20"/>
              </w:rPr>
              <w:t>600,0</w:t>
            </w:r>
          </w:p>
        </w:tc>
        <w:tc>
          <w:tcPr>
            <w:tcW w:w="414" w:type="pct"/>
            <w:gridSpan w:val="4"/>
          </w:tcPr>
          <w:p w:rsidR="00AA0FFB" w:rsidRPr="008F1E95" w:rsidRDefault="00AA0FFB" w:rsidP="006B0D69">
            <w:pPr>
              <w:jc w:val="center"/>
              <w:rPr>
                <w:rFonts w:ascii="Times New Roman" w:hAnsi="Times New Roman"/>
                <w:sz w:val="20"/>
                <w:szCs w:val="20"/>
              </w:rPr>
            </w:pPr>
          </w:p>
        </w:tc>
        <w:tc>
          <w:tcPr>
            <w:tcW w:w="456" w:type="pct"/>
            <w:gridSpan w:val="5"/>
          </w:tcPr>
          <w:p w:rsidR="00AA0FFB" w:rsidRPr="008F1E95" w:rsidRDefault="00AA0FFB" w:rsidP="006B0D69">
            <w:pPr>
              <w:jc w:val="center"/>
              <w:rPr>
                <w:rFonts w:ascii="Times New Roman" w:hAnsi="Times New Roman"/>
                <w:sz w:val="20"/>
                <w:szCs w:val="20"/>
              </w:rPr>
            </w:pPr>
          </w:p>
        </w:tc>
        <w:tc>
          <w:tcPr>
            <w:tcW w:w="937" w:type="pct"/>
            <w:gridSpan w:val="2"/>
          </w:tcPr>
          <w:p w:rsidR="00AA0FFB" w:rsidRPr="008F1E95" w:rsidRDefault="00AA0FFB" w:rsidP="006B0D69">
            <w:pPr>
              <w:rPr>
                <w:rFonts w:ascii="Times New Roman" w:hAnsi="Times New Roman"/>
                <w:sz w:val="20"/>
                <w:szCs w:val="20"/>
              </w:rPr>
            </w:pPr>
            <w:r w:rsidRPr="008F1E95">
              <w:rPr>
                <w:rFonts w:ascii="Times New Roman" w:hAnsi="Times New Roman"/>
                <w:sz w:val="20"/>
                <w:szCs w:val="20"/>
              </w:rPr>
              <w:t xml:space="preserve">Повышение </w:t>
            </w:r>
            <w:r>
              <w:rPr>
                <w:rFonts w:ascii="Times New Roman" w:hAnsi="Times New Roman"/>
                <w:sz w:val="20"/>
                <w:szCs w:val="20"/>
              </w:rPr>
              <w:t>энергоэффективности и снижение расходов на теплоэнергию.</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Pr="008F1E95" w:rsidRDefault="00AA0FFB" w:rsidP="006B0D69">
            <w:pPr>
              <w:jc w:val="center"/>
              <w:rPr>
                <w:rFonts w:ascii="Times New Roman" w:hAnsi="Times New Roman"/>
                <w:sz w:val="20"/>
                <w:szCs w:val="20"/>
              </w:rPr>
            </w:pPr>
            <w:r>
              <w:rPr>
                <w:rFonts w:ascii="Times New Roman" w:hAnsi="Times New Roman"/>
                <w:sz w:val="20"/>
                <w:szCs w:val="20"/>
              </w:rPr>
              <w:t>1</w:t>
            </w:r>
            <w:r w:rsidRPr="008F1E95">
              <w:rPr>
                <w:rFonts w:ascii="Times New Roman" w:hAnsi="Times New Roman"/>
                <w:sz w:val="20"/>
                <w:szCs w:val="20"/>
              </w:rPr>
              <w:t>.</w:t>
            </w:r>
            <w:r>
              <w:rPr>
                <w:rFonts w:ascii="Times New Roman" w:hAnsi="Times New Roman"/>
                <w:sz w:val="20"/>
                <w:szCs w:val="20"/>
              </w:rPr>
              <w:t>3</w:t>
            </w:r>
          </w:p>
        </w:tc>
        <w:tc>
          <w:tcPr>
            <w:tcW w:w="492" w:type="pct"/>
            <w:gridSpan w:val="4"/>
          </w:tcPr>
          <w:p w:rsidR="00AA0FFB" w:rsidRPr="008F1E95" w:rsidRDefault="00AA0FFB" w:rsidP="006B0D69">
            <w:pPr>
              <w:rPr>
                <w:rFonts w:ascii="Times New Roman" w:hAnsi="Times New Roman"/>
                <w:sz w:val="20"/>
                <w:szCs w:val="20"/>
              </w:rPr>
            </w:pPr>
            <w:r w:rsidRPr="008F1E95">
              <w:rPr>
                <w:rFonts w:ascii="Times New Roman" w:hAnsi="Times New Roman"/>
                <w:sz w:val="20"/>
                <w:szCs w:val="20"/>
              </w:rPr>
              <w:t>Приобретение стеллажей для хранения икон и картин в музее</w:t>
            </w:r>
          </w:p>
        </w:tc>
        <w:tc>
          <w:tcPr>
            <w:tcW w:w="741" w:type="pct"/>
            <w:gridSpan w:val="3"/>
          </w:tcPr>
          <w:p w:rsidR="00AA0FFB" w:rsidRPr="008F1E95" w:rsidRDefault="00AA0FFB" w:rsidP="006B0D69">
            <w:pPr>
              <w:rPr>
                <w:rFonts w:ascii="Times New Roman" w:hAnsi="Times New Roman"/>
                <w:sz w:val="20"/>
                <w:szCs w:val="20"/>
              </w:rPr>
            </w:pPr>
            <w:r w:rsidRPr="008F1E95">
              <w:rPr>
                <w:rFonts w:ascii="Times New Roman" w:hAnsi="Times New Roman"/>
                <w:sz w:val="20"/>
                <w:szCs w:val="20"/>
              </w:rPr>
              <w:t>Отдел социального развития администрации МО «Ленский муниципальный район»</w:t>
            </w:r>
          </w:p>
          <w:p w:rsidR="00AA0FFB" w:rsidRPr="008F1E95" w:rsidRDefault="00AA0FFB" w:rsidP="006B0D69">
            <w:pPr>
              <w:rPr>
                <w:rFonts w:ascii="Times New Roman" w:hAnsi="Times New Roman"/>
                <w:sz w:val="20"/>
                <w:szCs w:val="20"/>
              </w:rPr>
            </w:pPr>
            <w:r w:rsidRPr="008F1E95">
              <w:rPr>
                <w:rFonts w:ascii="Times New Roman" w:hAnsi="Times New Roman"/>
                <w:sz w:val="20"/>
                <w:szCs w:val="20"/>
              </w:rPr>
              <w:t xml:space="preserve">МБУК «Яренский </w:t>
            </w:r>
            <w:r w:rsidRPr="008F1E95">
              <w:rPr>
                <w:rFonts w:ascii="Times New Roman" w:hAnsi="Times New Roman"/>
                <w:sz w:val="20"/>
                <w:szCs w:val="20"/>
              </w:rPr>
              <w:lastRenderedPageBreak/>
              <w:t>краеведческий музей»</w:t>
            </w:r>
          </w:p>
        </w:tc>
        <w:tc>
          <w:tcPr>
            <w:tcW w:w="659" w:type="pct"/>
            <w:gridSpan w:val="2"/>
          </w:tcPr>
          <w:p w:rsidR="00AA0FFB" w:rsidRPr="003F02A4" w:rsidRDefault="00AA0FFB" w:rsidP="006B0D69">
            <w:pPr>
              <w:rPr>
                <w:rFonts w:ascii="Times New Roman" w:hAnsi="Times New Roman"/>
                <w:sz w:val="20"/>
                <w:szCs w:val="20"/>
              </w:rPr>
            </w:pPr>
            <w:r>
              <w:rPr>
                <w:rFonts w:ascii="Times New Roman" w:hAnsi="Times New Roman"/>
                <w:sz w:val="20"/>
                <w:szCs w:val="20"/>
              </w:rPr>
              <w:lastRenderedPageBreak/>
              <w:t>Бюджет МО «Ленский муниципальный район»</w:t>
            </w:r>
          </w:p>
          <w:p w:rsidR="00AA0FFB" w:rsidRPr="008F1E95" w:rsidRDefault="00AA0FFB" w:rsidP="006B0D69">
            <w:pPr>
              <w:rPr>
                <w:rFonts w:ascii="Times New Roman" w:hAnsi="Times New Roman"/>
                <w:sz w:val="20"/>
                <w:szCs w:val="20"/>
              </w:rPr>
            </w:pPr>
          </w:p>
        </w:tc>
        <w:tc>
          <w:tcPr>
            <w:tcW w:w="453" w:type="pct"/>
            <w:gridSpan w:val="4"/>
          </w:tcPr>
          <w:p w:rsidR="00AA0FFB" w:rsidRPr="008F1E95" w:rsidRDefault="00AA0FFB" w:rsidP="006B0D69">
            <w:pPr>
              <w:jc w:val="center"/>
              <w:rPr>
                <w:rFonts w:ascii="Times New Roman" w:hAnsi="Times New Roman"/>
                <w:b/>
                <w:sz w:val="20"/>
                <w:szCs w:val="20"/>
              </w:rPr>
            </w:pPr>
            <w:r w:rsidRPr="008F1E95">
              <w:rPr>
                <w:rFonts w:ascii="Times New Roman" w:hAnsi="Times New Roman"/>
                <w:b/>
                <w:sz w:val="20"/>
                <w:szCs w:val="20"/>
              </w:rPr>
              <w:t>40,0</w:t>
            </w:r>
          </w:p>
        </w:tc>
        <w:tc>
          <w:tcPr>
            <w:tcW w:w="377" w:type="pct"/>
            <w:gridSpan w:val="3"/>
          </w:tcPr>
          <w:p w:rsidR="00AA0FFB" w:rsidRPr="008F1E95" w:rsidRDefault="00AA0FFB" w:rsidP="006B0D69">
            <w:pPr>
              <w:jc w:val="center"/>
              <w:rPr>
                <w:rFonts w:ascii="Times New Roman" w:hAnsi="Times New Roman"/>
                <w:sz w:val="20"/>
                <w:szCs w:val="20"/>
              </w:rPr>
            </w:pPr>
          </w:p>
        </w:tc>
        <w:tc>
          <w:tcPr>
            <w:tcW w:w="414" w:type="pct"/>
            <w:gridSpan w:val="4"/>
          </w:tcPr>
          <w:p w:rsidR="00AA0FFB" w:rsidRPr="008F1E95" w:rsidRDefault="00AA0FFB" w:rsidP="006B0D69">
            <w:pPr>
              <w:jc w:val="center"/>
              <w:rPr>
                <w:rFonts w:ascii="Times New Roman" w:hAnsi="Times New Roman"/>
                <w:sz w:val="20"/>
                <w:szCs w:val="20"/>
              </w:rPr>
            </w:pPr>
            <w:r>
              <w:rPr>
                <w:rFonts w:ascii="Times New Roman" w:hAnsi="Times New Roman"/>
                <w:sz w:val="20"/>
                <w:szCs w:val="20"/>
              </w:rPr>
              <w:t>40,0</w:t>
            </w:r>
          </w:p>
        </w:tc>
        <w:tc>
          <w:tcPr>
            <w:tcW w:w="456" w:type="pct"/>
            <w:gridSpan w:val="5"/>
          </w:tcPr>
          <w:p w:rsidR="00AA0FFB" w:rsidRPr="008F1E95" w:rsidRDefault="00AA0FFB" w:rsidP="006B0D69">
            <w:pPr>
              <w:jc w:val="center"/>
              <w:rPr>
                <w:rFonts w:ascii="Times New Roman" w:hAnsi="Times New Roman"/>
                <w:sz w:val="20"/>
                <w:szCs w:val="20"/>
              </w:rPr>
            </w:pPr>
          </w:p>
        </w:tc>
        <w:tc>
          <w:tcPr>
            <w:tcW w:w="937" w:type="pct"/>
            <w:gridSpan w:val="2"/>
          </w:tcPr>
          <w:p w:rsidR="00AA0FFB" w:rsidRPr="008F1E95" w:rsidRDefault="00AA0FFB" w:rsidP="006B0D69">
            <w:pPr>
              <w:rPr>
                <w:rFonts w:ascii="Times New Roman" w:hAnsi="Times New Roman"/>
                <w:sz w:val="20"/>
                <w:szCs w:val="20"/>
              </w:rPr>
            </w:pPr>
            <w:r w:rsidRPr="008F1E95">
              <w:rPr>
                <w:rFonts w:ascii="Times New Roman" w:hAnsi="Times New Roman"/>
                <w:sz w:val="20"/>
                <w:szCs w:val="20"/>
              </w:rPr>
              <w:t>Улучшение условий хранения ценных экспонатов</w:t>
            </w:r>
          </w:p>
        </w:tc>
      </w:tr>
      <w:tr w:rsidR="00AA0FFB"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4684" w:type="pct"/>
            <w:gridSpan w:val="28"/>
          </w:tcPr>
          <w:p w:rsidR="00AA0FFB" w:rsidRPr="008F1E95" w:rsidRDefault="00AA0FFB" w:rsidP="006B0D69">
            <w:pPr>
              <w:jc w:val="center"/>
              <w:rPr>
                <w:rFonts w:ascii="Times New Roman" w:hAnsi="Times New Roman"/>
                <w:b/>
                <w:sz w:val="20"/>
                <w:szCs w:val="20"/>
                <w:lang w:val="en-US"/>
              </w:rPr>
            </w:pPr>
            <w:r w:rsidRPr="00F01F7A">
              <w:rPr>
                <w:rFonts w:ascii="Times New Roman" w:hAnsi="Times New Roman"/>
                <w:b/>
                <w:bCs/>
                <w:lang w:eastAsia="ru-RU"/>
              </w:rPr>
              <w:lastRenderedPageBreak/>
              <w:t>Задача №2</w:t>
            </w:r>
            <w:r w:rsidRPr="007C4B01">
              <w:rPr>
                <w:rFonts w:ascii="Times New Roman" w:hAnsi="Times New Roman"/>
                <w:bCs/>
                <w:lang w:eastAsia="ru-RU"/>
              </w:rPr>
              <w:t xml:space="preserve"> </w:t>
            </w:r>
            <w:r>
              <w:rPr>
                <w:rFonts w:ascii="Times New Roman" w:hAnsi="Times New Roman"/>
                <w:bCs/>
                <w:lang w:eastAsia="ru-RU"/>
              </w:rPr>
              <w:t>Повышение качества предоставления музейных услуг и обеспечение их максимальной доступности населению Ленского района.</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Pr="008F1E95" w:rsidRDefault="00AA0FFB" w:rsidP="006B0D69">
            <w:pPr>
              <w:jc w:val="center"/>
              <w:rPr>
                <w:rFonts w:ascii="Times New Roman" w:hAnsi="Times New Roman"/>
                <w:sz w:val="20"/>
                <w:szCs w:val="20"/>
              </w:rPr>
            </w:pPr>
            <w:r>
              <w:rPr>
                <w:rFonts w:ascii="Times New Roman" w:hAnsi="Times New Roman"/>
                <w:sz w:val="20"/>
                <w:szCs w:val="20"/>
              </w:rPr>
              <w:t>2</w:t>
            </w:r>
            <w:r w:rsidRPr="008F1E95">
              <w:rPr>
                <w:rFonts w:ascii="Times New Roman" w:hAnsi="Times New Roman"/>
                <w:sz w:val="20"/>
                <w:szCs w:val="20"/>
              </w:rPr>
              <w:t>.1</w:t>
            </w:r>
          </w:p>
        </w:tc>
        <w:tc>
          <w:tcPr>
            <w:tcW w:w="492" w:type="pct"/>
            <w:gridSpan w:val="4"/>
          </w:tcPr>
          <w:p w:rsidR="00AA0FFB" w:rsidRPr="008F1E95" w:rsidRDefault="00AA0FFB" w:rsidP="006B0D69">
            <w:pPr>
              <w:rPr>
                <w:rFonts w:ascii="Times New Roman" w:hAnsi="Times New Roman"/>
                <w:sz w:val="20"/>
                <w:szCs w:val="20"/>
              </w:rPr>
            </w:pPr>
            <w:r w:rsidRPr="008F1E95">
              <w:rPr>
                <w:rFonts w:ascii="Times New Roman" w:hAnsi="Times New Roman"/>
                <w:sz w:val="20"/>
                <w:szCs w:val="20"/>
              </w:rPr>
              <w:t>Приобретение компьютера и монитора в экспозиционный зал для проведения виртуальных экскурсий в музее</w:t>
            </w:r>
          </w:p>
        </w:tc>
        <w:tc>
          <w:tcPr>
            <w:tcW w:w="741" w:type="pct"/>
            <w:gridSpan w:val="3"/>
          </w:tcPr>
          <w:p w:rsidR="00AA0FFB" w:rsidRPr="008F1E95" w:rsidRDefault="00AA0FFB" w:rsidP="006B0D69">
            <w:pPr>
              <w:rPr>
                <w:rFonts w:ascii="Times New Roman" w:hAnsi="Times New Roman"/>
                <w:sz w:val="20"/>
                <w:szCs w:val="20"/>
              </w:rPr>
            </w:pPr>
            <w:r w:rsidRPr="008F1E95">
              <w:rPr>
                <w:rFonts w:ascii="Times New Roman" w:hAnsi="Times New Roman"/>
                <w:sz w:val="20"/>
                <w:szCs w:val="20"/>
              </w:rPr>
              <w:t>Отдел социального развития администрации МО «Ленский муниципальный район»</w:t>
            </w:r>
          </w:p>
          <w:p w:rsidR="00AA0FFB" w:rsidRPr="008F1E95" w:rsidRDefault="00AA0FFB" w:rsidP="006B0D69">
            <w:pPr>
              <w:rPr>
                <w:rFonts w:ascii="Times New Roman" w:hAnsi="Times New Roman"/>
                <w:sz w:val="20"/>
                <w:szCs w:val="20"/>
              </w:rPr>
            </w:pPr>
            <w:r w:rsidRPr="008F1E95">
              <w:rPr>
                <w:rFonts w:ascii="Times New Roman" w:hAnsi="Times New Roman"/>
                <w:sz w:val="20"/>
                <w:szCs w:val="20"/>
              </w:rPr>
              <w:t>МБУК «Яренский краеведческий музей»</w:t>
            </w:r>
          </w:p>
        </w:tc>
        <w:tc>
          <w:tcPr>
            <w:tcW w:w="659" w:type="pct"/>
            <w:gridSpan w:val="2"/>
          </w:tcPr>
          <w:p w:rsidR="00AA0FFB" w:rsidRPr="003F02A4" w:rsidRDefault="00AA0FFB" w:rsidP="006B0D69">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8F1E95" w:rsidRDefault="00AA0FFB" w:rsidP="006B0D69">
            <w:pPr>
              <w:rPr>
                <w:rFonts w:ascii="Times New Roman" w:hAnsi="Times New Roman"/>
                <w:sz w:val="20"/>
                <w:szCs w:val="20"/>
              </w:rPr>
            </w:pPr>
          </w:p>
        </w:tc>
        <w:tc>
          <w:tcPr>
            <w:tcW w:w="453" w:type="pct"/>
            <w:gridSpan w:val="4"/>
          </w:tcPr>
          <w:p w:rsidR="00AA0FFB" w:rsidRPr="008F1E95" w:rsidRDefault="00AA0FFB" w:rsidP="006B0D69">
            <w:pPr>
              <w:jc w:val="center"/>
              <w:rPr>
                <w:rFonts w:ascii="Times New Roman" w:hAnsi="Times New Roman"/>
                <w:b/>
                <w:sz w:val="20"/>
                <w:szCs w:val="20"/>
              </w:rPr>
            </w:pPr>
            <w:r w:rsidRPr="008F1E95">
              <w:rPr>
                <w:rFonts w:ascii="Times New Roman" w:hAnsi="Times New Roman"/>
                <w:b/>
                <w:sz w:val="20"/>
                <w:szCs w:val="20"/>
              </w:rPr>
              <w:t>40,0</w:t>
            </w:r>
          </w:p>
        </w:tc>
        <w:tc>
          <w:tcPr>
            <w:tcW w:w="377" w:type="pct"/>
            <w:gridSpan w:val="3"/>
          </w:tcPr>
          <w:p w:rsidR="00AA0FFB" w:rsidRPr="008F1E95" w:rsidRDefault="00AA0FFB" w:rsidP="006B0D69">
            <w:pPr>
              <w:jc w:val="center"/>
              <w:rPr>
                <w:rFonts w:ascii="Times New Roman" w:hAnsi="Times New Roman"/>
                <w:sz w:val="20"/>
                <w:szCs w:val="20"/>
              </w:rPr>
            </w:pPr>
          </w:p>
        </w:tc>
        <w:tc>
          <w:tcPr>
            <w:tcW w:w="414" w:type="pct"/>
            <w:gridSpan w:val="4"/>
          </w:tcPr>
          <w:p w:rsidR="00AA0FFB" w:rsidRPr="008F1E95" w:rsidRDefault="00AA0FFB" w:rsidP="006B0D69">
            <w:pPr>
              <w:jc w:val="center"/>
              <w:rPr>
                <w:rFonts w:ascii="Times New Roman" w:hAnsi="Times New Roman"/>
                <w:sz w:val="20"/>
                <w:szCs w:val="20"/>
              </w:rPr>
            </w:pPr>
            <w:r w:rsidRPr="008F1E95">
              <w:rPr>
                <w:rFonts w:ascii="Times New Roman" w:hAnsi="Times New Roman"/>
                <w:sz w:val="20"/>
                <w:szCs w:val="20"/>
              </w:rPr>
              <w:t>40,0</w:t>
            </w:r>
          </w:p>
        </w:tc>
        <w:tc>
          <w:tcPr>
            <w:tcW w:w="456" w:type="pct"/>
            <w:gridSpan w:val="5"/>
          </w:tcPr>
          <w:p w:rsidR="00AA0FFB" w:rsidRPr="008F1E95" w:rsidRDefault="00AA0FFB" w:rsidP="006B0D69">
            <w:pPr>
              <w:jc w:val="center"/>
              <w:rPr>
                <w:rFonts w:ascii="Times New Roman" w:hAnsi="Times New Roman"/>
                <w:sz w:val="20"/>
                <w:szCs w:val="20"/>
              </w:rPr>
            </w:pPr>
          </w:p>
        </w:tc>
        <w:tc>
          <w:tcPr>
            <w:tcW w:w="937" w:type="pct"/>
            <w:gridSpan w:val="2"/>
          </w:tcPr>
          <w:p w:rsidR="00AA0FFB" w:rsidRPr="008F1E95" w:rsidRDefault="00AA0FFB" w:rsidP="006B0D69">
            <w:pPr>
              <w:rPr>
                <w:rFonts w:ascii="Times New Roman" w:hAnsi="Times New Roman"/>
                <w:sz w:val="20"/>
                <w:szCs w:val="20"/>
              </w:rPr>
            </w:pPr>
            <w:r w:rsidRPr="008F1E95">
              <w:rPr>
                <w:rFonts w:ascii="Times New Roman" w:hAnsi="Times New Roman"/>
                <w:sz w:val="20"/>
                <w:szCs w:val="20"/>
              </w:rPr>
              <w:t>Повышение качества оказываемой услуги</w:t>
            </w:r>
            <w:r>
              <w:rPr>
                <w:rFonts w:ascii="Times New Roman" w:hAnsi="Times New Roman"/>
                <w:sz w:val="20"/>
                <w:szCs w:val="20"/>
              </w:rPr>
              <w:t>, увеличение к 2017 году виртуальных экспозиций -2 ед.</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Pr="008F1E95" w:rsidRDefault="00AA0FFB" w:rsidP="006B0D69">
            <w:pPr>
              <w:jc w:val="center"/>
              <w:rPr>
                <w:rFonts w:ascii="Times New Roman" w:hAnsi="Times New Roman"/>
                <w:sz w:val="20"/>
                <w:szCs w:val="20"/>
              </w:rPr>
            </w:pPr>
            <w:r>
              <w:rPr>
                <w:rFonts w:ascii="Times New Roman" w:hAnsi="Times New Roman"/>
                <w:sz w:val="20"/>
                <w:szCs w:val="20"/>
              </w:rPr>
              <w:t>2.2</w:t>
            </w:r>
          </w:p>
        </w:tc>
        <w:tc>
          <w:tcPr>
            <w:tcW w:w="492" w:type="pct"/>
            <w:gridSpan w:val="4"/>
          </w:tcPr>
          <w:p w:rsidR="00AA0FFB" w:rsidRPr="008F1E95" w:rsidRDefault="00AA0FFB" w:rsidP="006B0D69">
            <w:pPr>
              <w:rPr>
                <w:rFonts w:ascii="Times New Roman" w:hAnsi="Times New Roman"/>
                <w:sz w:val="20"/>
                <w:szCs w:val="20"/>
              </w:rPr>
            </w:pPr>
            <w:r>
              <w:rPr>
                <w:rFonts w:ascii="Times New Roman" w:hAnsi="Times New Roman"/>
                <w:sz w:val="20"/>
                <w:szCs w:val="20"/>
              </w:rPr>
              <w:t>Приобретение и установка указателей к объектам культурного наследия и туристского показа</w:t>
            </w:r>
          </w:p>
        </w:tc>
        <w:tc>
          <w:tcPr>
            <w:tcW w:w="741" w:type="pct"/>
            <w:gridSpan w:val="3"/>
          </w:tcPr>
          <w:p w:rsidR="00AA0FFB" w:rsidRPr="008F1E95" w:rsidRDefault="00AA0FFB" w:rsidP="006B0D69">
            <w:pPr>
              <w:rPr>
                <w:rFonts w:ascii="Times New Roman" w:hAnsi="Times New Roman"/>
                <w:sz w:val="20"/>
                <w:szCs w:val="20"/>
              </w:rPr>
            </w:pPr>
            <w:r w:rsidRPr="008F1E95">
              <w:rPr>
                <w:rFonts w:ascii="Times New Roman" w:hAnsi="Times New Roman"/>
                <w:sz w:val="20"/>
                <w:szCs w:val="20"/>
              </w:rPr>
              <w:t>Отдел социального развития администрации МО «Ленский муниципальный район»</w:t>
            </w:r>
          </w:p>
          <w:p w:rsidR="00AA0FFB" w:rsidRPr="008F1E95" w:rsidRDefault="00AA0FFB" w:rsidP="006B0D69">
            <w:pPr>
              <w:rPr>
                <w:rFonts w:ascii="Times New Roman" w:hAnsi="Times New Roman"/>
                <w:sz w:val="20"/>
                <w:szCs w:val="20"/>
              </w:rPr>
            </w:pPr>
            <w:r w:rsidRPr="008F1E95">
              <w:rPr>
                <w:rFonts w:ascii="Times New Roman" w:hAnsi="Times New Roman"/>
                <w:sz w:val="20"/>
                <w:szCs w:val="20"/>
              </w:rPr>
              <w:t>МБУК «Яренский краеведческий музей»</w:t>
            </w:r>
          </w:p>
        </w:tc>
        <w:tc>
          <w:tcPr>
            <w:tcW w:w="659" w:type="pct"/>
            <w:gridSpan w:val="2"/>
          </w:tcPr>
          <w:p w:rsidR="00AA0FFB" w:rsidRPr="003F02A4" w:rsidRDefault="00AA0FFB" w:rsidP="006B0D69">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8F1E95" w:rsidRDefault="00AA0FFB" w:rsidP="006B0D69">
            <w:pPr>
              <w:rPr>
                <w:rFonts w:ascii="Times New Roman" w:hAnsi="Times New Roman"/>
                <w:sz w:val="20"/>
                <w:szCs w:val="20"/>
              </w:rPr>
            </w:pPr>
          </w:p>
        </w:tc>
        <w:tc>
          <w:tcPr>
            <w:tcW w:w="453" w:type="pct"/>
            <w:gridSpan w:val="4"/>
          </w:tcPr>
          <w:p w:rsidR="00AA0FFB" w:rsidRPr="008F1E95" w:rsidRDefault="00AA0FFB" w:rsidP="006B0D69">
            <w:pPr>
              <w:jc w:val="center"/>
              <w:rPr>
                <w:rFonts w:ascii="Times New Roman" w:hAnsi="Times New Roman"/>
                <w:b/>
                <w:sz w:val="20"/>
                <w:szCs w:val="20"/>
              </w:rPr>
            </w:pPr>
            <w:r>
              <w:rPr>
                <w:rFonts w:ascii="Times New Roman" w:hAnsi="Times New Roman"/>
                <w:b/>
                <w:sz w:val="20"/>
                <w:szCs w:val="20"/>
              </w:rPr>
              <w:t>100</w:t>
            </w:r>
            <w:r w:rsidRPr="008F1E95">
              <w:rPr>
                <w:rFonts w:ascii="Times New Roman" w:hAnsi="Times New Roman"/>
                <w:b/>
                <w:sz w:val="20"/>
                <w:szCs w:val="20"/>
              </w:rPr>
              <w:t>,0</w:t>
            </w:r>
          </w:p>
        </w:tc>
        <w:tc>
          <w:tcPr>
            <w:tcW w:w="377" w:type="pct"/>
            <w:gridSpan w:val="3"/>
          </w:tcPr>
          <w:p w:rsidR="00AA0FFB" w:rsidRPr="008F1E95" w:rsidRDefault="00AA0FFB" w:rsidP="006B0D69">
            <w:pPr>
              <w:jc w:val="center"/>
              <w:rPr>
                <w:rFonts w:ascii="Times New Roman" w:hAnsi="Times New Roman"/>
                <w:sz w:val="20"/>
                <w:szCs w:val="20"/>
              </w:rPr>
            </w:pPr>
          </w:p>
        </w:tc>
        <w:tc>
          <w:tcPr>
            <w:tcW w:w="414" w:type="pct"/>
            <w:gridSpan w:val="4"/>
          </w:tcPr>
          <w:p w:rsidR="00AA0FFB" w:rsidRPr="008F1E95" w:rsidRDefault="00AA0FFB" w:rsidP="006B0D69">
            <w:pPr>
              <w:jc w:val="center"/>
              <w:rPr>
                <w:rFonts w:ascii="Times New Roman" w:hAnsi="Times New Roman"/>
                <w:sz w:val="20"/>
                <w:szCs w:val="20"/>
              </w:rPr>
            </w:pPr>
            <w:r>
              <w:rPr>
                <w:rFonts w:ascii="Times New Roman" w:hAnsi="Times New Roman"/>
                <w:sz w:val="20"/>
                <w:szCs w:val="20"/>
              </w:rPr>
              <w:t>100</w:t>
            </w:r>
            <w:r w:rsidRPr="008F1E95">
              <w:rPr>
                <w:rFonts w:ascii="Times New Roman" w:hAnsi="Times New Roman"/>
                <w:sz w:val="20"/>
                <w:szCs w:val="20"/>
              </w:rPr>
              <w:t>,0</w:t>
            </w:r>
          </w:p>
        </w:tc>
        <w:tc>
          <w:tcPr>
            <w:tcW w:w="456" w:type="pct"/>
            <w:gridSpan w:val="5"/>
          </w:tcPr>
          <w:p w:rsidR="00AA0FFB" w:rsidRPr="008F1E95" w:rsidRDefault="00AA0FFB" w:rsidP="006B0D69">
            <w:pPr>
              <w:jc w:val="center"/>
              <w:rPr>
                <w:rFonts w:ascii="Times New Roman" w:hAnsi="Times New Roman"/>
                <w:sz w:val="20"/>
                <w:szCs w:val="20"/>
              </w:rPr>
            </w:pPr>
          </w:p>
        </w:tc>
        <w:tc>
          <w:tcPr>
            <w:tcW w:w="937" w:type="pct"/>
            <w:gridSpan w:val="2"/>
          </w:tcPr>
          <w:p w:rsidR="00AA0FFB" w:rsidRPr="008F1E95" w:rsidRDefault="00AA0FFB" w:rsidP="006B0D69">
            <w:pPr>
              <w:rPr>
                <w:rFonts w:ascii="Times New Roman" w:hAnsi="Times New Roman"/>
                <w:sz w:val="20"/>
                <w:szCs w:val="20"/>
              </w:rPr>
            </w:pPr>
            <w:r w:rsidRPr="008F1E95">
              <w:rPr>
                <w:rFonts w:ascii="Times New Roman" w:hAnsi="Times New Roman"/>
                <w:sz w:val="20"/>
                <w:szCs w:val="20"/>
              </w:rPr>
              <w:t>Повышение качества оказываемой услуги</w:t>
            </w:r>
            <w:r>
              <w:rPr>
                <w:rFonts w:ascii="Times New Roman" w:hAnsi="Times New Roman"/>
                <w:sz w:val="20"/>
                <w:szCs w:val="20"/>
              </w:rPr>
              <w:t xml:space="preserve">, увеличение количества </w:t>
            </w:r>
            <w:proofErr w:type="spellStart"/>
            <w:r>
              <w:rPr>
                <w:rFonts w:ascii="Times New Roman" w:hAnsi="Times New Roman"/>
                <w:sz w:val="20"/>
                <w:szCs w:val="20"/>
              </w:rPr>
              <w:t>доплнительных</w:t>
            </w:r>
            <w:proofErr w:type="spellEnd"/>
            <w:r>
              <w:rPr>
                <w:rFonts w:ascii="Times New Roman" w:hAnsi="Times New Roman"/>
                <w:sz w:val="20"/>
                <w:szCs w:val="20"/>
              </w:rPr>
              <w:t xml:space="preserve"> услуг к 2017 году на 20 %</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Pr="008F1E95" w:rsidRDefault="00AA0FFB" w:rsidP="006B0D69">
            <w:pPr>
              <w:jc w:val="center"/>
              <w:rPr>
                <w:rFonts w:ascii="Times New Roman" w:hAnsi="Times New Roman"/>
                <w:sz w:val="20"/>
                <w:szCs w:val="20"/>
              </w:rPr>
            </w:pPr>
            <w:r>
              <w:rPr>
                <w:rFonts w:ascii="Times New Roman" w:hAnsi="Times New Roman"/>
                <w:sz w:val="20"/>
                <w:szCs w:val="20"/>
              </w:rPr>
              <w:t>2.3</w:t>
            </w:r>
          </w:p>
        </w:tc>
        <w:tc>
          <w:tcPr>
            <w:tcW w:w="492" w:type="pct"/>
            <w:gridSpan w:val="4"/>
          </w:tcPr>
          <w:p w:rsidR="00AA0FFB" w:rsidRPr="008F1E95" w:rsidRDefault="00AA0FFB" w:rsidP="006B0D69">
            <w:pPr>
              <w:rPr>
                <w:rFonts w:ascii="Times New Roman" w:hAnsi="Times New Roman"/>
                <w:sz w:val="20"/>
                <w:szCs w:val="20"/>
              </w:rPr>
            </w:pPr>
            <w:r w:rsidRPr="008F1E95">
              <w:rPr>
                <w:rFonts w:ascii="Times New Roman" w:hAnsi="Times New Roman"/>
                <w:sz w:val="20"/>
                <w:szCs w:val="20"/>
              </w:rPr>
              <w:t>Исполнение требований пожарной безопасности учреждениями культуры</w:t>
            </w:r>
          </w:p>
        </w:tc>
        <w:tc>
          <w:tcPr>
            <w:tcW w:w="741" w:type="pct"/>
            <w:gridSpan w:val="3"/>
          </w:tcPr>
          <w:p w:rsidR="00AA0FFB" w:rsidRPr="008F1E95" w:rsidRDefault="00AA0FFB" w:rsidP="006B0D69">
            <w:pPr>
              <w:rPr>
                <w:rFonts w:ascii="Times New Roman" w:hAnsi="Times New Roman"/>
                <w:sz w:val="20"/>
                <w:szCs w:val="20"/>
              </w:rPr>
            </w:pPr>
            <w:r w:rsidRPr="008F1E95">
              <w:rPr>
                <w:rFonts w:ascii="Times New Roman" w:hAnsi="Times New Roman"/>
                <w:sz w:val="20"/>
                <w:szCs w:val="20"/>
              </w:rPr>
              <w:t>Отдел социального развития администрации МО «Ленский муниципальный район»</w:t>
            </w:r>
          </w:p>
          <w:p w:rsidR="00AA0FFB" w:rsidRPr="008F1E95" w:rsidRDefault="00AA0FFB" w:rsidP="006B0D69">
            <w:pPr>
              <w:rPr>
                <w:rFonts w:ascii="Times New Roman" w:hAnsi="Times New Roman"/>
                <w:sz w:val="20"/>
                <w:szCs w:val="20"/>
              </w:rPr>
            </w:pPr>
            <w:r>
              <w:rPr>
                <w:rFonts w:ascii="Times New Roman" w:hAnsi="Times New Roman"/>
                <w:sz w:val="20"/>
                <w:szCs w:val="20"/>
              </w:rPr>
              <w:t>МБУК «Яренский краеведческий музей»</w:t>
            </w:r>
          </w:p>
        </w:tc>
        <w:tc>
          <w:tcPr>
            <w:tcW w:w="659" w:type="pct"/>
            <w:gridSpan w:val="2"/>
          </w:tcPr>
          <w:p w:rsidR="00AA0FFB" w:rsidRPr="003F02A4" w:rsidRDefault="00AA0FFB" w:rsidP="006B0D69">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8F1E95" w:rsidRDefault="00AA0FFB" w:rsidP="006B0D69">
            <w:pPr>
              <w:rPr>
                <w:rFonts w:ascii="Times New Roman" w:hAnsi="Times New Roman"/>
                <w:sz w:val="20"/>
                <w:szCs w:val="20"/>
              </w:rPr>
            </w:pPr>
          </w:p>
        </w:tc>
        <w:tc>
          <w:tcPr>
            <w:tcW w:w="453" w:type="pct"/>
            <w:gridSpan w:val="4"/>
          </w:tcPr>
          <w:p w:rsidR="00AA0FFB" w:rsidRPr="008F1E95" w:rsidRDefault="00AA0FFB" w:rsidP="006B0D69">
            <w:pPr>
              <w:jc w:val="center"/>
              <w:rPr>
                <w:rFonts w:ascii="Times New Roman" w:hAnsi="Times New Roman"/>
                <w:b/>
                <w:sz w:val="20"/>
                <w:szCs w:val="20"/>
              </w:rPr>
            </w:pPr>
            <w:r>
              <w:rPr>
                <w:rFonts w:ascii="Times New Roman" w:hAnsi="Times New Roman"/>
                <w:b/>
                <w:sz w:val="20"/>
                <w:szCs w:val="20"/>
              </w:rPr>
              <w:t>35,1</w:t>
            </w:r>
          </w:p>
          <w:p w:rsidR="00AA0FFB" w:rsidRPr="008F1E95" w:rsidRDefault="00AA0FFB" w:rsidP="006B0D69">
            <w:pPr>
              <w:jc w:val="center"/>
              <w:rPr>
                <w:rFonts w:ascii="Times New Roman" w:hAnsi="Times New Roman"/>
                <w:b/>
                <w:sz w:val="20"/>
                <w:szCs w:val="20"/>
              </w:rPr>
            </w:pPr>
          </w:p>
          <w:p w:rsidR="00AA0FFB" w:rsidRPr="008F1E95" w:rsidRDefault="00AA0FFB" w:rsidP="006B0D69">
            <w:pPr>
              <w:jc w:val="center"/>
              <w:rPr>
                <w:rFonts w:ascii="Times New Roman" w:hAnsi="Times New Roman"/>
                <w:sz w:val="20"/>
                <w:szCs w:val="20"/>
              </w:rPr>
            </w:pPr>
          </w:p>
        </w:tc>
        <w:tc>
          <w:tcPr>
            <w:tcW w:w="377" w:type="pct"/>
            <w:gridSpan w:val="3"/>
          </w:tcPr>
          <w:p w:rsidR="00AA0FFB" w:rsidRPr="008F1E95" w:rsidRDefault="00AA0FFB" w:rsidP="006B0D69">
            <w:pPr>
              <w:jc w:val="center"/>
              <w:rPr>
                <w:rFonts w:ascii="Times New Roman" w:hAnsi="Times New Roman"/>
                <w:sz w:val="20"/>
                <w:szCs w:val="20"/>
              </w:rPr>
            </w:pPr>
          </w:p>
          <w:p w:rsidR="00AA0FFB" w:rsidRPr="008F1E95" w:rsidRDefault="00AA0FFB" w:rsidP="006B0D69">
            <w:pPr>
              <w:jc w:val="center"/>
              <w:rPr>
                <w:rFonts w:ascii="Times New Roman" w:hAnsi="Times New Roman"/>
                <w:sz w:val="20"/>
                <w:szCs w:val="20"/>
              </w:rPr>
            </w:pPr>
          </w:p>
        </w:tc>
        <w:tc>
          <w:tcPr>
            <w:tcW w:w="414" w:type="pct"/>
            <w:gridSpan w:val="4"/>
          </w:tcPr>
          <w:p w:rsidR="00AA0FFB" w:rsidRPr="008F1E95" w:rsidRDefault="00AA0FFB" w:rsidP="006B0D69">
            <w:pPr>
              <w:jc w:val="center"/>
              <w:rPr>
                <w:rFonts w:ascii="Times New Roman" w:hAnsi="Times New Roman"/>
                <w:sz w:val="20"/>
                <w:szCs w:val="20"/>
              </w:rPr>
            </w:pPr>
          </w:p>
          <w:p w:rsidR="00AA0FFB" w:rsidRPr="008F1E95" w:rsidRDefault="00AA0FFB" w:rsidP="006B0D69">
            <w:pPr>
              <w:jc w:val="center"/>
              <w:rPr>
                <w:rFonts w:ascii="Times New Roman" w:hAnsi="Times New Roman"/>
                <w:sz w:val="20"/>
                <w:szCs w:val="20"/>
              </w:rPr>
            </w:pPr>
          </w:p>
        </w:tc>
        <w:tc>
          <w:tcPr>
            <w:tcW w:w="456" w:type="pct"/>
            <w:gridSpan w:val="5"/>
          </w:tcPr>
          <w:p w:rsidR="00AA0FFB" w:rsidRPr="008F1E95" w:rsidRDefault="00AA0FFB" w:rsidP="006B0D69">
            <w:pPr>
              <w:jc w:val="center"/>
              <w:rPr>
                <w:rFonts w:ascii="Times New Roman" w:hAnsi="Times New Roman"/>
                <w:sz w:val="20"/>
                <w:szCs w:val="20"/>
              </w:rPr>
            </w:pPr>
            <w:r>
              <w:rPr>
                <w:rFonts w:ascii="Times New Roman" w:hAnsi="Times New Roman"/>
                <w:sz w:val="20"/>
                <w:szCs w:val="20"/>
              </w:rPr>
              <w:t>35,1</w:t>
            </w:r>
          </w:p>
          <w:p w:rsidR="00AA0FFB" w:rsidRPr="008F1E95" w:rsidRDefault="00AA0FFB" w:rsidP="006B0D69">
            <w:pPr>
              <w:jc w:val="center"/>
              <w:rPr>
                <w:rFonts w:ascii="Times New Roman" w:hAnsi="Times New Roman"/>
                <w:sz w:val="20"/>
                <w:szCs w:val="20"/>
              </w:rPr>
            </w:pPr>
          </w:p>
          <w:p w:rsidR="00AA0FFB" w:rsidRPr="008F1E95" w:rsidRDefault="00AA0FFB" w:rsidP="006B0D69">
            <w:pPr>
              <w:jc w:val="center"/>
              <w:rPr>
                <w:rFonts w:ascii="Times New Roman" w:hAnsi="Times New Roman"/>
                <w:sz w:val="20"/>
                <w:szCs w:val="20"/>
              </w:rPr>
            </w:pPr>
          </w:p>
        </w:tc>
        <w:tc>
          <w:tcPr>
            <w:tcW w:w="937" w:type="pct"/>
            <w:gridSpan w:val="2"/>
          </w:tcPr>
          <w:p w:rsidR="00AA0FFB" w:rsidRPr="008F1E95" w:rsidRDefault="00AA0FFB" w:rsidP="006B0D69">
            <w:pPr>
              <w:rPr>
                <w:rFonts w:ascii="Times New Roman" w:hAnsi="Times New Roman"/>
                <w:sz w:val="20"/>
                <w:szCs w:val="20"/>
              </w:rPr>
            </w:pPr>
            <w:r w:rsidRPr="008F1E95">
              <w:rPr>
                <w:rFonts w:ascii="Times New Roman" w:hAnsi="Times New Roman"/>
                <w:sz w:val="20"/>
                <w:szCs w:val="20"/>
              </w:rPr>
              <w:t>Обеспечение соответствия учреждений культуры требованиям пожарной безопасности</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Pr="008F1E95" w:rsidRDefault="00AA0FFB" w:rsidP="006B0D69">
            <w:pPr>
              <w:jc w:val="center"/>
              <w:rPr>
                <w:rFonts w:ascii="Times New Roman" w:hAnsi="Times New Roman"/>
                <w:sz w:val="20"/>
                <w:szCs w:val="20"/>
              </w:rPr>
            </w:pPr>
            <w:r>
              <w:rPr>
                <w:rFonts w:ascii="Times New Roman" w:hAnsi="Times New Roman"/>
                <w:sz w:val="20"/>
                <w:szCs w:val="20"/>
              </w:rPr>
              <w:t>2.4</w:t>
            </w:r>
          </w:p>
        </w:tc>
        <w:tc>
          <w:tcPr>
            <w:tcW w:w="492" w:type="pct"/>
            <w:gridSpan w:val="4"/>
          </w:tcPr>
          <w:p w:rsidR="00AA0FFB" w:rsidRPr="008F1E95" w:rsidRDefault="00AA0FFB" w:rsidP="006B0D69">
            <w:pPr>
              <w:rPr>
                <w:rFonts w:ascii="Times New Roman" w:hAnsi="Times New Roman"/>
                <w:sz w:val="20"/>
                <w:szCs w:val="20"/>
              </w:rPr>
            </w:pPr>
            <w:r w:rsidRPr="008F1E95">
              <w:rPr>
                <w:rFonts w:ascii="Times New Roman" w:hAnsi="Times New Roman"/>
                <w:sz w:val="20"/>
                <w:szCs w:val="20"/>
              </w:rPr>
              <w:t xml:space="preserve">Приобретение огнетушителей </w:t>
            </w:r>
          </w:p>
        </w:tc>
        <w:tc>
          <w:tcPr>
            <w:tcW w:w="741" w:type="pct"/>
            <w:gridSpan w:val="3"/>
          </w:tcPr>
          <w:p w:rsidR="00AA0FFB" w:rsidRPr="008F1E95" w:rsidRDefault="00AA0FFB" w:rsidP="006B0D69">
            <w:pPr>
              <w:rPr>
                <w:rFonts w:ascii="Times New Roman" w:hAnsi="Times New Roman"/>
                <w:sz w:val="20"/>
                <w:szCs w:val="20"/>
              </w:rPr>
            </w:pPr>
            <w:r w:rsidRPr="008F1E95">
              <w:rPr>
                <w:rFonts w:ascii="Times New Roman" w:hAnsi="Times New Roman"/>
                <w:sz w:val="20"/>
                <w:szCs w:val="20"/>
              </w:rPr>
              <w:t>Отдел социального развития администрации МО «Ленский муниципальный район»</w:t>
            </w:r>
          </w:p>
          <w:p w:rsidR="00AA0FFB" w:rsidRPr="008F1E95" w:rsidRDefault="00AA0FFB" w:rsidP="006B0D69">
            <w:pPr>
              <w:rPr>
                <w:rFonts w:ascii="Times New Roman" w:hAnsi="Times New Roman"/>
                <w:sz w:val="20"/>
                <w:szCs w:val="20"/>
              </w:rPr>
            </w:pPr>
            <w:r w:rsidRPr="008F1E95">
              <w:rPr>
                <w:rFonts w:ascii="Times New Roman" w:hAnsi="Times New Roman"/>
                <w:sz w:val="20"/>
                <w:szCs w:val="20"/>
              </w:rPr>
              <w:t xml:space="preserve">МБУК </w:t>
            </w:r>
            <w:r>
              <w:rPr>
                <w:rFonts w:ascii="Times New Roman" w:hAnsi="Times New Roman"/>
                <w:sz w:val="20"/>
                <w:szCs w:val="20"/>
              </w:rPr>
              <w:t>«Яренский краеведческий музей»</w:t>
            </w:r>
          </w:p>
        </w:tc>
        <w:tc>
          <w:tcPr>
            <w:tcW w:w="659" w:type="pct"/>
            <w:gridSpan w:val="2"/>
          </w:tcPr>
          <w:p w:rsidR="00AA0FFB" w:rsidRPr="003F02A4" w:rsidRDefault="00AA0FFB" w:rsidP="006B0D69">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8F1E95" w:rsidRDefault="00AA0FFB" w:rsidP="006B0D69">
            <w:pPr>
              <w:rPr>
                <w:rFonts w:ascii="Times New Roman" w:hAnsi="Times New Roman"/>
                <w:sz w:val="20"/>
                <w:szCs w:val="20"/>
              </w:rPr>
            </w:pPr>
          </w:p>
        </w:tc>
        <w:tc>
          <w:tcPr>
            <w:tcW w:w="453" w:type="pct"/>
            <w:gridSpan w:val="4"/>
          </w:tcPr>
          <w:p w:rsidR="00AA0FFB" w:rsidRPr="008F1E95" w:rsidRDefault="00AA0FFB" w:rsidP="006B0D69">
            <w:pPr>
              <w:jc w:val="center"/>
              <w:rPr>
                <w:rFonts w:ascii="Times New Roman" w:hAnsi="Times New Roman"/>
                <w:b/>
                <w:sz w:val="20"/>
                <w:szCs w:val="20"/>
              </w:rPr>
            </w:pPr>
            <w:r>
              <w:rPr>
                <w:rFonts w:ascii="Times New Roman" w:hAnsi="Times New Roman"/>
                <w:b/>
                <w:sz w:val="20"/>
                <w:szCs w:val="20"/>
              </w:rPr>
              <w:t>5</w:t>
            </w:r>
            <w:r w:rsidRPr="008F1E95">
              <w:rPr>
                <w:rFonts w:ascii="Times New Roman" w:hAnsi="Times New Roman"/>
                <w:b/>
                <w:sz w:val="20"/>
                <w:szCs w:val="20"/>
              </w:rPr>
              <w:t>,0</w:t>
            </w:r>
          </w:p>
        </w:tc>
        <w:tc>
          <w:tcPr>
            <w:tcW w:w="377" w:type="pct"/>
            <w:gridSpan w:val="3"/>
          </w:tcPr>
          <w:p w:rsidR="00AA0FFB" w:rsidRPr="008F1E95" w:rsidRDefault="00AA0FFB" w:rsidP="006B0D69">
            <w:pPr>
              <w:jc w:val="center"/>
              <w:rPr>
                <w:rFonts w:ascii="Times New Roman" w:hAnsi="Times New Roman"/>
                <w:sz w:val="20"/>
                <w:szCs w:val="20"/>
              </w:rPr>
            </w:pPr>
            <w:r>
              <w:rPr>
                <w:rFonts w:ascii="Times New Roman" w:hAnsi="Times New Roman"/>
                <w:sz w:val="20"/>
                <w:szCs w:val="20"/>
              </w:rPr>
              <w:t>5,0</w:t>
            </w:r>
          </w:p>
        </w:tc>
        <w:tc>
          <w:tcPr>
            <w:tcW w:w="414" w:type="pct"/>
            <w:gridSpan w:val="4"/>
          </w:tcPr>
          <w:p w:rsidR="00AA0FFB" w:rsidRPr="008F1E95" w:rsidRDefault="00AA0FFB" w:rsidP="006B0D69">
            <w:pPr>
              <w:jc w:val="center"/>
              <w:rPr>
                <w:rFonts w:ascii="Times New Roman" w:hAnsi="Times New Roman"/>
                <w:sz w:val="20"/>
                <w:szCs w:val="20"/>
              </w:rPr>
            </w:pPr>
          </w:p>
        </w:tc>
        <w:tc>
          <w:tcPr>
            <w:tcW w:w="456" w:type="pct"/>
            <w:gridSpan w:val="5"/>
          </w:tcPr>
          <w:p w:rsidR="00AA0FFB" w:rsidRPr="008F1E95" w:rsidRDefault="00AA0FFB" w:rsidP="006B0D69">
            <w:pPr>
              <w:rPr>
                <w:rFonts w:ascii="Times New Roman" w:hAnsi="Times New Roman"/>
                <w:sz w:val="20"/>
                <w:szCs w:val="20"/>
              </w:rPr>
            </w:pPr>
          </w:p>
        </w:tc>
        <w:tc>
          <w:tcPr>
            <w:tcW w:w="937" w:type="pct"/>
            <w:gridSpan w:val="2"/>
          </w:tcPr>
          <w:p w:rsidR="00AA0FFB" w:rsidRPr="008F1E95" w:rsidRDefault="00AA0FFB" w:rsidP="006B0D69">
            <w:pPr>
              <w:rPr>
                <w:rFonts w:ascii="Times New Roman" w:hAnsi="Times New Roman"/>
                <w:sz w:val="20"/>
                <w:szCs w:val="20"/>
              </w:rPr>
            </w:pPr>
            <w:r w:rsidRPr="008F1E95">
              <w:rPr>
                <w:rFonts w:ascii="Times New Roman" w:hAnsi="Times New Roman"/>
                <w:sz w:val="20"/>
                <w:szCs w:val="20"/>
              </w:rPr>
              <w:t>Обеспечение соответствия учреждений культуры требованиям пожарной безопасности</w:t>
            </w:r>
          </w:p>
        </w:tc>
      </w:tr>
      <w:tr w:rsidR="00AA0FFB"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5"/>
          <w:wAfter w:w="1253" w:type="pct"/>
        </w:trPr>
        <w:tc>
          <w:tcPr>
            <w:tcW w:w="3747" w:type="pct"/>
            <w:gridSpan w:val="26"/>
            <w:tcBorders>
              <w:right w:val="nil"/>
            </w:tcBorders>
          </w:tcPr>
          <w:p w:rsidR="00AA0FFB" w:rsidRPr="008F1E95" w:rsidRDefault="00AA0FFB" w:rsidP="006B0D69">
            <w:pPr>
              <w:jc w:val="center"/>
              <w:rPr>
                <w:rFonts w:ascii="Times New Roman" w:hAnsi="Times New Roman"/>
                <w:b/>
                <w:sz w:val="20"/>
                <w:szCs w:val="20"/>
              </w:rPr>
            </w:pPr>
            <w:r w:rsidRPr="00F01F7A">
              <w:rPr>
                <w:rFonts w:ascii="Times New Roman" w:hAnsi="Times New Roman"/>
                <w:b/>
                <w:bCs/>
                <w:color w:val="000000"/>
                <w:spacing w:val="1"/>
                <w:lang w:eastAsia="ru-RU"/>
              </w:rPr>
              <w:t>Задача №3</w:t>
            </w:r>
            <w:r w:rsidRPr="00870650">
              <w:rPr>
                <w:rFonts w:ascii="Times New Roman" w:hAnsi="Times New Roman"/>
                <w:bCs/>
                <w:color w:val="000000"/>
                <w:spacing w:val="1"/>
                <w:lang w:eastAsia="ru-RU"/>
              </w:rPr>
              <w:t xml:space="preserve"> </w:t>
            </w:r>
            <w:r w:rsidRPr="00870650">
              <w:rPr>
                <w:rFonts w:ascii="Times New Roman" w:hAnsi="Times New Roman"/>
                <w:color w:val="000000"/>
              </w:rPr>
              <w:t>Развитие и сохранение кадрового потенциала учреждений культуры</w:t>
            </w:r>
            <w:r w:rsidRPr="00870650">
              <w:rPr>
                <w:rFonts w:ascii="Times New Roman" w:hAnsi="Times New Roman"/>
              </w:rPr>
              <w:t xml:space="preserve">, повышение профессионального мастерства </w:t>
            </w:r>
            <w:r w:rsidRPr="00870650">
              <w:rPr>
                <w:rFonts w:ascii="Times New Roman" w:hAnsi="Times New Roman"/>
              </w:rPr>
              <w:lastRenderedPageBreak/>
              <w:t>специалистов культуры</w:t>
            </w:r>
            <w:r w:rsidRPr="00870650">
              <w:rPr>
                <w:rFonts w:ascii="Times New Roman" w:hAnsi="Times New Roman"/>
                <w:bCs/>
                <w:color w:val="000000"/>
                <w:spacing w:val="-2"/>
                <w:lang w:eastAsia="ru-RU"/>
              </w:rPr>
              <w:t>.</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Height w:val="2910"/>
        </w:trPr>
        <w:tc>
          <w:tcPr>
            <w:tcW w:w="155" w:type="pct"/>
          </w:tcPr>
          <w:p w:rsidR="00AA0FFB" w:rsidRPr="008F1E95" w:rsidRDefault="00AA0FFB" w:rsidP="006B0D69">
            <w:pPr>
              <w:jc w:val="center"/>
              <w:rPr>
                <w:rFonts w:ascii="Times New Roman" w:hAnsi="Times New Roman"/>
                <w:sz w:val="20"/>
                <w:szCs w:val="20"/>
              </w:rPr>
            </w:pPr>
            <w:r>
              <w:rPr>
                <w:rFonts w:ascii="Times New Roman" w:hAnsi="Times New Roman"/>
                <w:sz w:val="20"/>
                <w:szCs w:val="20"/>
              </w:rPr>
              <w:lastRenderedPageBreak/>
              <w:t>3.1</w:t>
            </w:r>
          </w:p>
        </w:tc>
        <w:tc>
          <w:tcPr>
            <w:tcW w:w="492" w:type="pct"/>
            <w:gridSpan w:val="4"/>
          </w:tcPr>
          <w:p w:rsidR="00AA0FFB" w:rsidRPr="008F1E95" w:rsidRDefault="00AA0FFB" w:rsidP="006B0D69">
            <w:pPr>
              <w:rPr>
                <w:rFonts w:ascii="Times New Roman" w:hAnsi="Times New Roman"/>
                <w:sz w:val="20"/>
                <w:szCs w:val="20"/>
              </w:rPr>
            </w:pPr>
            <w:r w:rsidRPr="008F1E95">
              <w:rPr>
                <w:rFonts w:ascii="Times New Roman" w:hAnsi="Times New Roman"/>
                <w:sz w:val="20"/>
                <w:szCs w:val="20"/>
              </w:rPr>
              <w:t>Курсы повышения квалификации работников музея</w:t>
            </w:r>
          </w:p>
        </w:tc>
        <w:tc>
          <w:tcPr>
            <w:tcW w:w="741" w:type="pct"/>
            <w:gridSpan w:val="3"/>
          </w:tcPr>
          <w:p w:rsidR="00AA0FFB" w:rsidRPr="008F1E95" w:rsidRDefault="00AA0FFB" w:rsidP="006B0D69">
            <w:pPr>
              <w:rPr>
                <w:rFonts w:ascii="Times New Roman" w:hAnsi="Times New Roman"/>
                <w:sz w:val="20"/>
                <w:szCs w:val="20"/>
              </w:rPr>
            </w:pPr>
            <w:r w:rsidRPr="008F1E95">
              <w:rPr>
                <w:rFonts w:ascii="Times New Roman" w:hAnsi="Times New Roman"/>
                <w:sz w:val="20"/>
                <w:szCs w:val="20"/>
              </w:rPr>
              <w:t>Отдел социального развития администрации МО «Ленский муниципальный район»</w:t>
            </w:r>
          </w:p>
          <w:p w:rsidR="00AA0FFB" w:rsidRPr="008F1E95" w:rsidRDefault="00AA0FFB" w:rsidP="006B0D69">
            <w:pPr>
              <w:rPr>
                <w:rFonts w:ascii="Times New Roman" w:hAnsi="Times New Roman"/>
                <w:sz w:val="20"/>
                <w:szCs w:val="20"/>
              </w:rPr>
            </w:pPr>
            <w:r w:rsidRPr="008F1E95">
              <w:rPr>
                <w:rFonts w:ascii="Times New Roman" w:hAnsi="Times New Roman"/>
                <w:sz w:val="20"/>
                <w:szCs w:val="20"/>
              </w:rPr>
              <w:t>МБУК «Яренский краеведческий музей»</w:t>
            </w:r>
          </w:p>
        </w:tc>
        <w:tc>
          <w:tcPr>
            <w:tcW w:w="659" w:type="pct"/>
            <w:gridSpan w:val="2"/>
          </w:tcPr>
          <w:p w:rsidR="00AA0FFB" w:rsidRPr="003F02A4" w:rsidRDefault="00AA0FFB" w:rsidP="006B0D69">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8F1E95" w:rsidRDefault="00AA0FFB" w:rsidP="006B0D69">
            <w:pPr>
              <w:rPr>
                <w:rFonts w:ascii="Times New Roman" w:hAnsi="Times New Roman"/>
                <w:sz w:val="20"/>
                <w:szCs w:val="20"/>
              </w:rPr>
            </w:pPr>
          </w:p>
        </w:tc>
        <w:tc>
          <w:tcPr>
            <w:tcW w:w="453" w:type="pct"/>
            <w:gridSpan w:val="4"/>
          </w:tcPr>
          <w:p w:rsidR="00AA0FFB" w:rsidRPr="008F1E95" w:rsidRDefault="00AA0FFB" w:rsidP="006B0D69">
            <w:pPr>
              <w:jc w:val="center"/>
              <w:rPr>
                <w:rFonts w:ascii="Times New Roman" w:hAnsi="Times New Roman"/>
                <w:b/>
                <w:sz w:val="20"/>
                <w:szCs w:val="20"/>
              </w:rPr>
            </w:pPr>
            <w:r w:rsidRPr="008F1E95">
              <w:rPr>
                <w:rFonts w:ascii="Times New Roman" w:hAnsi="Times New Roman"/>
                <w:b/>
                <w:sz w:val="20"/>
                <w:szCs w:val="20"/>
              </w:rPr>
              <w:t>50,0</w:t>
            </w:r>
          </w:p>
        </w:tc>
        <w:tc>
          <w:tcPr>
            <w:tcW w:w="377" w:type="pct"/>
            <w:gridSpan w:val="3"/>
          </w:tcPr>
          <w:p w:rsidR="00AA0FFB" w:rsidRPr="008F1E95" w:rsidRDefault="00AA0FFB" w:rsidP="006B0D69">
            <w:pPr>
              <w:jc w:val="center"/>
              <w:rPr>
                <w:rFonts w:ascii="Times New Roman" w:hAnsi="Times New Roman"/>
                <w:sz w:val="20"/>
                <w:szCs w:val="20"/>
              </w:rPr>
            </w:pPr>
            <w:r w:rsidRPr="008F1E95">
              <w:rPr>
                <w:rFonts w:ascii="Times New Roman" w:hAnsi="Times New Roman"/>
                <w:sz w:val="20"/>
                <w:szCs w:val="20"/>
              </w:rPr>
              <w:t>15,0</w:t>
            </w:r>
          </w:p>
        </w:tc>
        <w:tc>
          <w:tcPr>
            <w:tcW w:w="408" w:type="pct"/>
            <w:gridSpan w:val="3"/>
          </w:tcPr>
          <w:p w:rsidR="00AA0FFB" w:rsidRPr="008F1E95" w:rsidRDefault="00AA0FFB" w:rsidP="006B0D69">
            <w:pPr>
              <w:jc w:val="center"/>
              <w:rPr>
                <w:rFonts w:ascii="Times New Roman" w:hAnsi="Times New Roman"/>
                <w:sz w:val="20"/>
                <w:szCs w:val="20"/>
              </w:rPr>
            </w:pPr>
            <w:r w:rsidRPr="008F1E95">
              <w:rPr>
                <w:rFonts w:ascii="Times New Roman" w:hAnsi="Times New Roman"/>
                <w:sz w:val="20"/>
                <w:szCs w:val="20"/>
              </w:rPr>
              <w:t>15,0</w:t>
            </w:r>
          </w:p>
        </w:tc>
        <w:tc>
          <w:tcPr>
            <w:tcW w:w="462" w:type="pct"/>
            <w:gridSpan w:val="6"/>
          </w:tcPr>
          <w:p w:rsidR="00AA0FFB" w:rsidRPr="008F1E95" w:rsidRDefault="00AA0FFB" w:rsidP="006B0D69">
            <w:pPr>
              <w:jc w:val="center"/>
              <w:rPr>
                <w:rFonts w:ascii="Times New Roman" w:hAnsi="Times New Roman"/>
                <w:sz w:val="20"/>
                <w:szCs w:val="20"/>
              </w:rPr>
            </w:pPr>
            <w:r w:rsidRPr="008F1E95">
              <w:rPr>
                <w:rFonts w:ascii="Times New Roman" w:hAnsi="Times New Roman"/>
                <w:sz w:val="20"/>
                <w:szCs w:val="20"/>
              </w:rPr>
              <w:t>20,0</w:t>
            </w:r>
          </w:p>
        </w:tc>
        <w:tc>
          <w:tcPr>
            <w:tcW w:w="937" w:type="pct"/>
            <w:gridSpan w:val="2"/>
          </w:tcPr>
          <w:p w:rsidR="00AA0FFB" w:rsidRPr="008F1E95" w:rsidRDefault="00AA0FFB" w:rsidP="006B0D69">
            <w:pPr>
              <w:rPr>
                <w:rFonts w:ascii="Times New Roman" w:hAnsi="Times New Roman"/>
                <w:sz w:val="20"/>
                <w:szCs w:val="20"/>
              </w:rPr>
            </w:pPr>
            <w:r w:rsidRPr="008F1E95">
              <w:rPr>
                <w:rFonts w:ascii="Times New Roman" w:hAnsi="Times New Roman"/>
                <w:sz w:val="20"/>
                <w:szCs w:val="20"/>
              </w:rPr>
              <w:t>Повышение уровня профессиональной подготовки специалистов, повышение качества оказываемой услуги</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Pr="008F1E95" w:rsidRDefault="00AA0FFB" w:rsidP="006B0D69">
            <w:pPr>
              <w:jc w:val="center"/>
              <w:rPr>
                <w:rFonts w:ascii="Times New Roman" w:hAnsi="Times New Roman"/>
                <w:sz w:val="20"/>
                <w:szCs w:val="20"/>
              </w:rPr>
            </w:pPr>
            <w:r>
              <w:rPr>
                <w:rFonts w:ascii="Times New Roman" w:hAnsi="Times New Roman"/>
                <w:sz w:val="20"/>
                <w:szCs w:val="20"/>
              </w:rPr>
              <w:t>3</w:t>
            </w:r>
            <w:r w:rsidRPr="008F1E95">
              <w:rPr>
                <w:rFonts w:ascii="Times New Roman" w:hAnsi="Times New Roman"/>
                <w:sz w:val="20"/>
                <w:szCs w:val="20"/>
              </w:rPr>
              <w:t>.</w:t>
            </w:r>
            <w:r>
              <w:rPr>
                <w:rFonts w:ascii="Times New Roman" w:hAnsi="Times New Roman"/>
                <w:sz w:val="20"/>
                <w:szCs w:val="20"/>
              </w:rPr>
              <w:t>2</w:t>
            </w:r>
          </w:p>
        </w:tc>
        <w:tc>
          <w:tcPr>
            <w:tcW w:w="492" w:type="pct"/>
            <w:gridSpan w:val="4"/>
          </w:tcPr>
          <w:p w:rsidR="00AA0FFB" w:rsidRPr="008F1E95" w:rsidRDefault="00AA0FFB" w:rsidP="006B0D69">
            <w:pPr>
              <w:rPr>
                <w:rFonts w:ascii="Times New Roman" w:hAnsi="Times New Roman"/>
                <w:sz w:val="20"/>
                <w:szCs w:val="20"/>
              </w:rPr>
            </w:pPr>
            <w:r w:rsidRPr="008F1E95">
              <w:rPr>
                <w:rFonts w:ascii="Times New Roman" w:hAnsi="Times New Roman"/>
                <w:sz w:val="20"/>
                <w:szCs w:val="20"/>
              </w:rPr>
              <w:t>Конкурс проектов среди учреждений культуры</w:t>
            </w:r>
          </w:p>
        </w:tc>
        <w:tc>
          <w:tcPr>
            <w:tcW w:w="741" w:type="pct"/>
            <w:gridSpan w:val="3"/>
          </w:tcPr>
          <w:p w:rsidR="00AA0FFB" w:rsidRPr="008F1E95" w:rsidRDefault="00AA0FFB" w:rsidP="006B0D69">
            <w:pPr>
              <w:rPr>
                <w:rFonts w:ascii="Times New Roman" w:hAnsi="Times New Roman"/>
                <w:sz w:val="20"/>
                <w:szCs w:val="20"/>
              </w:rPr>
            </w:pPr>
            <w:r w:rsidRPr="008F1E95">
              <w:rPr>
                <w:rFonts w:ascii="Times New Roman" w:hAnsi="Times New Roman"/>
                <w:sz w:val="20"/>
                <w:szCs w:val="20"/>
              </w:rPr>
              <w:t>Отдел социального развития администрации МО «Ленский муниципальный район»</w:t>
            </w:r>
            <w:r>
              <w:rPr>
                <w:rFonts w:ascii="Times New Roman" w:hAnsi="Times New Roman"/>
                <w:sz w:val="20"/>
                <w:szCs w:val="20"/>
              </w:rPr>
              <w:t xml:space="preserve">, </w:t>
            </w:r>
            <w:r w:rsidRPr="008F1E95">
              <w:rPr>
                <w:rFonts w:ascii="Times New Roman" w:hAnsi="Times New Roman"/>
                <w:sz w:val="20"/>
                <w:szCs w:val="20"/>
              </w:rPr>
              <w:t xml:space="preserve">МБУК </w:t>
            </w:r>
            <w:r>
              <w:rPr>
                <w:rFonts w:ascii="Times New Roman" w:hAnsi="Times New Roman"/>
                <w:sz w:val="20"/>
                <w:szCs w:val="20"/>
              </w:rPr>
              <w:t>«Яренский краеведческий музей»</w:t>
            </w:r>
          </w:p>
        </w:tc>
        <w:tc>
          <w:tcPr>
            <w:tcW w:w="659" w:type="pct"/>
            <w:gridSpan w:val="2"/>
          </w:tcPr>
          <w:p w:rsidR="00AA0FFB" w:rsidRPr="003F02A4" w:rsidRDefault="00AA0FFB" w:rsidP="006B0D69">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8F1E95" w:rsidRDefault="00AA0FFB" w:rsidP="006B0D69">
            <w:pPr>
              <w:rPr>
                <w:rFonts w:ascii="Times New Roman" w:hAnsi="Times New Roman"/>
                <w:sz w:val="20"/>
                <w:szCs w:val="20"/>
              </w:rPr>
            </w:pPr>
            <w:r w:rsidRPr="008F1E95">
              <w:rPr>
                <w:rFonts w:ascii="Times New Roman" w:hAnsi="Times New Roman"/>
                <w:sz w:val="20"/>
                <w:szCs w:val="20"/>
              </w:rPr>
              <w:t>Внебюджетные средства</w:t>
            </w:r>
          </w:p>
        </w:tc>
        <w:tc>
          <w:tcPr>
            <w:tcW w:w="453" w:type="pct"/>
            <w:gridSpan w:val="4"/>
          </w:tcPr>
          <w:p w:rsidR="00AA0FFB" w:rsidRPr="008F1E95" w:rsidRDefault="00AA0FFB" w:rsidP="006B0D69">
            <w:pPr>
              <w:jc w:val="center"/>
              <w:rPr>
                <w:rFonts w:ascii="Times New Roman" w:hAnsi="Times New Roman"/>
                <w:b/>
                <w:sz w:val="20"/>
                <w:szCs w:val="20"/>
              </w:rPr>
            </w:pPr>
            <w:r>
              <w:rPr>
                <w:rFonts w:ascii="Times New Roman" w:hAnsi="Times New Roman"/>
                <w:b/>
                <w:sz w:val="20"/>
                <w:szCs w:val="20"/>
              </w:rPr>
              <w:t>60</w:t>
            </w:r>
            <w:r w:rsidRPr="008F1E95">
              <w:rPr>
                <w:rFonts w:ascii="Times New Roman" w:hAnsi="Times New Roman"/>
                <w:b/>
                <w:sz w:val="20"/>
                <w:szCs w:val="20"/>
              </w:rPr>
              <w:t>,0</w:t>
            </w:r>
          </w:p>
          <w:p w:rsidR="00AA0FFB" w:rsidRDefault="00AA0FFB" w:rsidP="006B0D69">
            <w:pPr>
              <w:jc w:val="center"/>
              <w:rPr>
                <w:rFonts w:ascii="Times New Roman" w:hAnsi="Times New Roman"/>
                <w:b/>
                <w:sz w:val="20"/>
                <w:szCs w:val="20"/>
              </w:rPr>
            </w:pPr>
          </w:p>
          <w:p w:rsidR="00E6653D" w:rsidRPr="008F1E95" w:rsidRDefault="00E6653D" w:rsidP="006B0D69">
            <w:pPr>
              <w:jc w:val="center"/>
              <w:rPr>
                <w:rFonts w:ascii="Times New Roman" w:hAnsi="Times New Roman"/>
                <w:b/>
                <w:sz w:val="20"/>
                <w:szCs w:val="20"/>
              </w:rPr>
            </w:pPr>
          </w:p>
          <w:p w:rsidR="00AA0FFB" w:rsidRPr="008F1E95" w:rsidRDefault="00AA0FFB" w:rsidP="006B0D69">
            <w:pPr>
              <w:jc w:val="center"/>
              <w:rPr>
                <w:rFonts w:ascii="Times New Roman" w:hAnsi="Times New Roman"/>
                <w:sz w:val="20"/>
                <w:szCs w:val="20"/>
              </w:rPr>
            </w:pPr>
            <w:r>
              <w:rPr>
                <w:rFonts w:ascii="Times New Roman" w:hAnsi="Times New Roman"/>
                <w:b/>
                <w:sz w:val="20"/>
                <w:szCs w:val="20"/>
              </w:rPr>
              <w:t>40</w:t>
            </w:r>
            <w:r w:rsidRPr="008F1E95">
              <w:rPr>
                <w:rFonts w:ascii="Times New Roman" w:hAnsi="Times New Roman"/>
                <w:b/>
                <w:sz w:val="20"/>
                <w:szCs w:val="20"/>
              </w:rPr>
              <w:t>,0</w:t>
            </w:r>
          </w:p>
        </w:tc>
        <w:tc>
          <w:tcPr>
            <w:tcW w:w="377" w:type="pct"/>
            <w:gridSpan w:val="3"/>
          </w:tcPr>
          <w:p w:rsidR="00AA0FFB" w:rsidRPr="008F1E95" w:rsidRDefault="00AA0FFB" w:rsidP="006B0D69">
            <w:pPr>
              <w:jc w:val="center"/>
              <w:rPr>
                <w:rFonts w:ascii="Times New Roman" w:hAnsi="Times New Roman"/>
                <w:sz w:val="20"/>
                <w:szCs w:val="20"/>
              </w:rPr>
            </w:pPr>
            <w:r>
              <w:rPr>
                <w:rFonts w:ascii="Times New Roman" w:hAnsi="Times New Roman"/>
                <w:sz w:val="20"/>
                <w:szCs w:val="20"/>
              </w:rPr>
              <w:t>2</w:t>
            </w:r>
            <w:r w:rsidRPr="008F1E95">
              <w:rPr>
                <w:rFonts w:ascii="Times New Roman" w:hAnsi="Times New Roman"/>
                <w:sz w:val="20"/>
                <w:szCs w:val="20"/>
              </w:rPr>
              <w:t>0,0</w:t>
            </w:r>
          </w:p>
          <w:p w:rsidR="00AA0FFB" w:rsidRDefault="00AA0FFB" w:rsidP="006B0D69">
            <w:pPr>
              <w:jc w:val="center"/>
              <w:rPr>
                <w:rFonts w:ascii="Times New Roman" w:hAnsi="Times New Roman"/>
                <w:sz w:val="20"/>
                <w:szCs w:val="20"/>
              </w:rPr>
            </w:pPr>
          </w:p>
          <w:p w:rsidR="00E6653D" w:rsidRPr="008F1E95" w:rsidRDefault="00E6653D" w:rsidP="006B0D69">
            <w:pPr>
              <w:jc w:val="center"/>
              <w:rPr>
                <w:rFonts w:ascii="Times New Roman" w:hAnsi="Times New Roman"/>
                <w:sz w:val="20"/>
                <w:szCs w:val="20"/>
              </w:rPr>
            </w:pPr>
          </w:p>
          <w:p w:rsidR="00AA0FFB" w:rsidRPr="008F1E95" w:rsidRDefault="00AA0FFB" w:rsidP="006B0D69">
            <w:pPr>
              <w:jc w:val="center"/>
              <w:rPr>
                <w:rFonts w:ascii="Times New Roman" w:hAnsi="Times New Roman"/>
                <w:sz w:val="20"/>
                <w:szCs w:val="20"/>
              </w:rPr>
            </w:pPr>
            <w:r>
              <w:rPr>
                <w:rFonts w:ascii="Times New Roman" w:hAnsi="Times New Roman"/>
                <w:sz w:val="20"/>
                <w:szCs w:val="20"/>
              </w:rPr>
              <w:t>10</w:t>
            </w:r>
            <w:r w:rsidRPr="008F1E95">
              <w:rPr>
                <w:rFonts w:ascii="Times New Roman" w:hAnsi="Times New Roman"/>
                <w:sz w:val="20"/>
                <w:szCs w:val="20"/>
              </w:rPr>
              <w:t>,0</w:t>
            </w:r>
          </w:p>
        </w:tc>
        <w:tc>
          <w:tcPr>
            <w:tcW w:w="408" w:type="pct"/>
            <w:gridSpan w:val="3"/>
          </w:tcPr>
          <w:p w:rsidR="00AA0FFB" w:rsidRPr="008F1E95" w:rsidRDefault="00AA0FFB" w:rsidP="006B0D69">
            <w:pPr>
              <w:jc w:val="center"/>
              <w:rPr>
                <w:rFonts w:ascii="Times New Roman" w:hAnsi="Times New Roman"/>
                <w:sz w:val="20"/>
                <w:szCs w:val="20"/>
              </w:rPr>
            </w:pPr>
            <w:r>
              <w:rPr>
                <w:rFonts w:ascii="Times New Roman" w:hAnsi="Times New Roman"/>
                <w:sz w:val="20"/>
                <w:szCs w:val="20"/>
              </w:rPr>
              <w:t>2</w:t>
            </w:r>
            <w:r w:rsidRPr="008F1E95">
              <w:rPr>
                <w:rFonts w:ascii="Times New Roman" w:hAnsi="Times New Roman"/>
                <w:sz w:val="20"/>
                <w:szCs w:val="20"/>
              </w:rPr>
              <w:t>0,0</w:t>
            </w:r>
          </w:p>
          <w:p w:rsidR="00AA0FFB" w:rsidRDefault="00AA0FFB" w:rsidP="006B0D69">
            <w:pPr>
              <w:jc w:val="center"/>
              <w:rPr>
                <w:rFonts w:ascii="Times New Roman" w:hAnsi="Times New Roman"/>
                <w:sz w:val="20"/>
                <w:szCs w:val="20"/>
              </w:rPr>
            </w:pPr>
          </w:p>
          <w:p w:rsidR="00E6653D" w:rsidRPr="008F1E95" w:rsidRDefault="00E6653D" w:rsidP="006B0D69">
            <w:pPr>
              <w:jc w:val="center"/>
              <w:rPr>
                <w:rFonts w:ascii="Times New Roman" w:hAnsi="Times New Roman"/>
                <w:sz w:val="20"/>
                <w:szCs w:val="20"/>
              </w:rPr>
            </w:pPr>
          </w:p>
          <w:p w:rsidR="00AA0FFB" w:rsidRPr="008F1E95" w:rsidRDefault="00AA0FFB" w:rsidP="006B0D69">
            <w:pPr>
              <w:jc w:val="center"/>
              <w:rPr>
                <w:rFonts w:ascii="Times New Roman" w:hAnsi="Times New Roman"/>
                <w:sz w:val="20"/>
                <w:szCs w:val="20"/>
              </w:rPr>
            </w:pPr>
            <w:r>
              <w:rPr>
                <w:rFonts w:ascii="Times New Roman" w:hAnsi="Times New Roman"/>
                <w:sz w:val="20"/>
                <w:szCs w:val="20"/>
              </w:rPr>
              <w:t>1</w:t>
            </w:r>
            <w:r w:rsidRPr="008F1E95">
              <w:rPr>
                <w:rFonts w:ascii="Times New Roman" w:hAnsi="Times New Roman"/>
                <w:sz w:val="20"/>
                <w:szCs w:val="20"/>
              </w:rPr>
              <w:t>5,0</w:t>
            </w:r>
          </w:p>
        </w:tc>
        <w:tc>
          <w:tcPr>
            <w:tcW w:w="462" w:type="pct"/>
            <w:gridSpan w:val="6"/>
          </w:tcPr>
          <w:p w:rsidR="00AA0FFB" w:rsidRPr="008F1E95" w:rsidRDefault="00AA0FFB" w:rsidP="006B0D69">
            <w:pPr>
              <w:jc w:val="center"/>
              <w:rPr>
                <w:rFonts w:ascii="Times New Roman" w:hAnsi="Times New Roman"/>
                <w:sz w:val="20"/>
                <w:szCs w:val="20"/>
              </w:rPr>
            </w:pPr>
            <w:r>
              <w:rPr>
                <w:rFonts w:ascii="Times New Roman" w:hAnsi="Times New Roman"/>
                <w:sz w:val="20"/>
                <w:szCs w:val="20"/>
              </w:rPr>
              <w:t>2</w:t>
            </w:r>
            <w:r w:rsidRPr="008F1E95">
              <w:rPr>
                <w:rFonts w:ascii="Times New Roman" w:hAnsi="Times New Roman"/>
                <w:sz w:val="20"/>
                <w:szCs w:val="20"/>
              </w:rPr>
              <w:t>0,0</w:t>
            </w:r>
          </w:p>
          <w:p w:rsidR="00AA0FFB" w:rsidRDefault="00AA0FFB" w:rsidP="006B0D69">
            <w:pPr>
              <w:jc w:val="center"/>
              <w:rPr>
                <w:rFonts w:ascii="Times New Roman" w:hAnsi="Times New Roman"/>
                <w:sz w:val="20"/>
                <w:szCs w:val="20"/>
              </w:rPr>
            </w:pPr>
          </w:p>
          <w:p w:rsidR="00E6653D" w:rsidRPr="008F1E95" w:rsidRDefault="00E6653D" w:rsidP="006B0D69">
            <w:pPr>
              <w:jc w:val="center"/>
              <w:rPr>
                <w:rFonts w:ascii="Times New Roman" w:hAnsi="Times New Roman"/>
                <w:sz w:val="20"/>
                <w:szCs w:val="20"/>
              </w:rPr>
            </w:pPr>
          </w:p>
          <w:p w:rsidR="00AA0FFB" w:rsidRPr="008F1E95" w:rsidRDefault="00AA0FFB" w:rsidP="006B0D69">
            <w:pPr>
              <w:jc w:val="center"/>
              <w:rPr>
                <w:rFonts w:ascii="Times New Roman" w:hAnsi="Times New Roman"/>
                <w:sz w:val="20"/>
                <w:szCs w:val="20"/>
              </w:rPr>
            </w:pPr>
            <w:r>
              <w:rPr>
                <w:rFonts w:ascii="Times New Roman" w:hAnsi="Times New Roman"/>
                <w:sz w:val="20"/>
                <w:szCs w:val="20"/>
              </w:rPr>
              <w:t>1</w:t>
            </w:r>
            <w:r w:rsidRPr="008F1E95">
              <w:rPr>
                <w:rFonts w:ascii="Times New Roman" w:hAnsi="Times New Roman"/>
                <w:sz w:val="20"/>
                <w:szCs w:val="20"/>
              </w:rPr>
              <w:t>5,0</w:t>
            </w:r>
          </w:p>
        </w:tc>
        <w:tc>
          <w:tcPr>
            <w:tcW w:w="937" w:type="pct"/>
            <w:gridSpan w:val="2"/>
          </w:tcPr>
          <w:p w:rsidR="00AA0FFB" w:rsidRPr="008F1E95" w:rsidRDefault="00AA0FFB" w:rsidP="006B0D69">
            <w:pPr>
              <w:rPr>
                <w:rFonts w:ascii="Times New Roman" w:hAnsi="Times New Roman"/>
                <w:sz w:val="20"/>
                <w:szCs w:val="20"/>
              </w:rPr>
            </w:pPr>
            <w:r w:rsidRPr="008F1E95">
              <w:rPr>
                <w:rFonts w:ascii="Times New Roman" w:hAnsi="Times New Roman"/>
                <w:sz w:val="20"/>
                <w:szCs w:val="20"/>
              </w:rPr>
              <w:t xml:space="preserve">Развитие проектной деятельности учреждений культуры района </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Pr="008F1E95" w:rsidRDefault="00AA0FFB" w:rsidP="006B0D69">
            <w:pPr>
              <w:jc w:val="center"/>
              <w:rPr>
                <w:rFonts w:ascii="Times New Roman" w:hAnsi="Times New Roman"/>
                <w:sz w:val="20"/>
                <w:szCs w:val="20"/>
              </w:rPr>
            </w:pPr>
            <w:r>
              <w:rPr>
                <w:rFonts w:ascii="Times New Roman" w:hAnsi="Times New Roman"/>
                <w:sz w:val="20"/>
                <w:szCs w:val="20"/>
              </w:rPr>
              <w:t>3</w:t>
            </w:r>
            <w:r w:rsidRPr="008F1E95">
              <w:rPr>
                <w:rFonts w:ascii="Times New Roman" w:hAnsi="Times New Roman"/>
                <w:sz w:val="20"/>
                <w:szCs w:val="20"/>
              </w:rPr>
              <w:t>.</w:t>
            </w:r>
            <w:r>
              <w:rPr>
                <w:rFonts w:ascii="Times New Roman" w:hAnsi="Times New Roman"/>
                <w:sz w:val="20"/>
                <w:szCs w:val="20"/>
              </w:rPr>
              <w:t>3</w:t>
            </w:r>
          </w:p>
        </w:tc>
        <w:tc>
          <w:tcPr>
            <w:tcW w:w="492" w:type="pct"/>
            <w:gridSpan w:val="4"/>
          </w:tcPr>
          <w:p w:rsidR="00AA0FFB" w:rsidRPr="008F1E95" w:rsidRDefault="00AA0FFB" w:rsidP="006B0D69">
            <w:pPr>
              <w:rPr>
                <w:rFonts w:ascii="Times New Roman" w:hAnsi="Times New Roman"/>
                <w:sz w:val="20"/>
                <w:szCs w:val="20"/>
              </w:rPr>
            </w:pPr>
            <w:r w:rsidRPr="008F1E95">
              <w:rPr>
                <w:rFonts w:ascii="Times New Roman" w:hAnsi="Times New Roman"/>
                <w:color w:val="000000"/>
                <w:sz w:val="20"/>
                <w:szCs w:val="20"/>
              </w:rPr>
              <w:t>Стипендиаты (лауреаты премий) среди деятелей культуры и искусства и молодых талантливых авторов Ленского района</w:t>
            </w:r>
          </w:p>
        </w:tc>
        <w:tc>
          <w:tcPr>
            <w:tcW w:w="741" w:type="pct"/>
            <w:gridSpan w:val="3"/>
          </w:tcPr>
          <w:p w:rsidR="00AA0FFB" w:rsidRPr="008F1E95" w:rsidRDefault="00AA0FFB" w:rsidP="006B0D69">
            <w:pPr>
              <w:rPr>
                <w:rFonts w:ascii="Times New Roman" w:hAnsi="Times New Roman"/>
                <w:sz w:val="20"/>
                <w:szCs w:val="20"/>
              </w:rPr>
            </w:pPr>
            <w:r w:rsidRPr="008F1E95">
              <w:rPr>
                <w:rFonts w:ascii="Times New Roman" w:hAnsi="Times New Roman"/>
                <w:sz w:val="20"/>
                <w:szCs w:val="20"/>
              </w:rPr>
              <w:t>Отдел социального развития администрации МО «Ленский муниципальный район»</w:t>
            </w:r>
          </w:p>
          <w:p w:rsidR="00AA0FFB" w:rsidRPr="008F1E95" w:rsidRDefault="00AA0FFB" w:rsidP="006B0D69">
            <w:pPr>
              <w:rPr>
                <w:rFonts w:ascii="Times New Roman" w:hAnsi="Times New Roman"/>
                <w:sz w:val="20"/>
                <w:szCs w:val="20"/>
              </w:rPr>
            </w:pPr>
          </w:p>
        </w:tc>
        <w:tc>
          <w:tcPr>
            <w:tcW w:w="659" w:type="pct"/>
            <w:gridSpan w:val="2"/>
          </w:tcPr>
          <w:p w:rsidR="00AA0FFB" w:rsidRPr="003F02A4" w:rsidRDefault="00AA0FFB" w:rsidP="006B0D69">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8F1E95" w:rsidRDefault="00AA0FFB" w:rsidP="006B0D69">
            <w:pPr>
              <w:rPr>
                <w:rFonts w:ascii="Times New Roman" w:hAnsi="Times New Roman"/>
                <w:sz w:val="20"/>
                <w:szCs w:val="20"/>
              </w:rPr>
            </w:pPr>
          </w:p>
        </w:tc>
        <w:tc>
          <w:tcPr>
            <w:tcW w:w="453" w:type="pct"/>
            <w:gridSpan w:val="4"/>
          </w:tcPr>
          <w:p w:rsidR="00AA0FFB" w:rsidRPr="008F1E95" w:rsidRDefault="00AA0FFB" w:rsidP="006B0D69">
            <w:pPr>
              <w:jc w:val="center"/>
              <w:rPr>
                <w:rFonts w:ascii="Times New Roman" w:hAnsi="Times New Roman"/>
                <w:b/>
                <w:sz w:val="20"/>
                <w:szCs w:val="20"/>
              </w:rPr>
            </w:pPr>
            <w:r w:rsidRPr="008F1E95">
              <w:rPr>
                <w:rFonts w:ascii="Times New Roman" w:hAnsi="Times New Roman"/>
                <w:b/>
                <w:sz w:val="20"/>
                <w:szCs w:val="20"/>
              </w:rPr>
              <w:t>30,0</w:t>
            </w:r>
          </w:p>
        </w:tc>
        <w:tc>
          <w:tcPr>
            <w:tcW w:w="377" w:type="pct"/>
            <w:gridSpan w:val="3"/>
          </w:tcPr>
          <w:p w:rsidR="00AA0FFB" w:rsidRPr="008F1E95" w:rsidRDefault="00AA0FFB" w:rsidP="006B0D69">
            <w:pPr>
              <w:jc w:val="center"/>
              <w:rPr>
                <w:rFonts w:ascii="Times New Roman" w:hAnsi="Times New Roman"/>
                <w:sz w:val="20"/>
                <w:szCs w:val="20"/>
              </w:rPr>
            </w:pPr>
            <w:r w:rsidRPr="008F1E95">
              <w:rPr>
                <w:rFonts w:ascii="Times New Roman" w:hAnsi="Times New Roman"/>
                <w:sz w:val="20"/>
                <w:szCs w:val="20"/>
              </w:rPr>
              <w:t>10,0</w:t>
            </w:r>
          </w:p>
        </w:tc>
        <w:tc>
          <w:tcPr>
            <w:tcW w:w="408" w:type="pct"/>
            <w:gridSpan w:val="3"/>
          </w:tcPr>
          <w:p w:rsidR="00AA0FFB" w:rsidRPr="008F1E95" w:rsidRDefault="00AA0FFB" w:rsidP="006B0D69">
            <w:pPr>
              <w:jc w:val="center"/>
              <w:rPr>
                <w:rFonts w:ascii="Times New Roman" w:hAnsi="Times New Roman"/>
                <w:sz w:val="20"/>
                <w:szCs w:val="20"/>
              </w:rPr>
            </w:pPr>
            <w:r w:rsidRPr="008F1E95">
              <w:rPr>
                <w:rFonts w:ascii="Times New Roman" w:hAnsi="Times New Roman"/>
                <w:sz w:val="20"/>
                <w:szCs w:val="20"/>
              </w:rPr>
              <w:t>10,0</w:t>
            </w:r>
          </w:p>
        </w:tc>
        <w:tc>
          <w:tcPr>
            <w:tcW w:w="462" w:type="pct"/>
            <w:gridSpan w:val="6"/>
          </w:tcPr>
          <w:p w:rsidR="00AA0FFB" w:rsidRPr="008F1E95" w:rsidRDefault="00AA0FFB" w:rsidP="006B0D69">
            <w:pPr>
              <w:jc w:val="center"/>
              <w:rPr>
                <w:rFonts w:ascii="Times New Roman" w:hAnsi="Times New Roman"/>
                <w:sz w:val="20"/>
                <w:szCs w:val="20"/>
              </w:rPr>
            </w:pPr>
            <w:r w:rsidRPr="008F1E95">
              <w:rPr>
                <w:rFonts w:ascii="Times New Roman" w:hAnsi="Times New Roman"/>
                <w:sz w:val="20"/>
                <w:szCs w:val="20"/>
              </w:rPr>
              <w:t>10,0</w:t>
            </w:r>
          </w:p>
        </w:tc>
        <w:tc>
          <w:tcPr>
            <w:tcW w:w="937" w:type="pct"/>
            <w:gridSpan w:val="2"/>
          </w:tcPr>
          <w:p w:rsidR="00AA0FFB" w:rsidRPr="008F1E95" w:rsidRDefault="00AA0FFB" w:rsidP="006B0D69">
            <w:pPr>
              <w:rPr>
                <w:rFonts w:ascii="Times New Roman" w:hAnsi="Times New Roman"/>
                <w:sz w:val="20"/>
                <w:szCs w:val="20"/>
              </w:rPr>
            </w:pPr>
            <w:r w:rsidRPr="008F1E95">
              <w:rPr>
                <w:rFonts w:ascii="Times New Roman" w:hAnsi="Times New Roman"/>
                <w:sz w:val="20"/>
                <w:szCs w:val="20"/>
              </w:rPr>
              <w:t>Рост творческой активности работников учреждений культуры и молодых авторов</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Height w:val="2327"/>
        </w:trPr>
        <w:tc>
          <w:tcPr>
            <w:tcW w:w="155" w:type="pct"/>
          </w:tcPr>
          <w:p w:rsidR="00AA0FFB" w:rsidRPr="008F1E95" w:rsidRDefault="00AA0FFB" w:rsidP="006B0D69">
            <w:pPr>
              <w:jc w:val="center"/>
              <w:rPr>
                <w:rFonts w:ascii="Times New Roman" w:hAnsi="Times New Roman"/>
                <w:sz w:val="20"/>
                <w:szCs w:val="20"/>
              </w:rPr>
            </w:pPr>
          </w:p>
        </w:tc>
        <w:tc>
          <w:tcPr>
            <w:tcW w:w="1233" w:type="pct"/>
            <w:gridSpan w:val="7"/>
          </w:tcPr>
          <w:p w:rsidR="00AA0FFB" w:rsidRPr="00F21E70" w:rsidRDefault="00AA0FFB" w:rsidP="006B0D69">
            <w:pPr>
              <w:jc w:val="center"/>
              <w:rPr>
                <w:rFonts w:ascii="Times New Roman" w:hAnsi="Times New Roman"/>
                <w:sz w:val="20"/>
                <w:szCs w:val="20"/>
              </w:rPr>
            </w:pPr>
            <w:r w:rsidRPr="009258DE">
              <w:rPr>
                <w:rFonts w:ascii="Times New Roman" w:hAnsi="Times New Roman"/>
                <w:b/>
                <w:sz w:val="20"/>
                <w:szCs w:val="20"/>
              </w:rPr>
              <w:t>Итого  по  программе</w:t>
            </w:r>
            <w:r>
              <w:rPr>
                <w:rFonts w:ascii="Times New Roman" w:hAnsi="Times New Roman"/>
                <w:b/>
                <w:sz w:val="20"/>
                <w:szCs w:val="20"/>
              </w:rPr>
              <w:t xml:space="preserve"> №3</w:t>
            </w:r>
            <w:r w:rsidRPr="009258DE">
              <w:rPr>
                <w:rFonts w:ascii="Times New Roman" w:hAnsi="Times New Roman"/>
                <w:b/>
                <w:sz w:val="20"/>
                <w:szCs w:val="20"/>
              </w:rPr>
              <w:t>:</w:t>
            </w:r>
          </w:p>
        </w:tc>
        <w:tc>
          <w:tcPr>
            <w:tcW w:w="659" w:type="pct"/>
            <w:gridSpan w:val="2"/>
          </w:tcPr>
          <w:p w:rsidR="00AA0FFB" w:rsidRPr="00BE10A0" w:rsidRDefault="00AA0FFB" w:rsidP="006B0D69">
            <w:pPr>
              <w:rPr>
                <w:rFonts w:ascii="Times New Roman" w:hAnsi="Times New Roman"/>
                <w:b/>
                <w:sz w:val="20"/>
                <w:szCs w:val="20"/>
              </w:rPr>
            </w:pPr>
            <w:r w:rsidRPr="00BE10A0">
              <w:rPr>
                <w:rFonts w:ascii="Times New Roman" w:hAnsi="Times New Roman"/>
                <w:b/>
                <w:sz w:val="20"/>
                <w:szCs w:val="20"/>
              </w:rPr>
              <w:t>Бюджет МО «Ленский муниципальный район»</w:t>
            </w:r>
          </w:p>
          <w:p w:rsidR="00AA0FFB" w:rsidRPr="009258DE" w:rsidRDefault="00AA0FFB" w:rsidP="006B0D69">
            <w:pPr>
              <w:rPr>
                <w:rFonts w:ascii="Times New Roman" w:hAnsi="Times New Roman"/>
                <w:b/>
                <w:sz w:val="20"/>
                <w:szCs w:val="20"/>
              </w:rPr>
            </w:pPr>
            <w:r w:rsidRPr="009258DE">
              <w:rPr>
                <w:rFonts w:ascii="Times New Roman" w:hAnsi="Times New Roman"/>
                <w:b/>
                <w:sz w:val="20"/>
                <w:szCs w:val="20"/>
              </w:rPr>
              <w:t>Внебюджетные  средства</w:t>
            </w:r>
          </w:p>
          <w:p w:rsidR="00AA0FFB" w:rsidRPr="009258DE" w:rsidRDefault="00AA0FFB" w:rsidP="006B0D69">
            <w:pPr>
              <w:rPr>
                <w:rFonts w:ascii="Times New Roman" w:hAnsi="Times New Roman"/>
                <w:b/>
                <w:sz w:val="20"/>
                <w:szCs w:val="20"/>
              </w:rPr>
            </w:pPr>
            <w:r w:rsidRPr="009258DE">
              <w:rPr>
                <w:rFonts w:ascii="Times New Roman" w:hAnsi="Times New Roman"/>
                <w:b/>
                <w:sz w:val="20"/>
                <w:szCs w:val="20"/>
              </w:rPr>
              <w:t>ИТОГО:</w:t>
            </w:r>
          </w:p>
        </w:tc>
        <w:tc>
          <w:tcPr>
            <w:tcW w:w="453" w:type="pct"/>
            <w:gridSpan w:val="4"/>
          </w:tcPr>
          <w:p w:rsidR="00AA0FFB" w:rsidRDefault="00AA0FFB" w:rsidP="006B0D69">
            <w:pPr>
              <w:jc w:val="center"/>
              <w:rPr>
                <w:rFonts w:ascii="Times New Roman" w:hAnsi="Times New Roman"/>
                <w:b/>
                <w:sz w:val="20"/>
                <w:szCs w:val="20"/>
              </w:rPr>
            </w:pPr>
            <w:r>
              <w:rPr>
                <w:rFonts w:ascii="Times New Roman" w:hAnsi="Times New Roman"/>
                <w:b/>
                <w:sz w:val="20"/>
                <w:szCs w:val="20"/>
              </w:rPr>
              <w:t>17486,40</w:t>
            </w:r>
          </w:p>
          <w:p w:rsidR="00AA0FFB" w:rsidRPr="008F1E95" w:rsidRDefault="00AA0FFB" w:rsidP="006B0D69">
            <w:pPr>
              <w:jc w:val="center"/>
              <w:rPr>
                <w:rFonts w:ascii="Times New Roman" w:hAnsi="Times New Roman"/>
                <w:b/>
                <w:sz w:val="20"/>
                <w:szCs w:val="20"/>
              </w:rPr>
            </w:pPr>
          </w:p>
          <w:p w:rsidR="00AA0FFB" w:rsidRPr="008F1E95" w:rsidRDefault="00AA0FFB" w:rsidP="006B0D69">
            <w:pPr>
              <w:jc w:val="center"/>
              <w:rPr>
                <w:rFonts w:ascii="Times New Roman" w:hAnsi="Times New Roman"/>
                <w:b/>
                <w:sz w:val="20"/>
                <w:szCs w:val="20"/>
              </w:rPr>
            </w:pPr>
            <w:r>
              <w:rPr>
                <w:rFonts w:ascii="Times New Roman" w:hAnsi="Times New Roman"/>
                <w:b/>
                <w:sz w:val="20"/>
                <w:szCs w:val="20"/>
              </w:rPr>
              <w:t>566,20</w:t>
            </w:r>
          </w:p>
          <w:p w:rsidR="00AA0FFB" w:rsidRDefault="00AA0FFB" w:rsidP="006B0D69">
            <w:pPr>
              <w:jc w:val="center"/>
              <w:rPr>
                <w:rFonts w:ascii="Times New Roman" w:hAnsi="Times New Roman"/>
                <w:b/>
                <w:sz w:val="20"/>
                <w:szCs w:val="20"/>
              </w:rPr>
            </w:pPr>
          </w:p>
          <w:p w:rsidR="00AA0FFB" w:rsidRPr="008F1E95" w:rsidRDefault="00AA0FFB" w:rsidP="006B0D69">
            <w:pPr>
              <w:jc w:val="center"/>
              <w:rPr>
                <w:rFonts w:ascii="Times New Roman" w:hAnsi="Times New Roman"/>
                <w:b/>
                <w:sz w:val="20"/>
                <w:szCs w:val="20"/>
              </w:rPr>
            </w:pPr>
            <w:r>
              <w:rPr>
                <w:rFonts w:ascii="Times New Roman" w:hAnsi="Times New Roman"/>
                <w:b/>
                <w:sz w:val="20"/>
                <w:szCs w:val="20"/>
              </w:rPr>
              <w:t>18052,60</w:t>
            </w:r>
          </w:p>
        </w:tc>
        <w:tc>
          <w:tcPr>
            <w:tcW w:w="377" w:type="pct"/>
            <w:gridSpan w:val="3"/>
          </w:tcPr>
          <w:p w:rsidR="00AA0FFB" w:rsidRPr="008F1E95" w:rsidRDefault="00AA0FFB" w:rsidP="006B0D69">
            <w:pPr>
              <w:jc w:val="center"/>
              <w:rPr>
                <w:rFonts w:ascii="Times New Roman" w:hAnsi="Times New Roman"/>
                <w:b/>
                <w:sz w:val="20"/>
                <w:szCs w:val="20"/>
              </w:rPr>
            </w:pPr>
            <w:r>
              <w:rPr>
                <w:rFonts w:ascii="Times New Roman" w:hAnsi="Times New Roman"/>
                <w:b/>
                <w:sz w:val="20"/>
                <w:szCs w:val="20"/>
              </w:rPr>
              <w:t>5018,10</w:t>
            </w:r>
          </w:p>
          <w:p w:rsidR="00AA0FFB" w:rsidRPr="008F1E95" w:rsidRDefault="00AA0FFB" w:rsidP="006B0D69">
            <w:pPr>
              <w:jc w:val="center"/>
              <w:rPr>
                <w:rFonts w:ascii="Times New Roman" w:hAnsi="Times New Roman"/>
                <w:b/>
                <w:sz w:val="20"/>
                <w:szCs w:val="20"/>
              </w:rPr>
            </w:pPr>
          </w:p>
          <w:p w:rsidR="00AA0FFB" w:rsidRPr="008F1E95" w:rsidRDefault="00AA0FFB" w:rsidP="006B0D69">
            <w:pPr>
              <w:jc w:val="center"/>
              <w:rPr>
                <w:rFonts w:ascii="Times New Roman" w:hAnsi="Times New Roman"/>
                <w:b/>
                <w:sz w:val="20"/>
                <w:szCs w:val="20"/>
              </w:rPr>
            </w:pPr>
            <w:r>
              <w:rPr>
                <w:rFonts w:ascii="Times New Roman" w:hAnsi="Times New Roman"/>
                <w:b/>
                <w:sz w:val="20"/>
                <w:szCs w:val="20"/>
              </w:rPr>
              <w:t>135,40</w:t>
            </w:r>
          </w:p>
          <w:p w:rsidR="00AA0FFB" w:rsidRDefault="00AA0FFB" w:rsidP="006B0D69">
            <w:pPr>
              <w:jc w:val="center"/>
              <w:rPr>
                <w:rFonts w:ascii="Times New Roman" w:hAnsi="Times New Roman"/>
                <w:b/>
                <w:sz w:val="20"/>
                <w:szCs w:val="20"/>
              </w:rPr>
            </w:pPr>
          </w:p>
          <w:p w:rsidR="00AA0FFB" w:rsidRPr="008F1E95" w:rsidRDefault="00AA0FFB" w:rsidP="006B0D69">
            <w:pPr>
              <w:jc w:val="center"/>
              <w:rPr>
                <w:rFonts w:ascii="Times New Roman" w:hAnsi="Times New Roman"/>
                <w:b/>
                <w:sz w:val="20"/>
                <w:szCs w:val="20"/>
              </w:rPr>
            </w:pPr>
            <w:r>
              <w:rPr>
                <w:rFonts w:ascii="Times New Roman" w:hAnsi="Times New Roman"/>
                <w:b/>
                <w:sz w:val="20"/>
                <w:szCs w:val="20"/>
              </w:rPr>
              <w:t>5153,50</w:t>
            </w:r>
          </w:p>
        </w:tc>
        <w:tc>
          <w:tcPr>
            <w:tcW w:w="408" w:type="pct"/>
            <w:gridSpan w:val="3"/>
          </w:tcPr>
          <w:p w:rsidR="00AA0FFB" w:rsidRPr="008F1E95" w:rsidRDefault="00AA0FFB" w:rsidP="006B0D69">
            <w:pPr>
              <w:jc w:val="center"/>
              <w:rPr>
                <w:rFonts w:ascii="Times New Roman" w:hAnsi="Times New Roman"/>
                <w:b/>
                <w:sz w:val="20"/>
                <w:szCs w:val="20"/>
              </w:rPr>
            </w:pPr>
            <w:r>
              <w:rPr>
                <w:rFonts w:ascii="Times New Roman" w:hAnsi="Times New Roman"/>
                <w:b/>
                <w:sz w:val="20"/>
                <w:szCs w:val="20"/>
              </w:rPr>
              <w:t>5504,90</w:t>
            </w:r>
          </w:p>
          <w:p w:rsidR="00AA0FFB" w:rsidRPr="008F1E95" w:rsidRDefault="00AA0FFB" w:rsidP="006B0D69">
            <w:pPr>
              <w:jc w:val="center"/>
              <w:rPr>
                <w:rFonts w:ascii="Times New Roman" w:hAnsi="Times New Roman"/>
                <w:b/>
                <w:sz w:val="20"/>
                <w:szCs w:val="20"/>
              </w:rPr>
            </w:pPr>
          </w:p>
          <w:p w:rsidR="00AA0FFB" w:rsidRPr="008F1E95" w:rsidRDefault="00AA0FFB" w:rsidP="006B0D69">
            <w:pPr>
              <w:jc w:val="center"/>
              <w:rPr>
                <w:rFonts w:ascii="Times New Roman" w:hAnsi="Times New Roman"/>
                <w:b/>
                <w:sz w:val="20"/>
                <w:szCs w:val="20"/>
              </w:rPr>
            </w:pPr>
            <w:r>
              <w:rPr>
                <w:rFonts w:ascii="Times New Roman" w:hAnsi="Times New Roman"/>
                <w:b/>
                <w:sz w:val="20"/>
                <w:szCs w:val="20"/>
              </w:rPr>
              <w:t>190,40</w:t>
            </w:r>
          </w:p>
          <w:p w:rsidR="00AA0FFB" w:rsidRDefault="00AA0FFB" w:rsidP="006B0D69">
            <w:pPr>
              <w:jc w:val="center"/>
              <w:rPr>
                <w:rFonts w:ascii="Times New Roman" w:hAnsi="Times New Roman"/>
                <w:b/>
                <w:sz w:val="20"/>
                <w:szCs w:val="20"/>
              </w:rPr>
            </w:pPr>
          </w:p>
          <w:p w:rsidR="00AA0FFB" w:rsidRPr="008F1E95" w:rsidRDefault="00AA0FFB" w:rsidP="006B0D69">
            <w:pPr>
              <w:jc w:val="center"/>
              <w:rPr>
                <w:rFonts w:ascii="Times New Roman" w:hAnsi="Times New Roman"/>
                <w:b/>
                <w:sz w:val="20"/>
                <w:szCs w:val="20"/>
              </w:rPr>
            </w:pPr>
            <w:r>
              <w:rPr>
                <w:rFonts w:ascii="Times New Roman" w:hAnsi="Times New Roman"/>
                <w:b/>
                <w:sz w:val="20"/>
                <w:szCs w:val="20"/>
              </w:rPr>
              <w:t>5695,30</w:t>
            </w:r>
          </w:p>
        </w:tc>
        <w:tc>
          <w:tcPr>
            <w:tcW w:w="462" w:type="pct"/>
            <w:gridSpan w:val="6"/>
          </w:tcPr>
          <w:p w:rsidR="00AA0FFB" w:rsidRPr="008F1E95" w:rsidRDefault="00AA0FFB" w:rsidP="006B0D69">
            <w:pPr>
              <w:jc w:val="center"/>
              <w:rPr>
                <w:rFonts w:ascii="Times New Roman" w:hAnsi="Times New Roman"/>
                <w:b/>
                <w:sz w:val="20"/>
                <w:szCs w:val="20"/>
              </w:rPr>
            </w:pPr>
            <w:r>
              <w:rPr>
                <w:rFonts w:ascii="Times New Roman" w:hAnsi="Times New Roman"/>
                <w:b/>
                <w:sz w:val="20"/>
                <w:szCs w:val="20"/>
              </w:rPr>
              <w:t>6963,40</w:t>
            </w:r>
          </w:p>
          <w:p w:rsidR="00AA0FFB" w:rsidRPr="008F1E95" w:rsidRDefault="00AA0FFB" w:rsidP="006B0D69">
            <w:pPr>
              <w:jc w:val="center"/>
              <w:rPr>
                <w:rFonts w:ascii="Times New Roman" w:hAnsi="Times New Roman"/>
                <w:b/>
                <w:sz w:val="20"/>
                <w:szCs w:val="20"/>
              </w:rPr>
            </w:pPr>
          </w:p>
          <w:p w:rsidR="00AA0FFB" w:rsidRPr="008F1E95" w:rsidRDefault="00AA0FFB" w:rsidP="006B0D69">
            <w:pPr>
              <w:jc w:val="center"/>
              <w:rPr>
                <w:rFonts w:ascii="Times New Roman" w:hAnsi="Times New Roman"/>
                <w:b/>
                <w:sz w:val="20"/>
                <w:szCs w:val="20"/>
              </w:rPr>
            </w:pPr>
            <w:r>
              <w:rPr>
                <w:rFonts w:ascii="Times New Roman" w:hAnsi="Times New Roman"/>
                <w:b/>
                <w:sz w:val="20"/>
                <w:szCs w:val="20"/>
              </w:rPr>
              <w:t>240,40</w:t>
            </w:r>
          </w:p>
          <w:p w:rsidR="00AA0FFB" w:rsidRDefault="00AA0FFB" w:rsidP="006B0D69">
            <w:pPr>
              <w:jc w:val="center"/>
              <w:rPr>
                <w:rFonts w:ascii="Times New Roman" w:hAnsi="Times New Roman"/>
                <w:b/>
                <w:sz w:val="20"/>
                <w:szCs w:val="20"/>
              </w:rPr>
            </w:pPr>
          </w:p>
          <w:p w:rsidR="00AA0FFB" w:rsidRPr="008F1E95" w:rsidRDefault="00AA0FFB" w:rsidP="006B0D69">
            <w:pPr>
              <w:jc w:val="center"/>
              <w:rPr>
                <w:rFonts w:ascii="Times New Roman" w:hAnsi="Times New Roman"/>
                <w:b/>
                <w:sz w:val="20"/>
                <w:szCs w:val="20"/>
              </w:rPr>
            </w:pPr>
            <w:r>
              <w:rPr>
                <w:rFonts w:ascii="Times New Roman" w:hAnsi="Times New Roman"/>
                <w:b/>
                <w:sz w:val="20"/>
                <w:szCs w:val="20"/>
              </w:rPr>
              <w:t>7203,80</w:t>
            </w:r>
          </w:p>
        </w:tc>
        <w:tc>
          <w:tcPr>
            <w:tcW w:w="937" w:type="pct"/>
            <w:gridSpan w:val="2"/>
          </w:tcPr>
          <w:p w:rsidR="00AA0FFB" w:rsidRPr="008F1E95" w:rsidRDefault="00AA0FFB" w:rsidP="006B0D69">
            <w:pPr>
              <w:jc w:val="center"/>
              <w:rPr>
                <w:rFonts w:ascii="Times New Roman" w:hAnsi="Times New Roman"/>
                <w:sz w:val="20"/>
                <w:szCs w:val="20"/>
              </w:rPr>
            </w:pPr>
          </w:p>
        </w:tc>
      </w:tr>
      <w:tr w:rsidR="00AA0FFB"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4684" w:type="pct"/>
            <w:gridSpan w:val="28"/>
          </w:tcPr>
          <w:p w:rsidR="00AA0FFB" w:rsidRDefault="00AA0FFB" w:rsidP="006B0D69">
            <w:pPr>
              <w:spacing w:after="0" w:line="240" w:lineRule="atLeast"/>
              <w:jc w:val="center"/>
              <w:rPr>
                <w:rFonts w:ascii="Times New Roman" w:hAnsi="Times New Roman"/>
                <w:b/>
                <w:bCs/>
                <w:color w:val="000000"/>
                <w:sz w:val="28"/>
                <w:szCs w:val="28"/>
              </w:rPr>
            </w:pPr>
            <w:r w:rsidRPr="001E4766">
              <w:rPr>
                <w:rFonts w:ascii="Times New Roman" w:hAnsi="Times New Roman"/>
                <w:b/>
                <w:sz w:val="28"/>
                <w:szCs w:val="28"/>
              </w:rPr>
              <w:lastRenderedPageBreak/>
              <w:t xml:space="preserve">Подпрограмма №4 « </w:t>
            </w:r>
            <w:r w:rsidRPr="001E4766">
              <w:rPr>
                <w:rFonts w:ascii="Times New Roman" w:hAnsi="Times New Roman"/>
                <w:b/>
                <w:bCs/>
                <w:color w:val="000000"/>
                <w:sz w:val="28"/>
                <w:szCs w:val="28"/>
              </w:rPr>
              <w:t>Предоставление дополнительного образования»</w:t>
            </w:r>
          </w:p>
          <w:p w:rsidR="00AA0FFB" w:rsidRPr="001E4766" w:rsidRDefault="00AA0FFB" w:rsidP="006B0D69">
            <w:pPr>
              <w:spacing w:after="0" w:line="240" w:lineRule="atLeast"/>
              <w:jc w:val="center"/>
              <w:rPr>
                <w:rFonts w:ascii="Times New Roman" w:hAnsi="Times New Roman"/>
                <w:b/>
                <w:sz w:val="28"/>
                <w:szCs w:val="28"/>
              </w:rPr>
            </w:pPr>
          </w:p>
        </w:tc>
      </w:tr>
      <w:tr w:rsidR="00AA0FFB"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4684" w:type="pct"/>
            <w:gridSpan w:val="28"/>
          </w:tcPr>
          <w:p w:rsidR="00AA0FFB" w:rsidRDefault="00AA0FFB" w:rsidP="00E6653D">
            <w:pPr>
              <w:autoSpaceDE w:val="0"/>
              <w:autoSpaceDN w:val="0"/>
              <w:adjustRightInd w:val="0"/>
              <w:spacing w:after="0" w:line="240" w:lineRule="atLeast"/>
              <w:jc w:val="center"/>
              <w:rPr>
                <w:rFonts w:ascii="Times New Roman" w:hAnsi="Times New Roman"/>
                <w:bCs/>
                <w:lang w:eastAsia="ru-RU"/>
              </w:rPr>
            </w:pPr>
            <w:r w:rsidRPr="001E4766">
              <w:rPr>
                <w:rFonts w:ascii="Times New Roman" w:hAnsi="Times New Roman"/>
                <w:b/>
                <w:bCs/>
                <w:lang w:eastAsia="ru-RU"/>
              </w:rPr>
              <w:t>Задача №1</w:t>
            </w:r>
            <w:r>
              <w:rPr>
                <w:rFonts w:ascii="Times New Roman" w:hAnsi="Times New Roman"/>
                <w:bCs/>
                <w:lang w:eastAsia="ru-RU"/>
              </w:rPr>
              <w:t xml:space="preserve"> Обеспечение общедоступного, бесплатного и качественного дополнительного образования</w:t>
            </w:r>
          </w:p>
          <w:p w:rsidR="00E6653D" w:rsidRPr="001E4766" w:rsidRDefault="00E6653D" w:rsidP="00E6653D">
            <w:pPr>
              <w:autoSpaceDE w:val="0"/>
              <w:autoSpaceDN w:val="0"/>
              <w:adjustRightInd w:val="0"/>
              <w:spacing w:after="0" w:line="240" w:lineRule="atLeast"/>
              <w:jc w:val="center"/>
              <w:rPr>
                <w:rFonts w:ascii="Times New Roman" w:hAnsi="Times New Roman"/>
                <w:b/>
                <w:sz w:val="28"/>
                <w:szCs w:val="28"/>
              </w:rPr>
            </w:pP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Pr="005138B4" w:rsidRDefault="00AA0FFB" w:rsidP="006B0D69">
            <w:pPr>
              <w:jc w:val="center"/>
              <w:rPr>
                <w:rFonts w:ascii="Times New Roman" w:hAnsi="Times New Roman"/>
                <w:sz w:val="20"/>
                <w:szCs w:val="20"/>
              </w:rPr>
            </w:pPr>
            <w:r>
              <w:rPr>
                <w:rFonts w:ascii="Times New Roman" w:hAnsi="Times New Roman"/>
                <w:sz w:val="20"/>
                <w:szCs w:val="20"/>
              </w:rPr>
              <w:t>1.1</w:t>
            </w:r>
          </w:p>
        </w:tc>
        <w:tc>
          <w:tcPr>
            <w:tcW w:w="492" w:type="pct"/>
            <w:gridSpan w:val="4"/>
          </w:tcPr>
          <w:p w:rsidR="00AA0FFB" w:rsidRPr="005138B4" w:rsidRDefault="00AA0FFB" w:rsidP="006B0D69">
            <w:pPr>
              <w:rPr>
                <w:rFonts w:ascii="Times New Roman" w:hAnsi="Times New Roman"/>
                <w:sz w:val="20"/>
                <w:szCs w:val="20"/>
              </w:rPr>
            </w:pPr>
            <w:r>
              <w:rPr>
                <w:rFonts w:ascii="Times New Roman" w:hAnsi="Times New Roman"/>
                <w:sz w:val="20"/>
                <w:szCs w:val="20"/>
              </w:rPr>
              <w:t>Предоставление дополнительного образования</w:t>
            </w:r>
          </w:p>
        </w:tc>
        <w:tc>
          <w:tcPr>
            <w:tcW w:w="739" w:type="pct"/>
            <w:gridSpan w:val="2"/>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Отдел социального развития администрации МО «Ленский муниципальный район»</w:t>
            </w:r>
          </w:p>
          <w:p w:rsidR="00AA0FFB" w:rsidRPr="005138B4" w:rsidRDefault="00AA0FFB" w:rsidP="006B0D69">
            <w:pPr>
              <w:rPr>
                <w:rFonts w:ascii="Times New Roman" w:hAnsi="Times New Roman"/>
                <w:sz w:val="20"/>
                <w:szCs w:val="20"/>
              </w:rPr>
            </w:pPr>
            <w:r w:rsidRPr="005138B4">
              <w:rPr>
                <w:rFonts w:ascii="Times New Roman" w:hAnsi="Times New Roman"/>
                <w:sz w:val="20"/>
                <w:szCs w:val="20"/>
              </w:rPr>
              <w:t>ДШИ Ленского района</w:t>
            </w:r>
          </w:p>
        </w:tc>
        <w:tc>
          <w:tcPr>
            <w:tcW w:w="661" w:type="pct"/>
            <w:gridSpan w:val="3"/>
          </w:tcPr>
          <w:p w:rsidR="00AA0FFB" w:rsidRPr="003F02A4" w:rsidRDefault="00AA0FFB" w:rsidP="006B0D69">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5138B4" w:rsidRDefault="00AA0FFB" w:rsidP="006B0D69">
            <w:pPr>
              <w:rPr>
                <w:rFonts w:ascii="Times New Roman" w:hAnsi="Times New Roman"/>
                <w:sz w:val="20"/>
                <w:szCs w:val="20"/>
              </w:rPr>
            </w:pPr>
            <w:r w:rsidRPr="005138B4">
              <w:rPr>
                <w:rFonts w:ascii="Times New Roman" w:hAnsi="Times New Roman"/>
                <w:sz w:val="20"/>
                <w:szCs w:val="20"/>
              </w:rPr>
              <w:t>Внебюджетные средства</w:t>
            </w:r>
          </w:p>
        </w:tc>
        <w:tc>
          <w:tcPr>
            <w:tcW w:w="451" w:type="pct"/>
            <w:gridSpan w:val="3"/>
          </w:tcPr>
          <w:p w:rsidR="00AA0FFB" w:rsidRDefault="00AA0FFB" w:rsidP="006B0D69">
            <w:pPr>
              <w:jc w:val="center"/>
              <w:rPr>
                <w:rFonts w:ascii="Times New Roman" w:hAnsi="Times New Roman"/>
                <w:b/>
                <w:sz w:val="20"/>
                <w:szCs w:val="20"/>
              </w:rPr>
            </w:pPr>
            <w:r>
              <w:rPr>
                <w:rFonts w:ascii="Times New Roman" w:hAnsi="Times New Roman"/>
                <w:b/>
                <w:sz w:val="20"/>
                <w:szCs w:val="20"/>
              </w:rPr>
              <w:t>36253,2</w:t>
            </w:r>
          </w:p>
          <w:p w:rsidR="00AA0FFB" w:rsidRDefault="00AA0FFB" w:rsidP="006B0D69">
            <w:pPr>
              <w:rPr>
                <w:rFonts w:ascii="Times New Roman" w:hAnsi="Times New Roman"/>
                <w:sz w:val="20"/>
                <w:szCs w:val="20"/>
              </w:rPr>
            </w:pPr>
          </w:p>
          <w:p w:rsidR="00AA0FFB" w:rsidRPr="00FF068B" w:rsidRDefault="00AA0FFB" w:rsidP="006B0D69">
            <w:pPr>
              <w:jc w:val="center"/>
              <w:rPr>
                <w:rFonts w:ascii="Times New Roman" w:hAnsi="Times New Roman"/>
                <w:b/>
                <w:sz w:val="20"/>
                <w:szCs w:val="20"/>
              </w:rPr>
            </w:pPr>
            <w:r w:rsidRPr="00FF068B">
              <w:rPr>
                <w:rFonts w:ascii="Times New Roman" w:hAnsi="Times New Roman"/>
                <w:b/>
                <w:sz w:val="20"/>
                <w:szCs w:val="20"/>
              </w:rPr>
              <w:t>376,8</w:t>
            </w:r>
          </w:p>
        </w:tc>
        <w:tc>
          <w:tcPr>
            <w:tcW w:w="379" w:type="pct"/>
            <w:gridSpan w:val="4"/>
          </w:tcPr>
          <w:p w:rsidR="00AA0FFB" w:rsidRDefault="00AA0FFB" w:rsidP="006B0D69">
            <w:pPr>
              <w:jc w:val="center"/>
              <w:rPr>
                <w:rFonts w:ascii="Times New Roman" w:hAnsi="Times New Roman"/>
                <w:sz w:val="20"/>
                <w:szCs w:val="20"/>
              </w:rPr>
            </w:pPr>
            <w:r>
              <w:rPr>
                <w:rFonts w:ascii="Times New Roman" w:hAnsi="Times New Roman"/>
                <w:sz w:val="20"/>
                <w:szCs w:val="20"/>
              </w:rPr>
              <w:t>10293,1</w:t>
            </w:r>
          </w:p>
          <w:p w:rsidR="00AA0FFB" w:rsidRDefault="00AA0FFB" w:rsidP="006B0D69">
            <w:pPr>
              <w:jc w:val="center"/>
              <w:rPr>
                <w:rFonts w:ascii="Times New Roman" w:hAnsi="Times New Roman"/>
                <w:sz w:val="20"/>
                <w:szCs w:val="20"/>
              </w:rPr>
            </w:pPr>
          </w:p>
          <w:p w:rsidR="00AA0FFB" w:rsidRPr="005138B4" w:rsidRDefault="00AA0FFB" w:rsidP="006B0D69">
            <w:pPr>
              <w:jc w:val="center"/>
              <w:rPr>
                <w:rFonts w:ascii="Times New Roman" w:hAnsi="Times New Roman"/>
                <w:sz w:val="20"/>
                <w:szCs w:val="20"/>
              </w:rPr>
            </w:pPr>
            <w:r>
              <w:rPr>
                <w:rFonts w:ascii="Times New Roman" w:hAnsi="Times New Roman"/>
                <w:sz w:val="20"/>
                <w:szCs w:val="20"/>
              </w:rPr>
              <w:t>75,6</w:t>
            </w:r>
          </w:p>
        </w:tc>
        <w:tc>
          <w:tcPr>
            <w:tcW w:w="408" w:type="pct"/>
            <w:gridSpan w:val="3"/>
          </w:tcPr>
          <w:p w:rsidR="00AA0FFB" w:rsidRDefault="00AA0FFB" w:rsidP="006B0D69">
            <w:pPr>
              <w:jc w:val="center"/>
              <w:rPr>
                <w:rFonts w:ascii="Times New Roman" w:hAnsi="Times New Roman"/>
                <w:sz w:val="20"/>
                <w:szCs w:val="20"/>
              </w:rPr>
            </w:pPr>
            <w:r>
              <w:rPr>
                <w:rFonts w:ascii="Times New Roman" w:hAnsi="Times New Roman"/>
                <w:sz w:val="20"/>
                <w:szCs w:val="20"/>
              </w:rPr>
              <w:t>12044,6</w:t>
            </w:r>
          </w:p>
          <w:p w:rsidR="00AA0FFB" w:rsidRDefault="00AA0FFB" w:rsidP="006B0D69">
            <w:pPr>
              <w:jc w:val="center"/>
              <w:rPr>
                <w:rFonts w:ascii="Times New Roman" w:hAnsi="Times New Roman"/>
                <w:sz w:val="20"/>
                <w:szCs w:val="20"/>
              </w:rPr>
            </w:pPr>
          </w:p>
          <w:p w:rsidR="00AA0FFB" w:rsidRPr="005138B4" w:rsidRDefault="00AA0FFB" w:rsidP="006B0D69">
            <w:pPr>
              <w:jc w:val="center"/>
              <w:rPr>
                <w:rFonts w:ascii="Times New Roman" w:hAnsi="Times New Roman"/>
                <w:sz w:val="20"/>
                <w:szCs w:val="20"/>
              </w:rPr>
            </w:pPr>
            <w:r>
              <w:rPr>
                <w:rFonts w:ascii="Times New Roman" w:hAnsi="Times New Roman"/>
                <w:sz w:val="20"/>
                <w:szCs w:val="20"/>
              </w:rPr>
              <w:t>125,6</w:t>
            </w:r>
          </w:p>
        </w:tc>
        <w:tc>
          <w:tcPr>
            <w:tcW w:w="446" w:type="pct"/>
            <w:gridSpan w:val="5"/>
          </w:tcPr>
          <w:p w:rsidR="00AA0FFB" w:rsidRDefault="00AA0FFB" w:rsidP="006B0D69">
            <w:pPr>
              <w:jc w:val="center"/>
              <w:rPr>
                <w:rFonts w:ascii="Times New Roman" w:hAnsi="Times New Roman"/>
                <w:sz w:val="20"/>
                <w:szCs w:val="20"/>
              </w:rPr>
            </w:pPr>
            <w:r>
              <w:rPr>
                <w:rFonts w:ascii="Times New Roman" w:hAnsi="Times New Roman"/>
                <w:sz w:val="20"/>
                <w:szCs w:val="20"/>
              </w:rPr>
              <w:t>13915,5</w:t>
            </w:r>
          </w:p>
          <w:p w:rsidR="00AA0FFB" w:rsidRDefault="00AA0FFB" w:rsidP="006B0D69">
            <w:pPr>
              <w:jc w:val="center"/>
              <w:rPr>
                <w:rFonts w:ascii="Times New Roman" w:hAnsi="Times New Roman"/>
                <w:sz w:val="20"/>
                <w:szCs w:val="20"/>
              </w:rPr>
            </w:pPr>
          </w:p>
          <w:p w:rsidR="00AA0FFB" w:rsidRPr="005138B4" w:rsidRDefault="00AA0FFB" w:rsidP="006B0D69">
            <w:pPr>
              <w:jc w:val="center"/>
              <w:rPr>
                <w:rFonts w:ascii="Times New Roman" w:hAnsi="Times New Roman"/>
                <w:sz w:val="20"/>
                <w:szCs w:val="20"/>
              </w:rPr>
            </w:pPr>
            <w:r>
              <w:rPr>
                <w:rFonts w:ascii="Times New Roman" w:hAnsi="Times New Roman"/>
                <w:sz w:val="20"/>
                <w:szCs w:val="20"/>
              </w:rPr>
              <w:t>175,6</w:t>
            </w:r>
          </w:p>
        </w:tc>
        <w:tc>
          <w:tcPr>
            <w:tcW w:w="953" w:type="pct"/>
            <w:gridSpan w:val="3"/>
          </w:tcPr>
          <w:p w:rsidR="00AA0FFB" w:rsidRPr="005138B4" w:rsidRDefault="00AA0FFB" w:rsidP="006B0D69">
            <w:pPr>
              <w:rPr>
                <w:rFonts w:ascii="Times New Roman" w:hAnsi="Times New Roman"/>
                <w:sz w:val="20"/>
                <w:szCs w:val="20"/>
              </w:rPr>
            </w:pPr>
            <w:r>
              <w:rPr>
                <w:rFonts w:ascii="Times New Roman" w:hAnsi="Times New Roman"/>
                <w:sz w:val="20"/>
                <w:szCs w:val="20"/>
              </w:rPr>
              <w:t>Обеспечение общедоступного, бесплатного и качественного дополнительного образования, увеличение доли детей проживающих в Ленском муниципальном районе, привлекаемых к участию в творческих мероприятиях, в общем числе детей к 2017 году на 7%</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1.</w:t>
            </w:r>
            <w:r>
              <w:rPr>
                <w:rFonts w:ascii="Times New Roman" w:hAnsi="Times New Roman"/>
                <w:sz w:val="20"/>
                <w:szCs w:val="20"/>
              </w:rPr>
              <w:t>2</w:t>
            </w:r>
          </w:p>
        </w:tc>
        <w:tc>
          <w:tcPr>
            <w:tcW w:w="492" w:type="pct"/>
            <w:gridSpan w:val="4"/>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Участие в смотрах и конкурсах, выезды на региональные и межрегиональные фестивали детского творчества учащихся ДШИ</w:t>
            </w:r>
          </w:p>
        </w:tc>
        <w:tc>
          <w:tcPr>
            <w:tcW w:w="739" w:type="pct"/>
            <w:gridSpan w:val="2"/>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Отдел социального развития администрации МО «Ленский муниципальный район»</w:t>
            </w:r>
          </w:p>
          <w:p w:rsidR="00AA0FFB" w:rsidRPr="005138B4" w:rsidRDefault="00AA0FFB" w:rsidP="006B0D69">
            <w:pPr>
              <w:rPr>
                <w:rFonts w:ascii="Times New Roman" w:hAnsi="Times New Roman"/>
                <w:sz w:val="20"/>
                <w:szCs w:val="20"/>
              </w:rPr>
            </w:pPr>
            <w:r w:rsidRPr="005138B4">
              <w:rPr>
                <w:rFonts w:ascii="Times New Roman" w:hAnsi="Times New Roman"/>
                <w:sz w:val="20"/>
                <w:szCs w:val="20"/>
              </w:rPr>
              <w:t>ДШИ Ленского района</w:t>
            </w:r>
          </w:p>
        </w:tc>
        <w:tc>
          <w:tcPr>
            <w:tcW w:w="661" w:type="pct"/>
            <w:gridSpan w:val="3"/>
          </w:tcPr>
          <w:p w:rsidR="00AA0FFB" w:rsidRPr="003F02A4" w:rsidRDefault="00AA0FFB" w:rsidP="006B0D69">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5138B4" w:rsidRDefault="00AA0FFB" w:rsidP="006B0D69">
            <w:pPr>
              <w:rPr>
                <w:rFonts w:ascii="Times New Roman" w:hAnsi="Times New Roman"/>
                <w:sz w:val="20"/>
                <w:szCs w:val="20"/>
              </w:rPr>
            </w:pPr>
            <w:r w:rsidRPr="005138B4">
              <w:rPr>
                <w:rFonts w:ascii="Times New Roman" w:hAnsi="Times New Roman"/>
                <w:sz w:val="20"/>
                <w:szCs w:val="20"/>
              </w:rPr>
              <w:t>Внебюджетные средства</w:t>
            </w:r>
          </w:p>
        </w:tc>
        <w:tc>
          <w:tcPr>
            <w:tcW w:w="451" w:type="pct"/>
            <w:gridSpan w:val="3"/>
          </w:tcPr>
          <w:p w:rsidR="00AA0FFB" w:rsidRPr="005138B4" w:rsidRDefault="00AA0FFB" w:rsidP="006B0D69">
            <w:pPr>
              <w:jc w:val="center"/>
              <w:rPr>
                <w:rFonts w:ascii="Times New Roman" w:hAnsi="Times New Roman"/>
                <w:b/>
                <w:sz w:val="20"/>
                <w:szCs w:val="20"/>
              </w:rPr>
            </w:pPr>
            <w:r w:rsidRPr="005138B4">
              <w:rPr>
                <w:rFonts w:ascii="Times New Roman" w:hAnsi="Times New Roman"/>
                <w:b/>
                <w:sz w:val="20"/>
                <w:szCs w:val="20"/>
              </w:rPr>
              <w:t>100,0</w:t>
            </w:r>
          </w:p>
          <w:p w:rsidR="00AA0FFB" w:rsidRPr="005138B4" w:rsidRDefault="00AA0FFB" w:rsidP="006B0D69">
            <w:pPr>
              <w:rPr>
                <w:rFonts w:ascii="Times New Roman" w:hAnsi="Times New Roman"/>
                <w:sz w:val="20"/>
                <w:szCs w:val="20"/>
              </w:rPr>
            </w:pPr>
          </w:p>
          <w:p w:rsidR="00AA0FFB" w:rsidRPr="000D36CC" w:rsidRDefault="00AA0FFB" w:rsidP="006B0D69">
            <w:pPr>
              <w:jc w:val="center"/>
              <w:rPr>
                <w:rFonts w:ascii="Times New Roman" w:hAnsi="Times New Roman"/>
                <w:b/>
                <w:sz w:val="20"/>
                <w:szCs w:val="20"/>
              </w:rPr>
            </w:pPr>
            <w:r w:rsidRPr="000D36CC">
              <w:rPr>
                <w:rFonts w:ascii="Times New Roman" w:hAnsi="Times New Roman"/>
                <w:b/>
                <w:sz w:val="20"/>
                <w:szCs w:val="20"/>
              </w:rPr>
              <w:t>30,0</w:t>
            </w:r>
          </w:p>
        </w:tc>
        <w:tc>
          <w:tcPr>
            <w:tcW w:w="379" w:type="pct"/>
            <w:gridSpan w:val="4"/>
          </w:tcPr>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30,0</w:t>
            </w:r>
          </w:p>
          <w:p w:rsidR="00AA0FFB" w:rsidRPr="005138B4" w:rsidRDefault="00AA0FFB" w:rsidP="006B0D69">
            <w:pPr>
              <w:rPr>
                <w:rFonts w:ascii="Times New Roman" w:hAnsi="Times New Roman"/>
                <w:sz w:val="20"/>
                <w:szCs w:val="20"/>
              </w:rPr>
            </w:pPr>
          </w:p>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10,0</w:t>
            </w:r>
          </w:p>
        </w:tc>
        <w:tc>
          <w:tcPr>
            <w:tcW w:w="408" w:type="pct"/>
            <w:gridSpan w:val="3"/>
          </w:tcPr>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30,0</w:t>
            </w:r>
          </w:p>
          <w:p w:rsidR="00AA0FFB" w:rsidRPr="005138B4" w:rsidRDefault="00AA0FFB" w:rsidP="006B0D69">
            <w:pPr>
              <w:rPr>
                <w:rFonts w:ascii="Times New Roman" w:hAnsi="Times New Roman"/>
                <w:sz w:val="20"/>
                <w:szCs w:val="20"/>
              </w:rPr>
            </w:pPr>
          </w:p>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10,0</w:t>
            </w:r>
          </w:p>
        </w:tc>
        <w:tc>
          <w:tcPr>
            <w:tcW w:w="446" w:type="pct"/>
            <w:gridSpan w:val="5"/>
          </w:tcPr>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40,0</w:t>
            </w:r>
          </w:p>
          <w:p w:rsidR="00AA0FFB" w:rsidRPr="005138B4" w:rsidRDefault="00AA0FFB" w:rsidP="006B0D69">
            <w:pPr>
              <w:rPr>
                <w:rFonts w:ascii="Times New Roman" w:hAnsi="Times New Roman"/>
                <w:sz w:val="20"/>
                <w:szCs w:val="20"/>
              </w:rPr>
            </w:pPr>
          </w:p>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10,0</w:t>
            </w:r>
          </w:p>
        </w:tc>
        <w:tc>
          <w:tcPr>
            <w:tcW w:w="953" w:type="pct"/>
            <w:gridSpan w:val="3"/>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Повышение исполнительского мастерства учащихся. Повышение престижа района и ДШИ Ленского района</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1.</w:t>
            </w:r>
            <w:r>
              <w:rPr>
                <w:rFonts w:ascii="Times New Roman" w:hAnsi="Times New Roman"/>
                <w:sz w:val="20"/>
                <w:szCs w:val="20"/>
              </w:rPr>
              <w:t>3</w:t>
            </w:r>
          </w:p>
        </w:tc>
        <w:tc>
          <w:tcPr>
            <w:tcW w:w="492" w:type="pct"/>
            <w:gridSpan w:val="4"/>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Проведение ежегодных отчётных концертов для населения района и выставок выпускников ДШИ</w:t>
            </w:r>
          </w:p>
        </w:tc>
        <w:tc>
          <w:tcPr>
            <w:tcW w:w="739" w:type="pct"/>
            <w:gridSpan w:val="2"/>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Отдел социального развития администрации МО «Ленский муниципальный район»</w:t>
            </w:r>
          </w:p>
          <w:p w:rsidR="00AA0FFB" w:rsidRPr="005138B4" w:rsidRDefault="00AA0FFB" w:rsidP="006B0D69">
            <w:pPr>
              <w:rPr>
                <w:rFonts w:ascii="Times New Roman" w:hAnsi="Times New Roman"/>
                <w:sz w:val="20"/>
                <w:szCs w:val="20"/>
              </w:rPr>
            </w:pPr>
            <w:r w:rsidRPr="005138B4">
              <w:rPr>
                <w:rFonts w:ascii="Times New Roman" w:hAnsi="Times New Roman"/>
                <w:sz w:val="20"/>
                <w:szCs w:val="20"/>
              </w:rPr>
              <w:t>ДШИ Ленского района</w:t>
            </w:r>
          </w:p>
        </w:tc>
        <w:tc>
          <w:tcPr>
            <w:tcW w:w="661" w:type="pct"/>
            <w:gridSpan w:val="3"/>
          </w:tcPr>
          <w:p w:rsidR="00AA0FFB" w:rsidRPr="003F02A4" w:rsidRDefault="00AA0FFB" w:rsidP="006B0D69">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5138B4" w:rsidRDefault="00AA0FFB" w:rsidP="006B0D69">
            <w:pPr>
              <w:rPr>
                <w:rFonts w:ascii="Times New Roman" w:hAnsi="Times New Roman"/>
                <w:sz w:val="20"/>
                <w:szCs w:val="20"/>
              </w:rPr>
            </w:pPr>
            <w:r w:rsidRPr="005138B4">
              <w:rPr>
                <w:rFonts w:ascii="Times New Roman" w:hAnsi="Times New Roman"/>
                <w:sz w:val="20"/>
                <w:szCs w:val="20"/>
              </w:rPr>
              <w:t>Внебюджетные средства</w:t>
            </w:r>
          </w:p>
        </w:tc>
        <w:tc>
          <w:tcPr>
            <w:tcW w:w="451" w:type="pct"/>
            <w:gridSpan w:val="3"/>
          </w:tcPr>
          <w:p w:rsidR="00AA0FFB" w:rsidRPr="005138B4" w:rsidRDefault="00AA0FFB" w:rsidP="006B0D69">
            <w:pPr>
              <w:jc w:val="center"/>
              <w:rPr>
                <w:rFonts w:ascii="Times New Roman" w:hAnsi="Times New Roman"/>
                <w:b/>
                <w:sz w:val="20"/>
                <w:szCs w:val="20"/>
              </w:rPr>
            </w:pPr>
            <w:r w:rsidRPr="005138B4">
              <w:rPr>
                <w:rFonts w:ascii="Times New Roman" w:hAnsi="Times New Roman"/>
                <w:b/>
                <w:sz w:val="20"/>
                <w:szCs w:val="20"/>
              </w:rPr>
              <w:t>15,0</w:t>
            </w:r>
          </w:p>
          <w:p w:rsidR="00AA0FFB" w:rsidRPr="005138B4" w:rsidRDefault="00AA0FFB" w:rsidP="006B0D69">
            <w:pPr>
              <w:jc w:val="center"/>
              <w:rPr>
                <w:rFonts w:ascii="Times New Roman" w:hAnsi="Times New Roman"/>
                <w:sz w:val="20"/>
                <w:szCs w:val="20"/>
              </w:rPr>
            </w:pPr>
          </w:p>
          <w:p w:rsidR="00AA0FFB" w:rsidRPr="000D36CC" w:rsidRDefault="00AA0FFB" w:rsidP="006B0D69">
            <w:pPr>
              <w:jc w:val="center"/>
              <w:rPr>
                <w:rFonts w:ascii="Times New Roman" w:hAnsi="Times New Roman"/>
                <w:b/>
                <w:sz w:val="20"/>
                <w:szCs w:val="20"/>
              </w:rPr>
            </w:pPr>
            <w:r w:rsidRPr="000D36CC">
              <w:rPr>
                <w:rFonts w:ascii="Times New Roman" w:hAnsi="Times New Roman"/>
                <w:b/>
                <w:sz w:val="20"/>
                <w:szCs w:val="20"/>
              </w:rPr>
              <w:t>6,0</w:t>
            </w:r>
          </w:p>
        </w:tc>
        <w:tc>
          <w:tcPr>
            <w:tcW w:w="379" w:type="pct"/>
            <w:gridSpan w:val="4"/>
          </w:tcPr>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5,0</w:t>
            </w:r>
          </w:p>
          <w:p w:rsidR="00AA0FFB" w:rsidRPr="005138B4" w:rsidRDefault="00AA0FFB" w:rsidP="006B0D69">
            <w:pPr>
              <w:jc w:val="center"/>
              <w:rPr>
                <w:rFonts w:ascii="Times New Roman" w:hAnsi="Times New Roman"/>
                <w:sz w:val="20"/>
                <w:szCs w:val="20"/>
              </w:rPr>
            </w:pPr>
          </w:p>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2,0</w:t>
            </w:r>
          </w:p>
        </w:tc>
        <w:tc>
          <w:tcPr>
            <w:tcW w:w="408" w:type="pct"/>
            <w:gridSpan w:val="3"/>
          </w:tcPr>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5,0</w:t>
            </w:r>
          </w:p>
          <w:p w:rsidR="00AA0FFB" w:rsidRPr="005138B4" w:rsidRDefault="00AA0FFB" w:rsidP="006B0D69">
            <w:pPr>
              <w:jc w:val="center"/>
              <w:rPr>
                <w:rFonts w:ascii="Times New Roman" w:hAnsi="Times New Roman"/>
                <w:sz w:val="20"/>
                <w:szCs w:val="20"/>
              </w:rPr>
            </w:pPr>
          </w:p>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2,0</w:t>
            </w:r>
          </w:p>
        </w:tc>
        <w:tc>
          <w:tcPr>
            <w:tcW w:w="446" w:type="pct"/>
            <w:gridSpan w:val="5"/>
          </w:tcPr>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5,0</w:t>
            </w:r>
          </w:p>
          <w:p w:rsidR="00AA0FFB" w:rsidRPr="005138B4" w:rsidRDefault="00AA0FFB" w:rsidP="006B0D69">
            <w:pPr>
              <w:jc w:val="center"/>
              <w:rPr>
                <w:rFonts w:ascii="Times New Roman" w:hAnsi="Times New Roman"/>
                <w:sz w:val="20"/>
                <w:szCs w:val="20"/>
              </w:rPr>
            </w:pPr>
          </w:p>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2,0</w:t>
            </w:r>
          </w:p>
        </w:tc>
        <w:tc>
          <w:tcPr>
            <w:tcW w:w="953" w:type="pct"/>
            <w:gridSpan w:val="3"/>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Популяризация детского творчества, организация набора в ДШИ, профориентация</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Pr="005138B4" w:rsidRDefault="00AA0FFB" w:rsidP="006B0D69">
            <w:pPr>
              <w:jc w:val="center"/>
              <w:rPr>
                <w:rFonts w:ascii="Times New Roman" w:hAnsi="Times New Roman"/>
                <w:sz w:val="20"/>
                <w:szCs w:val="20"/>
              </w:rPr>
            </w:pPr>
            <w:r>
              <w:rPr>
                <w:rFonts w:ascii="Times New Roman" w:hAnsi="Times New Roman"/>
                <w:sz w:val="20"/>
                <w:szCs w:val="20"/>
              </w:rPr>
              <w:t>1.4</w:t>
            </w:r>
          </w:p>
        </w:tc>
        <w:tc>
          <w:tcPr>
            <w:tcW w:w="492" w:type="pct"/>
            <w:gridSpan w:val="4"/>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 xml:space="preserve">Награждение учащихся ДШИ стипендиями Главы МО </w:t>
            </w:r>
            <w:r w:rsidRPr="005138B4">
              <w:rPr>
                <w:rFonts w:ascii="Times New Roman" w:hAnsi="Times New Roman"/>
                <w:sz w:val="20"/>
                <w:szCs w:val="20"/>
              </w:rPr>
              <w:lastRenderedPageBreak/>
              <w:t>«Ленский муниципальный район» (3 ученика в полугодие).</w:t>
            </w:r>
          </w:p>
        </w:tc>
        <w:tc>
          <w:tcPr>
            <w:tcW w:w="739" w:type="pct"/>
            <w:gridSpan w:val="2"/>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lastRenderedPageBreak/>
              <w:t xml:space="preserve">Отдел социального развития администрации МО «Ленский </w:t>
            </w:r>
            <w:r w:rsidRPr="005138B4">
              <w:rPr>
                <w:rFonts w:ascii="Times New Roman" w:hAnsi="Times New Roman"/>
                <w:sz w:val="20"/>
                <w:szCs w:val="20"/>
              </w:rPr>
              <w:lastRenderedPageBreak/>
              <w:t>муниципальный район»</w:t>
            </w:r>
          </w:p>
          <w:p w:rsidR="00AA0FFB" w:rsidRPr="005138B4" w:rsidRDefault="00AA0FFB" w:rsidP="006B0D69">
            <w:pPr>
              <w:rPr>
                <w:rFonts w:ascii="Times New Roman" w:hAnsi="Times New Roman"/>
                <w:sz w:val="20"/>
                <w:szCs w:val="20"/>
              </w:rPr>
            </w:pPr>
            <w:r w:rsidRPr="005138B4">
              <w:rPr>
                <w:rFonts w:ascii="Times New Roman" w:hAnsi="Times New Roman"/>
                <w:sz w:val="20"/>
                <w:szCs w:val="20"/>
              </w:rPr>
              <w:t>ДШИ Ленского района</w:t>
            </w:r>
          </w:p>
        </w:tc>
        <w:tc>
          <w:tcPr>
            <w:tcW w:w="661" w:type="pct"/>
            <w:gridSpan w:val="3"/>
          </w:tcPr>
          <w:p w:rsidR="00AA0FFB" w:rsidRPr="00F06D9B" w:rsidRDefault="00AA0FFB" w:rsidP="006B0D69">
            <w:r w:rsidRPr="004C46FA">
              <w:rPr>
                <w:rFonts w:ascii="Times New Roman" w:hAnsi="Times New Roman"/>
                <w:sz w:val="20"/>
                <w:szCs w:val="20"/>
              </w:rPr>
              <w:lastRenderedPageBreak/>
              <w:t>Бюджет МО «Ленский муниципальный район»</w:t>
            </w:r>
          </w:p>
        </w:tc>
        <w:tc>
          <w:tcPr>
            <w:tcW w:w="451" w:type="pct"/>
            <w:gridSpan w:val="3"/>
          </w:tcPr>
          <w:p w:rsidR="00AA0FFB" w:rsidRPr="005138B4" w:rsidRDefault="00AA0FFB" w:rsidP="006B0D69">
            <w:pPr>
              <w:jc w:val="center"/>
              <w:rPr>
                <w:rFonts w:ascii="Times New Roman" w:hAnsi="Times New Roman"/>
                <w:b/>
                <w:sz w:val="20"/>
                <w:szCs w:val="20"/>
              </w:rPr>
            </w:pPr>
            <w:r w:rsidRPr="005138B4">
              <w:rPr>
                <w:rFonts w:ascii="Times New Roman" w:hAnsi="Times New Roman"/>
                <w:b/>
                <w:sz w:val="20"/>
                <w:szCs w:val="20"/>
              </w:rPr>
              <w:t>18,0</w:t>
            </w:r>
          </w:p>
        </w:tc>
        <w:tc>
          <w:tcPr>
            <w:tcW w:w="379" w:type="pct"/>
            <w:gridSpan w:val="4"/>
          </w:tcPr>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6,0</w:t>
            </w:r>
          </w:p>
        </w:tc>
        <w:tc>
          <w:tcPr>
            <w:tcW w:w="408" w:type="pct"/>
            <w:gridSpan w:val="3"/>
          </w:tcPr>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6,0</w:t>
            </w:r>
          </w:p>
        </w:tc>
        <w:tc>
          <w:tcPr>
            <w:tcW w:w="446" w:type="pct"/>
            <w:gridSpan w:val="5"/>
          </w:tcPr>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6,0</w:t>
            </w:r>
          </w:p>
        </w:tc>
        <w:tc>
          <w:tcPr>
            <w:tcW w:w="953" w:type="pct"/>
            <w:gridSpan w:val="3"/>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Поддержка талантливых детей</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Pr="005138B4" w:rsidRDefault="00AA0FFB" w:rsidP="006B0D69">
            <w:pPr>
              <w:jc w:val="center"/>
              <w:rPr>
                <w:rFonts w:ascii="Times New Roman" w:hAnsi="Times New Roman"/>
                <w:sz w:val="20"/>
                <w:szCs w:val="20"/>
              </w:rPr>
            </w:pPr>
            <w:r>
              <w:rPr>
                <w:rFonts w:ascii="Times New Roman" w:hAnsi="Times New Roman"/>
                <w:sz w:val="20"/>
                <w:szCs w:val="20"/>
              </w:rPr>
              <w:lastRenderedPageBreak/>
              <w:t>1</w:t>
            </w:r>
            <w:r w:rsidRPr="005138B4">
              <w:rPr>
                <w:rFonts w:ascii="Times New Roman" w:hAnsi="Times New Roman"/>
                <w:sz w:val="20"/>
                <w:szCs w:val="20"/>
              </w:rPr>
              <w:t>.</w:t>
            </w:r>
            <w:r>
              <w:rPr>
                <w:rFonts w:ascii="Times New Roman" w:hAnsi="Times New Roman"/>
                <w:sz w:val="20"/>
                <w:szCs w:val="20"/>
              </w:rPr>
              <w:t>5</w:t>
            </w:r>
          </w:p>
        </w:tc>
        <w:tc>
          <w:tcPr>
            <w:tcW w:w="492" w:type="pct"/>
            <w:gridSpan w:val="4"/>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Приобретение и доставка музыкальных инструментов для ДШИ</w:t>
            </w:r>
          </w:p>
        </w:tc>
        <w:tc>
          <w:tcPr>
            <w:tcW w:w="739" w:type="pct"/>
            <w:gridSpan w:val="2"/>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Отдел социального развития администрации МО «Ленский муниципальный район»</w:t>
            </w:r>
          </w:p>
          <w:p w:rsidR="00AA0FFB" w:rsidRPr="005138B4" w:rsidRDefault="00AA0FFB" w:rsidP="006B0D69">
            <w:pPr>
              <w:rPr>
                <w:rFonts w:ascii="Times New Roman" w:hAnsi="Times New Roman"/>
                <w:sz w:val="20"/>
                <w:szCs w:val="20"/>
              </w:rPr>
            </w:pPr>
            <w:r w:rsidRPr="005138B4">
              <w:rPr>
                <w:rFonts w:ascii="Times New Roman" w:hAnsi="Times New Roman"/>
                <w:sz w:val="20"/>
                <w:szCs w:val="20"/>
              </w:rPr>
              <w:t>ДШИ Ленского района</w:t>
            </w:r>
          </w:p>
        </w:tc>
        <w:tc>
          <w:tcPr>
            <w:tcW w:w="661" w:type="pct"/>
            <w:gridSpan w:val="3"/>
          </w:tcPr>
          <w:p w:rsidR="00AA0FFB" w:rsidRPr="00F06D9B" w:rsidRDefault="00AA0FFB" w:rsidP="006B0D69">
            <w:r w:rsidRPr="004C46FA">
              <w:rPr>
                <w:rFonts w:ascii="Times New Roman" w:hAnsi="Times New Roman"/>
                <w:sz w:val="20"/>
                <w:szCs w:val="20"/>
              </w:rPr>
              <w:t>Бюджет МО «Ленский муниципальный район»</w:t>
            </w:r>
          </w:p>
        </w:tc>
        <w:tc>
          <w:tcPr>
            <w:tcW w:w="451" w:type="pct"/>
            <w:gridSpan w:val="3"/>
          </w:tcPr>
          <w:p w:rsidR="00AA0FFB" w:rsidRPr="005138B4" w:rsidRDefault="00AA0FFB" w:rsidP="006B0D69">
            <w:pPr>
              <w:jc w:val="center"/>
              <w:rPr>
                <w:rFonts w:ascii="Times New Roman" w:hAnsi="Times New Roman"/>
                <w:b/>
                <w:sz w:val="20"/>
                <w:szCs w:val="20"/>
              </w:rPr>
            </w:pPr>
            <w:r w:rsidRPr="005138B4">
              <w:rPr>
                <w:rFonts w:ascii="Times New Roman" w:hAnsi="Times New Roman"/>
                <w:b/>
                <w:sz w:val="20"/>
                <w:szCs w:val="20"/>
              </w:rPr>
              <w:t>520,0</w:t>
            </w:r>
          </w:p>
          <w:p w:rsidR="00AA0FFB" w:rsidRPr="005138B4" w:rsidRDefault="00AA0FFB" w:rsidP="006B0D69">
            <w:pPr>
              <w:jc w:val="center"/>
              <w:rPr>
                <w:rFonts w:ascii="Times New Roman" w:hAnsi="Times New Roman"/>
                <w:sz w:val="20"/>
                <w:szCs w:val="20"/>
              </w:rPr>
            </w:pPr>
          </w:p>
          <w:p w:rsidR="00AA0FFB" w:rsidRPr="005138B4" w:rsidRDefault="00AA0FFB" w:rsidP="006B0D69">
            <w:pPr>
              <w:jc w:val="center"/>
              <w:rPr>
                <w:rFonts w:ascii="Times New Roman" w:hAnsi="Times New Roman"/>
                <w:sz w:val="20"/>
                <w:szCs w:val="20"/>
              </w:rPr>
            </w:pPr>
            <w:r w:rsidRPr="005138B4">
              <w:rPr>
                <w:rFonts w:ascii="Times New Roman" w:hAnsi="Times New Roman"/>
                <w:vanish/>
                <w:sz w:val="20"/>
                <w:szCs w:val="20"/>
              </w:rPr>
              <w:t>ной бюджет</w:t>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r w:rsidRPr="005138B4">
              <w:rPr>
                <w:rFonts w:ascii="Times New Roman" w:hAnsi="Times New Roman"/>
                <w:vanish/>
                <w:sz w:val="20"/>
                <w:szCs w:val="20"/>
              </w:rPr>
              <w:pgNum/>
            </w:r>
          </w:p>
        </w:tc>
        <w:tc>
          <w:tcPr>
            <w:tcW w:w="379" w:type="pct"/>
            <w:gridSpan w:val="4"/>
          </w:tcPr>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120,0</w:t>
            </w:r>
          </w:p>
          <w:p w:rsidR="00AA0FFB" w:rsidRPr="005138B4" w:rsidRDefault="00AA0FFB" w:rsidP="006B0D69">
            <w:pPr>
              <w:jc w:val="center"/>
              <w:rPr>
                <w:rFonts w:ascii="Times New Roman" w:hAnsi="Times New Roman"/>
                <w:sz w:val="20"/>
                <w:szCs w:val="20"/>
              </w:rPr>
            </w:pPr>
          </w:p>
          <w:p w:rsidR="00AA0FFB" w:rsidRPr="005138B4" w:rsidRDefault="00AA0FFB" w:rsidP="006B0D69">
            <w:pPr>
              <w:jc w:val="center"/>
              <w:rPr>
                <w:rFonts w:ascii="Times New Roman" w:hAnsi="Times New Roman"/>
                <w:sz w:val="20"/>
                <w:szCs w:val="20"/>
              </w:rPr>
            </w:pPr>
          </w:p>
        </w:tc>
        <w:tc>
          <w:tcPr>
            <w:tcW w:w="408" w:type="pct"/>
            <w:gridSpan w:val="3"/>
          </w:tcPr>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200,0</w:t>
            </w:r>
          </w:p>
          <w:p w:rsidR="00AA0FFB" w:rsidRPr="005138B4" w:rsidRDefault="00AA0FFB" w:rsidP="006B0D69">
            <w:pPr>
              <w:jc w:val="center"/>
              <w:rPr>
                <w:rFonts w:ascii="Times New Roman" w:hAnsi="Times New Roman"/>
                <w:sz w:val="20"/>
                <w:szCs w:val="20"/>
              </w:rPr>
            </w:pPr>
          </w:p>
          <w:p w:rsidR="00AA0FFB" w:rsidRPr="005138B4" w:rsidRDefault="00AA0FFB" w:rsidP="006B0D69">
            <w:pPr>
              <w:jc w:val="center"/>
              <w:rPr>
                <w:rFonts w:ascii="Times New Roman" w:hAnsi="Times New Roman"/>
                <w:sz w:val="20"/>
                <w:szCs w:val="20"/>
              </w:rPr>
            </w:pPr>
          </w:p>
        </w:tc>
        <w:tc>
          <w:tcPr>
            <w:tcW w:w="446" w:type="pct"/>
            <w:gridSpan w:val="5"/>
          </w:tcPr>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200,0</w:t>
            </w:r>
          </w:p>
          <w:p w:rsidR="00AA0FFB" w:rsidRPr="005138B4" w:rsidRDefault="00AA0FFB" w:rsidP="006B0D69">
            <w:pPr>
              <w:jc w:val="center"/>
              <w:rPr>
                <w:rFonts w:ascii="Times New Roman" w:hAnsi="Times New Roman"/>
                <w:sz w:val="20"/>
                <w:szCs w:val="20"/>
              </w:rPr>
            </w:pPr>
          </w:p>
          <w:p w:rsidR="00AA0FFB" w:rsidRPr="005138B4" w:rsidRDefault="00AA0FFB" w:rsidP="006B0D69">
            <w:pPr>
              <w:jc w:val="center"/>
              <w:rPr>
                <w:rFonts w:ascii="Times New Roman" w:hAnsi="Times New Roman"/>
                <w:sz w:val="20"/>
                <w:szCs w:val="20"/>
              </w:rPr>
            </w:pPr>
          </w:p>
        </w:tc>
        <w:tc>
          <w:tcPr>
            <w:tcW w:w="953" w:type="pct"/>
            <w:gridSpan w:val="3"/>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Улучшение качества преподавания, повышение качества оказываемой услуги</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Pr="005138B4" w:rsidRDefault="00AA0FFB" w:rsidP="006B0D69">
            <w:pPr>
              <w:jc w:val="center"/>
              <w:rPr>
                <w:rFonts w:ascii="Times New Roman" w:hAnsi="Times New Roman"/>
                <w:sz w:val="20"/>
                <w:szCs w:val="20"/>
              </w:rPr>
            </w:pPr>
            <w:r>
              <w:rPr>
                <w:rFonts w:ascii="Times New Roman" w:hAnsi="Times New Roman"/>
                <w:sz w:val="20"/>
                <w:szCs w:val="20"/>
              </w:rPr>
              <w:t>1</w:t>
            </w:r>
            <w:r w:rsidRPr="005138B4">
              <w:rPr>
                <w:rFonts w:ascii="Times New Roman" w:hAnsi="Times New Roman"/>
                <w:sz w:val="20"/>
                <w:szCs w:val="20"/>
              </w:rPr>
              <w:t>.</w:t>
            </w:r>
            <w:r>
              <w:rPr>
                <w:rFonts w:ascii="Times New Roman" w:hAnsi="Times New Roman"/>
                <w:sz w:val="20"/>
                <w:szCs w:val="20"/>
              </w:rPr>
              <w:t>6</w:t>
            </w:r>
          </w:p>
        </w:tc>
        <w:tc>
          <w:tcPr>
            <w:tcW w:w="492" w:type="pct"/>
            <w:gridSpan w:val="4"/>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Приобретение мебели для ДШИ</w:t>
            </w:r>
          </w:p>
        </w:tc>
        <w:tc>
          <w:tcPr>
            <w:tcW w:w="739" w:type="pct"/>
            <w:gridSpan w:val="2"/>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Отдел социального развития администрации МО «Ленский муниципальный район»</w:t>
            </w:r>
          </w:p>
          <w:p w:rsidR="00AA0FFB" w:rsidRPr="005138B4" w:rsidRDefault="00AA0FFB" w:rsidP="006B0D69">
            <w:pPr>
              <w:rPr>
                <w:rFonts w:ascii="Times New Roman" w:hAnsi="Times New Roman"/>
                <w:sz w:val="20"/>
                <w:szCs w:val="20"/>
              </w:rPr>
            </w:pPr>
            <w:r w:rsidRPr="005138B4">
              <w:rPr>
                <w:rFonts w:ascii="Times New Roman" w:hAnsi="Times New Roman"/>
                <w:sz w:val="20"/>
                <w:szCs w:val="20"/>
              </w:rPr>
              <w:t>ДШИ Ленского района</w:t>
            </w:r>
          </w:p>
        </w:tc>
        <w:tc>
          <w:tcPr>
            <w:tcW w:w="661" w:type="pct"/>
            <w:gridSpan w:val="3"/>
          </w:tcPr>
          <w:p w:rsidR="00AA0FFB" w:rsidRPr="00F06D9B" w:rsidRDefault="00AA0FFB" w:rsidP="006B0D69">
            <w:r w:rsidRPr="004C46FA">
              <w:rPr>
                <w:rFonts w:ascii="Times New Roman" w:hAnsi="Times New Roman"/>
                <w:sz w:val="20"/>
                <w:szCs w:val="20"/>
              </w:rPr>
              <w:t>Бюджет МО «Ленский муниципальный район»</w:t>
            </w:r>
          </w:p>
        </w:tc>
        <w:tc>
          <w:tcPr>
            <w:tcW w:w="451" w:type="pct"/>
            <w:gridSpan w:val="3"/>
          </w:tcPr>
          <w:p w:rsidR="00AA0FFB" w:rsidRPr="005138B4" w:rsidRDefault="00AA0FFB" w:rsidP="006B0D69">
            <w:pPr>
              <w:jc w:val="center"/>
              <w:rPr>
                <w:rFonts w:ascii="Times New Roman" w:hAnsi="Times New Roman"/>
                <w:b/>
                <w:sz w:val="20"/>
                <w:szCs w:val="20"/>
              </w:rPr>
            </w:pPr>
            <w:r w:rsidRPr="005138B4">
              <w:rPr>
                <w:rFonts w:ascii="Times New Roman" w:hAnsi="Times New Roman"/>
                <w:b/>
                <w:sz w:val="20"/>
                <w:szCs w:val="20"/>
              </w:rPr>
              <w:t>90,0</w:t>
            </w:r>
          </w:p>
        </w:tc>
        <w:tc>
          <w:tcPr>
            <w:tcW w:w="379" w:type="pct"/>
            <w:gridSpan w:val="4"/>
          </w:tcPr>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30,0</w:t>
            </w:r>
          </w:p>
        </w:tc>
        <w:tc>
          <w:tcPr>
            <w:tcW w:w="408" w:type="pct"/>
            <w:gridSpan w:val="3"/>
          </w:tcPr>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30,0</w:t>
            </w:r>
          </w:p>
        </w:tc>
        <w:tc>
          <w:tcPr>
            <w:tcW w:w="446" w:type="pct"/>
            <w:gridSpan w:val="5"/>
          </w:tcPr>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30,0</w:t>
            </w:r>
          </w:p>
        </w:tc>
        <w:tc>
          <w:tcPr>
            <w:tcW w:w="953" w:type="pct"/>
            <w:gridSpan w:val="3"/>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Повышение  качества  преподавания, улучшение  условий  труда  педагогов</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Pr="005138B4" w:rsidRDefault="00AA0FFB" w:rsidP="006B0D69">
            <w:pPr>
              <w:jc w:val="center"/>
              <w:rPr>
                <w:rFonts w:ascii="Times New Roman" w:hAnsi="Times New Roman"/>
                <w:sz w:val="20"/>
                <w:szCs w:val="20"/>
              </w:rPr>
            </w:pPr>
            <w:r>
              <w:rPr>
                <w:rFonts w:ascii="Times New Roman" w:hAnsi="Times New Roman"/>
                <w:sz w:val="20"/>
                <w:szCs w:val="20"/>
              </w:rPr>
              <w:t>1</w:t>
            </w:r>
            <w:r w:rsidRPr="005138B4">
              <w:rPr>
                <w:rFonts w:ascii="Times New Roman" w:hAnsi="Times New Roman"/>
                <w:sz w:val="20"/>
                <w:szCs w:val="20"/>
              </w:rPr>
              <w:t>.</w:t>
            </w:r>
            <w:r>
              <w:rPr>
                <w:rFonts w:ascii="Times New Roman" w:hAnsi="Times New Roman"/>
                <w:sz w:val="20"/>
                <w:szCs w:val="20"/>
              </w:rPr>
              <w:t>7</w:t>
            </w:r>
          </w:p>
        </w:tc>
        <w:tc>
          <w:tcPr>
            <w:tcW w:w="492" w:type="pct"/>
            <w:gridSpan w:val="4"/>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Приобретение муфельной печи в ДШИ</w:t>
            </w:r>
          </w:p>
        </w:tc>
        <w:tc>
          <w:tcPr>
            <w:tcW w:w="739" w:type="pct"/>
            <w:gridSpan w:val="2"/>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Отдел социального развития администрации МО «Ленский муниципальный район»</w:t>
            </w:r>
          </w:p>
          <w:p w:rsidR="00AA0FFB" w:rsidRPr="005138B4" w:rsidRDefault="00AA0FFB" w:rsidP="006B0D69">
            <w:pPr>
              <w:rPr>
                <w:rFonts w:ascii="Times New Roman" w:hAnsi="Times New Roman"/>
                <w:sz w:val="20"/>
                <w:szCs w:val="20"/>
              </w:rPr>
            </w:pPr>
            <w:r w:rsidRPr="005138B4">
              <w:rPr>
                <w:rFonts w:ascii="Times New Roman" w:hAnsi="Times New Roman"/>
                <w:sz w:val="20"/>
                <w:szCs w:val="20"/>
              </w:rPr>
              <w:t>ДШИ Ленского района</w:t>
            </w:r>
          </w:p>
        </w:tc>
        <w:tc>
          <w:tcPr>
            <w:tcW w:w="661" w:type="pct"/>
            <w:gridSpan w:val="3"/>
          </w:tcPr>
          <w:p w:rsidR="00AA0FFB" w:rsidRPr="003F02A4" w:rsidRDefault="00AA0FFB" w:rsidP="006B0D69">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5138B4" w:rsidRDefault="00AA0FFB" w:rsidP="006B0D69">
            <w:pPr>
              <w:rPr>
                <w:rFonts w:ascii="Times New Roman" w:hAnsi="Times New Roman"/>
                <w:sz w:val="20"/>
                <w:szCs w:val="20"/>
              </w:rPr>
            </w:pPr>
          </w:p>
        </w:tc>
        <w:tc>
          <w:tcPr>
            <w:tcW w:w="451" w:type="pct"/>
            <w:gridSpan w:val="3"/>
          </w:tcPr>
          <w:p w:rsidR="00AA0FFB" w:rsidRPr="005138B4" w:rsidRDefault="00AA0FFB" w:rsidP="006B0D69">
            <w:pPr>
              <w:jc w:val="center"/>
              <w:rPr>
                <w:rFonts w:ascii="Times New Roman" w:hAnsi="Times New Roman"/>
                <w:b/>
                <w:sz w:val="20"/>
                <w:szCs w:val="20"/>
              </w:rPr>
            </w:pPr>
            <w:r w:rsidRPr="005138B4">
              <w:rPr>
                <w:rFonts w:ascii="Times New Roman" w:hAnsi="Times New Roman"/>
                <w:b/>
                <w:sz w:val="20"/>
                <w:szCs w:val="20"/>
              </w:rPr>
              <w:t>50,0</w:t>
            </w:r>
          </w:p>
        </w:tc>
        <w:tc>
          <w:tcPr>
            <w:tcW w:w="379" w:type="pct"/>
            <w:gridSpan w:val="4"/>
          </w:tcPr>
          <w:p w:rsidR="00AA0FFB" w:rsidRPr="005138B4" w:rsidRDefault="00AA0FFB" w:rsidP="006B0D69">
            <w:pPr>
              <w:jc w:val="center"/>
              <w:rPr>
                <w:rFonts w:ascii="Times New Roman" w:hAnsi="Times New Roman"/>
                <w:sz w:val="20"/>
                <w:szCs w:val="20"/>
              </w:rPr>
            </w:pPr>
          </w:p>
        </w:tc>
        <w:tc>
          <w:tcPr>
            <w:tcW w:w="408" w:type="pct"/>
            <w:gridSpan w:val="3"/>
          </w:tcPr>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50,0</w:t>
            </w:r>
          </w:p>
        </w:tc>
        <w:tc>
          <w:tcPr>
            <w:tcW w:w="446" w:type="pct"/>
            <w:gridSpan w:val="5"/>
          </w:tcPr>
          <w:p w:rsidR="00AA0FFB" w:rsidRPr="005138B4" w:rsidRDefault="00AA0FFB" w:rsidP="006B0D69">
            <w:pPr>
              <w:jc w:val="center"/>
              <w:rPr>
                <w:rFonts w:ascii="Times New Roman" w:hAnsi="Times New Roman"/>
                <w:sz w:val="20"/>
                <w:szCs w:val="20"/>
              </w:rPr>
            </w:pPr>
          </w:p>
        </w:tc>
        <w:tc>
          <w:tcPr>
            <w:tcW w:w="953" w:type="pct"/>
            <w:gridSpan w:val="3"/>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Улучшение качества работы художественного отделения (обжиг глиняных изделий)</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Pr="005138B4" w:rsidRDefault="00AA0FFB" w:rsidP="006B0D69">
            <w:pPr>
              <w:jc w:val="center"/>
              <w:rPr>
                <w:rFonts w:ascii="Times New Roman" w:hAnsi="Times New Roman"/>
                <w:sz w:val="20"/>
                <w:szCs w:val="20"/>
              </w:rPr>
            </w:pPr>
            <w:r>
              <w:rPr>
                <w:rFonts w:ascii="Times New Roman" w:hAnsi="Times New Roman"/>
                <w:sz w:val="20"/>
                <w:szCs w:val="20"/>
              </w:rPr>
              <w:t>1</w:t>
            </w:r>
            <w:r w:rsidRPr="005138B4">
              <w:rPr>
                <w:rFonts w:ascii="Times New Roman" w:hAnsi="Times New Roman"/>
                <w:sz w:val="20"/>
                <w:szCs w:val="20"/>
              </w:rPr>
              <w:t>.</w:t>
            </w:r>
            <w:r>
              <w:rPr>
                <w:rFonts w:ascii="Times New Roman" w:hAnsi="Times New Roman"/>
                <w:sz w:val="20"/>
                <w:szCs w:val="20"/>
              </w:rPr>
              <w:t>8</w:t>
            </w:r>
          </w:p>
        </w:tc>
        <w:tc>
          <w:tcPr>
            <w:tcW w:w="492" w:type="pct"/>
            <w:gridSpan w:val="4"/>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Ремонт ДШИ</w:t>
            </w:r>
            <w:r>
              <w:rPr>
                <w:rFonts w:ascii="Times New Roman" w:hAnsi="Times New Roman"/>
                <w:sz w:val="20"/>
                <w:szCs w:val="20"/>
              </w:rPr>
              <w:t xml:space="preserve"> (замена окон на </w:t>
            </w:r>
            <w:proofErr w:type="gramStart"/>
            <w:r>
              <w:rPr>
                <w:rFonts w:ascii="Times New Roman" w:hAnsi="Times New Roman"/>
                <w:sz w:val="20"/>
                <w:szCs w:val="20"/>
              </w:rPr>
              <w:t>пластиковые</w:t>
            </w:r>
            <w:proofErr w:type="gramEnd"/>
            <w:r>
              <w:rPr>
                <w:rFonts w:ascii="Times New Roman" w:hAnsi="Times New Roman"/>
                <w:sz w:val="20"/>
                <w:szCs w:val="20"/>
              </w:rPr>
              <w:t>)</w:t>
            </w:r>
          </w:p>
        </w:tc>
        <w:tc>
          <w:tcPr>
            <w:tcW w:w="739" w:type="pct"/>
            <w:gridSpan w:val="2"/>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Отдел социального развития администрации МО «Ленский муниципальный район»</w:t>
            </w:r>
          </w:p>
          <w:p w:rsidR="00AA0FFB" w:rsidRPr="005138B4" w:rsidRDefault="00AA0FFB" w:rsidP="006B0D69">
            <w:pPr>
              <w:rPr>
                <w:rFonts w:ascii="Times New Roman" w:hAnsi="Times New Roman"/>
                <w:sz w:val="20"/>
                <w:szCs w:val="20"/>
              </w:rPr>
            </w:pPr>
            <w:r w:rsidRPr="005138B4">
              <w:rPr>
                <w:rFonts w:ascii="Times New Roman" w:hAnsi="Times New Roman"/>
                <w:sz w:val="20"/>
                <w:szCs w:val="20"/>
              </w:rPr>
              <w:t>ДШИ</w:t>
            </w:r>
            <w:r>
              <w:rPr>
                <w:rFonts w:ascii="Times New Roman" w:hAnsi="Times New Roman"/>
                <w:sz w:val="20"/>
                <w:szCs w:val="20"/>
              </w:rPr>
              <w:t xml:space="preserve"> Ленского района</w:t>
            </w:r>
          </w:p>
        </w:tc>
        <w:tc>
          <w:tcPr>
            <w:tcW w:w="661" w:type="pct"/>
            <w:gridSpan w:val="3"/>
          </w:tcPr>
          <w:p w:rsidR="00AA0FFB" w:rsidRPr="003F02A4" w:rsidRDefault="00AA0FFB" w:rsidP="006B0D69">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5138B4" w:rsidRDefault="00AA0FFB" w:rsidP="006B0D69">
            <w:pPr>
              <w:rPr>
                <w:rFonts w:ascii="Times New Roman" w:hAnsi="Times New Roman"/>
                <w:sz w:val="20"/>
                <w:szCs w:val="20"/>
              </w:rPr>
            </w:pPr>
          </w:p>
        </w:tc>
        <w:tc>
          <w:tcPr>
            <w:tcW w:w="451" w:type="pct"/>
            <w:gridSpan w:val="3"/>
          </w:tcPr>
          <w:p w:rsidR="00AA0FFB" w:rsidRPr="005138B4" w:rsidRDefault="00AA0FFB" w:rsidP="006B0D69">
            <w:pPr>
              <w:jc w:val="center"/>
              <w:rPr>
                <w:rFonts w:ascii="Times New Roman" w:hAnsi="Times New Roman"/>
                <w:b/>
                <w:sz w:val="20"/>
                <w:szCs w:val="20"/>
              </w:rPr>
            </w:pPr>
            <w:r w:rsidRPr="005138B4">
              <w:rPr>
                <w:rFonts w:ascii="Times New Roman" w:hAnsi="Times New Roman"/>
                <w:b/>
                <w:sz w:val="20"/>
                <w:szCs w:val="20"/>
              </w:rPr>
              <w:t>450,0</w:t>
            </w:r>
          </w:p>
        </w:tc>
        <w:tc>
          <w:tcPr>
            <w:tcW w:w="379" w:type="pct"/>
            <w:gridSpan w:val="4"/>
          </w:tcPr>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150,0</w:t>
            </w:r>
          </w:p>
        </w:tc>
        <w:tc>
          <w:tcPr>
            <w:tcW w:w="408" w:type="pct"/>
            <w:gridSpan w:val="3"/>
          </w:tcPr>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150,0</w:t>
            </w:r>
          </w:p>
        </w:tc>
        <w:tc>
          <w:tcPr>
            <w:tcW w:w="446" w:type="pct"/>
            <w:gridSpan w:val="5"/>
          </w:tcPr>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150,0</w:t>
            </w:r>
          </w:p>
        </w:tc>
        <w:tc>
          <w:tcPr>
            <w:tcW w:w="953" w:type="pct"/>
            <w:gridSpan w:val="3"/>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Приведение здания в соответствие с требованиями СНИП</w:t>
            </w:r>
          </w:p>
        </w:tc>
      </w:tr>
      <w:tr w:rsidR="00AA0FFB"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4684" w:type="pct"/>
            <w:gridSpan w:val="28"/>
          </w:tcPr>
          <w:p w:rsidR="00AA0FFB" w:rsidRDefault="00AA0FFB" w:rsidP="006B0D69">
            <w:pPr>
              <w:autoSpaceDE w:val="0"/>
              <w:autoSpaceDN w:val="0"/>
              <w:adjustRightInd w:val="0"/>
              <w:spacing w:before="60" w:after="60" w:line="240" w:lineRule="auto"/>
              <w:jc w:val="center"/>
              <w:rPr>
                <w:rFonts w:ascii="Times New Roman" w:hAnsi="Times New Roman"/>
                <w:bCs/>
                <w:lang w:eastAsia="ru-RU"/>
              </w:rPr>
            </w:pPr>
            <w:r w:rsidRPr="001E4766">
              <w:rPr>
                <w:rFonts w:ascii="Times New Roman" w:hAnsi="Times New Roman"/>
                <w:b/>
                <w:bCs/>
                <w:lang w:eastAsia="ru-RU"/>
              </w:rPr>
              <w:t>Задача №2</w:t>
            </w:r>
            <w:r w:rsidRPr="007C4B01">
              <w:rPr>
                <w:rFonts w:ascii="Times New Roman" w:hAnsi="Times New Roman"/>
                <w:bCs/>
                <w:lang w:eastAsia="ru-RU"/>
              </w:rPr>
              <w:t xml:space="preserve"> </w:t>
            </w:r>
            <w:r>
              <w:rPr>
                <w:rFonts w:ascii="Times New Roman" w:hAnsi="Times New Roman"/>
                <w:bCs/>
                <w:lang w:eastAsia="ru-RU"/>
              </w:rPr>
              <w:t>Повышение эффективности работы учреждения и обучения детей.</w:t>
            </w:r>
          </w:p>
          <w:p w:rsidR="00AA0FFB" w:rsidRPr="001E4766" w:rsidRDefault="00AA0FFB" w:rsidP="006B0D69">
            <w:pPr>
              <w:jc w:val="center"/>
              <w:rPr>
                <w:rFonts w:ascii="Times New Roman" w:hAnsi="Times New Roman"/>
                <w:b/>
                <w:sz w:val="20"/>
                <w:szCs w:val="20"/>
              </w:rPr>
            </w:pP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Pr="005138B4" w:rsidRDefault="00AA0FFB" w:rsidP="006B0D69">
            <w:pPr>
              <w:jc w:val="center"/>
              <w:rPr>
                <w:rFonts w:ascii="Times New Roman" w:hAnsi="Times New Roman"/>
                <w:sz w:val="20"/>
                <w:szCs w:val="20"/>
              </w:rPr>
            </w:pPr>
            <w:r>
              <w:rPr>
                <w:rFonts w:ascii="Times New Roman" w:hAnsi="Times New Roman"/>
                <w:sz w:val="20"/>
                <w:szCs w:val="20"/>
              </w:rPr>
              <w:t>2</w:t>
            </w:r>
            <w:r w:rsidRPr="005138B4">
              <w:rPr>
                <w:rFonts w:ascii="Times New Roman" w:hAnsi="Times New Roman"/>
                <w:sz w:val="20"/>
                <w:szCs w:val="20"/>
              </w:rPr>
              <w:t>.</w:t>
            </w:r>
            <w:r>
              <w:rPr>
                <w:rFonts w:ascii="Times New Roman" w:hAnsi="Times New Roman"/>
                <w:sz w:val="20"/>
                <w:szCs w:val="20"/>
              </w:rPr>
              <w:t>1</w:t>
            </w:r>
          </w:p>
        </w:tc>
        <w:tc>
          <w:tcPr>
            <w:tcW w:w="492" w:type="pct"/>
            <w:gridSpan w:val="4"/>
          </w:tcPr>
          <w:p w:rsidR="00AA0FFB" w:rsidRPr="005138B4" w:rsidRDefault="00AA0FFB" w:rsidP="006B0D69">
            <w:pPr>
              <w:rPr>
                <w:rFonts w:ascii="Times New Roman" w:hAnsi="Times New Roman"/>
                <w:sz w:val="20"/>
                <w:szCs w:val="20"/>
              </w:rPr>
            </w:pPr>
            <w:r>
              <w:rPr>
                <w:rFonts w:ascii="Times New Roman" w:hAnsi="Times New Roman"/>
                <w:sz w:val="20"/>
                <w:szCs w:val="20"/>
              </w:rPr>
              <w:t xml:space="preserve">Приобретение компьютеров, </w:t>
            </w:r>
            <w:r w:rsidRPr="005138B4">
              <w:rPr>
                <w:rFonts w:ascii="Times New Roman" w:hAnsi="Times New Roman"/>
                <w:sz w:val="20"/>
                <w:szCs w:val="20"/>
              </w:rPr>
              <w:t>для ДШИ</w:t>
            </w:r>
          </w:p>
        </w:tc>
        <w:tc>
          <w:tcPr>
            <w:tcW w:w="739" w:type="pct"/>
            <w:gridSpan w:val="2"/>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 xml:space="preserve">Отдел социального развития администрации МО «Ленский </w:t>
            </w:r>
            <w:r w:rsidRPr="005138B4">
              <w:rPr>
                <w:rFonts w:ascii="Times New Roman" w:hAnsi="Times New Roman"/>
                <w:sz w:val="20"/>
                <w:szCs w:val="20"/>
              </w:rPr>
              <w:lastRenderedPageBreak/>
              <w:t>муниципальный район»</w:t>
            </w:r>
          </w:p>
          <w:p w:rsidR="00AA0FFB" w:rsidRPr="005138B4" w:rsidRDefault="00AA0FFB" w:rsidP="006B0D69">
            <w:pPr>
              <w:rPr>
                <w:rFonts w:ascii="Times New Roman" w:hAnsi="Times New Roman"/>
                <w:sz w:val="20"/>
                <w:szCs w:val="20"/>
              </w:rPr>
            </w:pPr>
            <w:r w:rsidRPr="005138B4">
              <w:rPr>
                <w:rFonts w:ascii="Times New Roman" w:hAnsi="Times New Roman"/>
                <w:sz w:val="20"/>
                <w:szCs w:val="20"/>
              </w:rPr>
              <w:t>ДШИ Ленского района</w:t>
            </w:r>
          </w:p>
        </w:tc>
        <w:tc>
          <w:tcPr>
            <w:tcW w:w="661" w:type="pct"/>
            <w:gridSpan w:val="3"/>
          </w:tcPr>
          <w:p w:rsidR="00AA0FFB" w:rsidRPr="00F06D9B" w:rsidRDefault="00AA0FFB" w:rsidP="006B0D69">
            <w:r w:rsidRPr="00F818D0">
              <w:rPr>
                <w:rFonts w:ascii="Times New Roman" w:hAnsi="Times New Roman"/>
                <w:sz w:val="20"/>
                <w:szCs w:val="20"/>
              </w:rPr>
              <w:lastRenderedPageBreak/>
              <w:t>Бюджет МО «Ленский муниципальный район»</w:t>
            </w:r>
          </w:p>
        </w:tc>
        <w:tc>
          <w:tcPr>
            <w:tcW w:w="451" w:type="pct"/>
            <w:gridSpan w:val="3"/>
          </w:tcPr>
          <w:p w:rsidR="00AA0FFB" w:rsidRPr="000D36CC" w:rsidRDefault="00AA0FFB" w:rsidP="006B0D69">
            <w:pPr>
              <w:jc w:val="center"/>
              <w:rPr>
                <w:rFonts w:ascii="Times New Roman" w:hAnsi="Times New Roman"/>
                <w:b/>
                <w:sz w:val="20"/>
                <w:szCs w:val="20"/>
              </w:rPr>
            </w:pPr>
            <w:r w:rsidRPr="000D36CC">
              <w:rPr>
                <w:rFonts w:ascii="Times New Roman" w:hAnsi="Times New Roman"/>
                <w:b/>
                <w:sz w:val="20"/>
                <w:szCs w:val="20"/>
              </w:rPr>
              <w:t>135,0</w:t>
            </w:r>
          </w:p>
        </w:tc>
        <w:tc>
          <w:tcPr>
            <w:tcW w:w="373" w:type="pct"/>
            <w:gridSpan w:val="3"/>
          </w:tcPr>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45,0</w:t>
            </w:r>
          </w:p>
        </w:tc>
        <w:tc>
          <w:tcPr>
            <w:tcW w:w="420" w:type="pct"/>
            <w:gridSpan w:val="5"/>
          </w:tcPr>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60,0</w:t>
            </w:r>
          </w:p>
        </w:tc>
        <w:tc>
          <w:tcPr>
            <w:tcW w:w="440" w:type="pct"/>
            <w:gridSpan w:val="4"/>
          </w:tcPr>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30,0</w:t>
            </w:r>
          </w:p>
        </w:tc>
        <w:tc>
          <w:tcPr>
            <w:tcW w:w="953" w:type="pct"/>
            <w:gridSpan w:val="3"/>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 xml:space="preserve">Повышение  качества  преподавания, улучшение  условий  труда  педагогов, оперативности </w:t>
            </w:r>
            <w:r w:rsidRPr="005138B4">
              <w:rPr>
                <w:rFonts w:ascii="Times New Roman" w:hAnsi="Times New Roman"/>
                <w:sz w:val="20"/>
                <w:szCs w:val="20"/>
              </w:rPr>
              <w:lastRenderedPageBreak/>
              <w:t>обмена информацией</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Height w:val="2581"/>
        </w:trPr>
        <w:tc>
          <w:tcPr>
            <w:tcW w:w="155" w:type="pct"/>
          </w:tcPr>
          <w:p w:rsidR="00AA0FFB" w:rsidRPr="005138B4" w:rsidRDefault="00AA0FFB" w:rsidP="006B0D69">
            <w:pPr>
              <w:jc w:val="center"/>
              <w:rPr>
                <w:rFonts w:ascii="Times New Roman" w:hAnsi="Times New Roman"/>
                <w:sz w:val="20"/>
                <w:szCs w:val="20"/>
              </w:rPr>
            </w:pPr>
            <w:r>
              <w:rPr>
                <w:rFonts w:ascii="Times New Roman" w:hAnsi="Times New Roman"/>
                <w:sz w:val="20"/>
                <w:szCs w:val="20"/>
              </w:rPr>
              <w:lastRenderedPageBreak/>
              <w:t>2</w:t>
            </w:r>
            <w:r w:rsidRPr="005138B4">
              <w:rPr>
                <w:rFonts w:ascii="Times New Roman" w:hAnsi="Times New Roman"/>
                <w:sz w:val="20"/>
                <w:szCs w:val="20"/>
              </w:rPr>
              <w:t>.</w:t>
            </w:r>
            <w:r>
              <w:rPr>
                <w:rFonts w:ascii="Times New Roman" w:hAnsi="Times New Roman"/>
                <w:sz w:val="20"/>
                <w:szCs w:val="20"/>
              </w:rPr>
              <w:t>2</w:t>
            </w:r>
          </w:p>
        </w:tc>
        <w:tc>
          <w:tcPr>
            <w:tcW w:w="492" w:type="pct"/>
            <w:gridSpan w:val="4"/>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Исполнение требований пожарной безопасности учреждениями культуры</w:t>
            </w:r>
          </w:p>
        </w:tc>
        <w:tc>
          <w:tcPr>
            <w:tcW w:w="739" w:type="pct"/>
            <w:gridSpan w:val="2"/>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Отдел социального развития администрации МО «Ленский муниципальный район» ДШИ Ленского района</w:t>
            </w:r>
          </w:p>
          <w:p w:rsidR="00AA0FFB" w:rsidRPr="005138B4" w:rsidRDefault="00AA0FFB" w:rsidP="006B0D69">
            <w:pPr>
              <w:rPr>
                <w:rFonts w:ascii="Times New Roman" w:hAnsi="Times New Roman"/>
                <w:sz w:val="20"/>
                <w:szCs w:val="20"/>
              </w:rPr>
            </w:pPr>
          </w:p>
        </w:tc>
        <w:tc>
          <w:tcPr>
            <w:tcW w:w="661" w:type="pct"/>
            <w:gridSpan w:val="3"/>
          </w:tcPr>
          <w:p w:rsidR="00AA0FFB" w:rsidRPr="00F06D9B" w:rsidRDefault="00AA0FFB" w:rsidP="006B0D69">
            <w:r w:rsidRPr="00F818D0">
              <w:rPr>
                <w:rFonts w:ascii="Times New Roman" w:hAnsi="Times New Roman"/>
                <w:sz w:val="20"/>
                <w:szCs w:val="20"/>
              </w:rPr>
              <w:t>Бюджет МО «Ленский муниципальный район»</w:t>
            </w:r>
          </w:p>
        </w:tc>
        <w:tc>
          <w:tcPr>
            <w:tcW w:w="451" w:type="pct"/>
            <w:gridSpan w:val="3"/>
          </w:tcPr>
          <w:p w:rsidR="00AA0FFB" w:rsidRPr="005138B4" w:rsidRDefault="00AA0FFB" w:rsidP="006B0D69">
            <w:pPr>
              <w:jc w:val="center"/>
              <w:rPr>
                <w:rFonts w:ascii="Times New Roman" w:hAnsi="Times New Roman"/>
                <w:b/>
                <w:sz w:val="20"/>
                <w:szCs w:val="20"/>
              </w:rPr>
            </w:pPr>
            <w:r>
              <w:rPr>
                <w:rFonts w:ascii="Times New Roman" w:hAnsi="Times New Roman"/>
                <w:b/>
                <w:sz w:val="20"/>
                <w:szCs w:val="20"/>
              </w:rPr>
              <w:t>67,6</w:t>
            </w:r>
          </w:p>
          <w:p w:rsidR="00AA0FFB" w:rsidRPr="005138B4" w:rsidRDefault="00AA0FFB" w:rsidP="006B0D69">
            <w:pPr>
              <w:jc w:val="center"/>
              <w:rPr>
                <w:rFonts w:ascii="Times New Roman" w:hAnsi="Times New Roman"/>
                <w:b/>
                <w:sz w:val="20"/>
                <w:szCs w:val="20"/>
              </w:rPr>
            </w:pPr>
          </w:p>
          <w:p w:rsidR="00AA0FFB" w:rsidRPr="005138B4" w:rsidRDefault="00AA0FFB" w:rsidP="006B0D69">
            <w:pPr>
              <w:jc w:val="center"/>
              <w:rPr>
                <w:rFonts w:ascii="Times New Roman" w:hAnsi="Times New Roman"/>
                <w:sz w:val="20"/>
                <w:szCs w:val="20"/>
              </w:rPr>
            </w:pPr>
          </w:p>
        </w:tc>
        <w:tc>
          <w:tcPr>
            <w:tcW w:w="373" w:type="pct"/>
            <w:gridSpan w:val="3"/>
          </w:tcPr>
          <w:p w:rsidR="00AA0FFB" w:rsidRPr="005138B4" w:rsidRDefault="00AA0FFB" w:rsidP="006B0D69">
            <w:pPr>
              <w:jc w:val="center"/>
              <w:rPr>
                <w:rFonts w:ascii="Times New Roman" w:hAnsi="Times New Roman"/>
                <w:sz w:val="20"/>
                <w:szCs w:val="20"/>
              </w:rPr>
            </w:pPr>
          </w:p>
          <w:p w:rsidR="00AA0FFB" w:rsidRPr="005138B4" w:rsidRDefault="00AA0FFB" w:rsidP="006B0D69">
            <w:pPr>
              <w:jc w:val="center"/>
              <w:rPr>
                <w:rFonts w:ascii="Times New Roman" w:hAnsi="Times New Roman"/>
                <w:sz w:val="20"/>
                <w:szCs w:val="20"/>
              </w:rPr>
            </w:pPr>
          </w:p>
        </w:tc>
        <w:tc>
          <w:tcPr>
            <w:tcW w:w="420" w:type="pct"/>
            <w:gridSpan w:val="5"/>
          </w:tcPr>
          <w:p w:rsidR="00AA0FFB" w:rsidRPr="005138B4" w:rsidRDefault="00AA0FFB" w:rsidP="006B0D69">
            <w:pPr>
              <w:jc w:val="center"/>
              <w:rPr>
                <w:rFonts w:ascii="Times New Roman" w:hAnsi="Times New Roman"/>
                <w:sz w:val="20"/>
                <w:szCs w:val="20"/>
              </w:rPr>
            </w:pPr>
          </w:p>
          <w:p w:rsidR="00AA0FFB" w:rsidRPr="005138B4" w:rsidRDefault="00AA0FFB" w:rsidP="006B0D69">
            <w:pPr>
              <w:jc w:val="center"/>
              <w:rPr>
                <w:rFonts w:ascii="Times New Roman" w:hAnsi="Times New Roman"/>
                <w:sz w:val="20"/>
                <w:szCs w:val="20"/>
              </w:rPr>
            </w:pPr>
          </w:p>
        </w:tc>
        <w:tc>
          <w:tcPr>
            <w:tcW w:w="440" w:type="pct"/>
            <w:gridSpan w:val="4"/>
          </w:tcPr>
          <w:p w:rsidR="00AA0FFB" w:rsidRPr="005138B4" w:rsidRDefault="00AA0FFB" w:rsidP="006B0D69">
            <w:pPr>
              <w:jc w:val="center"/>
              <w:rPr>
                <w:rFonts w:ascii="Times New Roman" w:hAnsi="Times New Roman"/>
                <w:sz w:val="20"/>
                <w:szCs w:val="20"/>
              </w:rPr>
            </w:pPr>
            <w:r>
              <w:rPr>
                <w:rFonts w:ascii="Times New Roman" w:hAnsi="Times New Roman"/>
                <w:sz w:val="20"/>
                <w:szCs w:val="20"/>
              </w:rPr>
              <w:t>67,6</w:t>
            </w:r>
          </w:p>
          <w:p w:rsidR="00AA0FFB" w:rsidRPr="005138B4" w:rsidRDefault="00AA0FFB" w:rsidP="006B0D69">
            <w:pPr>
              <w:jc w:val="center"/>
              <w:rPr>
                <w:rFonts w:ascii="Times New Roman" w:hAnsi="Times New Roman"/>
                <w:sz w:val="20"/>
                <w:szCs w:val="20"/>
              </w:rPr>
            </w:pPr>
          </w:p>
          <w:p w:rsidR="00AA0FFB" w:rsidRPr="005138B4" w:rsidRDefault="00AA0FFB" w:rsidP="006B0D69">
            <w:pPr>
              <w:jc w:val="center"/>
              <w:rPr>
                <w:rFonts w:ascii="Times New Roman" w:hAnsi="Times New Roman"/>
                <w:sz w:val="20"/>
                <w:szCs w:val="20"/>
              </w:rPr>
            </w:pPr>
          </w:p>
        </w:tc>
        <w:tc>
          <w:tcPr>
            <w:tcW w:w="953" w:type="pct"/>
            <w:gridSpan w:val="3"/>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Обеспечение соответствия учреждений культуры требованиям пожарной безопасности</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Pr="005138B4" w:rsidRDefault="00AA0FFB" w:rsidP="006B0D69">
            <w:pPr>
              <w:jc w:val="center"/>
              <w:rPr>
                <w:rFonts w:ascii="Times New Roman" w:hAnsi="Times New Roman"/>
                <w:sz w:val="20"/>
                <w:szCs w:val="20"/>
              </w:rPr>
            </w:pPr>
            <w:r>
              <w:rPr>
                <w:rFonts w:ascii="Times New Roman" w:hAnsi="Times New Roman"/>
                <w:sz w:val="20"/>
                <w:szCs w:val="20"/>
              </w:rPr>
              <w:t>2</w:t>
            </w:r>
            <w:r w:rsidRPr="005138B4">
              <w:rPr>
                <w:rFonts w:ascii="Times New Roman" w:hAnsi="Times New Roman"/>
                <w:sz w:val="20"/>
                <w:szCs w:val="20"/>
              </w:rPr>
              <w:t>.</w:t>
            </w:r>
            <w:r>
              <w:rPr>
                <w:rFonts w:ascii="Times New Roman" w:hAnsi="Times New Roman"/>
                <w:sz w:val="20"/>
                <w:szCs w:val="20"/>
              </w:rPr>
              <w:t>3</w:t>
            </w:r>
          </w:p>
        </w:tc>
        <w:tc>
          <w:tcPr>
            <w:tcW w:w="492" w:type="pct"/>
            <w:gridSpan w:val="4"/>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Приобретение огнетушителей</w:t>
            </w:r>
            <w:r>
              <w:rPr>
                <w:rFonts w:ascii="Times New Roman" w:hAnsi="Times New Roman"/>
                <w:sz w:val="20"/>
                <w:szCs w:val="20"/>
              </w:rPr>
              <w:t>, ламинированный план эвакуации</w:t>
            </w:r>
            <w:r w:rsidRPr="005138B4">
              <w:rPr>
                <w:rFonts w:ascii="Times New Roman" w:hAnsi="Times New Roman"/>
                <w:sz w:val="20"/>
                <w:szCs w:val="20"/>
              </w:rPr>
              <w:t xml:space="preserve"> для ДШИ</w:t>
            </w:r>
          </w:p>
        </w:tc>
        <w:tc>
          <w:tcPr>
            <w:tcW w:w="739" w:type="pct"/>
            <w:gridSpan w:val="2"/>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Отдел социального развития администрации МО «Ленский муниципальный район»</w:t>
            </w:r>
          </w:p>
          <w:p w:rsidR="00AA0FFB" w:rsidRPr="005138B4" w:rsidRDefault="00AA0FFB" w:rsidP="006B0D69">
            <w:pPr>
              <w:rPr>
                <w:rFonts w:ascii="Times New Roman" w:hAnsi="Times New Roman"/>
                <w:sz w:val="20"/>
                <w:szCs w:val="20"/>
              </w:rPr>
            </w:pPr>
            <w:r w:rsidRPr="005138B4">
              <w:rPr>
                <w:rFonts w:ascii="Times New Roman" w:hAnsi="Times New Roman"/>
                <w:sz w:val="20"/>
                <w:szCs w:val="20"/>
              </w:rPr>
              <w:t>ДШИ</w:t>
            </w:r>
            <w:r>
              <w:rPr>
                <w:rFonts w:ascii="Times New Roman" w:hAnsi="Times New Roman"/>
                <w:sz w:val="20"/>
                <w:szCs w:val="20"/>
              </w:rPr>
              <w:t xml:space="preserve"> Ленского района</w:t>
            </w:r>
          </w:p>
        </w:tc>
        <w:tc>
          <w:tcPr>
            <w:tcW w:w="661" w:type="pct"/>
            <w:gridSpan w:val="3"/>
          </w:tcPr>
          <w:p w:rsidR="00AA0FFB" w:rsidRPr="00F06D9B" w:rsidRDefault="00AA0FFB" w:rsidP="006B0D69">
            <w:r w:rsidRPr="002878E0">
              <w:rPr>
                <w:rFonts w:ascii="Times New Roman" w:hAnsi="Times New Roman"/>
                <w:sz w:val="20"/>
                <w:szCs w:val="20"/>
              </w:rPr>
              <w:t>Бюджет МО «Ленский муниципальный район»</w:t>
            </w:r>
          </w:p>
        </w:tc>
        <w:tc>
          <w:tcPr>
            <w:tcW w:w="451" w:type="pct"/>
            <w:gridSpan w:val="3"/>
          </w:tcPr>
          <w:p w:rsidR="00AA0FFB" w:rsidRPr="005138B4" w:rsidRDefault="00AA0FFB" w:rsidP="006B0D69">
            <w:pPr>
              <w:jc w:val="center"/>
              <w:rPr>
                <w:rFonts w:ascii="Times New Roman" w:hAnsi="Times New Roman"/>
                <w:b/>
                <w:sz w:val="20"/>
                <w:szCs w:val="20"/>
              </w:rPr>
            </w:pPr>
            <w:r>
              <w:rPr>
                <w:rFonts w:ascii="Times New Roman" w:hAnsi="Times New Roman"/>
                <w:b/>
                <w:sz w:val="20"/>
                <w:szCs w:val="20"/>
              </w:rPr>
              <w:t>10</w:t>
            </w:r>
            <w:r w:rsidRPr="005138B4">
              <w:rPr>
                <w:rFonts w:ascii="Times New Roman" w:hAnsi="Times New Roman"/>
                <w:b/>
                <w:sz w:val="20"/>
                <w:szCs w:val="20"/>
              </w:rPr>
              <w:t>,0</w:t>
            </w:r>
          </w:p>
        </w:tc>
        <w:tc>
          <w:tcPr>
            <w:tcW w:w="373" w:type="pct"/>
            <w:gridSpan w:val="3"/>
          </w:tcPr>
          <w:p w:rsidR="00AA0FFB" w:rsidRPr="005138B4" w:rsidRDefault="00AA0FFB" w:rsidP="006B0D69">
            <w:pPr>
              <w:jc w:val="center"/>
              <w:rPr>
                <w:rFonts w:ascii="Times New Roman" w:hAnsi="Times New Roman"/>
                <w:sz w:val="20"/>
                <w:szCs w:val="20"/>
              </w:rPr>
            </w:pPr>
            <w:r>
              <w:rPr>
                <w:rFonts w:ascii="Times New Roman" w:hAnsi="Times New Roman"/>
                <w:sz w:val="20"/>
                <w:szCs w:val="20"/>
              </w:rPr>
              <w:t>10</w:t>
            </w:r>
            <w:r w:rsidRPr="005138B4">
              <w:rPr>
                <w:rFonts w:ascii="Times New Roman" w:hAnsi="Times New Roman"/>
                <w:sz w:val="20"/>
                <w:szCs w:val="20"/>
              </w:rPr>
              <w:t>,0</w:t>
            </w:r>
          </w:p>
        </w:tc>
        <w:tc>
          <w:tcPr>
            <w:tcW w:w="420" w:type="pct"/>
            <w:gridSpan w:val="5"/>
          </w:tcPr>
          <w:p w:rsidR="00AA0FFB" w:rsidRPr="005138B4" w:rsidRDefault="00AA0FFB" w:rsidP="006B0D69">
            <w:pPr>
              <w:jc w:val="center"/>
              <w:rPr>
                <w:rFonts w:ascii="Times New Roman" w:hAnsi="Times New Roman"/>
                <w:sz w:val="20"/>
                <w:szCs w:val="20"/>
              </w:rPr>
            </w:pPr>
          </w:p>
        </w:tc>
        <w:tc>
          <w:tcPr>
            <w:tcW w:w="440" w:type="pct"/>
            <w:gridSpan w:val="4"/>
          </w:tcPr>
          <w:p w:rsidR="00AA0FFB" w:rsidRPr="005138B4" w:rsidRDefault="00AA0FFB" w:rsidP="006B0D69">
            <w:pPr>
              <w:jc w:val="center"/>
              <w:rPr>
                <w:rFonts w:ascii="Times New Roman" w:hAnsi="Times New Roman"/>
                <w:sz w:val="20"/>
                <w:szCs w:val="20"/>
              </w:rPr>
            </w:pPr>
          </w:p>
        </w:tc>
        <w:tc>
          <w:tcPr>
            <w:tcW w:w="953" w:type="pct"/>
            <w:gridSpan w:val="3"/>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Обеспечение соответствия учреждений культуры требованиям пожарной безопасности</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Pr="005138B4" w:rsidRDefault="00AA0FFB" w:rsidP="006B0D69">
            <w:pPr>
              <w:jc w:val="center"/>
              <w:rPr>
                <w:rFonts w:ascii="Times New Roman" w:hAnsi="Times New Roman"/>
                <w:sz w:val="20"/>
                <w:szCs w:val="20"/>
              </w:rPr>
            </w:pPr>
            <w:r>
              <w:rPr>
                <w:rFonts w:ascii="Times New Roman" w:hAnsi="Times New Roman"/>
                <w:sz w:val="20"/>
                <w:szCs w:val="20"/>
              </w:rPr>
              <w:t>2</w:t>
            </w:r>
            <w:r w:rsidRPr="005138B4">
              <w:rPr>
                <w:rFonts w:ascii="Times New Roman" w:hAnsi="Times New Roman"/>
                <w:sz w:val="20"/>
                <w:szCs w:val="20"/>
              </w:rPr>
              <w:t>.</w:t>
            </w:r>
            <w:r>
              <w:rPr>
                <w:rFonts w:ascii="Times New Roman" w:hAnsi="Times New Roman"/>
                <w:sz w:val="20"/>
                <w:szCs w:val="20"/>
              </w:rPr>
              <w:t>4</w:t>
            </w:r>
          </w:p>
        </w:tc>
        <w:tc>
          <w:tcPr>
            <w:tcW w:w="492" w:type="pct"/>
            <w:gridSpan w:val="4"/>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Замеры электрического сопротивления в ДШИ</w:t>
            </w:r>
          </w:p>
        </w:tc>
        <w:tc>
          <w:tcPr>
            <w:tcW w:w="739" w:type="pct"/>
            <w:gridSpan w:val="2"/>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Отдел социального развития администрации МО «Ленский муниципальный район»</w:t>
            </w:r>
          </w:p>
          <w:p w:rsidR="00AA0FFB" w:rsidRPr="005138B4" w:rsidRDefault="00AA0FFB" w:rsidP="006B0D69">
            <w:pPr>
              <w:rPr>
                <w:rFonts w:ascii="Times New Roman" w:hAnsi="Times New Roman"/>
                <w:sz w:val="20"/>
                <w:szCs w:val="20"/>
              </w:rPr>
            </w:pPr>
            <w:r w:rsidRPr="005138B4">
              <w:rPr>
                <w:rFonts w:ascii="Times New Roman" w:hAnsi="Times New Roman"/>
                <w:sz w:val="20"/>
                <w:szCs w:val="20"/>
              </w:rPr>
              <w:t>ДШИ</w:t>
            </w:r>
            <w:r>
              <w:rPr>
                <w:rFonts w:ascii="Times New Roman" w:hAnsi="Times New Roman"/>
                <w:sz w:val="20"/>
                <w:szCs w:val="20"/>
              </w:rPr>
              <w:t xml:space="preserve"> Ленского района</w:t>
            </w:r>
          </w:p>
        </w:tc>
        <w:tc>
          <w:tcPr>
            <w:tcW w:w="661" w:type="pct"/>
            <w:gridSpan w:val="3"/>
          </w:tcPr>
          <w:p w:rsidR="00AA0FFB" w:rsidRPr="00F06D9B" w:rsidRDefault="00AA0FFB" w:rsidP="006B0D69">
            <w:r w:rsidRPr="002878E0">
              <w:rPr>
                <w:rFonts w:ascii="Times New Roman" w:hAnsi="Times New Roman"/>
                <w:sz w:val="20"/>
                <w:szCs w:val="20"/>
              </w:rPr>
              <w:t>Бюджет МО «Ленский муниципальный район»</w:t>
            </w:r>
          </w:p>
        </w:tc>
        <w:tc>
          <w:tcPr>
            <w:tcW w:w="451" w:type="pct"/>
            <w:gridSpan w:val="3"/>
          </w:tcPr>
          <w:p w:rsidR="00AA0FFB" w:rsidRPr="005138B4" w:rsidRDefault="00AA0FFB" w:rsidP="006B0D69">
            <w:pPr>
              <w:jc w:val="center"/>
              <w:rPr>
                <w:rFonts w:ascii="Times New Roman" w:hAnsi="Times New Roman"/>
                <w:b/>
                <w:sz w:val="20"/>
                <w:szCs w:val="20"/>
              </w:rPr>
            </w:pPr>
            <w:r>
              <w:rPr>
                <w:rFonts w:ascii="Times New Roman" w:hAnsi="Times New Roman"/>
                <w:b/>
                <w:sz w:val="20"/>
                <w:szCs w:val="20"/>
              </w:rPr>
              <w:t>4</w:t>
            </w:r>
            <w:r w:rsidRPr="005138B4">
              <w:rPr>
                <w:rFonts w:ascii="Times New Roman" w:hAnsi="Times New Roman"/>
                <w:b/>
                <w:sz w:val="20"/>
                <w:szCs w:val="20"/>
              </w:rPr>
              <w:t>0,0</w:t>
            </w:r>
          </w:p>
        </w:tc>
        <w:tc>
          <w:tcPr>
            <w:tcW w:w="373" w:type="pct"/>
            <w:gridSpan w:val="3"/>
          </w:tcPr>
          <w:p w:rsidR="00AA0FFB" w:rsidRPr="005138B4" w:rsidRDefault="00AA0FFB" w:rsidP="006B0D69">
            <w:pPr>
              <w:jc w:val="center"/>
              <w:rPr>
                <w:rFonts w:ascii="Times New Roman" w:hAnsi="Times New Roman"/>
                <w:sz w:val="20"/>
                <w:szCs w:val="20"/>
              </w:rPr>
            </w:pPr>
            <w:r>
              <w:rPr>
                <w:rFonts w:ascii="Times New Roman" w:hAnsi="Times New Roman"/>
                <w:sz w:val="20"/>
                <w:szCs w:val="20"/>
              </w:rPr>
              <w:t>2</w:t>
            </w:r>
            <w:r w:rsidRPr="005138B4">
              <w:rPr>
                <w:rFonts w:ascii="Times New Roman" w:hAnsi="Times New Roman"/>
                <w:sz w:val="20"/>
                <w:szCs w:val="20"/>
              </w:rPr>
              <w:t>0,0</w:t>
            </w:r>
          </w:p>
        </w:tc>
        <w:tc>
          <w:tcPr>
            <w:tcW w:w="420" w:type="pct"/>
            <w:gridSpan w:val="5"/>
          </w:tcPr>
          <w:p w:rsidR="00AA0FFB" w:rsidRPr="005138B4" w:rsidRDefault="00AA0FFB" w:rsidP="006B0D69">
            <w:pPr>
              <w:jc w:val="center"/>
              <w:rPr>
                <w:rFonts w:ascii="Times New Roman" w:hAnsi="Times New Roman"/>
                <w:sz w:val="20"/>
                <w:szCs w:val="20"/>
              </w:rPr>
            </w:pPr>
            <w:r>
              <w:rPr>
                <w:rFonts w:ascii="Times New Roman" w:hAnsi="Times New Roman"/>
                <w:sz w:val="20"/>
                <w:szCs w:val="20"/>
              </w:rPr>
              <w:t>2</w:t>
            </w:r>
            <w:r w:rsidRPr="005138B4">
              <w:rPr>
                <w:rFonts w:ascii="Times New Roman" w:hAnsi="Times New Roman"/>
                <w:sz w:val="20"/>
                <w:szCs w:val="20"/>
              </w:rPr>
              <w:t>0,0</w:t>
            </w:r>
          </w:p>
        </w:tc>
        <w:tc>
          <w:tcPr>
            <w:tcW w:w="440" w:type="pct"/>
            <w:gridSpan w:val="4"/>
          </w:tcPr>
          <w:p w:rsidR="00AA0FFB" w:rsidRPr="005138B4" w:rsidRDefault="00AA0FFB" w:rsidP="006B0D69">
            <w:pPr>
              <w:jc w:val="center"/>
              <w:rPr>
                <w:rFonts w:ascii="Times New Roman" w:hAnsi="Times New Roman"/>
                <w:sz w:val="20"/>
                <w:szCs w:val="20"/>
              </w:rPr>
            </w:pPr>
          </w:p>
        </w:tc>
        <w:tc>
          <w:tcPr>
            <w:tcW w:w="953" w:type="pct"/>
            <w:gridSpan w:val="3"/>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Обеспечение соответствия учреждений культуры требованиям пожарной безопасности</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3314" w:type="pct"/>
            <w:gridSpan w:val="22"/>
            <w:tcBorders>
              <w:right w:val="nil"/>
            </w:tcBorders>
          </w:tcPr>
          <w:p w:rsidR="00AA0FFB" w:rsidRPr="005138B4" w:rsidRDefault="00AA0FFB" w:rsidP="006B0D69">
            <w:pPr>
              <w:ind w:right="180"/>
              <w:jc w:val="both"/>
              <w:rPr>
                <w:rFonts w:ascii="Times New Roman" w:hAnsi="Times New Roman"/>
                <w:b/>
                <w:sz w:val="20"/>
                <w:szCs w:val="20"/>
              </w:rPr>
            </w:pPr>
            <w:r w:rsidRPr="001E4766">
              <w:rPr>
                <w:rFonts w:ascii="Times New Roman" w:hAnsi="Times New Roman"/>
                <w:b/>
                <w:bCs/>
                <w:lang w:eastAsia="ru-RU"/>
              </w:rPr>
              <w:t>Задача №3</w:t>
            </w:r>
            <w:r>
              <w:rPr>
                <w:rFonts w:ascii="Times New Roman" w:hAnsi="Times New Roman"/>
                <w:color w:val="000000"/>
              </w:rPr>
              <w:t xml:space="preserve"> Р</w:t>
            </w:r>
            <w:r w:rsidRPr="006D6944">
              <w:rPr>
                <w:rFonts w:ascii="Times New Roman" w:hAnsi="Times New Roman"/>
                <w:color w:val="000000"/>
              </w:rPr>
              <w:t xml:space="preserve">азвитие и сохранение </w:t>
            </w:r>
            <w:r>
              <w:rPr>
                <w:rFonts w:ascii="Times New Roman" w:hAnsi="Times New Roman"/>
                <w:color w:val="000000"/>
              </w:rPr>
              <w:t xml:space="preserve">кадрового потенциала учреждений  </w:t>
            </w:r>
            <w:r w:rsidRPr="006D6944">
              <w:rPr>
                <w:rFonts w:ascii="Times New Roman" w:hAnsi="Times New Roman"/>
                <w:color w:val="000000"/>
              </w:rPr>
              <w:t>культуры</w:t>
            </w:r>
            <w:r>
              <w:rPr>
                <w:rFonts w:ascii="Times New Roman" w:hAnsi="Times New Roman"/>
              </w:rPr>
              <w:t xml:space="preserve">, </w:t>
            </w:r>
            <w:r w:rsidRPr="006D6944">
              <w:rPr>
                <w:rFonts w:ascii="Times New Roman" w:hAnsi="Times New Roman"/>
              </w:rPr>
              <w:t>повышение профессионального мастерства специалистов культуры</w:t>
            </w:r>
          </w:p>
        </w:tc>
        <w:tc>
          <w:tcPr>
            <w:tcW w:w="1370" w:type="pct"/>
            <w:gridSpan w:val="6"/>
            <w:tcBorders>
              <w:top w:val="nil"/>
              <w:left w:val="nil"/>
              <w:bottom w:val="nil"/>
            </w:tcBorders>
          </w:tcPr>
          <w:p w:rsidR="00AA0FFB" w:rsidRPr="00F06D9B" w:rsidRDefault="00AA0FFB" w:rsidP="006B0D69">
            <w:pPr>
              <w:jc w:val="both"/>
            </w:pP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Pr="005138B4" w:rsidRDefault="00AA0FFB" w:rsidP="006B0D69">
            <w:pPr>
              <w:jc w:val="center"/>
              <w:rPr>
                <w:rFonts w:ascii="Times New Roman" w:hAnsi="Times New Roman"/>
                <w:sz w:val="20"/>
                <w:szCs w:val="20"/>
              </w:rPr>
            </w:pPr>
            <w:r>
              <w:rPr>
                <w:rFonts w:ascii="Times New Roman" w:hAnsi="Times New Roman"/>
                <w:sz w:val="20"/>
                <w:szCs w:val="20"/>
              </w:rPr>
              <w:t>3</w:t>
            </w:r>
            <w:r w:rsidRPr="005138B4">
              <w:rPr>
                <w:rFonts w:ascii="Times New Roman" w:hAnsi="Times New Roman"/>
                <w:sz w:val="20"/>
                <w:szCs w:val="20"/>
              </w:rPr>
              <w:t>.1</w:t>
            </w:r>
          </w:p>
        </w:tc>
        <w:tc>
          <w:tcPr>
            <w:tcW w:w="492" w:type="pct"/>
            <w:gridSpan w:val="4"/>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Курсы повышения квалификации для работников ДШИ</w:t>
            </w:r>
          </w:p>
        </w:tc>
        <w:tc>
          <w:tcPr>
            <w:tcW w:w="739" w:type="pct"/>
            <w:gridSpan w:val="2"/>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Отдел социального развития администрации МО «Ленский муниципальный район»</w:t>
            </w:r>
          </w:p>
          <w:p w:rsidR="00AA0FFB" w:rsidRPr="005138B4" w:rsidRDefault="00AA0FFB" w:rsidP="006B0D69">
            <w:pPr>
              <w:rPr>
                <w:rFonts w:ascii="Times New Roman" w:hAnsi="Times New Roman"/>
                <w:sz w:val="20"/>
                <w:szCs w:val="20"/>
              </w:rPr>
            </w:pPr>
            <w:r w:rsidRPr="005138B4">
              <w:rPr>
                <w:rFonts w:ascii="Times New Roman" w:hAnsi="Times New Roman"/>
                <w:sz w:val="20"/>
                <w:szCs w:val="20"/>
              </w:rPr>
              <w:t>ДШИ</w:t>
            </w:r>
            <w:r>
              <w:rPr>
                <w:rFonts w:ascii="Times New Roman" w:hAnsi="Times New Roman"/>
                <w:sz w:val="20"/>
                <w:szCs w:val="20"/>
              </w:rPr>
              <w:t xml:space="preserve"> Ленского района</w:t>
            </w:r>
          </w:p>
        </w:tc>
        <w:tc>
          <w:tcPr>
            <w:tcW w:w="657" w:type="pct"/>
            <w:gridSpan w:val="2"/>
          </w:tcPr>
          <w:p w:rsidR="00AA0FFB" w:rsidRPr="00F06D9B" w:rsidRDefault="00AA0FFB" w:rsidP="006B0D69">
            <w:r w:rsidRPr="00A41311">
              <w:rPr>
                <w:rFonts w:ascii="Times New Roman" w:hAnsi="Times New Roman"/>
                <w:sz w:val="20"/>
                <w:szCs w:val="20"/>
              </w:rPr>
              <w:t>Бюджет МО «Ленский муниципальный район»</w:t>
            </w:r>
          </w:p>
        </w:tc>
        <w:tc>
          <w:tcPr>
            <w:tcW w:w="450" w:type="pct"/>
            <w:gridSpan w:val="3"/>
          </w:tcPr>
          <w:p w:rsidR="00AA0FFB" w:rsidRPr="005138B4" w:rsidRDefault="00AA0FFB" w:rsidP="006B0D69">
            <w:pPr>
              <w:jc w:val="center"/>
              <w:rPr>
                <w:rFonts w:ascii="Times New Roman" w:hAnsi="Times New Roman"/>
                <w:b/>
                <w:sz w:val="20"/>
                <w:szCs w:val="20"/>
              </w:rPr>
            </w:pPr>
            <w:r w:rsidRPr="005138B4">
              <w:rPr>
                <w:rFonts w:ascii="Times New Roman" w:hAnsi="Times New Roman"/>
                <w:b/>
                <w:sz w:val="20"/>
                <w:szCs w:val="20"/>
              </w:rPr>
              <w:t>70,0</w:t>
            </w:r>
          </w:p>
        </w:tc>
        <w:tc>
          <w:tcPr>
            <w:tcW w:w="378" w:type="pct"/>
            <w:gridSpan w:val="4"/>
          </w:tcPr>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20,0</w:t>
            </w:r>
          </w:p>
        </w:tc>
        <w:tc>
          <w:tcPr>
            <w:tcW w:w="443" w:type="pct"/>
            <w:gridSpan w:val="6"/>
          </w:tcPr>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20,0</w:t>
            </w:r>
          </w:p>
        </w:tc>
        <w:tc>
          <w:tcPr>
            <w:tcW w:w="410" w:type="pct"/>
            <w:gridSpan w:val="2"/>
          </w:tcPr>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30,0</w:t>
            </w:r>
          </w:p>
        </w:tc>
        <w:tc>
          <w:tcPr>
            <w:tcW w:w="960" w:type="pct"/>
            <w:gridSpan w:val="4"/>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Повышение уровня профессиональной подготовки педагогов, повышение качества оказываемой услуги</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Pr="005138B4" w:rsidRDefault="00AA0FFB" w:rsidP="006B0D69">
            <w:pPr>
              <w:jc w:val="center"/>
              <w:rPr>
                <w:rFonts w:ascii="Times New Roman" w:hAnsi="Times New Roman"/>
                <w:sz w:val="20"/>
                <w:szCs w:val="20"/>
              </w:rPr>
            </w:pPr>
            <w:r>
              <w:rPr>
                <w:rFonts w:ascii="Times New Roman" w:hAnsi="Times New Roman"/>
                <w:sz w:val="20"/>
                <w:szCs w:val="20"/>
              </w:rPr>
              <w:t>3</w:t>
            </w:r>
            <w:r w:rsidRPr="005138B4">
              <w:rPr>
                <w:rFonts w:ascii="Times New Roman" w:hAnsi="Times New Roman"/>
                <w:sz w:val="20"/>
                <w:szCs w:val="20"/>
              </w:rPr>
              <w:t>.</w:t>
            </w:r>
            <w:r>
              <w:rPr>
                <w:rFonts w:ascii="Times New Roman" w:hAnsi="Times New Roman"/>
                <w:sz w:val="20"/>
                <w:szCs w:val="20"/>
              </w:rPr>
              <w:t>2</w:t>
            </w:r>
          </w:p>
        </w:tc>
        <w:tc>
          <w:tcPr>
            <w:tcW w:w="492" w:type="pct"/>
            <w:gridSpan w:val="4"/>
          </w:tcPr>
          <w:p w:rsidR="00AA0FFB" w:rsidRPr="005138B4" w:rsidRDefault="00AA0FFB" w:rsidP="006B0D69">
            <w:pPr>
              <w:rPr>
                <w:rFonts w:ascii="Times New Roman" w:hAnsi="Times New Roman"/>
                <w:sz w:val="20"/>
                <w:szCs w:val="20"/>
              </w:rPr>
            </w:pPr>
            <w:r w:rsidRPr="005138B4">
              <w:rPr>
                <w:rFonts w:ascii="Times New Roman" w:hAnsi="Times New Roman"/>
                <w:color w:val="000000"/>
                <w:sz w:val="20"/>
                <w:szCs w:val="20"/>
              </w:rPr>
              <w:t xml:space="preserve">Стипендиаты (лауреаты премий) среди </w:t>
            </w:r>
            <w:r w:rsidRPr="005138B4">
              <w:rPr>
                <w:rFonts w:ascii="Times New Roman" w:hAnsi="Times New Roman"/>
                <w:color w:val="000000"/>
                <w:sz w:val="20"/>
                <w:szCs w:val="20"/>
              </w:rPr>
              <w:lastRenderedPageBreak/>
              <w:t>деятелей культуры и искусства и молодых талантливых авторов Ленского района</w:t>
            </w:r>
          </w:p>
        </w:tc>
        <w:tc>
          <w:tcPr>
            <w:tcW w:w="739" w:type="pct"/>
            <w:gridSpan w:val="2"/>
          </w:tcPr>
          <w:p w:rsidR="00AA0FFB" w:rsidRDefault="00AA0FFB" w:rsidP="006B0D69">
            <w:pPr>
              <w:rPr>
                <w:rFonts w:ascii="Times New Roman" w:hAnsi="Times New Roman"/>
                <w:sz w:val="20"/>
                <w:szCs w:val="20"/>
              </w:rPr>
            </w:pPr>
            <w:r w:rsidRPr="005138B4">
              <w:rPr>
                <w:rFonts w:ascii="Times New Roman" w:hAnsi="Times New Roman"/>
                <w:sz w:val="20"/>
                <w:szCs w:val="20"/>
              </w:rPr>
              <w:lastRenderedPageBreak/>
              <w:t xml:space="preserve">Отдел социального развития администрации МО «Ленский </w:t>
            </w:r>
            <w:r w:rsidRPr="005138B4">
              <w:rPr>
                <w:rFonts w:ascii="Times New Roman" w:hAnsi="Times New Roman"/>
                <w:sz w:val="20"/>
                <w:szCs w:val="20"/>
              </w:rPr>
              <w:lastRenderedPageBreak/>
              <w:t>муниципальный район»</w:t>
            </w:r>
          </w:p>
          <w:p w:rsidR="00AA0FFB" w:rsidRPr="005138B4" w:rsidRDefault="00AA0FFB" w:rsidP="006B0D69">
            <w:pPr>
              <w:rPr>
                <w:rFonts w:ascii="Times New Roman" w:hAnsi="Times New Roman"/>
                <w:sz w:val="20"/>
                <w:szCs w:val="20"/>
              </w:rPr>
            </w:pPr>
            <w:r>
              <w:rPr>
                <w:rFonts w:ascii="Times New Roman" w:hAnsi="Times New Roman"/>
                <w:sz w:val="20"/>
                <w:szCs w:val="20"/>
              </w:rPr>
              <w:t>ДШИ Ленского района</w:t>
            </w:r>
          </w:p>
          <w:p w:rsidR="00AA0FFB" w:rsidRDefault="00AA0FFB" w:rsidP="006B0D69">
            <w:pPr>
              <w:rPr>
                <w:rFonts w:ascii="Times New Roman" w:hAnsi="Times New Roman"/>
                <w:sz w:val="20"/>
                <w:szCs w:val="20"/>
              </w:rPr>
            </w:pPr>
          </w:p>
          <w:p w:rsidR="00AA0FFB" w:rsidRPr="005138B4" w:rsidRDefault="00AA0FFB" w:rsidP="006B0D69">
            <w:pPr>
              <w:rPr>
                <w:rFonts w:ascii="Times New Roman" w:hAnsi="Times New Roman"/>
                <w:sz w:val="20"/>
                <w:szCs w:val="20"/>
              </w:rPr>
            </w:pPr>
          </w:p>
        </w:tc>
        <w:tc>
          <w:tcPr>
            <w:tcW w:w="657" w:type="pct"/>
            <w:gridSpan w:val="2"/>
          </w:tcPr>
          <w:p w:rsidR="00AA0FFB" w:rsidRPr="00F06D9B" w:rsidRDefault="00AA0FFB" w:rsidP="006B0D69">
            <w:r w:rsidRPr="00A41311">
              <w:rPr>
                <w:rFonts w:ascii="Times New Roman" w:hAnsi="Times New Roman"/>
                <w:sz w:val="20"/>
                <w:szCs w:val="20"/>
              </w:rPr>
              <w:lastRenderedPageBreak/>
              <w:t>Бюджет МО «Ленский муниципальный район»</w:t>
            </w:r>
          </w:p>
        </w:tc>
        <w:tc>
          <w:tcPr>
            <w:tcW w:w="450" w:type="pct"/>
            <w:gridSpan w:val="3"/>
          </w:tcPr>
          <w:p w:rsidR="00AA0FFB" w:rsidRPr="005138B4" w:rsidRDefault="00AA0FFB" w:rsidP="006B0D69">
            <w:pPr>
              <w:jc w:val="center"/>
              <w:rPr>
                <w:rFonts w:ascii="Times New Roman" w:hAnsi="Times New Roman"/>
                <w:b/>
                <w:sz w:val="20"/>
                <w:szCs w:val="20"/>
              </w:rPr>
            </w:pPr>
            <w:r w:rsidRPr="005138B4">
              <w:rPr>
                <w:rFonts w:ascii="Times New Roman" w:hAnsi="Times New Roman"/>
                <w:b/>
                <w:sz w:val="20"/>
                <w:szCs w:val="20"/>
              </w:rPr>
              <w:t>30,0</w:t>
            </w:r>
          </w:p>
        </w:tc>
        <w:tc>
          <w:tcPr>
            <w:tcW w:w="378" w:type="pct"/>
            <w:gridSpan w:val="4"/>
          </w:tcPr>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10,0</w:t>
            </w:r>
          </w:p>
        </w:tc>
        <w:tc>
          <w:tcPr>
            <w:tcW w:w="443" w:type="pct"/>
            <w:gridSpan w:val="6"/>
          </w:tcPr>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10,0</w:t>
            </w:r>
          </w:p>
        </w:tc>
        <w:tc>
          <w:tcPr>
            <w:tcW w:w="410" w:type="pct"/>
            <w:gridSpan w:val="2"/>
          </w:tcPr>
          <w:p w:rsidR="00AA0FFB" w:rsidRPr="005138B4" w:rsidRDefault="00AA0FFB" w:rsidP="006B0D69">
            <w:pPr>
              <w:jc w:val="center"/>
              <w:rPr>
                <w:rFonts w:ascii="Times New Roman" w:hAnsi="Times New Roman"/>
                <w:sz w:val="20"/>
                <w:szCs w:val="20"/>
              </w:rPr>
            </w:pPr>
            <w:r w:rsidRPr="005138B4">
              <w:rPr>
                <w:rFonts w:ascii="Times New Roman" w:hAnsi="Times New Roman"/>
                <w:sz w:val="20"/>
                <w:szCs w:val="20"/>
              </w:rPr>
              <w:t>10,0</w:t>
            </w:r>
          </w:p>
        </w:tc>
        <w:tc>
          <w:tcPr>
            <w:tcW w:w="960" w:type="pct"/>
            <w:gridSpan w:val="4"/>
          </w:tcPr>
          <w:p w:rsidR="00AA0FFB" w:rsidRPr="005138B4" w:rsidRDefault="00AA0FFB" w:rsidP="006B0D69">
            <w:pPr>
              <w:rPr>
                <w:rFonts w:ascii="Times New Roman" w:hAnsi="Times New Roman"/>
                <w:sz w:val="20"/>
                <w:szCs w:val="20"/>
              </w:rPr>
            </w:pPr>
            <w:r w:rsidRPr="005138B4">
              <w:rPr>
                <w:rFonts w:ascii="Times New Roman" w:hAnsi="Times New Roman"/>
                <w:sz w:val="20"/>
                <w:szCs w:val="20"/>
              </w:rPr>
              <w:t xml:space="preserve">Рост творческой активности работников учреждений культуры и </w:t>
            </w:r>
            <w:r w:rsidRPr="005138B4">
              <w:rPr>
                <w:rFonts w:ascii="Times New Roman" w:hAnsi="Times New Roman"/>
                <w:sz w:val="20"/>
                <w:szCs w:val="20"/>
              </w:rPr>
              <w:lastRenderedPageBreak/>
              <w:t>молодых авторов</w:t>
            </w: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Pr>
        <w:tc>
          <w:tcPr>
            <w:tcW w:w="155" w:type="pct"/>
          </w:tcPr>
          <w:p w:rsidR="00AA0FFB" w:rsidRPr="005138B4" w:rsidRDefault="00AA0FFB" w:rsidP="006B0D69">
            <w:pPr>
              <w:jc w:val="center"/>
              <w:rPr>
                <w:rFonts w:ascii="Times New Roman" w:hAnsi="Times New Roman"/>
                <w:sz w:val="20"/>
                <w:szCs w:val="20"/>
              </w:rPr>
            </w:pPr>
          </w:p>
        </w:tc>
        <w:tc>
          <w:tcPr>
            <w:tcW w:w="1231" w:type="pct"/>
            <w:gridSpan w:val="6"/>
          </w:tcPr>
          <w:p w:rsidR="00AA0FFB" w:rsidRPr="00815270" w:rsidRDefault="00AA0FFB" w:rsidP="006B0D69">
            <w:pPr>
              <w:rPr>
                <w:rFonts w:ascii="Times New Roman" w:hAnsi="Times New Roman"/>
                <w:b/>
                <w:sz w:val="20"/>
                <w:szCs w:val="20"/>
              </w:rPr>
            </w:pPr>
            <w:r w:rsidRPr="00815270">
              <w:rPr>
                <w:rFonts w:ascii="Times New Roman" w:hAnsi="Times New Roman"/>
                <w:b/>
                <w:sz w:val="20"/>
                <w:szCs w:val="20"/>
              </w:rPr>
              <w:t>Итого  по  подпрограмме</w:t>
            </w:r>
            <w:r>
              <w:rPr>
                <w:rFonts w:ascii="Times New Roman" w:hAnsi="Times New Roman"/>
                <w:b/>
                <w:sz w:val="20"/>
                <w:szCs w:val="20"/>
              </w:rPr>
              <w:t>№4</w:t>
            </w:r>
            <w:r w:rsidRPr="00815270">
              <w:rPr>
                <w:rFonts w:ascii="Times New Roman" w:hAnsi="Times New Roman"/>
                <w:b/>
                <w:sz w:val="20"/>
                <w:szCs w:val="20"/>
              </w:rPr>
              <w:t>:</w:t>
            </w:r>
          </w:p>
        </w:tc>
        <w:tc>
          <w:tcPr>
            <w:tcW w:w="657" w:type="pct"/>
            <w:gridSpan w:val="2"/>
          </w:tcPr>
          <w:p w:rsidR="00AA0FFB" w:rsidRPr="003F02A4" w:rsidRDefault="00AA0FFB" w:rsidP="006B0D69">
            <w:pPr>
              <w:rPr>
                <w:rFonts w:ascii="Times New Roman" w:hAnsi="Times New Roman"/>
                <w:sz w:val="20"/>
                <w:szCs w:val="20"/>
              </w:rPr>
            </w:pPr>
            <w:r>
              <w:rPr>
                <w:rFonts w:ascii="Times New Roman" w:hAnsi="Times New Roman"/>
                <w:sz w:val="20"/>
                <w:szCs w:val="20"/>
              </w:rPr>
              <w:t>Бюджет МО «Ленский муниципальный район»</w:t>
            </w:r>
          </w:p>
          <w:p w:rsidR="00AA0FFB" w:rsidRPr="005138B4" w:rsidRDefault="00AA0FFB" w:rsidP="006B0D69">
            <w:pPr>
              <w:rPr>
                <w:rFonts w:ascii="Times New Roman" w:hAnsi="Times New Roman"/>
                <w:sz w:val="20"/>
                <w:szCs w:val="20"/>
              </w:rPr>
            </w:pPr>
            <w:r w:rsidRPr="005138B4">
              <w:rPr>
                <w:rFonts w:ascii="Times New Roman" w:hAnsi="Times New Roman"/>
                <w:sz w:val="20"/>
                <w:szCs w:val="20"/>
              </w:rPr>
              <w:t>Внебюджетные  средства</w:t>
            </w:r>
          </w:p>
          <w:p w:rsidR="00AA0FFB" w:rsidRPr="005138B4" w:rsidRDefault="00AA0FFB" w:rsidP="006B0D69">
            <w:pPr>
              <w:rPr>
                <w:rFonts w:ascii="Times New Roman" w:hAnsi="Times New Roman"/>
                <w:sz w:val="20"/>
                <w:szCs w:val="20"/>
              </w:rPr>
            </w:pPr>
          </w:p>
          <w:p w:rsidR="00AA0FFB" w:rsidRPr="005138B4" w:rsidRDefault="00AA0FFB" w:rsidP="006B0D69">
            <w:pPr>
              <w:rPr>
                <w:rFonts w:ascii="Times New Roman" w:hAnsi="Times New Roman"/>
                <w:b/>
                <w:sz w:val="20"/>
                <w:szCs w:val="20"/>
              </w:rPr>
            </w:pPr>
            <w:r w:rsidRPr="005138B4">
              <w:rPr>
                <w:rFonts w:ascii="Times New Roman" w:hAnsi="Times New Roman"/>
                <w:b/>
                <w:sz w:val="20"/>
                <w:szCs w:val="20"/>
              </w:rPr>
              <w:t>ИТОГО:</w:t>
            </w:r>
          </w:p>
        </w:tc>
        <w:tc>
          <w:tcPr>
            <w:tcW w:w="450" w:type="pct"/>
            <w:gridSpan w:val="3"/>
          </w:tcPr>
          <w:p w:rsidR="00AA0FFB" w:rsidRPr="005138B4" w:rsidRDefault="00AA0FFB" w:rsidP="006B0D69">
            <w:pPr>
              <w:jc w:val="center"/>
              <w:rPr>
                <w:rFonts w:ascii="Times New Roman" w:hAnsi="Times New Roman"/>
                <w:b/>
                <w:sz w:val="20"/>
                <w:szCs w:val="20"/>
              </w:rPr>
            </w:pPr>
            <w:r>
              <w:rPr>
                <w:rFonts w:ascii="Times New Roman" w:hAnsi="Times New Roman"/>
                <w:b/>
                <w:sz w:val="20"/>
                <w:szCs w:val="20"/>
              </w:rPr>
              <w:t>37848,8</w:t>
            </w:r>
          </w:p>
          <w:p w:rsidR="00AA0FFB" w:rsidRPr="005138B4" w:rsidRDefault="00AA0FFB" w:rsidP="006B0D69">
            <w:pPr>
              <w:jc w:val="center"/>
              <w:rPr>
                <w:rFonts w:ascii="Times New Roman" w:hAnsi="Times New Roman"/>
                <w:b/>
                <w:sz w:val="20"/>
                <w:szCs w:val="20"/>
              </w:rPr>
            </w:pPr>
          </w:p>
          <w:p w:rsidR="00AA0FFB" w:rsidRPr="005138B4" w:rsidRDefault="00AA0FFB" w:rsidP="006B0D69">
            <w:pPr>
              <w:jc w:val="center"/>
              <w:rPr>
                <w:rFonts w:ascii="Times New Roman" w:hAnsi="Times New Roman"/>
                <w:b/>
                <w:sz w:val="20"/>
                <w:szCs w:val="20"/>
              </w:rPr>
            </w:pPr>
            <w:r>
              <w:rPr>
                <w:rFonts w:ascii="Times New Roman" w:hAnsi="Times New Roman"/>
                <w:b/>
                <w:sz w:val="20"/>
                <w:szCs w:val="20"/>
              </w:rPr>
              <w:t>412,8</w:t>
            </w:r>
          </w:p>
          <w:p w:rsidR="00AA0FFB" w:rsidRPr="005138B4" w:rsidRDefault="00AA0FFB" w:rsidP="006B0D69">
            <w:pPr>
              <w:jc w:val="center"/>
              <w:rPr>
                <w:rFonts w:ascii="Times New Roman" w:hAnsi="Times New Roman"/>
                <w:b/>
                <w:sz w:val="20"/>
                <w:szCs w:val="20"/>
              </w:rPr>
            </w:pPr>
          </w:p>
          <w:p w:rsidR="00AA0FFB" w:rsidRPr="005138B4" w:rsidRDefault="00AA0FFB" w:rsidP="006B0D69">
            <w:pPr>
              <w:jc w:val="center"/>
              <w:rPr>
                <w:rFonts w:ascii="Times New Roman" w:hAnsi="Times New Roman"/>
                <w:b/>
                <w:sz w:val="20"/>
                <w:szCs w:val="20"/>
              </w:rPr>
            </w:pPr>
            <w:r>
              <w:rPr>
                <w:rFonts w:ascii="Times New Roman" w:hAnsi="Times New Roman"/>
                <w:b/>
                <w:sz w:val="20"/>
                <w:szCs w:val="20"/>
              </w:rPr>
              <w:t>38261,6</w:t>
            </w:r>
          </w:p>
        </w:tc>
        <w:tc>
          <w:tcPr>
            <w:tcW w:w="378" w:type="pct"/>
            <w:gridSpan w:val="4"/>
          </w:tcPr>
          <w:p w:rsidR="00AA0FFB" w:rsidRPr="005138B4" w:rsidRDefault="00AA0FFB" w:rsidP="006B0D69">
            <w:pPr>
              <w:jc w:val="center"/>
              <w:rPr>
                <w:rFonts w:ascii="Times New Roman" w:hAnsi="Times New Roman"/>
                <w:b/>
                <w:sz w:val="20"/>
                <w:szCs w:val="20"/>
              </w:rPr>
            </w:pPr>
            <w:r>
              <w:rPr>
                <w:rFonts w:ascii="Times New Roman" w:hAnsi="Times New Roman"/>
                <w:b/>
                <w:sz w:val="20"/>
                <w:szCs w:val="20"/>
              </w:rPr>
              <w:t>10739,1</w:t>
            </w:r>
          </w:p>
          <w:p w:rsidR="00AA0FFB" w:rsidRPr="005138B4" w:rsidRDefault="00AA0FFB" w:rsidP="006B0D69">
            <w:pPr>
              <w:jc w:val="center"/>
              <w:rPr>
                <w:rFonts w:ascii="Times New Roman" w:hAnsi="Times New Roman"/>
                <w:b/>
                <w:sz w:val="20"/>
                <w:szCs w:val="20"/>
              </w:rPr>
            </w:pPr>
          </w:p>
          <w:p w:rsidR="00AA0FFB" w:rsidRPr="005138B4" w:rsidRDefault="00AA0FFB" w:rsidP="006B0D69">
            <w:pPr>
              <w:jc w:val="center"/>
              <w:rPr>
                <w:rFonts w:ascii="Times New Roman" w:hAnsi="Times New Roman"/>
                <w:b/>
                <w:sz w:val="20"/>
                <w:szCs w:val="20"/>
              </w:rPr>
            </w:pPr>
            <w:r>
              <w:rPr>
                <w:rFonts w:ascii="Times New Roman" w:hAnsi="Times New Roman"/>
                <w:b/>
                <w:sz w:val="20"/>
                <w:szCs w:val="20"/>
              </w:rPr>
              <w:t>87,6</w:t>
            </w:r>
          </w:p>
          <w:p w:rsidR="00AA0FFB" w:rsidRPr="005138B4" w:rsidRDefault="00AA0FFB" w:rsidP="006B0D69">
            <w:pPr>
              <w:jc w:val="center"/>
              <w:rPr>
                <w:rFonts w:ascii="Times New Roman" w:hAnsi="Times New Roman"/>
                <w:b/>
                <w:sz w:val="20"/>
                <w:szCs w:val="20"/>
              </w:rPr>
            </w:pPr>
          </w:p>
          <w:p w:rsidR="00AA0FFB" w:rsidRPr="005138B4" w:rsidRDefault="00AA0FFB" w:rsidP="006B0D69">
            <w:pPr>
              <w:jc w:val="center"/>
              <w:rPr>
                <w:rFonts w:ascii="Times New Roman" w:hAnsi="Times New Roman"/>
                <w:b/>
                <w:sz w:val="20"/>
                <w:szCs w:val="20"/>
              </w:rPr>
            </w:pPr>
            <w:r>
              <w:rPr>
                <w:rFonts w:ascii="Times New Roman" w:hAnsi="Times New Roman"/>
                <w:b/>
                <w:sz w:val="20"/>
                <w:szCs w:val="20"/>
              </w:rPr>
              <w:t>10826,7</w:t>
            </w:r>
          </w:p>
        </w:tc>
        <w:tc>
          <w:tcPr>
            <w:tcW w:w="443" w:type="pct"/>
            <w:gridSpan w:val="6"/>
          </w:tcPr>
          <w:p w:rsidR="00AA0FFB" w:rsidRPr="005138B4" w:rsidRDefault="00AA0FFB" w:rsidP="006B0D69">
            <w:pPr>
              <w:jc w:val="center"/>
              <w:rPr>
                <w:rFonts w:ascii="Times New Roman" w:hAnsi="Times New Roman"/>
                <w:b/>
                <w:sz w:val="20"/>
                <w:szCs w:val="20"/>
              </w:rPr>
            </w:pPr>
            <w:r>
              <w:rPr>
                <w:rFonts w:ascii="Times New Roman" w:hAnsi="Times New Roman"/>
                <w:b/>
                <w:sz w:val="20"/>
                <w:szCs w:val="20"/>
              </w:rPr>
              <w:t>12625,6</w:t>
            </w:r>
          </w:p>
          <w:p w:rsidR="00AA0FFB" w:rsidRPr="005138B4" w:rsidRDefault="00AA0FFB" w:rsidP="006B0D69">
            <w:pPr>
              <w:jc w:val="center"/>
              <w:rPr>
                <w:rFonts w:ascii="Times New Roman" w:hAnsi="Times New Roman"/>
                <w:b/>
                <w:sz w:val="20"/>
                <w:szCs w:val="20"/>
              </w:rPr>
            </w:pPr>
          </w:p>
          <w:p w:rsidR="00AA0FFB" w:rsidRPr="005138B4" w:rsidRDefault="00AA0FFB" w:rsidP="006B0D69">
            <w:pPr>
              <w:jc w:val="center"/>
              <w:rPr>
                <w:rFonts w:ascii="Times New Roman" w:hAnsi="Times New Roman"/>
                <w:b/>
                <w:sz w:val="20"/>
                <w:szCs w:val="20"/>
              </w:rPr>
            </w:pPr>
            <w:r>
              <w:rPr>
                <w:rFonts w:ascii="Times New Roman" w:hAnsi="Times New Roman"/>
                <w:b/>
                <w:sz w:val="20"/>
                <w:szCs w:val="20"/>
              </w:rPr>
              <w:t>137,6</w:t>
            </w:r>
          </w:p>
          <w:p w:rsidR="00AA0FFB" w:rsidRPr="005138B4" w:rsidRDefault="00AA0FFB" w:rsidP="006B0D69">
            <w:pPr>
              <w:jc w:val="center"/>
              <w:rPr>
                <w:rFonts w:ascii="Times New Roman" w:hAnsi="Times New Roman"/>
                <w:b/>
                <w:sz w:val="20"/>
                <w:szCs w:val="20"/>
              </w:rPr>
            </w:pPr>
          </w:p>
          <w:p w:rsidR="00AA0FFB" w:rsidRPr="005138B4" w:rsidRDefault="00AA0FFB" w:rsidP="006B0D69">
            <w:pPr>
              <w:jc w:val="center"/>
              <w:rPr>
                <w:rFonts w:ascii="Times New Roman" w:hAnsi="Times New Roman"/>
                <w:b/>
                <w:sz w:val="20"/>
                <w:szCs w:val="20"/>
              </w:rPr>
            </w:pPr>
            <w:r>
              <w:rPr>
                <w:rFonts w:ascii="Times New Roman" w:hAnsi="Times New Roman"/>
                <w:b/>
                <w:sz w:val="20"/>
                <w:szCs w:val="20"/>
              </w:rPr>
              <w:t>12763,2</w:t>
            </w:r>
          </w:p>
        </w:tc>
        <w:tc>
          <w:tcPr>
            <w:tcW w:w="410" w:type="pct"/>
            <w:gridSpan w:val="2"/>
          </w:tcPr>
          <w:p w:rsidR="00AA0FFB" w:rsidRPr="005138B4" w:rsidRDefault="00AA0FFB" w:rsidP="006B0D69">
            <w:pPr>
              <w:jc w:val="center"/>
              <w:rPr>
                <w:rFonts w:ascii="Times New Roman" w:hAnsi="Times New Roman"/>
                <w:b/>
                <w:sz w:val="20"/>
                <w:szCs w:val="20"/>
              </w:rPr>
            </w:pPr>
            <w:r>
              <w:rPr>
                <w:rFonts w:ascii="Times New Roman" w:hAnsi="Times New Roman"/>
                <w:b/>
                <w:sz w:val="20"/>
                <w:szCs w:val="20"/>
              </w:rPr>
              <w:t>14484,1</w:t>
            </w:r>
          </w:p>
          <w:p w:rsidR="00AA0FFB" w:rsidRPr="005138B4" w:rsidRDefault="00AA0FFB" w:rsidP="006B0D69">
            <w:pPr>
              <w:jc w:val="center"/>
              <w:rPr>
                <w:rFonts w:ascii="Times New Roman" w:hAnsi="Times New Roman"/>
                <w:b/>
                <w:sz w:val="20"/>
                <w:szCs w:val="20"/>
              </w:rPr>
            </w:pPr>
          </w:p>
          <w:p w:rsidR="00AA0FFB" w:rsidRPr="005138B4" w:rsidRDefault="00AA0FFB" w:rsidP="006B0D69">
            <w:pPr>
              <w:jc w:val="center"/>
              <w:rPr>
                <w:rFonts w:ascii="Times New Roman" w:hAnsi="Times New Roman"/>
                <w:b/>
                <w:sz w:val="20"/>
                <w:szCs w:val="20"/>
              </w:rPr>
            </w:pPr>
            <w:r>
              <w:rPr>
                <w:rFonts w:ascii="Times New Roman" w:hAnsi="Times New Roman"/>
                <w:b/>
                <w:sz w:val="20"/>
                <w:szCs w:val="20"/>
              </w:rPr>
              <w:t>187,6</w:t>
            </w:r>
          </w:p>
          <w:p w:rsidR="00AA0FFB" w:rsidRPr="005138B4" w:rsidRDefault="00AA0FFB" w:rsidP="006B0D69">
            <w:pPr>
              <w:jc w:val="center"/>
              <w:rPr>
                <w:rFonts w:ascii="Times New Roman" w:hAnsi="Times New Roman"/>
                <w:b/>
                <w:sz w:val="20"/>
                <w:szCs w:val="20"/>
              </w:rPr>
            </w:pPr>
          </w:p>
          <w:p w:rsidR="00AA0FFB" w:rsidRPr="005138B4" w:rsidRDefault="00AA0FFB" w:rsidP="006B0D69">
            <w:pPr>
              <w:jc w:val="center"/>
              <w:rPr>
                <w:rFonts w:ascii="Times New Roman" w:hAnsi="Times New Roman"/>
                <w:b/>
                <w:sz w:val="20"/>
                <w:szCs w:val="20"/>
              </w:rPr>
            </w:pPr>
            <w:r>
              <w:rPr>
                <w:rFonts w:ascii="Times New Roman" w:hAnsi="Times New Roman"/>
                <w:b/>
                <w:sz w:val="20"/>
                <w:szCs w:val="20"/>
              </w:rPr>
              <w:t>14671,7</w:t>
            </w:r>
          </w:p>
        </w:tc>
        <w:tc>
          <w:tcPr>
            <w:tcW w:w="960" w:type="pct"/>
            <w:gridSpan w:val="4"/>
          </w:tcPr>
          <w:p w:rsidR="00AA0FFB" w:rsidRPr="005138B4" w:rsidRDefault="00AA0FFB" w:rsidP="006B0D69">
            <w:pPr>
              <w:jc w:val="center"/>
              <w:rPr>
                <w:rFonts w:ascii="Times New Roman" w:hAnsi="Times New Roman"/>
                <w:sz w:val="20"/>
                <w:szCs w:val="20"/>
              </w:rPr>
            </w:pPr>
          </w:p>
        </w:tc>
      </w:tr>
      <w:tr w:rsidR="00E6653D" w:rsidRPr="00F06D9B" w:rsidTr="00E6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16" w:type="pct"/>
          <w:trHeight w:val="1549"/>
        </w:trPr>
        <w:tc>
          <w:tcPr>
            <w:tcW w:w="155" w:type="pct"/>
          </w:tcPr>
          <w:p w:rsidR="00AA0FFB" w:rsidRPr="005138B4" w:rsidRDefault="00AA0FFB" w:rsidP="006B0D69">
            <w:pPr>
              <w:jc w:val="center"/>
              <w:rPr>
                <w:rFonts w:ascii="Times New Roman" w:hAnsi="Times New Roman"/>
                <w:sz w:val="20"/>
                <w:szCs w:val="20"/>
              </w:rPr>
            </w:pPr>
          </w:p>
        </w:tc>
        <w:tc>
          <w:tcPr>
            <w:tcW w:w="1231" w:type="pct"/>
            <w:gridSpan w:val="6"/>
          </w:tcPr>
          <w:p w:rsidR="00AA0FFB" w:rsidRPr="00815270" w:rsidRDefault="00AA0FFB" w:rsidP="006B0D69">
            <w:pPr>
              <w:rPr>
                <w:rFonts w:ascii="Times New Roman" w:hAnsi="Times New Roman"/>
                <w:b/>
                <w:sz w:val="20"/>
                <w:szCs w:val="20"/>
              </w:rPr>
            </w:pPr>
            <w:r w:rsidRPr="00815270">
              <w:rPr>
                <w:rFonts w:ascii="Times New Roman" w:hAnsi="Times New Roman"/>
                <w:b/>
                <w:sz w:val="20"/>
                <w:szCs w:val="20"/>
              </w:rPr>
              <w:t xml:space="preserve">Итого  </w:t>
            </w:r>
            <w:r>
              <w:rPr>
                <w:rFonts w:ascii="Times New Roman" w:hAnsi="Times New Roman"/>
                <w:b/>
                <w:sz w:val="20"/>
                <w:szCs w:val="20"/>
              </w:rPr>
              <w:t>по муниципальной программе «Развитие сферы культуры МО «Ленский муниципальный район» на 2015-2017 годы»</w:t>
            </w:r>
          </w:p>
        </w:tc>
        <w:tc>
          <w:tcPr>
            <w:tcW w:w="657" w:type="pct"/>
            <w:gridSpan w:val="2"/>
          </w:tcPr>
          <w:p w:rsidR="00AA0FFB" w:rsidRPr="00BE10A0" w:rsidRDefault="00AA0FFB" w:rsidP="006B0D69">
            <w:pPr>
              <w:rPr>
                <w:rFonts w:ascii="Times New Roman" w:hAnsi="Times New Roman"/>
                <w:b/>
                <w:sz w:val="20"/>
                <w:szCs w:val="20"/>
              </w:rPr>
            </w:pPr>
            <w:r w:rsidRPr="00BE10A0">
              <w:rPr>
                <w:rFonts w:ascii="Times New Roman" w:hAnsi="Times New Roman"/>
                <w:b/>
                <w:sz w:val="20"/>
                <w:szCs w:val="20"/>
              </w:rPr>
              <w:t>Бюджет МО «Ленский муниципальный район»</w:t>
            </w:r>
          </w:p>
          <w:p w:rsidR="00AA0FFB" w:rsidRPr="00E917D9" w:rsidRDefault="00AA0FFB" w:rsidP="006B0D69">
            <w:pPr>
              <w:rPr>
                <w:rFonts w:ascii="Times New Roman" w:hAnsi="Times New Roman"/>
                <w:b/>
                <w:sz w:val="20"/>
                <w:szCs w:val="20"/>
              </w:rPr>
            </w:pPr>
            <w:r w:rsidRPr="00E917D9">
              <w:rPr>
                <w:rFonts w:ascii="Times New Roman" w:hAnsi="Times New Roman"/>
                <w:b/>
                <w:sz w:val="20"/>
                <w:szCs w:val="20"/>
              </w:rPr>
              <w:t>Областной бюджет</w:t>
            </w:r>
          </w:p>
          <w:p w:rsidR="00AA0FFB" w:rsidRPr="00E917D9" w:rsidRDefault="00AA0FFB" w:rsidP="006B0D69">
            <w:pPr>
              <w:rPr>
                <w:rFonts w:ascii="Times New Roman" w:hAnsi="Times New Roman"/>
                <w:b/>
                <w:sz w:val="20"/>
                <w:szCs w:val="20"/>
              </w:rPr>
            </w:pPr>
            <w:r w:rsidRPr="00E917D9">
              <w:rPr>
                <w:rFonts w:ascii="Times New Roman" w:hAnsi="Times New Roman"/>
                <w:b/>
                <w:sz w:val="20"/>
                <w:szCs w:val="20"/>
              </w:rPr>
              <w:t>Внебюджетные  средства</w:t>
            </w:r>
          </w:p>
          <w:p w:rsidR="00AA0FFB" w:rsidRPr="003F13E5" w:rsidRDefault="00AA0FFB" w:rsidP="006B0D69">
            <w:pPr>
              <w:rPr>
                <w:rFonts w:ascii="Times New Roman" w:hAnsi="Times New Roman"/>
                <w:b/>
                <w:sz w:val="20"/>
                <w:szCs w:val="20"/>
              </w:rPr>
            </w:pPr>
            <w:r w:rsidRPr="003F13E5">
              <w:rPr>
                <w:rFonts w:ascii="Times New Roman" w:hAnsi="Times New Roman"/>
                <w:b/>
                <w:sz w:val="20"/>
                <w:szCs w:val="20"/>
              </w:rPr>
              <w:t>ИТОГО</w:t>
            </w:r>
          </w:p>
        </w:tc>
        <w:tc>
          <w:tcPr>
            <w:tcW w:w="450" w:type="pct"/>
            <w:gridSpan w:val="3"/>
          </w:tcPr>
          <w:p w:rsidR="00AA0FFB" w:rsidRPr="009229A9" w:rsidRDefault="00AA0FFB" w:rsidP="0017410F">
            <w:pPr>
              <w:jc w:val="center"/>
              <w:rPr>
                <w:rFonts w:ascii="Times New Roman" w:hAnsi="Times New Roman"/>
                <w:b/>
                <w:sz w:val="20"/>
                <w:szCs w:val="20"/>
              </w:rPr>
            </w:pPr>
            <w:r w:rsidRPr="009229A9">
              <w:rPr>
                <w:rFonts w:ascii="Times New Roman" w:hAnsi="Times New Roman"/>
                <w:b/>
                <w:sz w:val="20"/>
                <w:szCs w:val="20"/>
              </w:rPr>
              <w:t>1733</w:t>
            </w:r>
            <w:r w:rsidR="0017410F">
              <w:rPr>
                <w:rFonts w:ascii="Times New Roman" w:hAnsi="Times New Roman"/>
                <w:b/>
                <w:sz w:val="20"/>
                <w:szCs w:val="20"/>
              </w:rPr>
              <w:t>28</w:t>
            </w:r>
            <w:r w:rsidRPr="009229A9">
              <w:rPr>
                <w:rFonts w:ascii="Times New Roman" w:hAnsi="Times New Roman"/>
                <w:b/>
                <w:sz w:val="20"/>
                <w:szCs w:val="20"/>
              </w:rPr>
              <w:t>,20</w:t>
            </w:r>
          </w:p>
          <w:p w:rsidR="00AA0FFB" w:rsidRDefault="00AA0FFB" w:rsidP="0017410F">
            <w:pPr>
              <w:jc w:val="center"/>
              <w:rPr>
                <w:rFonts w:ascii="Times New Roman" w:hAnsi="Times New Roman"/>
                <w:b/>
                <w:sz w:val="20"/>
                <w:szCs w:val="20"/>
              </w:rPr>
            </w:pPr>
          </w:p>
          <w:p w:rsidR="00AA0FFB" w:rsidRDefault="00AA0FFB" w:rsidP="0017410F">
            <w:pPr>
              <w:jc w:val="center"/>
              <w:rPr>
                <w:rFonts w:ascii="Times New Roman" w:hAnsi="Times New Roman"/>
                <w:b/>
                <w:sz w:val="20"/>
                <w:szCs w:val="20"/>
              </w:rPr>
            </w:pPr>
            <w:r w:rsidRPr="009229A9">
              <w:rPr>
                <w:rFonts w:ascii="Times New Roman" w:hAnsi="Times New Roman"/>
                <w:b/>
                <w:sz w:val="20"/>
                <w:szCs w:val="20"/>
              </w:rPr>
              <w:t>450,0</w:t>
            </w:r>
          </w:p>
          <w:p w:rsidR="00AA0FFB" w:rsidRPr="009229A9" w:rsidRDefault="00AA0FFB" w:rsidP="0017410F">
            <w:pPr>
              <w:jc w:val="center"/>
              <w:rPr>
                <w:rFonts w:ascii="Times New Roman" w:hAnsi="Times New Roman"/>
                <w:b/>
                <w:sz w:val="20"/>
                <w:szCs w:val="20"/>
              </w:rPr>
            </w:pPr>
            <w:r w:rsidRPr="009229A9">
              <w:rPr>
                <w:rFonts w:ascii="Times New Roman" w:hAnsi="Times New Roman"/>
                <w:b/>
                <w:sz w:val="20"/>
                <w:szCs w:val="20"/>
              </w:rPr>
              <w:t>5556,20</w:t>
            </w:r>
          </w:p>
          <w:p w:rsidR="00AA0FFB" w:rsidRPr="009229A9" w:rsidRDefault="00AA0FFB" w:rsidP="0017410F">
            <w:pPr>
              <w:jc w:val="center"/>
              <w:rPr>
                <w:rFonts w:ascii="Times New Roman" w:hAnsi="Times New Roman"/>
                <w:b/>
                <w:sz w:val="20"/>
                <w:szCs w:val="20"/>
              </w:rPr>
            </w:pPr>
            <w:r w:rsidRPr="009229A9">
              <w:rPr>
                <w:rFonts w:ascii="Times New Roman" w:hAnsi="Times New Roman"/>
                <w:b/>
                <w:sz w:val="20"/>
                <w:szCs w:val="20"/>
              </w:rPr>
              <w:t>1793</w:t>
            </w:r>
            <w:r w:rsidR="0017410F">
              <w:rPr>
                <w:rFonts w:ascii="Times New Roman" w:hAnsi="Times New Roman"/>
                <w:b/>
                <w:sz w:val="20"/>
                <w:szCs w:val="20"/>
              </w:rPr>
              <w:t>34</w:t>
            </w:r>
            <w:r w:rsidRPr="009229A9">
              <w:rPr>
                <w:rFonts w:ascii="Times New Roman" w:hAnsi="Times New Roman"/>
                <w:b/>
                <w:sz w:val="20"/>
                <w:szCs w:val="20"/>
              </w:rPr>
              <w:t>,40</w:t>
            </w:r>
          </w:p>
        </w:tc>
        <w:tc>
          <w:tcPr>
            <w:tcW w:w="378" w:type="pct"/>
            <w:gridSpan w:val="4"/>
          </w:tcPr>
          <w:p w:rsidR="00AA0FFB" w:rsidRPr="009229A9" w:rsidRDefault="00AA0FFB" w:rsidP="006B0D69">
            <w:pPr>
              <w:jc w:val="center"/>
              <w:rPr>
                <w:rFonts w:ascii="Times New Roman" w:hAnsi="Times New Roman"/>
                <w:b/>
                <w:sz w:val="20"/>
                <w:szCs w:val="20"/>
              </w:rPr>
            </w:pPr>
            <w:r w:rsidRPr="009229A9">
              <w:rPr>
                <w:rFonts w:ascii="Times New Roman" w:hAnsi="Times New Roman"/>
                <w:b/>
                <w:sz w:val="20"/>
                <w:szCs w:val="20"/>
              </w:rPr>
              <w:t>4635</w:t>
            </w:r>
            <w:r w:rsidR="0017410F">
              <w:rPr>
                <w:rFonts w:ascii="Times New Roman" w:hAnsi="Times New Roman"/>
                <w:b/>
                <w:sz w:val="20"/>
                <w:szCs w:val="20"/>
              </w:rPr>
              <w:t>9</w:t>
            </w:r>
            <w:r w:rsidRPr="009229A9">
              <w:rPr>
                <w:rFonts w:ascii="Times New Roman" w:hAnsi="Times New Roman"/>
                <w:b/>
                <w:sz w:val="20"/>
                <w:szCs w:val="20"/>
              </w:rPr>
              <w:t>,50</w:t>
            </w:r>
          </w:p>
          <w:p w:rsidR="00AA0FFB" w:rsidRDefault="00AA0FFB" w:rsidP="006B0D69">
            <w:pPr>
              <w:jc w:val="center"/>
              <w:rPr>
                <w:rFonts w:ascii="Times New Roman" w:hAnsi="Times New Roman"/>
                <w:b/>
                <w:sz w:val="20"/>
                <w:szCs w:val="20"/>
              </w:rPr>
            </w:pPr>
          </w:p>
          <w:p w:rsidR="00AA0FFB" w:rsidRDefault="00AA0FFB" w:rsidP="006B0D69">
            <w:pPr>
              <w:jc w:val="center"/>
              <w:rPr>
                <w:rFonts w:ascii="Times New Roman" w:hAnsi="Times New Roman"/>
                <w:b/>
                <w:sz w:val="20"/>
                <w:szCs w:val="20"/>
              </w:rPr>
            </w:pPr>
            <w:r w:rsidRPr="009229A9">
              <w:rPr>
                <w:rFonts w:ascii="Times New Roman" w:hAnsi="Times New Roman"/>
                <w:b/>
                <w:sz w:val="20"/>
                <w:szCs w:val="20"/>
              </w:rPr>
              <w:t>150,0</w:t>
            </w:r>
          </w:p>
          <w:p w:rsidR="00AA0FFB" w:rsidRPr="009229A9" w:rsidRDefault="00AA0FFB" w:rsidP="006B0D69">
            <w:pPr>
              <w:jc w:val="center"/>
              <w:rPr>
                <w:rFonts w:ascii="Times New Roman" w:hAnsi="Times New Roman"/>
                <w:b/>
                <w:sz w:val="20"/>
                <w:szCs w:val="20"/>
              </w:rPr>
            </w:pPr>
            <w:r w:rsidRPr="009229A9">
              <w:rPr>
                <w:rFonts w:ascii="Times New Roman" w:hAnsi="Times New Roman"/>
                <w:b/>
                <w:sz w:val="20"/>
                <w:szCs w:val="20"/>
              </w:rPr>
              <w:t>1645,40</w:t>
            </w:r>
          </w:p>
          <w:p w:rsidR="00AA0FFB" w:rsidRPr="009229A9" w:rsidRDefault="00AA0FFB" w:rsidP="006B0D69">
            <w:pPr>
              <w:jc w:val="center"/>
              <w:rPr>
                <w:rFonts w:ascii="Times New Roman" w:hAnsi="Times New Roman"/>
                <w:b/>
                <w:sz w:val="20"/>
                <w:szCs w:val="20"/>
              </w:rPr>
            </w:pPr>
            <w:r w:rsidRPr="009229A9">
              <w:rPr>
                <w:rFonts w:ascii="Times New Roman" w:hAnsi="Times New Roman"/>
                <w:b/>
                <w:sz w:val="20"/>
                <w:szCs w:val="20"/>
              </w:rPr>
              <w:t>48149,90</w:t>
            </w:r>
          </w:p>
        </w:tc>
        <w:tc>
          <w:tcPr>
            <w:tcW w:w="443" w:type="pct"/>
            <w:gridSpan w:val="6"/>
          </w:tcPr>
          <w:p w:rsidR="00AA0FFB" w:rsidRPr="009229A9" w:rsidRDefault="00AA0FFB" w:rsidP="006B0D69">
            <w:pPr>
              <w:jc w:val="center"/>
              <w:rPr>
                <w:rFonts w:ascii="Times New Roman" w:hAnsi="Times New Roman"/>
                <w:b/>
                <w:sz w:val="20"/>
                <w:szCs w:val="20"/>
              </w:rPr>
            </w:pPr>
            <w:r w:rsidRPr="009229A9">
              <w:rPr>
                <w:rFonts w:ascii="Times New Roman" w:hAnsi="Times New Roman"/>
                <w:b/>
                <w:sz w:val="20"/>
                <w:szCs w:val="20"/>
              </w:rPr>
              <w:t>5593</w:t>
            </w:r>
            <w:r w:rsidR="0017410F">
              <w:rPr>
                <w:rFonts w:ascii="Times New Roman" w:hAnsi="Times New Roman"/>
                <w:b/>
                <w:sz w:val="20"/>
                <w:szCs w:val="20"/>
              </w:rPr>
              <w:t>7</w:t>
            </w:r>
            <w:r w:rsidRPr="009229A9">
              <w:rPr>
                <w:rFonts w:ascii="Times New Roman" w:hAnsi="Times New Roman"/>
                <w:b/>
                <w:sz w:val="20"/>
                <w:szCs w:val="20"/>
              </w:rPr>
              <w:t>,80</w:t>
            </w:r>
          </w:p>
          <w:p w:rsidR="00AA0FFB" w:rsidRDefault="00AA0FFB" w:rsidP="006B0D69">
            <w:pPr>
              <w:jc w:val="center"/>
              <w:rPr>
                <w:rFonts w:ascii="Times New Roman" w:hAnsi="Times New Roman"/>
                <w:b/>
                <w:sz w:val="20"/>
                <w:szCs w:val="20"/>
              </w:rPr>
            </w:pPr>
          </w:p>
          <w:p w:rsidR="00AA0FFB" w:rsidRDefault="00AA0FFB" w:rsidP="006B0D69">
            <w:pPr>
              <w:jc w:val="center"/>
              <w:rPr>
                <w:rFonts w:ascii="Times New Roman" w:hAnsi="Times New Roman"/>
                <w:b/>
                <w:sz w:val="20"/>
                <w:szCs w:val="20"/>
              </w:rPr>
            </w:pPr>
            <w:r w:rsidRPr="009229A9">
              <w:rPr>
                <w:rFonts w:ascii="Times New Roman" w:hAnsi="Times New Roman"/>
                <w:b/>
                <w:sz w:val="20"/>
                <w:szCs w:val="20"/>
              </w:rPr>
              <w:t>150,0</w:t>
            </w:r>
          </w:p>
          <w:p w:rsidR="00AA0FFB" w:rsidRPr="009229A9" w:rsidRDefault="00AA0FFB" w:rsidP="006B0D69">
            <w:pPr>
              <w:jc w:val="center"/>
              <w:rPr>
                <w:rFonts w:ascii="Times New Roman" w:hAnsi="Times New Roman"/>
                <w:b/>
                <w:sz w:val="20"/>
                <w:szCs w:val="20"/>
              </w:rPr>
            </w:pPr>
            <w:r w:rsidRPr="009229A9">
              <w:rPr>
                <w:rFonts w:ascii="Times New Roman" w:hAnsi="Times New Roman"/>
                <w:b/>
                <w:sz w:val="20"/>
                <w:szCs w:val="20"/>
              </w:rPr>
              <w:t>1855,40</w:t>
            </w:r>
          </w:p>
          <w:p w:rsidR="00AA0FFB" w:rsidRPr="009229A9" w:rsidRDefault="00AA0FFB" w:rsidP="006B0D69">
            <w:pPr>
              <w:jc w:val="center"/>
              <w:rPr>
                <w:rFonts w:ascii="Times New Roman" w:hAnsi="Times New Roman"/>
                <w:b/>
                <w:sz w:val="20"/>
                <w:szCs w:val="20"/>
              </w:rPr>
            </w:pPr>
            <w:r w:rsidRPr="009229A9">
              <w:rPr>
                <w:rFonts w:ascii="Times New Roman" w:hAnsi="Times New Roman"/>
                <w:b/>
                <w:sz w:val="20"/>
                <w:szCs w:val="20"/>
              </w:rPr>
              <w:t>57938,20</w:t>
            </w:r>
          </w:p>
        </w:tc>
        <w:tc>
          <w:tcPr>
            <w:tcW w:w="410" w:type="pct"/>
            <w:gridSpan w:val="2"/>
          </w:tcPr>
          <w:p w:rsidR="00AA0FFB" w:rsidRPr="009229A9" w:rsidRDefault="00AA0FFB" w:rsidP="006B0D69">
            <w:pPr>
              <w:jc w:val="center"/>
              <w:rPr>
                <w:rFonts w:ascii="Times New Roman" w:hAnsi="Times New Roman"/>
                <w:b/>
                <w:sz w:val="20"/>
                <w:szCs w:val="20"/>
              </w:rPr>
            </w:pPr>
            <w:r w:rsidRPr="009229A9">
              <w:rPr>
                <w:rFonts w:ascii="Times New Roman" w:hAnsi="Times New Roman"/>
                <w:b/>
                <w:sz w:val="20"/>
                <w:szCs w:val="20"/>
              </w:rPr>
              <w:t>710</w:t>
            </w:r>
            <w:r w:rsidR="0017410F">
              <w:rPr>
                <w:rFonts w:ascii="Times New Roman" w:hAnsi="Times New Roman"/>
                <w:b/>
                <w:sz w:val="20"/>
                <w:szCs w:val="20"/>
              </w:rPr>
              <w:t>30</w:t>
            </w:r>
            <w:r w:rsidRPr="009229A9">
              <w:rPr>
                <w:rFonts w:ascii="Times New Roman" w:hAnsi="Times New Roman"/>
                <w:b/>
                <w:sz w:val="20"/>
                <w:szCs w:val="20"/>
              </w:rPr>
              <w:t>,90</w:t>
            </w:r>
          </w:p>
          <w:p w:rsidR="00AA0FFB" w:rsidRDefault="00AA0FFB" w:rsidP="006B0D69">
            <w:pPr>
              <w:jc w:val="center"/>
              <w:rPr>
                <w:rFonts w:ascii="Times New Roman" w:hAnsi="Times New Roman"/>
                <w:b/>
                <w:sz w:val="20"/>
                <w:szCs w:val="20"/>
              </w:rPr>
            </w:pPr>
          </w:p>
          <w:p w:rsidR="00AA0FFB" w:rsidRDefault="00AA0FFB" w:rsidP="006B0D69">
            <w:pPr>
              <w:jc w:val="center"/>
              <w:rPr>
                <w:rFonts w:ascii="Times New Roman" w:hAnsi="Times New Roman"/>
                <w:b/>
                <w:sz w:val="20"/>
                <w:szCs w:val="20"/>
              </w:rPr>
            </w:pPr>
            <w:r w:rsidRPr="009229A9">
              <w:rPr>
                <w:rFonts w:ascii="Times New Roman" w:hAnsi="Times New Roman"/>
                <w:b/>
                <w:sz w:val="20"/>
                <w:szCs w:val="20"/>
              </w:rPr>
              <w:t>150,0</w:t>
            </w:r>
          </w:p>
          <w:p w:rsidR="00AA0FFB" w:rsidRPr="009229A9" w:rsidRDefault="00AA0FFB" w:rsidP="006B0D69">
            <w:pPr>
              <w:jc w:val="center"/>
              <w:rPr>
                <w:rFonts w:ascii="Times New Roman" w:hAnsi="Times New Roman"/>
                <w:b/>
                <w:sz w:val="20"/>
                <w:szCs w:val="20"/>
              </w:rPr>
            </w:pPr>
            <w:r w:rsidRPr="009229A9">
              <w:rPr>
                <w:rFonts w:ascii="Times New Roman" w:hAnsi="Times New Roman"/>
                <w:b/>
                <w:sz w:val="20"/>
                <w:szCs w:val="20"/>
              </w:rPr>
              <w:t>2055,40</w:t>
            </w:r>
          </w:p>
          <w:p w:rsidR="00AA0FFB" w:rsidRPr="009229A9" w:rsidRDefault="00AA0FFB" w:rsidP="006B0D69">
            <w:pPr>
              <w:jc w:val="center"/>
              <w:rPr>
                <w:rFonts w:ascii="Times New Roman" w:hAnsi="Times New Roman"/>
                <w:b/>
                <w:sz w:val="20"/>
                <w:szCs w:val="20"/>
              </w:rPr>
            </w:pPr>
            <w:r w:rsidRPr="009229A9">
              <w:rPr>
                <w:rFonts w:ascii="Times New Roman" w:hAnsi="Times New Roman"/>
                <w:b/>
                <w:sz w:val="20"/>
                <w:szCs w:val="20"/>
              </w:rPr>
              <w:t>73231,30</w:t>
            </w:r>
          </w:p>
        </w:tc>
        <w:tc>
          <w:tcPr>
            <w:tcW w:w="960" w:type="pct"/>
            <w:gridSpan w:val="4"/>
          </w:tcPr>
          <w:p w:rsidR="00AA0FFB" w:rsidRPr="005138B4" w:rsidRDefault="00AA0FFB" w:rsidP="006B0D69">
            <w:pPr>
              <w:jc w:val="center"/>
              <w:rPr>
                <w:rFonts w:ascii="Times New Roman" w:hAnsi="Times New Roman"/>
                <w:sz w:val="20"/>
                <w:szCs w:val="20"/>
              </w:rPr>
            </w:pPr>
          </w:p>
        </w:tc>
      </w:tr>
    </w:tbl>
    <w:p w:rsidR="00AA0FFB" w:rsidRDefault="00AA0FFB" w:rsidP="00E917D9">
      <w:pPr>
        <w:pStyle w:val="2"/>
        <w:keepNext/>
        <w:tabs>
          <w:tab w:val="left" w:pos="2220"/>
        </w:tabs>
        <w:spacing w:before="240" w:beforeAutospacing="0" w:after="360" w:afterAutospacing="0"/>
        <w:ind w:right="-32"/>
        <w:rPr>
          <w:b w:val="0"/>
          <w:bCs w:val="0"/>
          <w:sz w:val="26"/>
          <w:szCs w:val="26"/>
        </w:rPr>
        <w:sectPr w:rsidR="00AA0FFB" w:rsidSect="006B0D69">
          <w:pgSz w:w="16838" w:h="11906" w:orient="landscape"/>
          <w:pgMar w:top="142" w:right="1418" w:bottom="851" w:left="1418" w:header="709" w:footer="709" w:gutter="0"/>
          <w:cols w:space="708"/>
          <w:titlePg/>
          <w:docGrid w:linePitch="360"/>
        </w:sectPr>
      </w:pPr>
    </w:p>
    <w:p w:rsidR="00AA0FFB" w:rsidRPr="00170AA3" w:rsidRDefault="00AA0FFB" w:rsidP="00170AA3">
      <w:pPr>
        <w:pStyle w:val="2"/>
        <w:keepNext/>
        <w:tabs>
          <w:tab w:val="left" w:pos="2220"/>
        </w:tabs>
        <w:spacing w:before="240" w:beforeAutospacing="0" w:after="360" w:afterAutospacing="0"/>
        <w:ind w:right="-32"/>
        <w:rPr>
          <w:b w:val="0"/>
          <w:sz w:val="26"/>
          <w:szCs w:val="26"/>
        </w:rPr>
      </w:pPr>
      <w:r>
        <w:rPr>
          <w:b w:val="0"/>
          <w:bCs w:val="0"/>
          <w:sz w:val="26"/>
          <w:szCs w:val="26"/>
        </w:rPr>
        <w:lastRenderedPageBreak/>
        <w:tab/>
      </w:r>
      <w:bookmarkStart w:id="11" w:name="_Toc398900701"/>
      <w:r w:rsidRPr="00DE2412">
        <w:rPr>
          <w:sz w:val="26"/>
          <w:szCs w:val="26"/>
          <w:lang w:val="en-US"/>
        </w:rPr>
        <w:t>IV</w:t>
      </w:r>
      <w:r w:rsidRPr="00DE2412">
        <w:rPr>
          <w:sz w:val="26"/>
          <w:szCs w:val="26"/>
        </w:rPr>
        <w:t>. Механизм реализации Программ</w:t>
      </w:r>
      <w:bookmarkEnd w:id="11"/>
    </w:p>
    <w:p w:rsidR="00986FBB" w:rsidRDefault="00AA0FFB" w:rsidP="00170AA3">
      <w:pPr>
        <w:pStyle w:val="ConsPlusNonformat"/>
        <w:ind w:firstLine="709"/>
        <w:jc w:val="both"/>
        <w:rPr>
          <w:rFonts w:ascii="Times New Roman" w:hAnsi="Times New Roman" w:cs="Times New Roman"/>
          <w:sz w:val="24"/>
          <w:szCs w:val="24"/>
        </w:rPr>
      </w:pPr>
      <w:r w:rsidRPr="00193D79">
        <w:rPr>
          <w:rFonts w:ascii="Times New Roman" w:hAnsi="Times New Roman" w:cs="Times New Roman"/>
          <w:sz w:val="24"/>
          <w:szCs w:val="24"/>
        </w:rPr>
        <w:t>Реализация Программы осуществляется на основе соглашений, заключаемых в установленном порядке с исполнителями мероприятий Программы (на конкурсной основе) и путём перечисления целевых средств на мероприятия программы, запланированные по учреждениям.</w:t>
      </w:r>
    </w:p>
    <w:p w:rsidR="00986FBB" w:rsidRDefault="00986FBB" w:rsidP="00170AA3">
      <w:pPr>
        <w:pStyle w:val="ConsPlusNonformat"/>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Мероприятий Программы</w:t>
      </w:r>
      <w:r w:rsidRPr="002C10F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финансируются с учетом получения </w:t>
      </w:r>
      <w:r w:rsidRPr="002C10FB">
        <w:rPr>
          <w:rFonts w:ascii="Times New Roman" w:hAnsi="Times New Roman"/>
          <w:color w:val="000000"/>
          <w:sz w:val="24"/>
          <w:szCs w:val="24"/>
          <w:lang w:eastAsia="ru-RU"/>
        </w:rPr>
        <w:t>субсидии из областного бюджета:</w:t>
      </w:r>
    </w:p>
    <w:p w:rsidR="00AA0FFB" w:rsidRPr="00986FBB" w:rsidRDefault="00986FBB" w:rsidP="00170AA3">
      <w:pPr>
        <w:pStyle w:val="ConsPlusNonformat"/>
        <w:ind w:firstLine="709"/>
        <w:jc w:val="both"/>
        <w:rPr>
          <w:rFonts w:ascii="Times New Roman" w:hAnsi="Times New Roman" w:cs="Times New Roman"/>
          <w:sz w:val="24"/>
          <w:szCs w:val="24"/>
        </w:rPr>
      </w:pPr>
      <w:r w:rsidRPr="00986FBB">
        <w:rPr>
          <w:rFonts w:ascii="Times New Roman" w:hAnsi="Times New Roman" w:cs="Times New Roman"/>
          <w:color w:val="000000"/>
          <w:sz w:val="24"/>
          <w:szCs w:val="24"/>
          <w:lang w:eastAsia="ru-RU"/>
        </w:rPr>
        <w:t xml:space="preserve">- </w:t>
      </w:r>
      <w:r w:rsidR="00AA0FFB" w:rsidRPr="00986FBB">
        <w:rPr>
          <w:rFonts w:ascii="Times New Roman" w:hAnsi="Times New Roman" w:cs="Times New Roman"/>
          <w:sz w:val="24"/>
          <w:szCs w:val="24"/>
        </w:rPr>
        <w:t>на исполнение требований пожарной безопасности муниципальными учреждениями культуры</w:t>
      </w:r>
    </w:p>
    <w:p w:rsidR="00AA0FFB" w:rsidRPr="00986FBB" w:rsidRDefault="00AA0FFB" w:rsidP="00170AA3">
      <w:pPr>
        <w:pStyle w:val="a8"/>
        <w:numPr>
          <w:ilvl w:val="0"/>
          <w:numId w:val="37"/>
        </w:numPr>
        <w:autoSpaceDE w:val="0"/>
        <w:autoSpaceDN w:val="0"/>
        <w:adjustRightInd w:val="0"/>
        <w:spacing w:before="0"/>
        <w:jc w:val="both"/>
        <w:rPr>
          <w:color w:val="C0504D"/>
        </w:rPr>
      </w:pPr>
      <w:r w:rsidRPr="002C10FB">
        <w:t>на повышение заработной платы работников муниципальных учреждений культуры.</w:t>
      </w:r>
    </w:p>
    <w:p w:rsidR="00AA0FFB" w:rsidRDefault="00AA0FFB" w:rsidP="00170AA3">
      <w:pPr>
        <w:pStyle w:val="ConsPlusNonformat"/>
        <w:ind w:firstLine="709"/>
        <w:jc w:val="both"/>
        <w:rPr>
          <w:rFonts w:ascii="Times New Roman" w:hAnsi="Times New Roman" w:cs="Times New Roman"/>
          <w:sz w:val="24"/>
          <w:szCs w:val="24"/>
        </w:rPr>
      </w:pPr>
      <w:r w:rsidRPr="002C10FB">
        <w:rPr>
          <w:rFonts w:ascii="Times New Roman" w:hAnsi="Times New Roman" w:cs="Times New Roman"/>
          <w:sz w:val="24"/>
          <w:szCs w:val="24"/>
        </w:rPr>
        <w:t>- на приобретение музыкальных инструментов и оборудования школами искусств.</w:t>
      </w:r>
    </w:p>
    <w:p w:rsidR="00AA0FFB" w:rsidRDefault="00AA0FFB" w:rsidP="00170AA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 реализацию общественно значимых культурных мероприятий в рамках проекта «Созвездие Северных фестивалей».</w:t>
      </w:r>
    </w:p>
    <w:p w:rsidR="00AA0FFB" w:rsidRPr="002C10FB" w:rsidRDefault="00AA0FFB" w:rsidP="00170AA3">
      <w:pPr>
        <w:autoSpaceDE w:val="0"/>
        <w:autoSpaceDN w:val="0"/>
        <w:adjustRightInd w:val="0"/>
        <w:spacing w:after="0" w:line="240" w:lineRule="auto"/>
        <w:ind w:firstLine="709"/>
        <w:jc w:val="both"/>
        <w:rPr>
          <w:rFonts w:ascii="Times New Roman" w:hAnsi="Times New Roman"/>
          <w:color w:val="C0504D"/>
          <w:sz w:val="24"/>
          <w:szCs w:val="24"/>
          <w:lang w:eastAsia="ru-RU"/>
        </w:rPr>
      </w:pPr>
      <w:proofErr w:type="gramStart"/>
      <w:r w:rsidRPr="002C10FB">
        <w:rPr>
          <w:rFonts w:ascii="Times New Roman" w:hAnsi="Times New Roman"/>
          <w:sz w:val="24"/>
          <w:szCs w:val="24"/>
          <w:lang w:eastAsia="ru-RU"/>
        </w:rPr>
        <w:t xml:space="preserve">Порядок определения нормативных затрат на оказание муниципальных услуг и нормативных затрат на содержание имущества муниципальных учреждений культуры и образовательных учреждений, подведомственных отделу социального развития Администрации МО «Ленский муниципальный район», утверждены  Постановлением </w:t>
      </w:r>
      <w:r w:rsidRPr="002C10FB">
        <w:rPr>
          <w:rFonts w:ascii="Times New Roman" w:hAnsi="Times New Roman"/>
          <w:color w:val="000000"/>
          <w:sz w:val="24"/>
          <w:szCs w:val="24"/>
          <w:lang w:eastAsia="ru-RU"/>
        </w:rPr>
        <w:t xml:space="preserve">Администрации </w:t>
      </w:r>
      <w:r w:rsidRPr="002C10FB">
        <w:rPr>
          <w:rFonts w:ascii="Times New Roman" w:hAnsi="Times New Roman"/>
          <w:sz w:val="24"/>
          <w:szCs w:val="24"/>
          <w:lang w:eastAsia="ru-RU"/>
        </w:rPr>
        <w:t>МО «Ленский муниципальный район</w:t>
      </w:r>
      <w:r w:rsidRPr="002C10FB">
        <w:rPr>
          <w:rFonts w:ascii="Times New Roman" w:hAnsi="Times New Roman"/>
          <w:color w:val="000000"/>
          <w:sz w:val="24"/>
          <w:szCs w:val="24"/>
          <w:lang w:eastAsia="ru-RU"/>
        </w:rPr>
        <w:t>» от 11.11. 2010 года №85 «Об утверждении методических рекомендаций по расчету нормативных затрат на оказание муниципальными учреждениями Ленского района муниципальных услуг и нормативных затрат</w:t>
      </w:r>
      <w:proofErr w:type="gramEnd"/>
      <w:r w:rsidRPr="002C10FB">
        <w:rPr>
          <w:rFonts w:ascii="Times New Roman" w:hAnsi="Times New Roman"/>
          <w:color w:val="000000"/>
          <w:sz w:val="24"/>
          <w:szCs w:val="24"/>
          <w:lang w:eastAsia="ru-RU"/>
        </w:rPr>
        <w:t xml:space="preserve"> на содержание имущества муниципальных учреждений».</w:t>
      </w:r>
    </w:p>
    <w:p w:rsidR="00AA0FFB" w:rsidRPr="00193D79" w:rsidRDefault="00AA0FFB" w:rsidP="00170AA3">
      <w:pPr>
        <w:pStyle w:val="ConsPlusNormal"/>
        <w:ind w:firstLine="540"/>
        <w:jc w:val="both"/>
        <w:rPr>
          <w:rFonts w:ascii="Times New Roman" w:hAnsi="Times New Roman" w:cs="Times New Roman"/>
          <w:sz w:val="24"/>
          <w:szCs w:val="24"/>
        </w:rPr>
      </w:pPr>
      <w:r w:rsidRPr="00193D79">
        <w:rPr>
          <w:rFonts w:ascii="Times New Roman" w:hAnsi="Times New Roman" w:cs="Times New Roman"/>
          <w:sz w:val="24"/>
          <w:szCs w:val="24"/>
        </w:rPr>
        <w:t>Реализация Программы обеспечивается системой взаимодействия муниципального образования «Ленский муниципальный район», органов местного самоуправления, муниципальных учреждений культуры.</w:t>
      </w:r>
    </w:p>
    <w:p w:rsidR="00AA0FFB" w:rsidRPr="006A2180" w:rsidRDefault="00AA0FFB" w:rsidP="00170AA3">
      <w:pPr>
        <w:widowControl w:val="0"/>
        <w:shd w:val="clear" w:color="auto" w:fill="FFFFFF"/>
        <w:spacing w:line="240" w:lineRule="auto"/>
        <w:jc w:val="center"/>
        <w:rPr>
          <w:rFonts w:ascii="Times New Roman" w:hAnsi="Times New Roman"/>
          <w:b/>
          <w:bCs/>
          <w:color w:val="000000"/>
          <w:sz w:val="28"/>
          <w:szCs w:val="28"/>
        </w:rPr>
      </w:pPr>
    </w:p>
    <w:p w:rsidR="00AA0FFB" w:rsidRPr="00DE2412" w:rsidRDefault="00AA0FFB" w:rsidP="00170AA3">
      <w:pPr>
        <w:autoSpaceDE w:val="0"/>
        <w:autoSpaceDN w:val="0"/>
        <w:adjustRightInd w:val="0"/>
        <w:spacing w:line="240" w:lineRule="auto"/>
        <w:jc w:val="center"/>
        <w:outlineLvl w:val="2"/>
        <w:rPr>
          <w:rFonts w:ascii="Times New Roman" w:hAnsi="Times New Roman"/>
          <w:b/>
          <w:sz w:val="26"/>
          <w:szCs w:val="26"/>
        </w:rPr>
      </w:pPr>
      <w:bookmarkStart w:id="12" w:name="_Toc398900702"/>
      <w:r w:rsidRPr="00DE2412">
        <w:rPr>
          <w:rFonts w:ascii="Times New Roman" w:hAnsi="Times New Roman"/>
          <w:b/>
          <w:sz w:val="26"/>
          <w:szCs w:val="26"/>
        </w:rPr>
        <w:t>V</w:t>
      </w:r>
      <w:r w:rsidRPr="00DE2412">
        <w:rPr>
          <w:rFonts w:ascii="Times New Roman" w:hAnsi="Times New Roman"/>
          <w:b/>
          <w:sz w:val="26"/>
          <w:szCs w:val="26"/>
          <w:lang w:val="en-US"/>
        </w:rPr>
        <w:t>I</w:t>
      </w:r>
      <w:r w:rsidRPr="00DE2412">
        <w:rPr>
          <w:rFonts w:ascii="Times New Roman" w:hAnsi="Times New Roman"/>
          <w:b/>
          <w:sz w:val="26"/>
          <w:szCs w:val="26"/>
        </w:rPr>
        <w:t>. Ресурсное обеспечение Программы</w:t>
      </w:r>
      <w:bookmarkEnd w:id="12"/>
    </w:p>
    <w:p w:rsidR="00AA0FFB" w:rsidRPr="004004E9" w:rsidRDefault="00AA0FFB" w:rsidP="00170AA3">
      <w:pPr>
        <w:autoSpaceDE w:val="0"/>
        <w:autoSpaceDN w:val="0"/>
        <w:adjustRightInd w:val="0"/>
        <w:spacing w:after="0" w:line="240" w:lineRule="auto"/>
        <w:ind w:firstLine="540"/>
        <w:jc w:val="both"/>
        <w:outlineLvl w:val="2"/>
        <w:rPr>
          <w:rFonts w:ascii="Times New Roman" w:hAnsi="Times New Roman"/>
          <w:sz w:val="24"/>
          <w:szCs w:val="24"/>
        </w:rPr>
      </w:pPr>
      <w:bookmarkStart w:id="13" w:name="_Toc398900703"/>
      <w:r w:rsidRPr="004004E9">
        <w:rPr>
          <w:rFonts w:ascii="Times New Roman" w:hAnsi="Times New Roman"/>
          <w:sz w:val="24"/>
          <w:szCs w:val="24"/>
        </w:rPr>
        <w:t>Финансирование мероприятий Программы осуществляется за счет средств  бюджета МО «Ленский муниципальный район»  с привлечением средств областного бюджета, федерального бюджета и внебюджетных источников.</w:t>
      </w:r>
      <w:bookmarkEnd w:id="13"/>
    </w:p>
    <w:p w:rsidR="00AA0FFB" w:rsidRPr="004004E9" w:rsidRDefault="00AA0FFB" w:rsidP="00170AA3">
      <w:pPr>
        <w:autoSpaceDE w:val="0"/>
        <w:autoSpaceDN w:val="0"/>
        <w:adjustRightInd w:val="0"/>
        <w:spacing w:after="0" w:line="240" w:lineRule="auto"/>
        <w:ind w:firstLine="540"/>
        <w:jc w:val="both"/>
        <w:outlineLvl w:val="2"/>
        <w:rPr>
          <w:rFonts w:ascii="Times New Roman" w:hAnsi="Times New Roman"/>
          <w:sz w:val="24"/>
          <w:szCs w:val="24"/>
        </w:rPr>
      </w:pPr>
      <w:bookmarkStart w:id="14" w:name="_Toc398900704"/>
      <w:r w:rsidRPr="004004E9">
        <w:rPr>
          <w:rFonts w:ascii="Times New Roman" w:hAnsi="Times New Roman"/>
          <w:sz w:val="24"/>
          <w:szCs w:val="24"/>
        </w:rPr>
        <w:t xml:space="preserve">Общий объем финансирования Программы составляет- </w:t>
      </w:r>
      <w:r w:rsidRPr="006F65DC">
        <w:rPr>
          <w:rFonts w:ascii="Times New Roman" w:hAnsi="Times New Roman"/>
          <w:b/>
          <w:sz w:val="24"/>
          <w:szCs w:val="24"/>
          <w:u w:val="single"/>
        </w:rPr>
        <w:t>1793</w:t>
      </w:r>
      <w:r w:rsidR="009B394B">
        <w:rPr>
          <w:rFonts w:ascii="Times New Roman" w:hAnsi="Times New Roman"/>
          <w:b/>
          <w:sz w:val="24"/>
          <w:szCs w:val="24"/>
          <w:u w:val="single"/>
        </w:rPr>
        <w:t>34</w:t>
      </w:r>
      <w:r w:rsidRPr="006F65DC">
        <w:rPr>
          <w:rFonts w:ascii="Times New Roman" w:hAnsi="Times New Roman"/>
          <w:b/>
          <w:sz w:val="24"/>
          <w:szCs w:val="24"/>
          <w:u w:val="single"/>
        </w:rPr>
        <w:t>,40 тыс</w:t>
      </w:r>
      <w:r w:rsidRPr="006F65DC">
        <w:rPr>
          <w:rFonts w:ascii="Times New Roman" w:hAnsi="Times New Roman"/>
          <w:b/>
          <w:sz w:val="24"/>
          <w:szCs w:val="24"/>
        </w:rPr>
        <w:t>. рублей</w:t>
      </w:r>
      <w:r w:rsidRPr="004004E9">
        <w:rPr>
          <w:rFonts w:ascii="Times New Roman" w:hAnsi="Times New Roman"/>
          <w:sz w:val="24"/>
          <w:szCs w:val="24"/>
        </w:rPr>
        <w:t>, в том числе</w:t>
      </w:r>
      <w:bookmarkEnd w:id="14"/>
    </w:p>
    <w:p w:rsidR="00AA0FFB" w:rsidRPr="006F65DC" w:rsidRDefault="00AA0FFB" w:rsidP="00170AA3">
      <w:pPr>
        <w:autoSpaceDE w:val="0"/>
        <w:autoSpaceDN w:val="0"/>
        <w:adjustRightInd w:val="0"/>
        <w:spacing w:after="0" w:line="240" w:lineRule="auto"/>
        <w:ind w:firstLine="540"/>
        <w:jc w:val="both"/>
        <w:outlineLvl w:val="2"/>
        <w:rPr>
          <w:rFonts w:ascii="Times New Roman" w:hAnsi="Times New Roman"/>
          <w:b/>
          <w:sz w:val="24"/>
          <w:szCs w:val="24"/>
        </w:rPr>
      </w:pPr>
      <w:bookmarkStart w:id="15" w:name="_Toc398900705"/>
      <w:r w:rsidRPr="004004E9">
        <w:rPr>
          <w:rFonts w:ascii="Times New Roman" w:hAnsi="Times New Roman"/>
          <w:sz w:val="24"/>
          <w:szCs w:val="24"/>
        </w:rPr>
        <w:t xml:space="preserve">- за счет средств  бюджета  МО «Ленский муниципальный район» - </w:t>
      </w:r>
      <w:r w:rsidRPr="006F65DC">
        <w:rPr>
          <w:rFonts w:ascii="Times New Roman" w:hAnsi="Times New Roman"/>
          <w:b/>
          <w:sz w:val="24"/>
          <w:szCs w:val="24"/>
          <w:u w:val="single"/>
        </w:rPr>
        <w:t>1733</w:t>
      </w:r>
      <w:r w:rsidR="009B394B">
        <w:rPr>
          <w:rFonts w:ascii="Times New Roman" w:hAnsi="Times New Roman"/>
          <w:b/>
          <w:sz w:val="24"/>
          <w:szCs w:val="24"/>
          <w:u w:val="single"/>
        </w:rPr>
        <w:t>28</w:t>
      </w:r>
      <w:r w:rsidRPr="006F65DC">
        <w:rPr>
          <w:rFonts w:ascii="Times New Roman" w:hAnsi="Times New Roman"/>
          <w:b/>
          <w:sz w:val="24"/>
          <w:szCs w:val="24"/>
          <w:u w:val="single"/>
        </w:rPr>
        <w:t>,20</w:t>
      </w:r>
      <w:r w:rsidRPr="006F65DC">
        <w:rPr>
          <w:rFonts w:ascii="Times New Roman" w:hAnsi="Times New Roman"/>
          <w:b/>
          <w:sz w:val="24"/>
          <w:szCs w:val="24"/>
        </w:rPr>
        <w:t xml:space="preserve"> тыс. рублей,</w:t>
      </w:r>
      <w:bookmarkEnd w:id="15"/>
    </w:p>
    <w:p w:rsidR="00AA0FFB" w:rsidRPr="004004E9" w:rsidRDefault="00AA0FFB" w:rsidP="00170AA3">
      <w:pPr>
        <w:autoSpaceDE w:val="0"/>
        <w:autoSpaceDN w:val="0"/>
        <w:adjustRightInd w:val="0"/>
        <w:spacing w:after="0" w:line="240" w:lineRule="auto"/>
        <w:ind w:firstLine="540"/>
        <w:jc w:val="both"/>
        <w:outlineLvl w:val="2"/>
        <w:rPr>
          <w:rFonts w:ascii="Times New Roman" w:hAnsi="Times New Roman"/>
          <w:sz w:val="24"/>
          <w:szCs w:val="24"/>
        </w:rPr>
      </w:pPr>
      <w:r w:rsidRPr="004004E9">
        <w:rPr>
          <w:rFonts w:ascii="Times New Roman" w:hAnsi="Times New Roman"/>
          <w:sz w:val="24"/>
          <w:szCs w:val="24"/>
        </w:rPr>
        <w:t xml:space="preserve"> </w:t>
      </w:r>
      <w:bookmarkStart w:id="16" w:name="_Toc398900706"/>
      <w:r w:rsidRPr="004004E9">
        <w:rPr>
          <w:rFonts w:ascii="Times New Roman" w:hAnsi="Times New Roman"/>
          <w:sz w:val="24"/>
          <w:szCs w:val="24"/>
        </w:rPr>
        <w:t xml:space="preserve">-областного бюджета- </w:t>
      </w:r>
      <w:r w:rsidRPr="006F65DC">
        <w:rPr>
          <w:rFonts w:ascii="Times New Roman" w:hAnsi="Times New Roman"/>
          <w:b/>
          <w:sz w:val="24"/>
          <w:szCs w:val="24"/>
          <w:u w:val="single"/>
        </w:rPr>
        <w:t xml:space="preserve">450,0 </w:t>
      </w:r>
      <w:r w:rsidRPr="006F65DC">
        <w:rPr>
          <w:rFonts w:ascii="Times New Roman" w:hAnsi="Times New Roman"/>
          <w:b/>
          <w:sz w:val="24"/>
          <w:szCs w:val="24"/>
        </w:rPr>
        <w:t>тыс.</w:t>
      </w:r>
      <w:r>
        <w:rPr>
          <w:rFonts w:ascii="Times New Roman" w:hAnsi="Times New Roman"/>
          <w:b/>
          <w:sz w:val="24"/>
          <w:szCs w:val="24"/>
        </w:rPr>
        <w:t xml:space="preserve"> </w:t>
      </w:r>
      <w:r w:rsidRPr="006F65DC">
        <w:rPr>
          <w:rFonts w:ascii="Times New Roman" w:hAnsi="Times New Roman"/>
          <w:b/>
          <w:sz w:val="24"/>
          <w:szCs w:val="24"/>
        </w:rPr>
        <w:t>рублей</w:t>
      </w:r>
      <w:bookmarkEnd w:id="16"/>
      <w:r w:rsidRPr="004004E9">
        <w:rPr>
          <w:rFonts w:ascii="Times New Roman" w:hAnsi="Times New Roman"/>
          <w:sz w:val="24"/>
          <w:szCs w:val="24"/>
        </w:rPr>
        <w:t xml:space="preserve"> </w:t>
      </w:r>
    </w:p>
    <w:p w:rsidR="00AA0FFB" w:rsidRPr="006F65DC" w:rsidRDefault="00AA0FFB" w:rsidP="00170AA3">
      <w:pPr>
        <w:autoSpaceDE w:val="0"/>
        <w:autoSpaceDN w:val="0"/>
        <w:adjustRightInd w:val="0"/>
        <w:spacing w:after="0" w:line="240" w:lineRule="auto"/>
        <w:ind w:firstLine="540"/>
        <w:jc w:val="both"/>
        <w:outlineLvl w:val="2"/>
        <w:rPr>
          <w:rFonts w:ascii="Times New Roman" w:hAnsi="Times New Roman"/>
          <w:b/>
          <w:sz w:val="24"/>
          <w:szCs w:val="24"/>
        </w:rPr>
      </w:pPr>
      <w:bookmarkStart w:id="17" w:name="_Toc398900707"/>
      <w:r w:rsidRPr="004004E9">
        <w:rPr>
          <w:rFonts w:ascii="Times New Roman" w:hAnsi="Times New Roman"/>
          <w:sz w:val="24"/>
          <w:szCs w:val="24"/>
        </w:rPr>
        <w:t xml:space="preserve">- внебюджетных источников – </w:t>
      </w:r>
      <w:r w:rsidRPr="006F65DC">
        <w:rPr>
          <w:rFonts w:ascii="Times New Roman" w:hAnsi="Times New Roman"/>
          <w:b/>
          <w:sz w:val="24"/>
          <w:szCs w:val="24"/>
          <w:u w:val="single"/>
        </w:rPr>
        <w:t>5556,20</w:t>
      </w:r>
      <w:r w:rsidRPr="006F65DC">
        <w:rPr>
          <w:rFonts w:ascii="Times New Roman" w:hAnsi="Times New Roman"/>
          <w:b/>
          <w:sz w:val="24"/>
          <w:szCs w:val="24"/>
        </w:rPr>
        <w:t xml:space="preserve"> тыс. рублей.</w:t>
      </w:r>
      <w:bookmarkEnd w:id="17"/>
    </w:p>
    <w:p w:rsidR="00AA0FFB" w:rsidRPr="004004E9" w:rsidRDefault="00AA0FFB" w:rsidP="00170AA3">
      <w:pPr>
        <w:spacing w:after="0" w:line="240" w:lineRule="auto"/>
        <w:ind w:firstLine="709"/>
        <w:jc w:val="both"/>
        <w:rPr>
          <w:rFonts w:ascii="Times New Roman" w:hAnsi="Times New Roman"/>
          <w:sz w:val="24"/>
          <w:szCs w:val="24"/>
        </w:rPr>
      </w:pPr>
      <w:r w:rsidRPr="004004E9">
        <w:rPr>
          <w:rFonts w:ascii="Times New Roman" w:hAnsi="Times New Roman"/>
          <w:sz w:val="24"/>
          <w:szCs w:val="24"/>
        </w:rPr>
        <w:t>Участие в реализации финансирования мероприятий Программы определяется соглашениями, договорами, контрактами. Объемы финансирования Программы из средств бюджета МО «Ленский муниципальный район» носят прогнозный характер и подлежат ежегодному уточнению в установленном порядке при формировании проектов бюджетов на очередной финансовый год исходя из возможностей бюджета МО «Ленский муниципальный район».</w:t>
      </w:r>
    </w:p>
    <w:p w:rsidR="00AA0FFB" w:rsidRPr="006E7F85" w:rsidRDefault="00AA0FFB" w:rsidP="00170AA3">
      <w:pPr>
        <w:spacing w:after="0" w:line="240" w:lineRule="auto"/>
        <w:ind w:firstLine="709"/>
        <w:jc w:val="both"/>
        <w:rPr>
          <w:rFonts w:ascii="Times New Roman" w:hAnsi="Times New Roman"/>
          <w:sz w:val="24"/>
          <w:szCs w:val="24"/>
        </w:rPr>
      </w:pPr>
      <w:r w:rsidRPr="004004E9">
        <w:rPr>
          <w:rFonts w:ascii="Times New Roman" w:hAnsi="Times New Roman"/>
          <w:sz w:val="24"/>
          <w:szCs w:val="24"/>
        </w:rPr>
        <w:t>Финансирование из областного бюджета подтверждается включением мероприятий Программы в областные программы (</w:t>
      </w:r>
      <w:r>
        <w:rPr>
          <w:rFonts w:ascii="Times New Roman" w:hAnsi="Times New Roman"/>
          <w:sz w:val="24"/>
          <w:szCs w:val="24"/>
        </w:rPr>
        <w:t>в т.ч. через конкурсы проектов)</w:t>
      </w:r>
      <w:r w:rsidRPr="00DE2412">
        <w:rPr>
          <w:rFonts w:ascii="Times New Roman" w:hAnsi="Times New Roman"/>
          <w:sz w:val="24"/>
          <w:szCs w:val="24"/>
        </w:rPr>
        <w:t>:</w:t>
      </w:r>
    </w:p>
    <w:p w:rsidR="00AA0FFB" w:rsidRPr="002C10FB" w:rsidRDefault="00AA0FFB" w:rsidP="00170AA3">
      <w:pPr>
        <w:pStyle w:val="a8"/>
        <w:numPr>
          <w:ilvl w:val="0"/>
          <w:numId w:val="37"/>
        </w:numPr>
        <w:autoSpaceDE w:val="0"/>
        <w:autoSpaceDN w:val="0"/>
        <w:adjustRightInd w:val="0"/>
        <w:jc w:val="both"/>
        <w:rPr>
          <w:color w:val="C0504D"/>
        </w:rPr>
      </w:pPr>
      <w:r w:rsidRPr="002C10FB">
        <w:t>на исполнение требований пожарной безопасности муниципальными учреждениями культуры</w:t>
      </w:r>
    </w:p>
    <w:p w:rsidR="00AA0FFB" w:rsidRPr="002C10FB" w:rsidRDefault="00AA0FFB" w:rsidP="00170AA3">
      <w:pPr>
        <w:pStyle w:val="a8"/>
        <w:numPr>
          <w:ilvl w:val="0"/>
          <w:numId w:val="37"/>
        </w:numPr>
        <w:autoSpaceDE w:val="0"/>
        <w:autoSpaceDN w:val="0"/>
        <w:adjustRightInd w:val="0"/>
        <w:jc w:val="both"/>
        <w:rPr>
          <w:color w:val="C0504D"/>
        </w:rPr>
      </w:pPr>
      <w:r w:rsidRPr="002C10FB">
        <w:t>на повышение заработной платы работников муниципальных учреждений культуры.</w:t>
      </w:r>
    </w:p>
    <w:p w:rsidR="00AA0FFB" w:rsidRDefault="00AA0FFB" w:rsidP="00170AA3">
      <w:pPr>
        <w:pStyle w:val="ConsPlusNonformat"/>
        <w:ind w:firstLine="709"/>
        <w:jc w:val="both"/>
        <w:rPr>
          <w:rFonts w:ascii="Times New Roman" w:hAnsi="Times New Roman" w:cs="Times New Roman"/>
          <w:sz w:val="24"/>
          <w:szCs w:val="24"/>
        </w:rPr>
      </w:pPr>
      <w:r w:rsidRPr="002C10FB">
        <w:rPr>
          <w:rFonts w:ascii="Times New Roman" w:hAnsi="Times New Roman" w:cs="Times New Roman"/>
          <w:sz w:val="24"/>
          <w:szCs w:val="24"/>
        </w:rPr>
        <w:t>- на приобретение музыкальных инструментов и оборудования школами искусств.</w:t>
      </w:r>
    </w:p>
    <w:p w:rsidR="00AA0FFB" w:rsidRDefault="00AA0FFB" w:rsidP="00170AA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 реализацию общественно значимых культурных мероприятий в рамках проекта «Созвездие Северных фестивалей».</w:t>
      </w:r>
    </w:p>
    <w:p w:rsidR="00AA0FFB" w:rsidRPr="00DE2412" w:rsidRDefault="00AA0FFB" w:rsidP="00170AA3">
      <w:pPr>
        <w:spacing w:after="0" w:line="240" w:lineRule="auto"/>
        <w:ind w:firstLine="709"/>
        <w:jc w:val="both"/>
        <w:rPr>
          <w:rFonts w:ascii="Times New Roman" w:hAnsi="Times New Roman"/>
          <w:sz w:val="24"/>
          <w:szCs w:val="24"/>
        </w:rPr>
      </w:pPr>
    </w:p>
    <w:p w:rsidR="00AA0FFB" w:rsidRPr="004004E9" w:rsidRDefault="00AA0FFB" w:rsidP="00170AA3">
      <w:pPr>
        <w:autoSpaceDE w:val="0"/>
        <w:autoSpaceDN w:val="0"/>
        <w:adjustRightInd w:val="0"/>
        <w:spacing w:after="0" w:line="240" w:lineRule="auto"/>
        <w:ind w:firstLine="540"/>
        <w:jc w:val="both"/>
        <w:outlineLvl w:val="2"/>
        <w:rPr>
          <w:rFonts w:ascii="Times New Roman" w:hAnsi="Times New Roman"/>
          <w:sz w:val="24"/>
          <w:szCs w:val="24"/>
        </w:rPr>
      </w:pPr>
    </w:p>
    <w:p w:rsidR="00AA0FFB" w:rsidRPr="00525BA3" w:rsidRDefault="00AA0FFB" w:rsidP="004004E9">
      <w:pPr>
        <w:autoSpaceDE w:val="0"/>
        <w:autoSpaceDN w:val="0"/>
        <w:adjustRightInd w:val="0"/>
        <w:spacing w:after="0" w:line="240" w:lineRule="atLeast"/>
        <w:jc w:val="center"/>
        <w:outlineLvl w:val="2"/>
        <w:rPr>
          <w:rFonts w:ascii="Times New Roman" w:hAnsi="Times New Roman"/>
          <w:b/>
          <w:sz w:val="24"/>
          <w:szCs w:val="24"/>
        </w:rPr>
      </w:pPr>
      <w:bookmarkStart w:id="18" w:name="_Toc398900708"/>
      <w:r w:rsidRPr="00525BA3">
        <w:rPr>
          <w:rFonts w:ascii="Times New Roman" w:hAnsi="Times New Roman"/>
          <w:b/>
          <w:sz w:val="24"/>
          <w:szCs w:val="24"/>
        </w:rPr>
        <w:t>Распределение объемов финансирования Программы</w:t>
      </w:r>
      <w:bookmarkEnd w:id="18"/>
    </w:p>
    <w:p w:rsidR="00AA0FFB" w:rsidRPr="00525BA3" w:rsidRDefault="00AA0FFB" w:rsidP="004004E9">
      <w:pPr>
        <w:autoSpaceDE w:val="0"/>
        <w:autoSpaceDN w:val="0"/>
        <w:adjustRightInd w:val="0"/>
        <w:spacing w:after="0" w:line="240" w:lineRule="atLeast"/>
        <w:jc w:val="center"/>
        <w:outlineLvl w:val="2"/>
        <w:rPr>
          <w:rFonts w:ascii="Times New Roman" w:hAnsi="Times New Roman"/>
          <w:b/>
          <w:sz w:val="24"/>
          <w:szCs w:val="24"/>
        </w:rPr>
      </w:pPr>
      <w:bookmarkStart w:id="19" w:name="_Toc398900709"/>
      <w:r w:rsidRPr="00525BA3">
        <w:rPr>
          <w:rFonts w:ascii="Times New Roman" w:hAnsi="Times New Roman"/>
          <w:b/>
          <w:sz w:val="24"/>
          <w:szCs w:val="24"/>
        </w:rPr>
        <w:t>по источникам, направлениям расходования средств и годам</w:t>
      </w:r>
      <w:bookmarkEnd w:id="19"/>
    </w:p>
    <w:p w:rsidR="00AA0FFB" w:rsidRPr="004004E9" w:rsidRDefault="00AA0FFB" w:rsidP="004004E9">
      <w:pPr>
        <w:autoSpaceDE w:val="0"/>
        <w:autoSpaceDN w:val="0"/>
        <w:adjustRightInd w:val="0"/>
        <w:spacing w:after="0" w:line="240" w:lineRule="atLeast"/>
        <w:jc w:val="center"/>
        <w:outlineLvl w:val="2"/>
        <w:rPr>
          <w:rFonts w:ascii="Times New Roman" w:hAnsi="Times New Roman"/>
          <w:sz w:val="24"/>
          <w:szCs w:val="24"/>
        </w:rPr>
      </w:pPr>
    </w:p>
    <w:p w:rsidR="00AA0FFB" w:rsidRPr="004004E9" w:rsidRDefault="00AA0FFB" w:rsidP="004004E9">
      <w:pPr>
        <w:autoSpaceDE w:val="0"/>
        <w:autoSpaceDN w:val="0"/>
        <w:adjustRightInd w:val="0"/>
        <w:spacing w:after="0" w:line="240" w:lineRule="atLeast"/>
        <w:jc w:val="center"/>
        <w:outlineLvl w:val="2"/>
        <w:rPr>
          <w:rFonts w:ascii="Times New Roman" w:hAnsi="Times New Roman"/>
          <w:sz w:val="24"/>
          <w:szCs w:val="24"/>
        </w:rPr>
      </w:pPr>
      <w:bookmarkStart w:id="20" w:name="_Toc398900710"/>
      <w:r w:rsidRPr="004004E9">
        <w:rPr>
          <w:rFonts w:ascii="Times New Roman" w:hAnsi="Times New Roman"/>
          <w:sz w:val="24"/>
          <w:szCs w:val="24"/>
        </w:rPr>
        <w:t>(тыс. рублей)</w:t>
      </w:r>
      <w:bookmarkEnd w:id="20"/>
    </w:p>
    <w:tbl>
      <w:tblPr>
        <w:tblW w:w="9214" w:type="dxa"/>
        <w:tblInd w:w="70" w:type="dxa"/>
        <w:tblLayout w:type="fixed"/>
        <w:tblCellMar>
          <w:left w:w="70" w:type="dxa"/>
          <w:right w:w="70" w:type="dxa"/>
        </w:tblCellMar>
        <w:tblLook w:val="0000"/>
      </w:tblPr>
      <w:tblGrid>
        <w:gridCol w:w="2777"/>
        <w:gridCol w:w="2610"/>
        <w:gridCol w:w="1276"/>
        <w:gridCol w:w="1275"/>
        <w:gridCol w:w="1276"/>
      </w:tblGrid>
      <w:tr w:rsidR="00AA0FFB" w:rsidRPr="00F06D9B" w:rsidTr="004004E9">
        <w:trPr>
          <w:cantSplit/>
          <w:trHeight w:val="240"/>
        </w:trPr>
        <w:tc>
          <w:tcPr>
            <w:tcW w:w="2777" w:type="dxa"/>
            <w:vMerge w:val="restart"/>
            <w:tcBorders>
              <w:top w:val="single" w:sz="6" w:space="0" w:color="auto"/>
              <w:left w:val="single" w:sz="6" w:space="0" w:color="auto"/>
              <w:bottom w:val="nil"/>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 xml:space="preserve">Источники и направления  </w:t>
            </w:r>
            <w:r w:rsidRPr="00F06D9B">
              <w:rPr>
                <w:rFonts w:ascii="Times New Roman" w:hAnsi="Times New Roman" w:cs="Times New Roman"/>
                <w:sz w:val="24"/>
                <w:szCs w:val="24"/>
              </w:rPr>
              <w:br/>
              <w:t xml:space="preserve">финансирования      </w:t>
            </w:r>
          </w:p>
        </w:tc>
        <w:tc>
          <w:tcPr>
            <w:tcW w:w="2610" w:type="dxa"/>
            <w:vMerge w:val="restart"/>
            <w:tcBorders>
              <w:top w:val="single" w:sz="6" w:space="0" w:color="auto"/>
              <w:left w:val="single" w:sz="6" w:space="0" w:color="auto"/>
              <w:bottom w:val="nil"/>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 xml:space="preserve">Объем     </w:t>
            </w:r>
            <w:r w:rsidRPr="00F06D9B">
              <w:rPr>
                <w:rFonts w:ascii="Times New Roman" w:hAnsi="Times New Roman" w:cs="Times New Roman"/>
                <w:sz w:val="24"/>
                <w:szCs w:val="24"/>
              </w:rPr>
              <w:br/>
              <w:t>финансирования,</w:t>
            </w:r>
            <w:r w:rsidRPr="00F06D9B">
              <w:rPr>
                <w:rFonts w:ascii="Times New Roman" w:hAnsi="Times New Roman" w:cs="Times New Roman"/>
                <w:sz w:val="24"/>
                <w:szCs w:val="24"/>
              </w:rPr>
              <w:br/>
              <w:t xml:space="preserve">всего     </w:t>
            </w:r>
          </w:p>
        </w:tc>
        <w:tc>
          <w:tcPr>
            <w:tcW w:w="3827" w:type="dxa"/>
            <w:gridSpan w:val="3"/>
            <w:tcBorders>
              <w:top w:val="single" w:sz="6" w:space="0" w:color="auto"/>
              <w:left w:val="single" w:sz="6" w:space="0" w:color="auto"/>
              <w:bottom w:val="single" w:sz="6" w:space="0" w:color="auto"/>
              <w:right w:val="single" w:sz="4"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 xml:space="preserve">В том числе            </w:t>
            </w:r>
          </w:p>
        </w:tc>
      </w:tr>
      <w:tr w:rsidR="00AA0FFB" w:rsidRPr="00F06D9B" w:rsidTr="004004E9">
        <w:trPr>
          <w:cantSplit/>
          <w:trHeight w:val="240"/>
        </w:trPr>
        <w:tc>
          <w:tcPr>
            <w:tcW w:w="2777" w:type="dxa"/>
            <w:vMerge/>
            <w:tcBorders>
              <w:top w:val="nil"/>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p>
        </w:tc>
        <w:tc>
          <w:tcPr>
            <w:tcW w:w="2610" w:type="dxa"/>
            <w:vMerge/>
            <w:tcBorders>
              <w:top w:val="nil"/>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4004E9">
            <w:pPr>
              <w:pStyle w:val="ConsPlusCell"/>
              <w:rPr>
                <w:rFonts w:ascii="Times New Roman" w:hAnsi="Times New Roman" w:cs="Times New Roman"/>
                <w:sz w:val="24"/>
                <w:szCs w:val="24"/>
              </w:rPr>
            </w:pPr>
            <w:r w:rsidRPr="00F06D9B">
              <w:rPr>
                <w:rFonts w:ascii="Times New Roman" w:hAnsi="Times New Roman" w:cs="Times New Roman"/>
                <w:sz w:val="24"/>
                <w:szCs w:val="24"/>
              </w:rPr>
              <w:t>2015 год</w:t>
            </w:r>
          </w:p>
        </w:tc>
        <w:tc>
          <w:tcPr>
            <w:tcW w:w="1275" w:type="dxa"/>
            <w:tcBorders>
              <w:top w:val="single" w:sz="6" w:space="0" w:color="auto"/>
              <w:left w:val="single" w:sz="6" w:space="0" w:color="auto"/>
              <w:bottom w:val="single" w:sz="6" w:space="0" w:color="auto"/>
              <w:right w:val="single" w:sz="6" w:space="0" w:color="auto"/>
            </w:tcBorders>
          </w:tcPr>
          <w:p w:rsidR="00AA0FFB" w:rsidRPr="00F06D9B" w:rsidRDefault="00AA0FFB" w:rsidP="004004E9">
            <w:pPr>
              <w:pStyle w:val="ConsPlusCell"/>
              <w:rPr>
                <w:rFonts w:ascii="Times New Roman" w:hAnsi="Times New Roman" w:cs="Times New Roman"/>
                <w:sz w:val="24"/>
                <w:szCs w:val="24"/>
              </w:rPr>
            </w:pPr>
            <w:r w:rsidRPr="00F06D9B">
              <w:rPr>
                <w:rFonts w:ascii="Times New Roman" w:hAnsi="Times New Roman" w:cs="Times New Roman"/>
                <w:sz w:val="24"/>
                <w:szCs w:val="24"/>
              </w:rPr>
              <w:t>2016 год</w:t>
            </w:r>
          </w:p>
        </w:tc>
        <w:tc>
          <w:tcPr>
            <w:tcW w:w="1276" w:type="dxa"/>
            <w:tcBorders>
              <w:top w:val="single" w:sz="6" w:space="0" w:color="auto"/>
              <w:left w:val="single" w:sz="6" w:space="0" w:color="auto"/>
              <w:bottom w:val="single" w:sz="6" w:space="0" w:color="auto"/>
              <w:right w:val="single" w:sz="4" w:space="0" w:color="auto"/>
            </w:tcBorders>
          </w:tcPr>
          <w:p w:rsidR="00AA0FFB" w:rsidRPr="00F06D9B" w:rsidRDefault="00AA0FFB" w:rsidP="004004E9">
            <w:pPr>
              <w:pStyle w:val="ConsPlusCell"/>
              <w:rPr>
                <w:rFonts w:ascii="Times New Roman" w:hAnsi="Times New Roman" w:cs="Times New Roman"/>
                <w:sz w:val="24"/>
                <w:szCs w:val="24"/>
              </w:rPr>
            </w:pPr>
            <w:r w:rsidRPr="00F06D9B">
              <w:rPr>
                <w:rFonts w:ascii="Times New Roman" w:hAnsi="Times New Roman" w:cs="Times New Roman"/>
                <w:sz w:val="24"/>
                <w:szCs w:val="24"/>
              </w:rPr>
              <w:t>2017 год</w:t>
            </w:r>
          </w:p>
        </w:tc>
      </w:tr>
      <w:tr w:rsidR="00AA0FFB" w:rsidRPr="00F06D9B" w:rsidTr="004004E9">
        <w:trPr>
          <w:cantSplit/>
          <w:trHeight w:val="240"/>
        </w:trPr>
        <w:tc>
          <w:tcPr>
            <w:tcW w:w="2777"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 xml:space="preserve">1             </w:t>
            </w:r>
          </w:p>
        </w:tc>
        <w:tc>
          <w:tcPr>
            <w:tcW w:w="2610"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 xml:space="preserve">2       </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 xml:space="preserve">3    </w:t>
            </w:r>
          </w:p>
        </w:tc>
        <w:tc>
          <w:tcPr>
            <w:tcW w:w="1275"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 xml:space="preserve">4    </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 xml:space="preserve">5    </w:t>
            </w:r>
          </w:p>
        </w:tc>
      </w:tr>
      <w:tr w:rsidR="00AA0FFB" w:rsidRPr="00F06D9B" w:rsidTr="004004E9">
        <w:trPr>
          <w:cantSplit/>
          <w:trHeight w:val="240"/>
        </w:trPr>
        <w:tc>
          <w:tcPr>
            <w:tcW w:w="2777"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b/>
                <w:sz w:val="24"/>
                <w:szCs w:val="24"/>
              </w:rPr>
            </w:pPr>
            <w:r w:rsidRPr="00F06D9B">
              <w:rPr>
                <w:rFonts w:ascii="Times New Roman" w:hAnsi="Times New Roman" w:cs="Times New Roman"/>
                <w:b/>
                <w:sz w:val="24"/>
                <w:szCs w:val="24"/>
              </w:rPr>
              <w:t xml:space="preserve">Всего по Программе        </w:t>
            </w:r>
          </w:p>
        </w:tc>
        <w:tc>
          <w:tcPr>
            <w:tcW w:w="2610" w:type="dxa"/>
            <w:tcBorders>
              <w:top w:val="single" w:sz="6" w:space="0" w:color="auto"/>
              <w:left w:val="single" w:sz="6" w:space="0" w:color="auto"/>
              <w:bottom w:val="single" w:sz="6" w:space="0" w:color="auto"/>
              <w:right w:val="single" w:sz="6" w:space="0" w:color="auto"/>
            </w:tcBorders>
          </w:tcPr>
          <w:p w:rsidR="00AA0FFB" w:rsidRPr="00F06D9B" w:rsidRDefault="00AA0FFB" w:rsidP="009B394B">
            <w:pPr>
              <w:pStyle w:val="ConsPlusCell"/>
              <w:rPr>
                <w:rFonts w:ascii="Times New Roman" w:hAnsi="Times New Roman" w:cs="Times New Roman"/>
                <w:b/>
                <w:sz w:val="24"/>
                <w:szCs w:val="24"/>
              </w:rPr>
            </w:pPr>
            <w:r w:rsidRPr="00F06D9B">
              <w:rPr>
                <w:rFonts w:ascii="Times New Roman" w:hAnsi="Times New Roman" w:cs="Times New Roman"/>
                <w:b/>
                <w:sz w:val="24"/>
                <w:szCs w:val="24"/>
              </w:rPr>
              <w:t>1793</w:t>
            </w:r>
            <w:r w:rsidR="009B394B">
              <w:rPr>
                <w:rFonts w:ascii="Times New Roman" w:hAnsi="Times New Roman" w:cs="Times New Roman"/>
                <w:b/>
                <w:sz w:val="24"/>
                <w:szCs w:val="24"/>
              </w:rPr>
              <w:t>34</w:t>
            </w:r>
            <w:r w:rsidRPr="00F06D9B">
              <w:rPr>
                <w:rFonts w:ascii="Times New Roman" w:hAnsi="Times New Roman" w:cs="Times New Roman"/>
                <w:b/>
                <w:sz w:val="24"/>
                <w:szCs w:val="24"/>
              </w:rPr>
              <w:t>,40</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b/>
                <w:sz w:val="24"/>
                <w:szCs w:val="24"/>
              </w:rPr>
            </w:pPr>
            <w:r w:rsidRPr="00F06D9B">
              <w:rPr>
                <w:rFonts w:ascii="Times New Roman" w:hAnsi="Times New Roman" w:cs="Times New Roman"/>
                <w:b/>
                <w:sz w:val="24"/>
                <w:szCs w:val="24"/>
              </w:rPr>
              <w:t>48149,90</w:t>
            </w:r>
          </w:p>
        </w:tc>
        <w:tc>
          <w:tcPr>
            <w:tcW w:w="1275"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b/>
                <w:sz w:val="24"/>
                <w:szCs w:val="24"/>
              </w:rPr>
            </w:pPr>
            <w:r w:rsidRPr="00F06D9B">
              <w:rPr>
                <w:rFonts w:ascii="Times New Roman" w:hAnsi="Times New Roman" w:cs="Times New Roman"/>
                <w:b/>
                <w:sz w:val="24"/>
                <w:szCs w:val="24"/>
              </w:rPr>
              <w:t>57938,20</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b/>
                <w:sz w:val="24"/>
                <w:szCs w:val="24"/>
              </w:rPr>
            </w:pPr>
            <w:r w:rsidRPr="00F06D9B">
              <w:rPr>
                <w:rFonts w:ascii="Times New Roman" w:hAnsi="Times New Roman" w:cs="Times New Roman"/>
                <w:b/>
                <w:sz w:val="24"/>
                <w:szCs w:val="24"/>
              </w:rPr>
              <w:t>73231,30</w:t>
            </w:r>
          </w:p>
        </w:tc>
      </w:tr>
      <w:tr w:rsidR="00AA0FFB" w:rsidRPr="00F06D9B" w:rsidTr="004004E9">
        <w:trPr>
          <w:cantSplit/>
          <w:trHeight w:val="240"/>
        </w:trPr>
        <w:tc>
          <w:tcPr>
            <w:tcW w:w="2777"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 xml:space="preserve">в том числе               </w:t>
            </w:r>
          </w:p>
        </w:tc>
        <w:tc>
          <w:tcPr>
            <w:tcW w:w="2610"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p>
        </w:tc>
      </w:tr>
      <w:tr w:rsidR="00AA0FFB" w:rsidRPr="00F06D9B" w:rsidTr="004004E9">
        <w:trPr>
          <w:cantSplit/>
          <w:trHeight w:val="240"/>
        </w:trPr>
        <w:tc>
          <w:tcPr>
            <w:tcW w:w="2777"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 xml:space="preserve">областной бюджет          </w:t>
            </w:r>
          </w:p>
        </w:tc>
        <w:tc>
          <w:tcPr>
            <w:tcW w:w="2610"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450,0</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150,0</w:t>
            </w:r>
          </w:p>
        </w:tc>
        <w:tc>
          <w:tcPr>
            <w:tcW w:w="1275"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150,0</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150,0</w:t>
            </w:r>
          </w:p>
        </w:tc>
      </w:tr>
      <w:tr w:rsidR="00AA0FFB" w:rsidRPr="00F06D9B" w:rsidTr="004004E9">
        <w:trPr>
          <w:cantSplit/>
          <w:trHeight w:val="240"/>
        </w:trPr>
        <w:tc>
          <w:tcPr>
            <w:tcW w:w="2777"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бюджет МО «Ленский муниципальный район»</w:t>
            </w:r>
          </w:p>
        </w:tc>
        <w:tc>
          <w:tcPr>
            <w:tcW w:w="2610" w:type="dxa"/>
            <w:tcBorders>
              <w:top w:val="single" w:sz="6" w:space="0" w:color="auto"/>
              <w:left w:val="single" w:sz="6" w:space="0" w:color="auto"/>
              <w:bottom w:val="single" w:sz="6" w:space="0" w:color="auto"/>
              <w:right w:val="single" w:sz="6" w:space="0" w:color="auto"/>
            </w:tcBorders>
          </w:tcPr>
          <w:p w:rsidR="00AA0FFB" w:rsidRPr="00F06D9B" w:rsidRDefault="00AA0FFB" w:rsidP="009B394B">
            <w:pPr>
              <w:pStyle w:val="ConsPlusCell"/>
              <w:rPr>
                <w:rFonts w:ascii="Times New Roman" w:hAnsi="Times New Roman" w:cs="Times New Roman"/>
                <w:sz w:val="24"/>
                <w:szCs w:val="24"/>
              </w:rPr>
            </w:pPr>
            <w:r w:rsidRPr="00F06D9B">
              <w:rPr>
                <w:rFonts w:ascii="Times New Roman" w:hAnsi="Times New Roman" w:cs="Times New Roman"/>
                <w:sz w:val="24"/>
                <w:szCs w:val="24"/>
              </w:rPr>
              <w:t>1733</w:t>
            </w:r>
            <w:r w:rsidR="009B394B">
              <w:rPr>
                <w:rFonts w:ascii="Times New Roman" w:hAnsi="Times New Roman" w:cs="Times New Roman"/>
                <w:sz w:val="24"/>
                <w:szCs w:val="24"/>
              </w:rPr>
              <w:t>28</w:t>
            </w:r>
            <w:r w:rsidRPr="00F06D9B">
              <w:rPr>
                <w:rFonts w:ascii="Times New Roman" w:hAnsi="Times New Roman" w:cs="Times New Roman"/>
                <w:sz w:val="24"/>
                <w:szCs w:val="24"/>
              </w:rPr>
              <w:t>,20</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9B394B">
            <w:pPr>
              <w:pStyle w:val="ConsPlusCell"/>
              <w:rPr>
                <w:rFonts w:ascii="Times New Roman" w:hAnsi="Times New Roman" w:cs="Times New Roman"/>
                <w:sz w:val="24"/>
                <w:szCs w:val="24"/>
              </w:rPr>
            </w:pPr>
            <w:r w:rsidRPr="00F06D9B">
              <w:rPr>
                <w:rFonts w:ascii="Times New Roman" w:hAnsi="Times New Roman" w:cs="Times New Roman"/>
                <w:sz w:val="24"/>
                <w:szCs w:val="24"/>
              </w:rPr>
              <w:t>4635</w:t>
            </w:r>
            <w:r w:rsidR="009B394B">
              <w:rPr>
                <w:rFonts w:ascii="Times New Roman" w:hAnsi="Times New Roman" w:cs="Times New Roman"/>
                <w:sz w:val="24"/>
                <w:szCs w:val="24"/>
              </w:rPr>
              <w:t>9</w:t>
            </w:r>
            <w:r w:rsidRPr="00F06D9B">
              <w:rPr>
                <w:rFonts w:ascii="Times New Roman" w:hAnsi="Times New Roman" w:cs="Times New Roman"/>
                <w:sz w:val="24"/>
                <w:szCs w:val="24"/>
              </w:rPr>
              <w:t>,50</w:t>
            </w:r>
          </w:p>
        </w:tc>
        <w:tc>
          <w:tcPr>
            <w:tcW w:w="1275" w:type="dxa"/>
            <w:tcBorders>
              <w:top w:val="single" w:sz="6" w:space="0" w:color="auto"/>
              <w:left w:val="single" w:sz="6" w:space="0" w:color="auto"/>
              <w:bottom w:val="single" w:sz="6" w:space="0" w:color="auto"/>
              <w:right w:val="single" w:sz="6" w:space="0" w:color="auto"/>
            </w:tcBorders>
          </w:tcPr>
          <w:p w:rsidR="00AA0FFB" w:rsidRPr="00F06D9B" w:rsidRDefault="00AA0FFB" w:rsidP="009B394B">
            <w:pPr>
              <w:pStyle w:val="ConsPlusCell"/>
              <w:rPr>
                <w:rFonts w:ascii="Times New Roman" w:hAnsi="Times New Roman" w:cs="Times New Roman"/>
                <w:sz w:val="24"/>
                <w:szCs w:val="24"/>
              </w:rPr>
            </w:pPr>
            <w:r w:rsidRPr="00F06D9B">
              <w:rPr>
                <w:rFonts w:ascii="Times New Roman" w:hAnsi="Times New Roman" w:cs="Times New Roman"/>
                <w:sz w:val="24"/>
                <w:szCs w:val="24"/>
              </w:rPr>
              <w:t>5593</w:t>
            </w:r>
            <w:r w:rsidR="009B394B">
              <w:rPr>
                <w:rFonts w:ascii="Times New Roman" w:hAnsi="Times New Roman" w:cs="Times New Roman"/>
                <w:sz w:val="24"/>
                <w:szCs w:val="24"/>
              </w:rPr>
              <w:t>7</w:t>
            </w:r>
            <w:r w:rsidRPr="00F06D9B">
              <w:rPr>
                <w:rFonts w:ascii="Times New Roman" w:hAnsi="Times New Roman" w:cs="Times New Roman"/>
                <w:sz w:val="24"/>
                <w:szCs w:val="24"/>
              </w:rPr>
              <w:t>,80</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9B394B">
            <w:pPr>
              <w:pStyle w:val="ConsPlusCell"/>
              <w:rPr>
                <w:rFonts w:ascii="Times New Roman" w:hAnsi="Times New Roman" w:cs="Times New Roman"/>
                <w:sz w:val="24"/>
                <w:szCs w:val="24"/>
              </w:rPr>
            </w:pPr>
            <w:r w:rsidRPr="00F06D9B">
              <w:rPr>
                <w:rFonts w:ascii="Times New Roman" w:hAnsi="Times New Roman" w:cs="Times New Roman"/>
                <w:sz w:val="24"/>
                <w:szCs w:val="24"/>
              </w:rPr>
              <w:t>710</w:t>
            </w:r>
            <w:r w:rsidR="009B394B">
              <w:rPr>
                <w:rFonts w:ascii="Times New Roman" w:hAnsi="Times New Roman" w:cs="Times New Roman"/>
                <w:sz w:val="24"/>
                <w:szCs w:val="24"/>
              </w:rPr>
              <w:t>30</w:t>
            </w:r>
            <w:r w:rsidRPr="00F06D9B">
              <w:rPr>
                <w:rFonts w:ascii="Times New Roman" w:hAnsi="Times New Roman" w:cs="Times New Roman"/>
                <w:sz w:val="24"/>
                <w:szCs w:val="24"/>
              </w:rPr>
              <w:t>,90</w:t>
            </w:r>
          </w:p>
        </w:tc>
      </w:tr>
      <w:tr w:rsidR="00AA0FFB" w:rsidRPr="00F06D9B" w:rsidTr="004004E9">
        <w:trPr>
          <w:cantSplit/>
          <w:trHeight w:val="240"/>
        </w:trPr>
        <w:tc>
          <w:tcPr>
            <w:tcW w:w="2777"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 xml:space="preserve">Внебюджетные источники    </w:t>
            </w:r>
          </w:p>
        </w:tc>
        <w:tc>
          <w:tcPr>
            <w:tcW w:w="2610"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5556,20</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1645,40</w:t>
            </w:r>
          </w:p>
        </w:tc>
        <w:tc>
          <w:tcPr>
            <w:tcW w:w="1275"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1855,40</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2055,40</w:t>
            </w:r>
          </w:p>
        </w:tc>
      </w:tr>
      <w:tr w:rsidR="00AA0FFB" w:rsidRPr="00F06D9B" w:rsidTr="004004E9">
        <w:trPr>
          <w:cantSplit/>
          <w:trHeight w:val="240"/>
        </w:trPr>
        <w:tc>
          <w:tcPr>
            <w:tcW w:w="2777"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b/>
                <w:sz w:val="24"/>
                <w:szCs w:val="24"/>
              </w:rPr>
            </w:pPr>
            <w:r w:rsidRPr="00F06D9B">
              <w:rPr>
                <w:rFonts w:ascii="Times New Roman" w:hAnsi="Times New Roman" w:cs="Times New Roman"/>
                <w:b/>
                <w:sz w:val="24"/>
                <w:szCs w:val="24"/>
              </w:rPr>
              <w:t>Подпрограмма № 1 «Библиотечное обслуживание населения»</w:t>
            </w:r>
          </w:p>
        </w:tc>
        <w:tc>
          <w:tcPr>
            <w:tcW w:w="2610"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b/>
                <w:sz w:val="24"/>
                <w:szCs w:val="24"/>
              </w:rPr>
            </w:pPr>
            <w:r w:rsidRPr="00F06D9B">
              <w:rPr>
                <w:rFonts w:ascii="Times New Roman" w:hAnsi="Times New Roman" w:cs="Times New Roman"/>
                <w:b/>
                <w:sz w:val="24"/>
                <w:szCs w:val="24"/>
              </w:rPr>
              <w:t>47522,70</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b/>
                <w:sz w:val="24"/>
                <w:szCs w:val="24"/>
              </w:rPr>
            </w:pPr>
            <w:r w:rsidRPr="00F06D9B">
              <w:rPr>
                <w:rFonts w:ascii="Times New Roman" w:hAnsi="Times New Roman" w:cs="Times New Roman"/>
                <w:b/>
                <w:sz w:val="24"/>
                <w:szCs w:val="24"/>
              </w:rPr>
              <w:t>12279,30</w:t>
            </w:r>
          </w:p>
        </w:tc>
        <w:tc>
          <w:tcPr>
            <w:tcW w:w="1275"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b/>
                <w:sz w:val="24"/>
                <w:szCs w:val="24"/>
              </w:rPr>
            </w:pPr>
            <w:r w:rsidRPr="00F06D9B">
              <w:rPr>
                <w:rFonts w:ascii="Times New Roman" w:hAnsi="Times New Roman" w:cs="Times New Roman"/>
                <w:b/>
                <w:sz w:val="24"/>
                <w:szCs w:val="24"/>
              </w:rPr>
              <w:t>15159,80</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b/>
                <w:sz w:val="24"/>
                <w:szCs w:val="24"/>
              </w:rPr>
            </w:pPr>
            <w:r w:rsidRPr="00F06D9B">
              <w:rPr>
                <w:rFonts w:ascii="Times New Roman" w:hAnsi="Times New Roman" w:cs="Times New Roman"/>
                <w:b/>
                <w:sz w:val="24"/>
                <w:szCs w:val="24"/>
              </w:rPr>
              <w:t>20083,60</w:t>
            </w:r>
          </w:p>
        </w:tc>
      </w:tr>
      <w:tr w:rsidR="00AA0FFB" w:rsidRPr="00F06D9B" w:rsidTr="004004E9">
        <w:trPr>
          <w:cantSplit/>
          <w:trHeight w:val="240"/>
        </w:trPr>
        <w:tc>
          <w:tcPr>
            <w:tcW w:w="2777"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в том числе</w:t>
            </w:r>
          </w:p>
        </w:tc>
        <w:tc>
          <w:tcPr>
            <w:tcW w:w="2610"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p>
        </w:tc>
      </w:tr>
      <w:tr w:rsidR="00AA0FFB" w:rsidRPr="00F06D9B" w:rsidTr="004004E9">
        <w:trPr>
          <w:cantSplit/>
          <w:trHeight w:val="240"/>
        </w:trPr>
        <w:tc>
          <w:tcPr>
            <w:tcW w:w="2777"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муниципальный бюджет</w:t>
            </w:r>
          </w:p>
        </w:tc>
        <w:tc>
          <w:tcPr>
            <w:tcW w:w="2610"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46956,50</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12143,90</w:t>
            </w:r>
          </w:p>
        </w:tc>
        <w:tc>
          <w:tcPr>
            <w:tcW w:w="1275"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14969,4</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19843,20</w:t>
            </w:r>
          </w:p>
        </w:tc>
      </w:tr>
      <w:tr w:rsidR="00AA0FFB" w:rsidRPr="00F06D9B" w:rsidTr="004004E9">
        <w:trPr>
          <w:cantSplit/>
          <w:trHeight w:val="240"/>
        </w:trPr>
        <w:tc>
          <w:tcPr>
            <w:tcW w:w="2777"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внебюджетные средства</w:t>
            </w:r>
          </w:p>
        </w:tc>
        <w:tc>
          <w:tcPr>
            <w:tcW w:w="2610"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566,20</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135,40</w:t>
            </w:r>
          </w:p>
        </w:tc>
        <w:tc>
          <w:tcPr>
            <w:tcW w:w="1275"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190,40</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240,40</w:t>
            </w:r>
          </w:p>
        </w:tc>
      </w:tr>
      <w:tr w:rsidR="00AA0FFB" w:rsidRPr="00F06D9B" w:rsidTr="004004E9">
        <w:trPr>
          <w:cantSplit/>
          <w:trHeight w:val="240"/>
        </w:trPr>
        <w:tc>
          <w:tcPr>
            <w:tcW w:w="2777" w:type="dxa"/>
            <w:tcBorders>
              <w:top w:val="single" w:sz="6" w:space="0" w:color="auto"/>
              <w:left w:val="single" w:sz="6" w:space="0" w:color="auto"/>
              <w:bottom w:val="single" w:sz="6" w:space="0" w:color="auto"/>
              <w:right w:val="single" w:sz="6" w:space="0" w:color="auto"/>
            </w:tcBorders>
          </w:tcPr>
          <w:p w:rsidR="00AA0FFB" w:rsidRPr="00F06D9B" w:rsidRDefault="00AA0FFB" w:rsidP="004004E9">
            <w:pPr>
              <w:pStyle w:val="ConsPlusCell"/>
              <w:rPr>
                <w:rFonts w:ascii="Times New Roman" w:hAnsi="Times New Roman" w:cs="Times New Roman"/>
                <w:b/>
                <w:sz w:val="24"/>
                <w:szCs w:val="24"/>
              </w:rPr>
            </w:pPr>
            <w:r w:rsidRPr="00F06D9B">
              <w:rPr>
                <w:rFonts w:ascii="Times New Roman" w:hAnsi="Times New Roman" w:cs="Times New Roman"/>
                <w:b/>
                <w:sz w:val="24"/>
                <w:szCs w:val="24"/>
              </w:rPr>
              <w:t>Подпрограмма № 2 «Организация досуга, туристских и культурно- развлекательных программ»</w:t>
            </w:r>
          </w:p>
        </w:tc>
        <w:tc>
          <w:tcPr>
            <w:tcW w:w="2610" w:type="dxa"/>
            <w:tcBorders>
              <w:top w:val="single" w:sz="6" w:space="0" w:color="auto"/>
              <w:left w:val="single" w:sz="6" w:space="0" w:color="auto"/>
              <w:bottom w:val="single" w:sz="6" w:space="0" w:color="auto"/>
              <w:right w:val="single" w:sz="6" w:space="0" w:color="auto"/>
            </w:tcBorders>
          </w:tcPr>
          <w:p w:rsidR="00AA0FFB" w:rsidRPr="00F06D9B" w:rsidRDefault="00AA0FFB" w:rsidP="009B394B">
            <w:pPr>
              <w:pStyle w:val="ConsPlusCell"/>
              <w:rPr>
                <w:rFonts w:ascii="Times New Roman" w:hAnsi="Times New Roman" w:cs="Times New Roman"/>
                <w:b/>
                <w:sz w:val="24"/>
                <w:szCs w:val="24"/>
              </w:rPr>
            </w:pPr>
            <w:r w:rsidRPr="00F06D9B">
              <w:rPr>
                <w:rFonts w:ascii="Times New Roman" w:hAnsi="Times New Roman" w:cs="Times New Roman"/>
                <w:b/>
                <w:sz w:val="24"/>
                <w:szCs w:val="24"/>
              </w:rPr>
              <w:t>754</w:t>
            </w:r>
            <w:r w:rsidR="009B394B">
              <w:rPr>
                <w:rFonts w:ascii="Times New Roman" w:hAnsi="Times New Roman" w:cs="Times New Roman"/>
                <w:b/>
                <w:sz w:val="24"/>
                <w:szCs w:val="24"/>
              </w:rPr>
              <w:t>97</w:t>
            </w:r>
            <w:r w:rsidRPr="00F06D9B">
              <w:rPr>
                <w:rFonts w:ascii="Times New Roman" w:hAnsi="Times New Roman" w:cs="Times New Roman"/>
                <w:b/>
                <w:sz w:val="24"/>
                <w:szCs w:val="24"/>
              </w:rPr>
              <w:t>,50</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9B394B">
            <w:pPr>
              <w:pStyle w:val="ConsPlusCell"/>
              <w:rPr>
                <w:rFonts w:ascii="Times New Roman" w:hAnsi="Times New Roman" w:cs="Times New Roman"/>
                <w:b/>
                <w:sz w:val="24"/>
                <w:szCs w:val="24"/>
              </w:rPr>
            </w:pPr>
            <w:r w:rsidRPr="00F06D9B">
              <w:rPr>
                <w:rFonts w:ascii="Times New Roman" w:hAnsi="Times New Roman" w:cs="Times New Roman"/>
                <w:b/>
                <w:sz w:val="24"/>
                <w:szCs w:val="24"/>
              </w:rPr>
              <w:t>1989</w:t>
            </w:r>
            <w:r w:rsidR="009B394B">
              <w:rPr>
                <w:rFonts w:ascii="Times New Roman" w:hAnsi="Times New Roman" w:cs="Times New Roman"/>
                <w:b/>
                <w:sz w:val="24"/>
                <w:szCs w:val="24"/>
              </w:rPr>
              <w:t>5</w:t>
            </w:r>
            <w:r w:rsidRPr="00F06D9B">
              <w:rPr>
                <w:rFonts w:ascii="Times New Roman" w:hAnsi="Times New Roman" w:cs="Times New Roman"/>
                <w:b/>
                <w:sz w:val="24"/>
                <w:szCs w:val="24"/>
              </w:rPr>
              <w:t>,4</w:t>
            </w:r>
          </w:p>
        </w:tc>
        <w:tc>
          <w:tcPr>
            <w:tcW w:w="1275" w:type="dxa"/>
            <w:tcBorders>
              <w:top w:val="single" w:sz="6" w:space="0" w:color="auto"/>
              <w:left w:val="single" w:sz="6" w:space="0" w:color="auto"/>
              <w:bottom w:val="single" w:sz="6" w:space="0" w:color="auto"/>
              <w:right w:val="single" w:sz="6" w:space="0" w:color="auto"/>
            </w:tcBorders>
          </w:tcPr>
          <w:p w:rsidR="00AA0FFB" w:rsidRPr="00F06D9B" w:rsidRDefault="00AA0FFB" w:rsidP="009B394B">
            <w:pPr>
              <w:pStyle w:val="ConsPlusCell"/>
              <w:rPr>
                <w:rFonts w:ascii="Times New Roman" w:hAnsi="Times New Roman" w:cs="Times New Roman"/>
                <w:b/>
                <w:sz w:val="24"/>
                <w:szCs w:val="24"/>
              </w:rPr>
            </w:pPr>
            <w:r w:rsidRPr="00F06D9B">
              <w:rPr>
                <w:rFonts w:ascii="Times New Roman" w:hAnsi="Times New Roman" w:cs="Times New Roman"/>
                <w:b/>
                <w:sz w:val="24"/>
                <w:szCs w:val="24"/>
              </w:rPr>
              <w:t>243</w:t>
            </w:r>
            <w:r w:rsidR="009B394B">
              <w:rPr>
                <w:rFonts w:ascii="Times New Roman" w:hAnsi="Times New Roman" w:cs="Times New Roman"/>
                <w:b/>
                <w:sz w:val="24"/>
                <w:szCs w:val="24"/>
              </w:rPr>
              <w:t>24</w:t>
            </w:r>
            <w:r w:rsidRPr="00F06D9B">
              <w:rPr>
                <w:rFonts w:ascii="Times New Roman" w:hAnsi="Times New Roman" w:cs="Times New Roman"/>
                <w:b/>
                <w:sz w:val="24"/>
                <w:szCs w:val="24"/>
              </w:rPr>
              <w:t>,9</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9B394B">
            <w:pPr>
              <w:pStyle w:val="ConsPlusCell"/>
              <w:rPr>
                <w:rFonts w:ascii="Times New Roman" w:hAnsi="Times New Roman" w:cs="Times New Roman"/>
                <w:b/>
                <w:sz w:val="24"/>
                <w:szCs w:val="24"/>
              </w:rPr>
            </w:pPr>
            <w:r w:rsidRPr="00F06D9B">
              <w:rPr>
                <w:rFonts w:ascii="Times New Roman" w:hAnsi="Times New Roman" w:cs="Times New Roman"/>
                <w:b/>
                <w:sz w:val="24"/>
                <w:szCs w:val="24"/>
              </w:rPr>
              <w:t>3127</w:t>
            </w:r>
            <w:r w:rsidR="009B394B">
              <w:rPr>
                <w:rFonts w:ascii="Times New Roman" w:hAnsi="Times New Roman" w:cs="Times New Roman"/>
                <w:b/>
                <w:sz w:val="24"/>
                <w:szCs w:val="24"/>
              </w:rPr>
              <w:t>7</w:t>
            </w:r>
            <w:r w:rsidRPr="00F06D9B">
              <w:rPr>
                <w:rFonts w:ascii="Times New Roman" w:hAnsi="Times New Roman" w:cs="Times New Roman"/>
                <w:b/>
                <w:sz w:val="24"/>
                <w:szCs w:val="24"/>
              </w:rPr>
              <w:t>,2</w:t>
            </w:r>
          </w:p>
        </w:tc>
      </w:tr>
      <w:tr w:rsidR="00AA0FFB" w:rsidRPr="00F06D9B" w:rsidTr="004004E9">
        <w:trPr>
          <w:cantSplit/>
          <w:trHeight w:val="240"/>
        </w:trPr>
        <w:tc>
          <w:tcPr>
            <w:tcW w:w="2777"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в том числе</w:t>
            </w:r>
          </w:p>
        </w:tc>
        <w:tc>
          <w:tcPr>
            <w:tcW w:w="2610"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p>
        </w:tc>
      </w:tr>
      <w:tr w:rsidR="00AA0FFB" w:rsidRPr="00F06D9B" w:rsidTr="004004E9">
        <w:trPr>
          <w:cantSplit/>
          <w:trHeight w:val="240"/>
        </w:trPr>
        <w:tc>
          <w:tcPr>
            <w:tcW w:w="2777"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муниципальный бюджет</w:t>
            </w:r>
          </w:p>
        </w:tc>
        <w:tc>
          <w:tcPr>
            <w:tcW w:w="2610" w:type="dxa"/>
            <w:tcBorders>
              <w:top w:val="single" w:sz="6" w:space="0" w:color="auto"/>
              <w:left w:val="single" w:sz="6" w:space="0" w:color="auto"/>
              <w:bottom w:val="single" w:sz="6" w:space="0" w:color="auto"/>
              <w:right w:val="single" w:sz="6" w:space="0" w:color="auto"/>
            </w:tcBorders>
          </w:tcPr>
          <w:p w:rsidR="00AA0FFB" w:rsidRPr="00F06D9B" w:rsidRDefault="00AA0FFB" w:rsidP="009B394B">
            <w:pPr>
              <w:pStyle w:val="ConsPlusCell"/>
              <w:rPr>
                <w:rFonts w:ascii="Times New Roman" w:hAnsi="Times New Roman" w:cs="Times New Roman"/>
                <w:sz w:val="24"/>
                <w:szCs w:val="24"/>
              </w:rPr>
            </w:pPr>
            <w:r w:rsidRPr="00F06D9B">
              <w:rPr>
                <w:rFonts w:ascii="Times New Roman" w:hAnsi="Times New Roman" w:cs="Times New Roman"/>
                <w:sz w:val="24"/>
                <w:szCs w:val="24"/>
              </w:rPr>
              <w:t>710</w:t>
            </w:r>
            <w:r w:rsidR="009B394B">
              <w:rPr>
                <w:rFonts w:ascii="Times New Roman" w:hAnsi="Times New Roman" w:cs="Times New Roman"/>
                <w:sz w:val="24"/>
                <w:szCs w:val="24"/>
              </w:rPr>
              <w:t>36</w:t>
            </w:r>
            <w:r w:rsidRPr="00F06D9B">
              <w:rPr>
                <w:rFonts w:ascii="Times New Roman" w:hAnsi="Times New Roman" w:cs="Times New Roman"/>
                <w:sz w:val="24"/>
                <w:szCs w:val="24"/>
              </w:rPr>
              <w:t>,50</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9B394B">
            <w:pPr>
              <w:pStyle w:val="ConsPlusCell"/>
              <w:rPr>
                <w:rFonts w:ascii="Times New Roman" w:hAnsi="Times New Roman" w:cs="Times New Roman"/>
                <w:sz w:val="24"/>
                <w:szCs w:val="24"/>
              </w:rPr>
            </w:pPr>
            <w:r w:rsidRPr="00F06D9B">
              <w:rPr>
                <w:rFonts w:ascii="Times New Roman" w:hAnsi="Times New Roman" w:cs="Times New Roman"/>
                <w:sz w:val="24"/>
                <w:szCs w:val="24"/>
              </w:rPr>
              <w:t>1845</w:t>
            </w:r>
            <w:r w:rsidR="009B394B">
              <w:rPr>
                <w:rFonts w:ascii="Times New Roman" w:hAnsi="Times New Roman" w:cs="Times New Roman"/>
                <w:sz w:val="24"/>
                <w:szCs w:val="24"/>
              </w:rPr>
              <w:t>8</w:t>
            </w:r>
            <w:r w:rsidRPr="00F06D9B">
              <w:rPr>
                <w:rFonts w:ascii="Times New Roman" w:hAnsi="Times New Roman" w:cs="Times New Roman"/>
                <w:sz w:val="24"/>
                <w:szCs w:val="24"/>
              </w:rPr>
              <w:t>,40</w:t>
            </w:r>
          </w:p>
        </w:tc>
        <w:tc>
          <w:tcPr>
            <w:tcW w:w="1275" w:type="dxa"/>
            <w:tcBorders>
              <w:top w:val="single" w:sz="6" w:space="0" w:color="auto"/>
              <w:left w:val="single" w:sz="6" w:space="0" w:color="auto"/>
              <w:bottom w:val="single" w:sz="6" w:space="0" w:color="auto"/>
              <w:right w:val="single" w:sz="6" w:space="0" w:color="auto"/>
            </w:tcBorders>
          </w:tcPr>
          <w:p w:rsidR="00AA0FFB" w:rsidRPr="00F06D9B" w:rsidRDefault="00AA0FFB" w:rsidP="009B394B">
            <w:pPr>
              <w:pStyle w:val="ConsPlusCell"/>
              <w:rPr>
                <w:rFonts w:ascii="Times New Roman" w:hAnsi="Times New Roman" w:cs="Times New Roman"/>
                <w:sz w:val="24"/>
                <w:szCs w:val="24"/>
              </w:rPr>
            </w:pPr>
            <w:r w:rsidRPr="00F06D9B">
              <w:rPr>
                <w:rFonts w:ascii="Times New Roman" w:hAnsi="Times New Roman" w:cs="Times New Roman"/>
                <w:sz w:val="24"/>
                <w:szCs w:val="24"/>
              </w:rPr>
              <w:t>2283</w:t>
            </w:r>
            <w:r w:rsidR="009B394B">
              <w:rPr>
                <w:rFonts w:ascii="Times New Roman" w:hAnsi="Times New Roman" w:cs="Times New Roman"/>
                <w:sz w:val="24"/>
                <w:szCs w:val="24"/>
              </w:rPr>
              <w:t>7</w:t>
            </w:r>
            <w:r w:rsidRPr="00F06D9B">
              <w:rPr>
                <w:rFonts w:ascii="Times New Roman" w:hAnsi="Times New Roman" w:cs="Times New Roman"/>
                <w:sz w:val="24"/>
                <w:szCs w:val="24"/>
              </w:rPr>
              <w:t>,90</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9B394B">
            <w:pPr>
              <w:pStyle w:val="ConsPlusCell"/>
              <w:rPr>
                <w:rFonts w:ascii="Times New Roman" w:hAnsi="Times New Roman" w:cs="Times New Roman"/>
                <w:sz w:val="24"/>
                <w:szCs w:val="24"/>
              </w:rPr>
            </w:pPr>
            <w:r w:rsidRPr="00F06D9B">
              <w:rPr>
                <w:rFonts w:ascii="Times New Roman" w:hAnsi="Times New Roman" w:cs="Times New Roman"/>
                <w:sz w:val="24"/>
                <w:szCs w:val="24"/>
              </w:rPr>
              <w:t>297</w:t>
            </w:r>
            <w:r w:rsidR="009B394B">
              <w:rPr>
                <w:rFonts w:ascii="Times New Roman" w:hAnsi="Times New Roman" w:cs="Times New Roman"/>
                <w:sz w:val="24"/>
                <w:szCs w:val="24"/>
              </w:rPr>
              <w:t>40</w:t>
            </w:r>
            <w:r w:rsidRPr="00F06D9B">
              <w:rPr>
                <w:rFonts w:ascii="Times New Roman" w:hAnsi="Times New Roman" w:cs="Times New Roman"/>
                <w:sz w:val="24"/>
                <w:szCs w:val="24"/>
              </w:rPr>
              <w:t>,20</w:t>
            </w:r>
          </w:p>
        </w:tc>
      </w:tr>
      <w:tr w:rsidR="00AA0FFB" w:rsidRPr="00F06D9B" w:rsidTr="004004E9">
        <w:trPr>
          <w:cantSplit/>
          <w:trHeight w:val="240"/>
        </w:trPr>
        <w:tc>
          <w:tcPr>
            <w:tcW w:w="2777"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областной бюджет</w:t>
            </w:r>
          </w:p>
        </w:tc>
        <w:tc>
          <w:tcPr>
            <w:tcW w:w="2610"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450,0</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150,0</w:t>
            </w:r>
          </w:p>
        </w:tc>
        <w:tc>
          <w:tcPr>
            <w:tcW w:w="1275"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150,0</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150,0</w:t>
            </w:r>
          </w:p>
        </w:tc>
      </w:tr>
      <w:tr w:rsidR="00AA0FFB" w:rsidRPr="00F06D9B" w:rsidTr="004004E9">
        <w:trPr>
          <w:cantSplit/>
          <w:trHeight w:val="240"/>
        </w:trPr>
        <w:tc>
          <w:tcPr>
            <w:tcW w:w="2777"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внебюджетные средства</w:t>
            </w:r>
          </w:p>
        </w:tc>
        <w:tc>
          <w:tcPr>
            <w:tcW w:w="2610"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4011,0</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1287,0</w:t>
            </w:r>
          </w:p>
        </w:tc>
        <w:tc>
          <w:tcPr>
            <w:tcW w:w="1275"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1337,0</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1387,0</w:t>
            </w:r>
          </w:p>
        </w:tc>
      </w:tr>
      <w:tr w:rsidR="00AA0FFB" w:rsidRPr="00F06D9B" w:rsidTr="004004E9">
        <w:trPr>
          <w:cantSplit/>
          <w:trHeight w:val="240"/>
        </w:trPr>
        <w:tc>
          <w:tcPr>
            <w:tcW w:w="2777" w:type="dxa"/>
            <w:tcBorders>
              <w:top w:val="single" w:sz="6" w:space="0" w:color="auto"/>
              <w:left w:val="single" w:sz="6" w:space="0" w:color="auto"/>
              <w:bottom w:val="single" w:sz="6" w:space="0" w:color="auto"/>
              <w:right w:val="single" w:sz="6" w:space="0" w:color="auto"/>
            </w:tcBorders>
          </w:tcPr>
          <w:p w:rsidR="00AA0FFB" w:rsidRPr="00F06D9B" w:rsidRDefault="00AA0FFB" w:rsidP="006F65DC">
            <w:pPr>
              <w:pStyle w:val="ConsPlusCell"/>
              <w:rPr>
                <w:rFonts w:ascii="Times New Roman" w:hAnsi="Times New Roman" w:cs="Times New Roman"/>
                <w:sz w:val="24"/>
                <w:szCs w:val="24"/>
              </w:rPr>
            </w:pPr>
            <w:r w:rsidRPr="00F06D9B">
              <w:rPr>
                <w:rFonts w:ascii="Times New Roman" w:hAnsi="Times New Roman" w:cs="Times New Roman"/>
                <w:b/>
                <w:sz w:val="24"/>
                <w:szCs w:val="24"/>
              </w:rPr>
              <w:t>Подпрограмма №3 «Организация музейной деятельности»</w:t>
            </w:r>
          </w:p>
        </w:tc>
        <w:tc>
          <w:tcPr>
            <w:tcW w:w="2610"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b/>
                <w:sz w:val="24"/>
                <w:szCs w:val="24"/>
              </w:rPr>
            </w:pPr>
            <w:r w:rsidRPr="00F06D9B">
              <w:rPr>
                <w:rFonts w:ascii="Times New Roman" w:hAnsi="Times New Roman" w:cs="Times New Roman"/>
                <w:b/>
                <w:sz w:val="24"/>
                <w:szCs w:val="24"/>
              </w:rPr>
              <w:t>18052,60</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b/>
                <w:sz w:val="24"/>
                <w:szCs w:val="24"/>
              </w:rPr>
            </w:pPr>
            <w:r w:rsidRPr="00F06D9B">
              <w:rPr>
                <w:rFonts w:ascii="Times New Roman" w:hAnsi="Times New Roman" w:cs="Times New Roman"/>
                <w:b/>
                <w:sz w:val="24"/>
                <w:szCs w:val="24"/>
              </w:rPr>
              <w:t>5153,50</w:t>
            </w:r>
          </w:p>
        </w:tc>
        <w:tc>
          <w:tcPr>
            <w:tcW w:w="1275"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b/>
                <w:sz w:val="24"/>
                <w:szCs w:val="24"/>
              </w:rPr>
            </w:pPr>
            <w:r w:rsidRPr="00F06D9B">
              <w:rPr>
                <w:rFonts w:ascii="Times New Roman" w:hAnsi="Times New Roman" w:cs="Times New Roman"/>
                <w:b/>
                <w:sz w:val="24"/>
                <w:szCs w:val="24"/>
              </w:rPr>
              <w:t>5695,30</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b/>
                <w:sz w:val="24"/>
                <w:szCs w:val="24"/>
              </w:rPr>
            </w:pPr>
            <w:r w:rsidRPr="00F06D9B">
              <w:rPr>
                <w:rFonts w:ascii="Times New Roman" w:hAnsi="Times New Roman" w:cs="Times New Roman"/>
                <w:b/>
                <w:sz w:val="24"/>
                <w:szCs w:val="24"/>
              </w:rPr>
              <w:t>7223,80</w:t>
            </w:r>
          </w:p>
        </w:tc>
      </w:tr>
      <w:tr w:rsidR="00AA0FFB" w:rsidRPr="00F06D9B" w:rsidTr="004004E9">
        <w:trPr>
          <w:cantSplit/>
          <w:trHeight w:val="240"/>
        </w:trPr>
        <w:tc>
          <w:tcPr>
            <w:tcW w:w="2777" w:type="dxa"/>
            <w:tcBorders>
              <w:top w:val="single" w:sz="6" w:space="0" w:color="auto"/>
              <w:left w:val="single" w:sz="6" w:space="0" w:color="auto"/>
              <w:bottom w:val="single" w:sz="6" w:space="0" w:color="auto"/>
              <w:right w:val="single" w:sz="6" w:space="0" w:color="auto"/>
            </w:tcBorders>
          </w:tcPr>
          <w:p w:rsidR="00AA0FFB" w:rsidRPr="00F06D9B" w:rsidRDefault="00AA0FFB" w:rsidP="002D0C64">
            <w:pPr>
              <w:pStyle w:val="ConsPlusCell"/>
              <w:rPr>
                <w:rFonts w:ascii="Times New Roman" w:hAnsi="Times New Roman" w:cs="Times New Roman"/>
                <w:sz w:val="24"/>
                <w:szCs w:val="24"/>
              </w:rPr>
            </w:pPr>
            <w:r w:rsidRPr="00F06D9B">
              <w:rPr>
                <w:rFonts w:ascii="Times New Roman" w:hAnsi="Times New Roman" w:cs="Times New Roman"/>
                <w:sz w:val="24"/>
                <w:szCs w:val="24"/>
              </w:rPr>
              <w:t>муниципальный бюджет</w:t>
            </w:r>
          </w:p>
        </w:tc>
        <w:tc>
          <w:tcPr>
            <w:tcW w:w="2610"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17486,40</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5018,10</w:t>
            </w:r>
          </w:p>
        </w:tc>
        <w:tc>
          <w:tcPr>
            <w:tcW w:w="1275"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5504,90</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6963,40</w:t>
            </w:r>
          </w:p>
        </w:tc>
      </w:tr>
      <w:tr w:rsidR="00AA0FFB" w:rsidRPr="00F06D9B" w:rsidTr="004004E9">
        <w:trPr>
          <w:cantSplit/>
          <w:trHeight w:val="240"/>
        </w:trPr>
        <w:tc>
          <w:tcPr>
            <w:tcW w:w="2777" w:type="dxa"/>
            <w:tcBorders>
              <w:top w:val="single" w:sz="6" w:space="0" w:color="auto"/>
              <w:left w:val="single" w:sz="6" w:space="0" w:color="auto"/>
              <w:bottom w:val="single" w:sz="6" w:space="0" w:color="auto"/>
              <w:right w:val="single" w:sz="6" w:space="0" w:color="auto"/>
            </w:tcBorders>
          </w:tcPr>
          <w:p w:rsidR="00AA0FFB" w:rsidRPr="00F06D9B" w:rsidRDefault="00AA0FFB" w:rsidP="002D0C64">
            <w:pPr>
              <w:pStyle w:val="ConsPlusCell"/>
              <w:rPr>
                <w:rFonts w:ascii="Times New Roman" w:hAnsi="Times New Roman" w:cs="Times New Roman"/>
                <w:sz w:val="24"/>
                <w:szCs w:val="24"/>
              </w:rPr>
            </w:pPr>
            <w:r w:rsidRPr="00F06D9B">
              <w:rPr>
                <w:rFonts w:ascii="Times New Roman" w:hAnsi="Times New Roman" w:cs="Times New Roman"/>
                <w:sz w:val="24"/>
                <w:szCs w:val="24"/>
              </w:rPr>
              <w:t>внебюджетные средства</w:t>
            </w:r>
          </w:p>
        </w:tc>
        <w:tc>
          <w:tcPr>
            <w:tcW w:w="2610"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566,20</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135,40</w:t>
            </w:r>
          </w:p>
        </w:tc>
        <w:tc>
          <w:tcPr>
            <w:tcW w:w="1275"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190,40</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240,40</w:t>
            </w:r>
          </w:p>
        </w:tc>
      </w:tr>
      <w:tr w:rsidR="00AA0FFB" w:rsidRPr="00F06D9B" w:rsidTr="004004E9">
        <w:trPr>
          <w:cantSplit/>
          <w:trHeight w:val="240"/>
        </w:trPr>
        <w:tc>
          <w:tcPr>
            <w:tcW w:w="2777" w:type="dxa"/>
            <w:tcBorders>
              <w:top w:val="single" w:sz="6" w:space="0" w:color="auto"/>
              <w:left w:val="single" w:sz="6" w:space="0" w:color="auto"/>
              <w:bottom w:val="single" w:sz="6" w:space="0" w:color="auto"/>
              <w:right w:val="single" w:sz="6" w:space="0" w:color="auto"/>
            </w:tcBorders>
          </w:tcPr>
          <w:p w:rsidR="00AA0FFB" w:rsidRPr="00F06D9B" w:rsidRDefault="00AA0FFB" w:rsidP="006F65DC">
            <w:pPr>
              <w:pStyle w:val="ConsPlusCell"/>
              <w:rPr>
                <w:rFonts w:ascii="Times New Roman" w:hAnsi="Times New Roman" w:cs="Times New Roman"/>
                <w:sz w:val="24"/>
                <w:szCs w:val="24"/>
              </w:rPr>
            </w:pPr>
            <w:r w:rsidRPr="00F06D9B">
              <w:rPr>
                <w:rFonts w:ascii="Times New Roman" w:hAnsi="Times New Roman" w:cs="Times New Roman"/>
                <w:b/>
                <w:sz w:val="24"/>
                <w:szCs w:val="24"/>
              </w:rPr>
              <w:t>Подпрограмма №4 «Предоставление дополнительного образования»</w:t>
            </w:r>
          </w:p>
        </w:tc>
        <w:tc>
          <w:tcPr>
            <w:tcW w:w="2610"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b/>
                <w:sz w:val="24"/>
                <w:szCs w:val="24"/>
              </w:rPr>
            </w:pPr>
            <w:r w:rsidRPr="00F06D9B">
              <w:rPr>
                <w:rFonts w:ascii="Times New Roman" w:hAnsi="Times New Roman" w:cs="Times New Roman"/>
                <w:b/>
                <w:sz w:val="24"/>
                <w:szCs w:val="24"/>
              </w:rPr>
              <w:t>38261,60</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b/>
                <w:sz w:val="24"/>
                <w:szCs w:val="24"/>
              </w:rPr>
            </w:pPr>
            <w:r w:rsidRPr="00F06D9B">
              <w:rPr>
                <w:rFonts w:ascii="Times New Roman" w:hAnsi="Times New Roman" w:cs="Times New Roman"/>
                <w:b/>
                <w:sz w:val="24"/>
                <w:szCs w:val="24"/>
              </w:rPr>
              <w:t>10826,70</w:t>
            </w:r>
          </w:p>
        </w:tc>
        <w:tc>
          <w:tcPr>
            <w:tcW w:w="1275"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b/>
                <w:sz w:val="24"/>
                <w:szCs w:val="24"/>
              </w:rPr>
            </w:pPr>
            <w:r w:rsidRPr="00F06D9B">
              <w:rPr>
                <w:rFonts w:ascii="Times New Roman" w:hAnsi="Times New Roman" w:cs="Times New Roman"/>
                <w:b/>
                <w:sz w:val="24"/>
                <w:szCs w:val="24"/>
              </w:rPr>
              <w:t>12763,20</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b/>
                <w:sz w:val="24"/>
                <w:szCs w:val="24"/>
              </w:rPr>
            </w:pPr>
            <w:r w:rsidRPr="00F06D9B">
              <w:rPr>
                <w:rFonts w:ascii="Times New Roman" w:hAnsi="Times New Roman" w:cs="Times New Roman"/>
                <w:b/>
                <w:sz w:val="24"/>
                <w:szCs w:val="24"/>
              </w:rPr>
              <w:t>14671,70</w:t>
            </w:r>
          </w:p>
        </w:tc>
      </w:tr>
      <w:tr w:rsidR="00AA0FFB" w:rsidRPr="00F06D9B" w:rsidTr="004004E9">
        <w:trPr>
          <w:cantSplit/>
          <w:trHeight w:val="240"/>
        </w:trPr>
        <w:tc>
          <w:tcPr>
            <w:tcW w:w="2777" w:type="dxa"/>
            <w:tcBorders>
              <w:top w:val="single" w:sz="6" w:space="0" w:color="auto"/>
              <w:left w:val="single" w:sz="6" w:space="0" w:color="auto"/>
              <w:bottom w:val="single" w:sz="6" w:space="0" w:color="auto"/>
              <w:right w:val="single" w:sz="6" w:space="0" w:color="auto"/>
            </w:tcBorders>
          </w:tcPr>
          <w:p w:rsidR="00AA0FFB" w:rsidRPr="00F06D9B" w:rsidRDefault="00AA0FFB" w:rsidP="002D0C64">
            <w:pPr>
              <w:pStyle w:val="ConsPlusCell"/>
              <w:rPr>
                <w:rFonts w:ascii="Times New Roman" w:hAnsi="Times New Roman" w:cs="Times New Roman"/>
                <w:sz w:val="24"/>
                <w:szCs w:val="24"/>
              </w:rPr>
            </w:pPr>
            <w:r w:rsidRPr="00F06D9B">
              <w:rPr>
                <w:rFonts w:ascii="Times New Roman" w:hAnsi="Times New Roman" w:cs="Times New Roman"/>
                <w:sz w:val="24"/>
                <w:szCs w:val="24"/>
              </w:rPr>
              <w:t>муниципальный бюджет</w:t>
            </w:r>
          </w:p>
        </w:tc>
        <w:tc>
          <w:tcPr>
            <w:tcW w:w="2610"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37848,80</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10739,10</w:t>
            </w:r>
          </w:p>
        </w:tc>
        <w:tc>
          <w:tcPr>
            <w:tcW w:w="1275"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12625,60</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14484,10</w:t>
            </w:r>
          </w:p>
        </w:tc>
      </w:tr>
      <w:tr w:rsidR="00AA0FFB" w:rsidRPr="00F06D9B" w:rsidTr="004004E9">
        <w:trPr>
          <w:cantSplit/>
          <w:trHeight w:val="240"/>
        </w:trPr>
        <w:tc>
          <w:tcPr>
            <w:tcW w:w="2777" w:type="dxa"/>
            <w:tcBorders>
              <w:top w:val="single" w:sz="6" w:space="0" w:color="auto"/>
              <w:left w:val="single" w:sz="6" w:space="0" w:color="auto"/>
              <w:bottom w:val="single" w:sz="6" w:space="0" w:color="auto"/>
              <w:right w:val="single" w:sz="6" w:space="0" w:color="auto"/>
            </w:tcBorders>
          </w:tcPr>
          <w:p w:rsidR="00AA0FFB" w:rsidRPr="00F06D9B" w:rsidRDefault="00AA0FFB" w:rsidP="002D0C64">
            <w:pPr>
              <w:pStyle w:val="ConsPlusCell"/>
              <w:rPr>
                <w:rFonts w:ascii="Times New Roman" w:hAnsi="Times New Roman" w:cs="Times New Roman"/>
                <w:sz w:val="24"/>
                <w:szCs w:val="24"/>
              </w:rPr>
            </w:pPr>
            <w:r w:rsidRPr="00F06D9B">
              <w:rPr>
                <w:rFonts w:ascii="Times New Roman" w:hAnsi="Times New Roman" w:cs="Times New Roman"/>
                <w:sz w:val="24"/>
                <w:szCs w:val="24"/>
              </w:rPr>
              <w:t>внебюджетные средства</w:t>
            </w:r>
          </w:p>
        </w:tc>
        <w:tc>
          <w:tcPr>
            <w:tcW w:w="2610"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412,80</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87,60</w:t>
            </w:r>
          </w:p>
        </w:tc>
        <w:tc>
          <w:tcPr>
            <w:tcW w:w="1275"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137,60</w:t>
            </w:r>
          </w:p>
        </w:tc>
        <w:tc>
          <w:tcPr>
            <w:tcW w:w="1276" w:type="dxa"/>
            <w:tcBorders>
              <w:top w:val="single" w:sz="6" w:space="0" w:color="auto"/>
              <w:left w:val="single" w:sz="6" w:space="0" w:color="auto"/>
              <w:bottom w:val="single" w:sz="6" w:space="0" w:color="auto"/>
              <w:right w:val="single" w:sz="6" w:space="0" w:color="auto"/>
            </w:tcBorders>
          </w:tcPr>
          <w:p w:rsidR="00AA0FFB" w:rsidRPr="00F06D9B" w:rsidRDefault="00AA0FFB" w:rsidP="003D4357">
            <w:pPr>
              <w:pStyle w:val="ConsPlusCell"/>
              <w:rPr>
                <w:rFonts w:ascii="Times New Roman" w:hAnsi="Times New Roman" w:cs="Times New Roman"/>
                <w:sz w:val="24"/>
                <w:szCs w:val="24"/>
              </w:rPr>
            </w:pPr>
            <w:r w:rsidRPr="00F06D9B">
              <w:rPr>
                <w:rFonts w:ascii="Times New Roman" w:hAnsi="Times New Roman" w:cs="Times New Roman"/>
                <w:sz w:val="24"/>
                <w:szCs w:val="24"/>
              </w:rPr>
              <w:t>187,60</w:t>
            </w:r>
          </w:p>
        </w:tc>
      </w:tr>
    </w:tbl>
    <w:p w:rsidR="00AA0FFB" w:rsidRDefault="00AA0FFB" w:rsidP="00193D79">
      <w:pPr>
        <w:autoSpaceDE w:val="0"/>
        <w:autoSpaceDN w:val="0"/>
        <w:adjustRightInd w:val="0"/>
        <w:jc w:val="center"/>
        <w:outlineLvl w:val="2"/>
        <w:rPr>
          <w:rFonts w:ascii="Times New Roman" w:hAnsi="Times New Roman"/>
          <w:b/>
          <w:sz w:val="24"/>
          <w:szCs w:val="24"/>
        </w:rPr>
      </w:pPr>
    </w:p>
    <w:p w:rsidR="00AA0FFB" w:rsidRPr="00170AA3" w:rsidRDefault="00AA0FFB" w:rsidP="00170AA3">
      <w:pPr>
        <w:autoSpaceDE w:val="0"/>
        <w:autoSpaceDN w:val="0"/>
        <w:adjustRightInd w:val="0"/>
        <w:jc w:val="center"/>
        <w:outlineLvl w:val="2"/>
        <w:rPr>
          <w:rFonts w:ascii="Times New Roman" w:hAnsi="Times New Roman"/>
          <w:b/>
          <w:sz w:val="26"/>
          <w:szCs w:val="26"/>
        </w:rPr>
      </w:pPr>
      <w:bookmarkStart w:id="21" w:name="_Toc398900711"/>
      <w:r w:rsidRPr="00525BA3">
        <w:rPr>
          <w:rFonts w:ascii="Times New Roman" w:hAnsi="Times New Roman"/>
          <w:b/>
          <w:sz w:val="26"/>
          <w:szCs w:val="26"/>
        </w:rPr>
        <w:t>V</w:t>
      </w:r>
      <w:r>
        <w:rPr>
          <w:rFonts w:ascii="Times New Roman" w:hAnsi="Times New Roman"/>
          <w:b/>
          <w:sz w:val="26"/>
          <w:szCs w:val="26"/>
          <w:lang w:val="en-US"/>
        </w:rPr>
        <w:t>I</w:t>
      </w:r>
      <w:proofErr w:type="spellStart"/>
      <w:r w:rsidRPr="00525BA3">
        <w:rPr>
          <w:rFonts w:ascii="Times New Roman" w:hAnsi="Times New Roman"/>
          <w:b/>
          <w:sz w:val="26"/>
          <w:szCs w:val="26"/>
        </w:rPr>
        <w:t>I</w:t>
      </w:r>
      <w:proofErr w:type="spellEnd"/>
      <w:r w:rsidRPr="00525BA3">
        <w:rPr>
          <w:rFonts w:ascii="Times New Roman" w:hAnsi="Times New Roman"/>
          <w:b/>
          <w:sz w:val="26"/>
          <w:szCs w:val="26"/>
        </w:rPr>
        <w:t>. Ожидаемые результаты реализации Программы</w:t>
      </w:r>
      <w:bookmarkEnd w:id="21"/>
    </w:p>
    <w:p w:rsidR="00AA0FFB" w:rsidRPr="00DE2412" w:rsidRDefault="00AA0FFB" w:rsidP="00170AA3">
      <w:pPr>
        <w:widowControl w:val="0"/>
        <w:spacing w:after="0" w:line="240" w:lineRule="auto"/>
        <w:ind w:firstLine="709"/>
        <w:jc w:val="both"/>
        <w:rPr>
          <w:rFonts w:ascii="Times New Roman" w:hAnsi="Times New Roman"/>
          <w:sz w:val="24"/>
          <w:szCs w:val="24"/>
        </w:rPr>
      </w:pPr>
      <w:r w:rsidRPr="00DE2412">
        <w:rPr>
          <w:rFonts w:ascii="Times New Roman" w:hAnsi="Times New Roman"/>
          <w:sz w:val="24"/>
          <w:szCs w:val="24"/>
        </w:rPr>
        <w:lastRenderedPageBreak/>
        <w:t xml:space="preserve">Оценка эффективности реализации Программы осуществляется на основе обобщенных оценочных показателей и определяется путем сравнения базовых значений целевых индикаторов с </w:t>
      </w:r>
      <w:proofErr w:type="gramStart"/>
      <w:r w:rsidRPr="00DE2412">
        <w:rPr>
          <w:rFonts w:ascii="Times New Roman" w:hAnsi="Times New Roman"/>
          <w:sz w:val="24"/>
          <w:szCs w:val="24"/>
        </w:rPr>
        <w:t>текущими</w:t>
      </w:r>
      <w:proofErr w:type="gramEnd"/>
      <w:r w:rsidRPr="00DE2412">
        <w:rPr>
          <w:rFonts w:ascii="Times New Roman" w:hAnsi="Times New Roman"/>
          <w:sz w:val="24"/>
          <w:szCs w:val="24"/>
        </w:rPr>
        <w:t xml:space="preserve"> (на этапе реализации) и завершающими (по окончании реализации Программы).</w:t>
      </w:r>
    </w:p>
    <w:p w:rsidR="00AA0FFB" w:rsidRPr="00DE2412" w:rsidRDefault="00AA0FFB" w:rsidP="00170AA3">
      <w:pPr>
        <w:widowControl w:val="0"/>
        <w:spacing w:after="0" w:line="240" w:lineRule="auto"/>
        <w:ind w:firstLine="709"/>
        <w:jc w:val="both"/>
        <w:rPr>
          <w:rFonts w:ascii="Times New Roman" w:hAnsi="Times New Roman"/>
          <w:sz w:val="24"/>
          <w:szCs w:val="24"/>
        </w:rPr>
      </w:pPr>
      <w:r w:rsidRPr="00DE2412">
        <w:rPr>
          <w:rFonts w:ascii="Times New Roman" w:hAnsi="Times New Roman"/>
          <w:sz w:val="24"/>
          <w:szCs w:val="24"/>
        </w:rPr>
        <w:t>В качестве основных показателей эффективности Программы рассматриваются показатели «Дорожной карты» по Ленскому муниципальному району:</w:t>
      </w:r>
    </w:p>
    <w:p w:rsidR="00AA0FFB" w:rsidRPr="00DE2412" w:rsidRDefault="00AA0FFB" w:rsidP="00170AA3">
      <w:pPr>
        <w:widowControl w:val="0"/>
        <w:spacing w:after="0" w:line="240" w:lineRule="auto"/>
        <w:ind w:firstLine="709"/>
        <w:jc w:val="both"/>
        <w:rPr>
          <w:rFonts w:ascii="Times New Roman" w:hAnsi="Times New Roman"/>
          <w:sz w:val="24"/>
          <w:szCs w:val="24"/>
        </w:rPr>
      </w:pPr>
      <w:r w:rsidRPr="00DE2412">
        <w:rPr>
          <w:rFonts w:ascii="Times New Roman" w:hAnsi="Times New Roman"/>
          <w:sz w:val="24"/>
          <w:szCs w:val="24"/>
        </w:rPr>
        <w:t xml:space="preserve">- </w:t>
      </w:r>
      <w:r w:rsidRPr="00DE2412">
        <w:rPr>
          <w:rFonts w:ascii="Times New Roman" w:hAnsi="Times New Roman"/>
          <w:color w:val="000000"/>
          <w:sz w:val="24"/>
          <w:szCs w:val="24"/>
        </w:rPr>
        <w:t xml:space="preserve">Увеличение количества библиографических записей в сводном электронном каталоге библиотек Ленского муниципального района (по сравнению с предыдущим годом) к 2017 году </w:t>
      </w:r>
      <w:proofErr w:type="gramStart"/>
      <w:r w:rsidRPr="00DE2412">
        <w:rPr>
          <w:rFonts w:ascii="Times New Roman" w:hAnsi="Times New Roman"/>
          <w:color w:val="000000"/>
          <w:sz w:val="24"/>
          <w:szCs w:val="24"/>
        </w:rPr>
        <w:t>–</w:t>
      </w:r>
      <w:r w:rsidR="00214AA9">
        <w:rPr>
          <w:rFonts w:ascii="Times New Roman" w:hAnsi="Times New Roman"/>
          <w:color w:val="000000"/>
          <w:sz w:val="24"/>
          <w:szCs w:val="24"/>
        </w:rPr>
        <w:t>д</w:t>
      </w:r>
      <w:proofErr w:type="gramEnd"/>
      <w:r w:rsidR="00214AA9">
        <w:rPr>
          <w:rFonts w:ascii="Times New Roman" w:hAnsi="Times New Roman"/>
          <w:color w:val="000000"/>
          <w:sz w:val="24"/>
          <w:szCs w:val="24"/>
        </w:rPr>
        <w:t xml:space="preserve">о </w:t>
      </w:r>
      <w:r w:rsidRPr="00DE2412">
        <w:rPr>
          <w:rFonts w:ascii="Times New Roman" w:hAnsi="Times New Roman"/>
          <w:color w:val="000000"/>
          <w:sz w:val="24"/>
          <w:szCs w:val="24"/>
        </w:rPr>
        <w:t xml:space="preserve"> 21184 ед.</w:t>
      </w:r>
    </w:p>
    <w:p w:rsidR="00AA0FFB" w:rsidRPr="00DE2412" w:rsidRDefault="00AA0FFB" w:rsidP="00170AA3">
      <w:pPr>
        <w:pStyle w:val="ConsPlusNormal"/>
        <w:jc w:val="both"/>
        <w:rPr>
          <w:rFonts w:ascii="Times New Roman" w:hAnsi="Times New Roman" w:cs="Times New Roman"/>
          <w:color w:val="000000"/>
          <w:sz w:val="24"/>
          <w:szCs w:val="24"/>
        </w:rPr>
      </w:pPr>
      <w:r w:rsidRPr="00DE2412">
        <w:rPr>
          <w:rFonts w:ascii="Times New Roman" w:hAnsi="Times New Roman" w:cs="Times New Roman"/>
          <w:sz w:val="24"/>
          <w:szCs w:val="24"/>
        </w:rPr>
        <w:t xml:space="preserve">- </w:t>
      </w:r>
      <w:r w:rsidRPr="00DE2412">
        <w:rPr>
          <w:rFonts w:ascii="Times New Roman" w:hAnsi="Times New Roman" w:cs="Times New Roman"/>
          <w:color w:val="000000"/>
          <w:sz w:val="24"/>
          <w:szCs w:val="24"/>
        </w:rPr>
        <w:t>Увеличение доли представленных (во всех формах) зрителю музейных предметов в общем количестве музейных предметов основного фонда МБУК «Яренский краеведческий музей» к 2017 году -</w:t>
      </w:r>
      <w:r w:rsidR="00214AA9">
        <w:rPr>
          <w:rFonts w:ascii="Times New Roman" w:hAnsi="Times New Roman" w:cs="Times New Roman"/>
          <w:color w:val="000000"/>
          <w:sz w:val="24"/>
          <w:szCs w:val="24"/>
        </w:rPr>
        <w:t xml:space="preserve"> на</w:t>
      </w:r>
      <w:r w:rsidRPr="00DE2412">
        <w:rPr>
          <w:rFonts w:ascii="Times New Roman" w:hAnsi="Times New Roman" w:cs="Times New Roman"/>
          <w:color w:val="000000"/>
          <w:sz w:val="24"/>
          <w:szCs w:val="24"/>
        </w:rPr>
        <w:t>15%.</w:t>
      </w:r>
    </w:p>
    <w:p w:rsidR="00AA0FFB" w:rsidRPr="00DE2412" w:rsidRDefault="00AA0FFB" w:rsidP="00170AA3">
      <w:pPr>
        <w:pStyle w:val="ConsPlusNormal"/>
        <w:jc w:val="both"/>
        <w:rPr>
          <w:rFonts w:ascii="Times New Roman" w:hAnsi="Times New Roman" w:cs="Times New Roman"/>
          <w:color w:val="000000"/>
          <w:sz w:val="24"/>
          <w:szCs w:val="24"/>
        </w:rPr>
      </w:pPr>
      <w:r w:rsidRPr="00DE2412">
        <w:rPr>
          <w:rFonts w:ascii="Times New Roman" w:hAnsi="Times New Roman" w:cs="Times New Roman"/>
          <w:color w:val="000000"/>
          <w:sz w:val="24"/>
          <w:szCs w:val="24"/>
        </w:rPr>
        <w:t>- Увеличение посещаемости МБУК «Яренский краеведческий музей» к 2017 году на 20%</w:t>
      </w:r>
    </w:p>
    <w:p w:rsidR="00AA0FFB" w:rsidRPr="00DE2412" w:rsidRDefault="00AA0FFB" w:rsidP="00170AA3">
      <w:pPr>
        <w:pStyle w:val="ConsPlusNormal"/>
        <w:jc w:val="both"/>
        <w:rPr>
          <w:rFonts w:ascii="Times New Roman" w:hAnsi="Times New Roman" w:cs="Times New Roman"/>
          <w:color w:val="000000"/>
          <w:sz w:val="24"/>
          <w:szCs w:val="24"/>
        </w:rPr>
      </w:pPr>
      <w:r w:rsidRPr="00DE2412">
        <w:rPr>
          <w:rFonts w:ascii="Times New Roman" w:hAnsi="Times New Roman" w:cs="Times New Roman"/>
          <w:color w:val="000000"/>
          <w:sz w:val="24"/>
          <w:szCs w:val="24"/>
        </w:rPr>
        <w:t>- Увеличение численности участников культурно-досуговых мероприятий (по сравнению с предыдущим годом) к 2017 году -</w:t>
      </w:r>
      <w:r w:rsidR="00214AA9">
        <w:rPr>
          <w:rFonts w:ascii="Times New Roman" w:hAnsi="Times New Roman" w:cs="Times New Roman"/>
          <w:color w:val="000000"/>
          <w:sz w:val="24"/>
          <w:szCs w:val="24"/>
        </w:rPr>
        <w:t xml:space="preserve"> до</w:t>
      </w:r>
      <w:r w:rsidRPr="00DE2412">
        <w:rPr>
          <w:rFonts w:ascii="Times New Roman" w:hAnsi="Times New Roman" w:cs="Times New Roman"/>
          <w:color w:val="000000"/>
          <w:sz w:val="24"/>
          <w:szCs w:val="24"/>
        </w:rPr>
        <w:t>22,62 тыс. чел.</w:t>
      </w:r>
    </w:p>
    <w:p w:rsidR="00AA0FFB" w:rsidRPr="00DE2412" w:rsidRDefault="00AA0FFB" w:rsidP="00170AA3">
      <w:pPr>
        <w:pStyle w:val="ConsPlusNormal"/>
        <w:jc w:val="both"/>
        <w:rPr>
          <w:rFonts w:ascii="Times New Roman" w:hAnsi="Times New Roman" w:cs="Times New Roman"/>
          <w:color w:val="000000"/>
          <w:sz w:val="24"/>
          <w:szCs w:val="24"/>
        </w:rPr>
      </w:pPr>
      <w:r w:rsidRPr="00DE2412">
        <w:rPr>
          <w:rFonts w:ascii="Times New Roman" w:hAnsi="Times New Roman" w:cs="Times New Roman"/>
          <w:color w:val="000000"/>
          <w:sz w:val="24"/>
          <w:szCs w:val="24"/>
        </w:rPr>
        <w:t xml:space="preserve">- Повышение уровня удовлетворенности населения Ленского муниципального района качеством предоставления услуг в сфере культуры к 2017 году – </w:t>
      </w:r>
      <w:r w:rsidR="00214AA9">
        <w:rPr>
          <w:rFonts w:ascii="Times New Roman" w:hAnsi="Times New Roman" w:cs="Times New Roman"/>
          <w:color w:val="000000"/>
          <w:sz w:val="24"/>
          <w:szCs w:val="24"/>
        </w:rPr>
        <w:t xml:space="preserve">до </w:t>
      </w:r>
      <w:r w:rsidRPr="00DE2412">
        <w:rPr>
          <w:rFonts w:ascii="Times New Roman" w:hAnsi="Times New Roman" w:cs="Times New Roman"/>
          <w:color w:val="000000"/>
          <w:sz w:val="24"/>
          <w:szCs w:val="24"/>
        </w:rPr>
        <w:t>88%.</w:t>
      </w:r>
    </w:p>
    <w:p w:rsidR="00AA0FFB" w:rsidRPr="00DE2412" w:rsidRDefault="00AA0FFB" w:rsidP="00170AA3">
      <w:pPr>
        <w:pStyle w:val="ConsPlusNormal"/>
        <w:jc w:val="both"/>
        <w:rPr>
          <w:rFonts w:ascii="Times New Roman" w:hAnsi="Times New Roman" w:cs="Times New Roman"/>
          <w:color w:val="000000"/>
          <w:sz w:val="24"/>
          <w:szCs w:val="24"/>
        </w:rPr>
      </w:pPr>
      <w:r w:rsidRPr="00DE2412">
        <w:rPr>
          <w:rFonts w:ascii="Times New Roman" w:hAnsi="Times New Roman" w:cs="Times New Roman"/>
          <w:color w:val="000000"/>
          <w:sz w:val="24"/>
          <w:szCs w:val="24"/>
        </w:rPr>
        <w:t xml:space="preserve">- Увеличение средней суммы одного гранта для поддержки творческих проектов в области культуры Ленского муниципального района к 2017 году </w:t>
      </w:r>
      <w:r w:rsidR="00214AA9">
        <w:rPr>
          <w:rFonts w:ascii="Times New Roman" w:hAnsi="Times New Roman" w:cs="Times New Roman"/>
          <w:color w:val="000000"/>
          <w:sz w:val="24"/>
          <w:szCs w:val="24"/>
        </w:rPr>
        <w:t xml:space="preserve">– до </w:t>
      </w:r>
      <w:r w:rsidRPr="00DE2412">
        <w:rPr>
          <w:rFonts w:ascii="Times New Roman" w:hAnsi="Times New Roman" w:cs="Times New Roman"/>
          <w:color w:val="000000"/>
          <w:sz w:val="24"/>
          <w:szCs w:val="24"/>
        </w:rPr>
        <w:t>15,0 тыс. руб.</w:t>
      </w:r>
    </w:p>
    <w:p w:rsidR="00AA0FFB" w:rsidRPr="00DE2412" w:rsidRDefault="00AA0FFB" w:rsidP="00170AA3">
      <w:pPr>
        <w:pStyle w:val="ConsPlusNormal"/>
        <w:jc w:val="both"/>
        <w:rPr>
          <w:rFonts w:ascii="Times New Roman" w:hAnsi="Times New Roman" w:cs="Times New Roman"/>
          <w:color w:val="000000"/>
          <w:sz w:val="24"/>
          <w:szCs w:val="24"/>
        </w:rPr>
      </w:pPr>
      <w:r w:rsidRPr="00DE2412">
        <w:rPr>
          <w:rFonts w:ascii="Times New Roman" w:hAnsi="Times New Roman" w:cs="Times New Roman"/>
          <w:color w:val="000000"/>
          <w:sz w:val="24"/>
          <w:szCs w:val="24"/>
        </w:rPr>
        <w:t xml:space="preserve">- Увеличение количества стипендиатов (лауреатов премий) среди деятелей культуры и искусства и молодых талантливых авторов Ленского муниципального района к 2017 году – </w:t>
      </w:r>
      <w:r w:rsidR="00214AA9">
        <w:rPr>
          <w:rFonts w:ascii="Times New Roman" w:hAnsi="Times New Roman" w:cs="Times New Roman"/>
          <w:color w:val="000000"/>
          <w:sz w:val="24"/>
          <w:szCs w:val="24"/>
        </w:rPr>
        <w:t xml:space="preserve">до </w:t>
      </w:r>
      <w:r w:rsidRPr="00DE2412">
        <w:rPr>
          <w:rFonts w:ascii="Times New Roman" w:hAnsi="Times New Roman" w:cs="Times New Roman"/>
          <w:color w:val="000000"/>
          <w:sz w:val="24"/>
          <w:szCs w:val="24"/>
        </w:rPr>
        <w:t>8 чел.</w:t>
      </w:r>
    </w:p>
    <w:p w:rsidR="00AA0FFB" w:rsidRPr="00DE2412" w:rsidRDefault="00AA0FFB" w:rsidP="00170AA3">
      <w:pPr>
        <w:pStyle w:val="ConsPlusNormal"/>
        <w:jc w:val="both"/>
        <w:rPr>
          <w:rFonts w:ascii="Times New Roman" w:hAnsi="Times New Roman" w:cs="Times New Roman"/>
          <w:color w:val="000000"/>
          <w:sz w:val="24"/>
          <w:szCs w:val="24"/>
        </w:rPr>
      </w:pPr>
      <w:r w:rsidRPr="00DE2412">
        <w:rPr>
          <w:rFonts w:ascii="Times New Roman" w:hAnsi="Times New Roman" w:cs="Times New Roman"/>
          <w:color w:val="000000"/>
          <w:sz w:val="24"/>
          <w:szCs w:val="24"/>
        </w:rPr>
        <w:t xml:space="preserve">- Увеличение доли детей проживающих в Ленском муниципальном районе, привлекаемых к участию в творческих мероприятиях, в общем числе детей к 2017 году </w:t>
      </w:r>
      <w:r w:rsidR="00214AA9">
        <w:rPr>
          <w:rFonts w:ascii="Times New Roman" w:hAnsi="Times New Roman" w:cs="Times New Roman"/>
          <w:color w:val="000000"/>
          <w:sz w:val="24"/>
          <w:szCs w:val="24"/>
        </w:rPr>
        <w:t xml:space="preserve">– на </w:t>
      </w:r>
      <w:r w:rsidRPr="00DE2412">
        <w:rPr>
          <w:rFonts w:ascii="Times New Roman" w:hAnsi="Times New Roman" w:cs="Times New Roman"/>
          <w:color w:val="000000"/>
          <w:sz w:val="24"/>
          <w:szCs w:val="24"/>
        </w:rPr>
        <w:t>7%</w:t>
      </w:r>
    </w:p>
    <w:p w:rsidR="00AA0FFB" w:rsidRPr="00DE2412" w:rsidRDefault="00AA0FFB" w:rsidP="00170AA3">
      <w:pPr>
        <w:pStyle w:val="ConsPlusNormal"/>
        <w:jc w:val="both"/>
        <w:rPr>
          <w:rFonts w:ascii="Times New Roman" w:hAnsi="Times New Roman" w:cs="Times New Roman"/>
          <w:snapToGrid w:val="0"/>
          <w:sz w:val="24"/>
          <w:szCs w:val="24"/>
        </w:rPr>
      </w:pPr>
      <w:r w:rsidRPr="00DE2412">
        <w:rPr>
          <w:rFonts w:ascii="Times New Roman" w:hAnsi="Times New Roman" w:cs="Times New Roman"/>
          <w:color w:val="000000"/>
          <w:sz w:val="24"/>
          <w:szCs w:val="24"/>
        </w:rPr>
        <w:t xml:space="preserve">- </w:t>
      </w:r>
      <w:r w:rsidRPr="00DE2412">
        <w:rPr>
          <w:rFonts w:ascii="Times New Roman" w:hAnsi="Times New Roman" w:cs="Times New Roman"/>
          <w:snapToGrid w:val="0"/>
          <w:sz w:val="24"/>
          <w:szCs w:val="24"/>
        </w:rPr>
        <w:t xml:space="preserve">Количество учащихся МБОУ ДОД «Детская школа искусств Ленского района» к 2017 году </w:t>
      </w:r>
      <w:r w:rsidR="00214AA9">
        <w:rPr>
          <w:rFonts w:ascii="Times New Roman" w:hAnsi="Times New Roman" w:cs="Times New Roman"/>
          <w:snapToGrid w:val="0"/>
          <w:sz w:val="24"/>
          <w:szCs w:val="24"/>
        </w:rPr>
        <w:t xml:space="preserve">– до </w:t>
      </w:r>
      <w:r w:rsidRPr="00DE2412">
        <w:rPr>
          <w:rFonts w:ascii="Times New Roman" w:hAnsi="Times New Roman" w:cs="Times New Roman"/>
          <w:snapToGrid w:val="0"/>
          <w:sz w:val="24"/>
          <w:szCs w:val="24"/>
        </w:rPr>
        <w:t>190 чел.</w:t>
      </w:r>
    </w:p>
    <w:p w:rsidR="00AA0FFB" w:rsidRPr="00DE2412" w:rsidRDefault="00AA0FFB" w:rsidP="00170AA3">
      <w:pPr>
        <w:pStyle w:val="ConsPlusNormal"/>
        <w:jc w:val="both"/>
        <w:rPr>
          <w:rFonts w:ascii="Times New Roman" w:hAnsi="Times New Roman" w:cs="Times New Roman"/>
          <w:color w:val="000000"/>
          <w:sz w:val="24"/>
          <w:szCs w:val="24"/>
        </w:rPr>
      </w:pPr>
      <w:r w:rsidRPr="00DE2412">
        <w:rPr>
          <w:rFonts w:ascii="Times New Roman" w:hAnsi="Times New Roman" w:cs="Times New Roman"/>
          <w:snapToGrid w:val="0"/>
          <w:sz w:val="24"/>
          <w:szCs w:val="24"/>
        </w:rPr>
        <w:t>- Увеличение количества предоставляемых дополнительных услуг к 2017 году на 20 %.</w:t>
      </w:r>
    </w:p>
    <w:p w:rsidR="00AA0FFB" w:rsidRPr="00DE2412" w:rsidRDefault="00AA0FFB" w:rsidP="00170AA3">
      <w:pPr>
        <w:autoSpaceDE w:val="0"/>
        <w:autoSpaceDN w:val="0"/>
        <w:adjustRightInd w:val="0"/>
        <w:spacing w:after="0" w:line="240" w:lineRule="auto"/>
        <w:jc w:val="both"/>
        <w:rPr>
          <w:rFonts w:ascii="Times New Roman" w:hAnsi="Times New Roman"/>
          <w:bCs/>
          <w:sz w:val="24"/>
          <w:szCs w:val="24"/>
          <w:lang w:eastAsia="ru-RU"/>
        </w:rPr>
      </w:pPr>
      <w:r w:rsidRPr="00DE2412">
        <w:rPr>
          <w:rFonts w:ascii="Times New Roman" w:hAnsi="Times New Roman"/>
          <w:bCs/>
          <w:sz w:val="24"/>
          <w:szCs w:val="24"/>
          <w:lang w:eastAsia="ru-RU"/>
        </w:rPr>
        <w:t xml:space="preserve">     От реализации муниципальной  программы будут получены социальный и экономический эффекты, влияющие на другие сферы жизнедеятельности.</w:t>
      </w:r>
    </w:p>
    <w:p w:rsidR="00AA0FFB" w:rsidRPr="00DE2412" w:rsidRDefault="00AA0FFB" w:rsidP="00170AA3">
      <w:pPr>
        <w:autoSpaceDE w:val="0"/>
        <w:autoSpaceDN w:val="0"/>
        <w:adjustRightInd w:val="0"/>
        <w:spacing w:after="0" w:line="240" w:lineRule="auto"/>
        <w:jc w:val="both"/>
        <w:rPr>
          <w:rFonts w:ascii="Times New Roman" w:hAnsi="Times New Roman"/>
          <w:bCs/>
          <w:sz w:val="24"/>
          <w:szCs w:val="24"/>
          <w:lang w:eastAsia="ru-RU"/>
        </w:rPr>
      </w:pPr>
      <w:r w:rsidRPr="00DE2412">
        <w:rPr>
          <w:rFonts w:ascii="Times New Roman" w:hAnsi="Times New Roman"/>
          <w:bCs/>
          <w:sz w:val="24"/>
          <w:szCs w:val="24"/>
          <w:lang w:eastAsia="ru-RU"/>
        </w:rPr>
        <w:t xml:space="preserve">    Социальный эффект заключается в повышении качества жизни населения, в повышении образовательного уровня, изменении ценностных ориентиров и норм поведения жителей района, что в конечном итоге влияет на основы функционирования общества.</w:t>
      </w:r>
    </w:p>
    <w:p w:rsidR="00AA0FFB" w:rsidRDefault="00AA0FFB" w:rsidP="00170AA3">
      <w:pPr>
        <w:autoSpaceDE w:val="0"/>
        <w:autoSpaceDN w:val="0"/>
        <w:adjustRightInd w:val="0"/>
        <w:spacing w:after="0" w:line="240" w:lineRule="auto"/>
        <w:jc w:val="both"/>
        <w:outlineLvl w:val="2"/>
        <w:rPr>
          <w:rFonts w:ascii="Times New Roman" w:hAnsi="Times New Roman"/>
          <w:bCs/>
          <w:sz w:val="24"/>
          <w:szCs w:val="24"/>
          <w:lang w:eastAsia="ru-RU"/>
        </w:rPr>
      </w:pPr>
      <w:r w:rsidRPr="00DE2412">
        <w:rPr>
          <w:rFonts w:ascii="Times New Roman" w:hAnsi="Times New Roman"/>
          <w:bCs/>
          <w:sz w:val="24"/>
          <w:szCs w:val="24"/>
          <w:lang w:eastAsia="ru-RU"/>
        </w:rPr>
        <w:t xml:space="preserve">    </w:t>
      </w:r>
      <w:bookmarkStart w:id="22" w:name="_Toc398900712"/>
      <w:r w:rsidRPr="00DE2412">
        <w:rPr>
          <w:rFonts w:ascii="Times New Roman" w:hAnsi="Times New Roman"/>
          <w:bCs/>
          <w:sz w:val="24"/>
          <w:szCs w:val="24"/>
          <w:lang w:eastAsia="ru-RU"/>
        </w:rPr>
        <w:t>Экономический эффект заключается в создании благоприятных условий жизнедеятельности на территории и Ленского района, повышение интеллектуального потенциала его жителей, что в конечном итоге влияет на производительность труда, объем инвестиций. Сохранение, развитие и популяризация нематериального культурного наследия может стать одним из ключевых факторов развития туризма на территории района.</w:t>
      </w:r>
      <w:bookmarkEnd w:id="22"/>
    </w:p>
    <w:p w:rsidR="00170AA3" w:rsidRPr="00DE2412" w:rsidRDefault="00170AA3" w:rsidP="00170AA3">
      <w:pPr>
        <w:autoSpaceDE w:val="0"/>
        <w:autoSpaceDN w:val="0"/>
        <w:adjustRightInd w:val="0"/>
        <w:spacing w:after="0" w:line="240" w:lineRule="auto"/>
        <w:jc w:val="both"/>
        <w:outlineLvl w:val="2"/>
        <w:rPr>
          <w:rFonts w:ascii="Times New Roman" w:hAnsi="Times New Roman"/>
          <w:b/>
          <w:sz w:val="24"/>
          <w:szCs w:val="24"/>
        </w:rPr>
      </w:pPr>
    </w:p>
    <w:p w:rsidR="00AA0FFB" w:rsidRPr="00DE2412" w:rsidRDefault="00AA0FFB" w:rsidP="00170AA3">
      <w:pPr>
        <w:autoSpaceDE w:val="0"/>
        <w:autoSpaceDN w:val="0"/>
        <w:adjustRightInd w:val="0"/>
        <w:spacing w:after="0" w:line="240" w:lineRule="auto"/>
        <w:jc w:val="center"/>
        <w:outlineLvl w:val="2"/>
        <w:rPr>
          <w:rFonts w:ascii="Times New Roman" w:hAnsi="Times New Roman"/>
          <w:b/>
          <w:sz w:val="24"/>
          <w:szCs w:val="24"/>
        </w:rPr>
      </w:pPr>
    </w:p>
    <w:p w:rsidR="00AA0FFB" w:rsidRPr="00525BA3" w:rsidRDefault="00AA0FFB" w:rsidP="00170AA3">
      <w:pPr>
        <w:autoSpaceDE w:val="0"/>
        <w:autoSpaceDN w:val="0"/>
        <w:adjustRightInd w:val="0"/>
        <w:spacing w:after="0" w:line="240" w:lineRule="auto"/>
        <w:jc w:val="center"/>
        <w:outlineLvl w:val="2"/>
        <w:rPr>
          <w:rFonts w:ascii="Times New Roman" w:hAnsi="Times New Roman"/>
          <w:b/>
          <w:sz w:val="26"/>
          <w:szCs w:val="26"/>
        </w:rPr>
      </w:pPr>
      <w:bookmarkStart w:id="23" w:name="_Toc398900713"/>
      <w:r w:rsidRPr="00525BA3">
        <w:rPr>
          <w:rFonts w:ascii="Times New Roman" w:hAnsi="Times New Roman"/>
          <w:b/>
          <w:sz w:val="26"/>
          <w:szCs w:val="26"/>
        </w:rPr>
        <w:t>VII</w:t>
      </w:r>
      <w:r>
        <w:rPr>
          <w:rFonts w:ascii="Times New Roman" w:hAnsi="Times New Roman"/>
          <w:b/>
          <w:sz w:val="26"/>
          <w:szCs w:val="26"/>
          <w:lang w:val="en-US"/>
        </w:rPr>
        <w:t>I</w:t>
      </w:r>
      <w:r w:rsidRPr="00525BA3">
        <w:rPr>
          <w:rFonts w:ascii="Times New Roman" w:hAnsi="Times New Roman"/>
          <w:b/>
          <w:sz w:val="26"/>
          <w:szCs w:val="26"/>
        </w:rPr>
        <w:t>. Организация управления Программой и контроль</w:t>
      </w:r>
      <w:bookmarkEnd w:id="23"/>
    </w:p>
    <w:p w:rsidR="00AA0FFB" w:rsidRPr="00525BA3" w:rsidRDefault="00AA0FFB" w:rsidP="00170AA3">
      <w:pPr>
        <w:autoSpaceDE w:val="0"/>
        <w:autoSpaceDN w:val="0"/>
        <w:adjustRightInd w:val="0"/>
        <w:spacing w:after="0" w:line="240" w:lineRule="auto"/>
        <w:jc w:val="center"/>
        <w:outlineLvl w:val="2"/>
        <w:rPr>
          <w:rFonts w:ascii="Times New Roman" w:hAnsi="Times New Roman"/>
          <w:b/>
          <w:sz w:val="26"/>
          <w:szCs w:val="26"/>
        </w:rPr>
      </w:pPr>
      <w:bookmarkStart w:id="24" w:name="_Toc398900714"/>
      <w:r w:rsidRPr="00525BA3">
        <w:rPr>
          <w:rFonts w:ascii="Times New Roman" w:hAnsi="Times New Roman"/>
          <w:b/>
          <w:sz w:val="26"/>
          <w:szCs w:val="26"/>
        </w:rPr>
        <w:t>за ходом ее реализации</w:t>
      </w:r>
      <w:bookmarkEnd w:id="24"/>
    </w:p>
    <w:p w:rsidR="00AA0FFB" w:rsidRDefault="00AA0FFB" w:rsidP="00170AA3">
      <w:pPr>
        <w:pStyle w:val="ConsNormal"/>
        <w:jc w:val="both"/>
        <w:rPr>
          <w:rFonts w:ascii="Times New Roman" w:hAnsi="Times New Roman" w:cs="Times New Roman"/>
          <w:sz w:val="24"/>
          <w:szCs w:val="24"/>
        </w:rPr>
      </w:pPr>
      <w:proofErr w:type="gramStart"/>
      <w:r w:rsidRPr="006B0C9C">
        <w:rPr>
          <w:rFonts w:ascii="Times New Roman" w:hAnsi="Times New Roman" w:cs="Times New Roman"/>
          <w:sz w:val="24"/>
          <w:szCs w:val="24"/>
        </w:rPr>
        <w:t>Контроль за</w:t>
      </w:r>
      <w:proofErr w:type="gramEnd"/>
      <w:r w:rsidRPr="006B0C9C">
        <w:rPr>
          <w:rFonts w:ascii="Times New Roman" w:hAnsi="Times New Roman" w:cs="Times New Roman"/>
          <w:sz w:val="24"/>
          <w:szCs w:val="24"/>
        </w:rPr>
        <w:t xml:space="preserve"> ходом реализации Программы осуществляет отдел социального развития Администрации МО «Ленский муниципальный район».</w:t>
      </w:r>
    </w:p>
    <w:p w:rsidR="00AA0FFB" w:rsidRPr="00DE2412" w:rsidRDefault="00AA0FFB" w:rsidP="00170AA3">
      <w:pPr>
        <w:pStyle w:val="ConsNormal"/>
        <w:jc w:val="both"/>
        <w:rPr>
          <w:rFonts w:ascii="Times New Roman" w:hAnsi="Times New Roman" w:cs="Times New Roman"/>
          <w:sz w:val="24"/>
          <w:szCs w:val="24"/>
        </w:rPr>
      </w:pPr>
      <w:proofErr w:type="gramStart"/>
      <w:r w:rsidRPr="00DE2412">
        <w:rPr>
          <w:rFonts w:ascii="Times New Roman" w:hAnsi="Times New Roman" w:cs="Times New Roman"/>
          <w:bCs/>
          <w:sz w:val="24"/>
          <w:szCs w:val="24"/>
        </w:rPr>
        <w:t>Контроль за</w:t>
      </w:r>
      <w:proofErr w:type="gramEnd"/>
      <w:r w:rsidRPr="00DE2412">
        <w:rPr>
          <w:rFonts w:ascii="Times New Roman" w:hAnsi="Times New Roman" w:cs="Times New Roman"/>
          <w:bCs/>
          <w:sz w:val="24"/>
          <w:szCs w:val="24"/>
        </w:rPr>
        <w:t xml:space="preserve"> ходом реализации Программы включает ежеквартальную и ежегодную отчетность о реализации мероприятий Программы и рациональном использовании исполнителями выделяемых им финансовых средств, качестве реализуемых мероприятий Программы, сроках выполнения соглашений (договоров)</w:t>
      </w:r>
      <w:r>
        <w:rPr>
          <w:rFonts w:ascii="Times New Roman" w:hAnsi="Times New Roman" w:cs="Times New Roman"/>
          <w:bCs/>
          <w:sz w:val="24"/>
          <w:szCs w:val="24"/>
        </w:rPr>
        <w:t>.</w:t>
      </w:r>
    </w:p>
    <w:p w:rsidR="00AA0FFB" w:rsidRPr="006B0C9C" w:rsidRDefault="00AA0FFB" w:rsidP="00170AA3">
      <w:pPr>
        <w:pStyle w:val="af4"/>
        <w:spacing w:before="0" w:after="0"/>
        <w:ind w:firstLine="720"/>
        <w:jc w:val="both"/>
        <w:rPr>
          <w:b/>
          <w:bCs w:val="0"/>
        </w:rPr>
      </w:pPr>
      <w:r w:rsidRPr="006B0C9C">
        <w:rPr>
          <w:bCs w:val="0"/>
        </w:rPr>
        <w:t>Отдел социального развития Администрации МО «Ленский муниципальный район»:</w:t>
      </w:r>
    </w:p>
    <w:p w:rsidR="00AA0FFB" w:rsidRPr="006B0C9C" w:rsidRDefault="00AA0FFB" w:rsidP="00170AA3">
      <w:pPr>
        <w:pStyle w:val="af4"/>
        <w:spacing w:before="0" w:after="0"/>
        <w:ind w:firstLine="720"/>
        <w:jc w:val="both"/>
        <w:rPr>
          <w:b/>
          <w:bCs w:val="0"/>
        </w:rPr>
      </w:pPr>
      <w:r w:rsidRPr="006B0C9C">
        <w:rPr>
          <w:bCs w:val="0"/>
        </w:rPr>
        <w:t xml:space="preserve">- обеспечивает согласованные действия по подготовке и реализации программных мероприятий, целевому и эффективному </w:t>
      </w:r>
      <w:r>
        <w:rPr>
          <w:bCs w:val="0"/>
        </w:rPr>
        <w:t>использованию бюджетных средств,</w:t>
      </w:r>
    </w:p>
    <w:p w:rsidR="00AA0FFB" w:rsidRPr="006B0C9C" w:rsidRDefault="00AA0FFB" w:rsidP="00170AA3">
      <w:pPr>
        <w:pStyle w:val="af4"/>
        <w:spacing w:before="0" w:after="0"/>
        <w:ind w:firstLine="720"/>
        <w:jc w:val="both"/>
        <w:rPr>
          <w:b/>
          <w:bCs w:val="0"/>
        </w:rPr>
      </w:pPr>
      <w:r w:rsidRPr="006B0C9C">
        <w:rPr>
          <w:bCs w:val="0"/>
        </w:rPr>
        <w:lastRenderedPageBreak/>
        <w:t xml:space="preserve">- разрабатывает и представляет в установленном порядке бюджетную заявку и сметы на ассигнования из бюджета </w:t>
      </w:r>
      <w:r>
        <w:rPr>
          <w:bCs w:val="0"/>
        </w:rPr>
        <w:t xml:space="preserve"> МО «Ленский муниципальный район» </w:t>
      </w:r>
      <w:r w:rsidRPr="006B0C9C">
        <w:rPr>
          <w:bCs w:val="0"/>
        </w:rPr>
        <w:t>для финансирования Програ</w:t>
      </w:r>
      <w:r>
        <w:rPr>
          <w:bCs w:val="0"/>
        </w:rPr>
        <w:t>ммы на очередной финансовый год,</w:t>
      </w:r>
    </w:p>
    <w:p w:rsidR="00AA0FFB" w:rsidRPr="00C55E29" w:rsidRDefault="00AA0FFB" w:rsidP="00170AA3">
      <w:pPr>
        <w:pStyle w:val="af4"/>
        <w:spacing w:before="0" w:after="0"/>
        <w:ind w:firstLine="720"/>
        <w:jc w:val="both"/>
        <w:rPr>
          <w:b/>
          <w:bCs w:val="0"/>
        </w:rPr>
      </w:pPr>
      <w:r w:rsidRPr="006B0C9C">
        <w:rPr>
          <w:bCs w:val="0"/>
        </w:rPr>
        <w:t>- подготавливает информацию о ходе реализации Программы за отче</w:t>
      </w:r>
      <w:r>
        <w:rPr>
          <w:bCs w:val="0"/>
        </w:rPr>
        <w:t>тный квартал и по итогам за год</w:t>
      </w:r>
      <w:r w:rsidRPr="00C55E29">
        <w:rPr>
          <w:bCs w:val="0"/>
        </w:rPr>
        <w:t>:</w:t>
      </w:r>
    </w:p>
    <w:p w:rsidR="00AA0FFB" w:rsidRPr="006B0C9C" w:rsidRDefault="00AA0FFB" w:rsidP="00170AA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6B0C9C">
        <w:rPr>
          <w:rFonts w:ascii="Times New Roman" w:hAnsi="Times New Roman" w:cs="Times New Roman"/>
          <w:sz w:val="24"/>
          <w:szCs w:val="24"/>
        </w:rPr>
        <w:t>ежеквартально, до 15 числа месяца, следующего за отчетным кварталом, представляет в отдел экономики и прогнозирования Администрации МО «Ленский муниципальный район» отчет (с нарастающим итогом с начала го</w:t>
      </w:r>
      <w:r>
        <w:rPr>
          <w:rFonts w:ascii="Times New Roman" w:hAnsi="Times New Roman" w:cs="Times New Roman"/>
          <w:sz w:val="24"/>
          <w:szCs w:val="24"/>
        </w:rPr>
        <w:t>да) о ходе реализации Программы,</w:t>
      </w:r>
    </w:p>
    <w:p w:rsidR="00AA0FFB" w:rsidRPr="00C55E29" w:rsidRDefault="00AA0FFB" w:rsidP="00170AA3">
      <w:pPr>
        <w:pStyle w:val="ConsPlusTitle"/>
        <w:jc w:val="both"/>
        <w:rPr>
          <w:b w:val="0"/>
        </w:rPr>
      </w:pPr>
      <w:r w:rsidRPr="006B0C9C">
        <w:rPr>
          <w:b w:val="0"/>
        </w:rPr>
        <w:t xml:space="preserve">         </w:t>
      </w:r>
      <w:r>
        <w:rPr>
          <w:b w:val="0"/>
        </w:rPr>
        <w:t>-</w:t>
      </w:r>
      <w:r w:rsidRPr="006B0C9C">
        <w:rPr>
          <w:b w:val="0"/>
        </w:rPr>
        <w:t xml:space="preserve"> ежегодно, до 20 числа месяца, следующего за отчетным годом, представляет в отдел экономики и прогнозирования Администрации МО «Ленский муниципальный район» отчеты о реализации Программы (итоговые отчеты о реализации программы в целом), выполнения ее целевых показателей (индикаторов) и пояснительную записку, содержащие информацию о результатах реализации Программы в разрезе мероприятий</w:t>
      </w:r>
      <w:r>
        <w:rPr>
          <w:b w:val="0"/>
        </w:rPr>
        <w:t>,</w:t>
      </w:r>
    </w:p>
    <w:p w:rsidR="00AA0FFB" w:rsidRPr="006B0C9C" w:rsidRDefault="00AA0FFB" w:rsidP="00170AA3">
      <w:pPr>
        <w:pStyle w:val="ConsNormal"/>
        <w:jc w:val="both"/>
        <w:rPr>
          <w:rFonts w:ascii="Times New Roman" w:hAnsi="Times New Roman" w:cs="Times New Roman"/>
          <w:sz w:val="24"/>
          <w:szCs w:val="24"/>
        </w:rPr>
      </w:pPr>
      <w:r w:rsidRPr="006B0C9C">
        <w:rPr>
          <w:rFonts w:ascii="Times New Roman" w:hAnsi="Times New Roman" w:cs="Times New Roman"/>
          <w:sz w:val="24"/>
          <w:szCs w:val="24"/>
        </w:rPr>
        <w:t>- отвечает за реализацию Программы в части мероприятий, исполнителем которых он является (обеспечивает подготовку и реализацию соответствующих программных мероприятий, целевое и эффективное использование бюджетных сре</w:t>
      </w:r>
      <w:proofErr w:type="gramStart"/>
      <w:r w:rsidRPr="006B0C9C">
        <w:rPr>
          <w:rFonts w:ascii="Times New Roman" w:hAnsi="Times New Roman" w:cs="Times New Roman"/>
          <w:sz w:val="24"/>
          <w:szCs w:val="24"/>
        </w:rPr>
        <w:t>дств пр</w:t>
      </w:r>
      <w:proofErr w:type="gramEnd"/>
      <w:r w:rsidRPr="006B0C9C">
        <w:rPr>
          <w:rFonts w:ascii="Times New Roman" w:hAnsi="Times New Roman" w:cs="Times New Roman"/>
          <w:sz w:val="24"/>
          <w:szCs w:val="24"/>
        </w:rPr>
        <w:t xml:space="preserve">и их проведении). </w:t>
      </w:r>
    </w:p>
    <w:sectPr w:rsidR="00AA0FFB" w:rsidRPr="006B0C9C" w:rsidSect="00F20F1D">
      <w:pgSz w:w="11906" w:h="16838"/>
      <w:pgMar w:top="1418" w:right="851" w:bottom="1418"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F1D" w:rsidRDefault="00F20F1D" w:rsidP="00B106B2">
      <w:pPr>
        <w:spacing w:after="0" w:line="240" w:lineRule="auto"/>
      </w:pPr>
      <w:r>
        <w:separator/>
      </w:r>
    </w:p>
  </w:endnote>
  <w:endnote w:type="continuationSeparator" w:id="1">
    <w:p w:rsidR="00F20F1D" w:rsidRDefault="00F20F1D" w:rsidP="00B10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F1D" w:rsidRDefault="00F20F1D" w:rsidP="00EE47E0">
    <w:pPr>
      <w:pStyle w:val="a5"/>
      <w:ind w:firstLine="170"/>
      <w:jc w:val="center"/>
    </w:pPr>
    <w:fldSimple w:instr="PAGE   \* MERGEFORMAT">
      <w:r w:rsidR="00A3249D">
        <w:rPr>
          <w:noProof/>
        </w:rPr>
        <w:t>17</w:t>
      </w:r>
    </w:fldSimple>
  </w:p>
  <w:p w:rsidR="00F20F1D" w:rsidRDefault="00F20F1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F1D" w:rsidRDefault="00F20F1D" w:rsidP="00EE47E0">
    <w:pPr>
      <w:pStyle w:val="a5"/>
      <w:ind w:firstLine="170"/>
      <w:jc w:val="center"/>
    </w:pPr>
  </w:p>
  <w:p w:rsidR="00F20F1D" w:rsidRDefault="00F20F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F1D" w:rsidRDefault="00F20F1D" w:rsidP="00B106B2">
      <w:pPr>
        <w:spacing w:after="0" w:line="240" w:lineRule="auto"/>
      </w:pPr>
      <w:r>
        <w:separator/>
      </w:r>
    </w:p>
  </w:footnote>
  <w:footnote w:type="continuationSeparator" w:id="1">
    <w:p w:rsidR="00F20F1D" w:rsidRDefault="00F20F1D" w:rsidP="00B106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F7A"/>
    <w:multiLevelType w:val="hybridMultilevel"/>
    <w:tmpl w:val="C00882F8"/>
    <w:lvl w:ilvl="0" w:tplc="204A00C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60099"/>
    <w:multiLevelType w:val="hybridMultilevel"/>
    <w:tmpl w:val="24B475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572D06"/>
    <w:multiLevelType w:val="hybridMultilevel"/>
    <w:tmpl w:val="DAC0ADE8"/>
    <w:lvl w:ilvl="0" w:tplc="55726C14">
      <w:start w:val="1"/>
      <w:numFmt w:val="decimal"/>
      <w:lvlText w:val="%1)"/>
      <w:lvlJc w:val="left"/>
      <w:pPr>
        <w:tabs>
          <w:tab w:val="num" w:pos="1410"/>
        </w:tabs>
        <w:ind w:left="1410" w:hanging="6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4C159D0"/>
    <w:multiLevelType w:val="hybridMultilevel"/>
    <w:tmpl w:val="9F340A4A"/>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ED3754"/>
    <w:multiLevelType w:val="hybridMultilevel"/>
    <w:tmpl w:val="7CF8BD96"/>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A6A79F1"/>
    <w:multiLevelType w:val="hybridMultilevel"/>
    <w:tmpl w:val="EC3670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7E3128"/>
    <w:multiLevelType w:val="hybridMultilevel"/>
    <w:tmpl w:val="0520E6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E205E1C"/>
    <w:multiLevelType w:val="hybridMultilevel"/>
    <w:tmpl w:val="634CE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E7B109A"/>
    <w:multiLevelType w:val="hybridMultilevel"/>
    <w:tmpl w:val="B71C5A2E"/>
    <w:lvl w:ilvl="0" w:tplc="D722BD1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1E8B7DF3"/>
    <w:multiLevelType w:val="hybridMultilevel"/>
    <w:tmpl w:val="3EA23D5C"/>
    <w:lvl w:ilvl="0" w:tplc="258A6F8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920256"/>
    <w:multiLevelType w:val="hybridMultilevel"/>
    <w:tmpl w:val="A7ECA030"/>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265E0D42"/>
    <w:multiLevelType w:val="hybridMultilevel"/>
    <w:tmpl w:val="81ECC580"/>
    <w:lvl w:ilvl="0" w:tplc="55AE63E4">
      <w:start w:val="1"/>
      <w:numFmt w:val="decimal"/>
      <w:lvlText w:val="%1."/>
      <w:lvlJc w:val="left"/>
      <w:pPr>
        <w:tabs>
          <w:tab w:val="num" w:pos="1692"/>
        </w:tabs>
        <w:ind w:left="1692" w:hanging="1080"/>
      </w:pPr>
      <w:rPr>
        <w:rFonts w:cs="Times New Roman" w:hint="default"/>
      </w:rPr>
    </w:lvl>
    <w:lvl w:ilvl="1" w:tplc="04190019" w:tentative="1">
      <w:start w:val="1"/>
      <w:numFmt w:val="lowerLetter"/>
      <w:lvlText w:val="%2."/>
      <w:lvlJc w:val="left"/>
      <w:pPr>
        <w:tabs>
          <w:tab w:val="num" w:pos="1512"/>
        </w:tabs>
        <w:ind w:left="1512" w:hanging="360"/>
      </w:pPr>
      <w:rPr>
        <w:rFonts w:cs="Times New Roman"/>
      </w:rPr>
    </w:lvl>
    <w:lvl w:ilvl="2" w:tplc="0419001B" w:tentative="1">
      <w:start w:val="1"/>
      <w:numFmt w:val="lowerRoman"/>
      <w:lvlText w:val="%3."/>
      <w:lvlJc w:val="right"/>
      <w:pPr>
        <w:tabs>
          <w:tab w:val="num" w:pos="2232"/>
        </w:tabs>
        <w:ind w:left="2232" w:hanging="180"/>
      </w:pPr>
      <w:rPr>
        <w:rFonts w:cs="Times New Roman"/>
      </w:rPr>
    </w:lvl>
    <w:lvl w:ilvl="3" w:tplc="0419000F" w:tentative="1">
      <w:start w:val="1"/>
      <w:numFmt w:val="decimal"/>
      <w:lvlText w:val="%4."/>
      <w:lvlJc w:val="left"/>
      <w:pPr>
        <w:tabs>
          <w:tab w:val="num" w:pos="2952"/>
        </w:tabs>
        <w:ind w:left="2952" w:hanging="360"/>
      </w:pPr>
      <w:rPr>
        <w:rFonts w:cs="Times New Roman"/>
      </w:rPr>
    </w:lvl>
    <w:lvl w:ilvl="4" w:tplc="04190019" w:tentative="1">
      <w:start w:val="1"/>
      <w:numFmt w:val="lowerLetter"/>
      <w:lvlText w:val="%5."/>
      <w:lvlJc w:val="left"/>
      <w:pPr>
        <w:tabs>
          <w:tab w:val="num" w:pos="3672"/>
        </w:tabs>
        <w:ind w:left="3672" w:hanging="360"/>
      </w:pPr>
      <w:rPr>
        <w:rFonts w:cs="Times New Roman"/>
      </w:rPr>
    </w:lvl>
    <w:lvl w:ilvl="5" w:tplc="0419001B" w:tentative="1">
      <w:start w:val="1"/>
      <w:numFmt w:val="lowerRoman"/>
      <w:lvlText w:val="%6."/>
      <w:lvlJc w:val="right"/>
      <w:pPr>
        <w:tabs>
          <w:tab w:val="num" w:pos="4392"/>
        </w:tabs>
        <w:ind w:left="4392" w:hanging="180"/>
      </w:pPr>
      <w:rPr>
        <w:rFonts w:cs="Times New Roman"/>
      </w:rPr>
    </w:lvl>
    <w:lvl w:ilvl="6" w:tplc="0419000F" w:tentative="1">
      <w:start w:val="1"/>
      <w:numFmt w:val="decimal"/>
      <w:lvlText w:val="%7."/>
      <w:lvlJc w:val="left"/>
      <w:pPr>
        <w:tabs>
          <w:tab w:val="num" w:pos="5112"/>
        </w:tabs>
        <w:ind w:left="5112" w:hanging="360"/>
      </w:pPr>
      <w:rPr>
        <w:rFonts w:cs="Times New Roman"/>
      </w:rPr>
    </w:lvl>
    <w:lvl w:ilvl="7" w:tplc="04190019" w:tentative="1">
      <w:start w:val="1"/>
      <w:numFmt w:val="lowerLetter"/>
      <w:lvlText w:val="%8."/>
      <w:lvlJc w:val="left"/>
      <w:pPr>
        <w:tabs>
          <w:tab w:val="num" w:pos="5832"/>
        </w:tabs>
        <w:ind w:left="5832" w:hanging="360"/>
      </w:pPr>
      <w:rPr>
        <w:rFonts w:cs="Times New Roman"/>
      </w:rPr>
    </w:lvl>
    <w:lvl w:ilvl="8" w:tplc="0419001B" w:tentative="1">
      <w:start w:val="1"/>
      <w:numFmt w:val="lowerRoman"/>
      <w:lvlText w:val="%9."/>
      <w:lvlJc w:val="right"/>
      <w:pPr>
        <w:tabs>
          <w:tab w:val="num" w:pos="6552"/>
        </w:tabs>
        <w:ind w:left="6552" w:hanging="180"/>
      </w:pPr>
      <w:rPr>
        <w:rFonts w:cs="Times New Roman"/>
      </w:rPr>
    </w:lvl>
  </w:abstractNum>
  <w:abstractNum w:abstractNumId="12">
    <w:nsid w:val="28447FF1"/>
    <w:multiLevelType w:val="hybridMultilevel"/>
    <w:tmpl w:val="7940038E"/>
    <w:lvl w:ilvl="0" w:tplc="9AF2DA7E">
      <w:start w:val="1"/>
      <w:numFmt w:val="decimal"/>
      <w:lvlText w:val="%1."/>
      <w:lvlJc w:val="left"/>
      <w:pPr>
        <w:tabs>
          <w:tab w:val="num" w:pos="1620"/>
        </w:tabs>
        <w:ind w:left="1620" w:hanging="1080"/>
      </w:pPr>
      <w:rPr>
        <w:rFonts w:cs="Times New Roman" w:hint="default"/>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289A61FF"/>
    <w:multiLevelType w:val="hybridMultilevel"/>
    <w:tmpl w:val="9F48F75A"/>
    <w:lvl w:ilvl="0" w:tplc="0419000F">
      <w:start w:val="3"/>
      <w:numFmt w:val="decimal"/>
      <w:lvlText w:val="%1."/>
      <w:lvlJc w:val="left"/>
      <w:pPr>
        <w:ind w:left="720" w:hanging="36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C2C6000"/>
    <w:multiLevelType w:val="hybridMultilevel"/>
    <w:tmpl w:val="6B04D568"/>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E408C1"/>
    <w:multiLevelType w:val="hybridMultilevel"/>
    <w:tmpl w:val="0D9EA61E"/>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2786BD8"/>
    <w:multiLevelType w:val="hybridMultilevel"/>
    <w:tmpl w:val="DC1A60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2DB349E"/>
    <w:multiLevelType w:val="hybridMultilevel"/>
    <w:tmpl w:val="7C2E60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44333E4"/>
    <w:multiLevelType w:val="hybridMultilevel"/>
    <w:tmpl w:val="CCA8D6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D3C5583"/>
    <w:multiLevelType w:val="hybridMultilevel"/>
    <w:tmpl w:val="7C8C7548"/>
    <w:lvl w:ilvl="0" w:tplc="55AE63E4">
      <w:start w:val="1"/>
      <w:numFmt w:val="decimal"/>
      <w:lvlText w:val="%1."/>
      <w:lvlJc w:val="left"/>
      <w:pPr>
        <w:tabs>
          <w:tab w:val="num" w:pos="1620"/>
        </w:tabs>
        <w:ind w:left="162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F973F0C"/>
    <w:multiLevelType w:val="hybridMultilevel"/>
    <w:tmpl w:val="AC583CC4"/>
    <w:lvl w:ilvl="0" w:tplc="BD3C317C">
      <w:start w:val="2"/>
      <w:numFmt w:val="bullet"/>
      <w:lvlText w:val="-"/>
      <w:lvlJc w:val="left"/>
      <w:pPr>
        <w:ind w:left="1069" w:hanging="360"/>
      </w:pPr>
      <w:rPr>
        <w:rFonts w:ascii="Times New Roman" w:eastAsia="Times New Roman" w:hAnsi="Times New Roman" w:hint="default"/>
        <w:color w:val="000000"/>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042587D"/>
    <w:multiLevelType w:val="hybridMultilevel"/>
    <w:tmpl w:val="88BC01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2D34975"/>
    <w:multiLevelType w:val="hybridMultilevel"/>
    <w:tmpl w:val="831672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35710C2"/>
    <w:multiLevelType w:val="hybridMultilevel"/>
    <w:tmpl w:val="10CEF21E"/>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D741D3E"/>
    <w:multiLevelType w:val="hybridMultilevel"/>
    <w:tmpl w:val="04FC85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0DA74B3"/>
    <w:multiLevelType w:val="hybridMultilevel"/>
    <w:tmpl w:val="FFEED5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23D37DC"/>
    <w:multiLevelType w:val="hybridMultilevel"/>
    <w:tmpl w:val="1AFA3468"/>
    <w:lvl w:ilvl="0" w:tplc="B72249F8">
      <w:start w:val="1"/>
      <w:numFmt w:val="decimal"/>
      <w:lvlText w:val="%1."/>
      <w:lvlJc w:val="left"/>
      <w:pPr>
        <w:tabs>
          <w:tab w:val="num" w:pos="975"/>
        </w:tabs>
        <w:ind w:left="975" w:hanging="360"/>
      </w:pPr>
      <w:rPr>
        <w:rFonts w:cs="Times New Roman" w:hint="default"/>
      </w:rPr>
    </w:lvl>
    <w:lvl w:ilvl="1" w:tplc="04190019" w:tentative="1">
      <w:start w:val="1"/>
      <w:numFmt w:val="lowerLetter"/>
      <w:lvlText w:val="%2."/>
      <w:lvlJc w:val="left"/>
      <w:pPr>
        <w:tabs>
          <w:tab w:val="num" w:pos="1695"/>
        </w:tabs>
        <w:ind w:left="1695" w:hanging="360"/>
      </w:pPr>
      <w:rPr>
        <w:rFonts w:cs="Times New Roman"/>
      </w:rPr>
    </w:lvl>
    <w:lvl w:ilvl="2" w:tplc="0419001B" w:tentative="1">
      <w:start w:val="1"/>
      <w:numFmt w:val="lowerRoman"/>
      <w:lvlText w:val="%3."/>
      <w:lvlJc w:val="right"/>
      <w:pPr>
        <w:tabs>
          <w:tab w:val="num" w:pos="2415"/>
        </w:tabs>
        <w:ind w:left="2415" w:hanging="180"/>
      </w:pPr>
      <w:rPr>
        <w:rFonts w:cs="Times New Roman"/>
      </w:rPr>
    </w:lvl>
    <w:lvl w:ilvl="3" w:tplc="0419000F" w:tentative="1">
      <w:start w:val="1"/>
      <w:numFmt w:val="decimal"/>
      <w:lvlText w:val="%4."/>
      <w:lvlJc w:val="left"/>
      <w:pPr>
        <w:tabs>
          <w:tab w:val="num" w:pos="3135"/>
        </w:tabs>
        <w:ind w:left="3135" w:hanging="360"/>
      </w:pPr>
      <w:rPr>
        <w:rFonts w:cs="Times New Roman"/>
      </w:rPr>
    </w:lvl>
    <w:lvl w:ilvl="4" w:tplc="04190019" w:tentative="1">
      <w:start w:val="1"/>
      <w:numFmt w:val="lowerLetter"/>
      <w:lvlText w:val="%5."/>
      <w:lvlJc w:val="left"/>
      <w:pPr>
        <w:tabs>
          <w:tab w:val="num" w:pos="3855"/>
        </w:tabs>
        <w:ind w:left="3855" w:hanging="360"/>
      </w:pPr>
      <w:rPr>
        <w:rFonts w:cs="Times New Roman"/>
      </w:rPr>
    </w:lvl>
    <w:lvl w:ilvl="5" w:tplc="0419001B" w:tentative="1">
      <w:start w:val="1"/>
      <w:numFmt w:val="lowerRoman"/>
      <w:lvlText w:val="%6."/>
      <w:lvlJc w:val="right"/>
      <w:pPr>
        <w:tabs>
          <w:tab w:val="num" w:pos="4575"/>
        </w:tabs>
        <w:ind w:left="4575" w:hanging="180"/>
      </w:pPr>
      <w:rPr>
        <w:rFonts w:cs="Times New Roman"/>
      </w:rPr>
    </w:lvl>
    <w:lvl w:ilvl="6" w:tplc="0419000F" w:tentative="1">
      <w:start w:val="1"/>
      <w:numFmt w:val="decimal"/>
      <w:lvlText w:val="%7."/>
      <w:lvlJc w:val="left"/>
      <w:pPr>
        <w:tabs>
          <w:tab w:val="num" w:pos="5295"/>
        </w:tabs>
        <w:ind w:left="5295" w:hanging="360"/>
      </w:pPr>
      <w:rPr>
        <w:rFonts w:cs="Times New Roman"/>
      </w:rPr>
    </w:lvl>
    <w:lvl w:ilvl="7" w:tplc="04190019" w:tentative="1">
      <w:start w:val="1"/>
      <w:numFmt w:val="lowerLetter"/>
      <w:lvlText w:val="%8."/>
      <w:lvlJc w:val="left"/>
      <w:pPr>
        <w:tabs>
          <w:tab w:val="num" w:pos="6015"/>
        </w:tabs>
        <w:ind w:left="6015" w:hanging="360"/>
      </w:pPr>
      <w:rPr>
        <w:rFonts w:cs="Times New Roman"/>
      </w:rPr>
    </w:lvl>
    <w:lvl w:ilvl="8" w:tplc="0419001B" w:tentative="1">
      <w:start w:val="1"/>
      <w:numFmt w:val="lowerRoman"/>
      <w:lvlText w:val="%9."/>
      <w:lvlJc w:val="right"/>
      <w:pPr>
        <w:tabs>
          <w:tab w:val="num" w:pos="6735"/>
        </w:tabs>
        <w:ind w:left="6735" w:hanging="180"/>
      </w:pPr>
      <w:rPr>
        <w:rFonts w:cs="Times New Roman"/>
      </w:rPr>
    </w:lvl>
  </w:abstractNum>
  <w:abstractNum w:abstractNumId="27">
    <w:nsid w:val="570932AE"/>
    <w:multiLevelType w:val="multilevel"/>
    <w:tmpl w:val="03926A5C"/>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59456F73"/>
    <w:multiLevelType w:val="hybridMultilevel"/>
    <w:tmpl w:val="C84CA960"/>
    <w:lvl w:ilvl="0" w:tplc="951E273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12F2180"/>
    <w:multiLevelType w:val="hybridMultilevel"/>
    <w:tmpl w:val="D88C248A"/>
    <w:lvl w:ilvl="0" w:tplc="5FDABC7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5677B2C"/>
    <w:multiLevelType w:val="hybridMultilevel"/>
    <w:tmpl w:val="22C65506"/>
    <w:lvl w:ilvl="0" w:tplc="55AE63E4">
      <w:start w:val="1"/>
      <w:numFmt w:val="decimal"/>
      <w:lvlText w:val="%1."/>
      <w:lvlJc w:val="left"/>
      <w:pPr>
        <w:tabs>
          <w:tab w:val="num" w:pos="1620"/>
        </w:tabs>
        <w:ind w:left="162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5761AC8"/>
    <w:multiLevelType w:val="hybridMultilevel"/>
    <w:tmpl w:val="4EB4C15A"/>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3E6909"/>
    <w:multiLevelType w:val="hybridMultilevel"/>
    <w:tmpl w:val="91D899A8"/>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3">
    <w:nsid w:val="70204C31"/>
    <w:multiLevelType w:val="multilevel"/>
    <w:tmpl w:val="85BC143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4">
    <w:nsid w:val="72311926"/>
    <w:multiLevelType w:val="hybridMultilevel"/>
    <w:tmpl w:val="FCF4BE7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372369B"/>
    <w:multiLevelType w:val="hybridMultilevel"/>
    <w:tmpl w:val="471C8FD2"/>
    <w:lvl w:ilvl="0" w:tplc="55AE63E4">
      <w:start w:val="1"/>
      <w:numFmt w:val="decimal"/>
      <w:lvlText w:val="%1."/>
      <w:lvlJc w:val="left"/>
      <w:pPr>
        <w:tabs>
          <w:tab w:val="num" w:pos="2160"/>
        </w:tabs>
        <w:ind w:left="2160" w:hanging="108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6">
    <w:nsid w:val="7AC40005"/>
    <w:multiLevelType w:val="hybridMultilevel"/>
    <w:tmpl w:val="CB1453B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14"/>
  </w:num>
  <w:num w:numId="2">
    <w:abstractNumId w:val="3"/>
  </w:num>
  <w:num w:numId="3">
    <w:abstractNumId w:val="4"/>
  </w:num>
  <w:num w:numId="4">
    <w:abstractNumId w:val="15"/>
  </w:num>
  <w:num w:numId="5">
    <w:abstractNumId w:val="10"/>
  </w:num>
  <w:num w:numId="6">
    <w:abstractNumId w:val="23"/>
  </w:num>
  <w:num w:numId="7">
    <w:abstractNumId w:val="31"/>
  </w:num>
  <w:num w:numId="8">
    <w:abstractNumId w:val="21"/>
  </w:num>
  <w:num w:numId="9">
    <w:abstractNumId w:val="34"/>
  </w:num>
  <w:num w:numId="10">
    <w:abstractNumId w:val="26"/>
  </w:num>
  <w:num w:numId="11">
    <w:abstractNumId w:val="27"/>
  </w:num>
  <w:num w:numId="12">
    <w:abstractNumId w:val="32"/>
  </w:num>
  <w:num w:numId="13">
    <w:abstractNumId w:val="12"/>
  </w:num>
  <w:num w:numId="14">
    <w:abstractNumId w:val="35"/>
  </w:num>
  <w:num w:numId="15">
    <w:abstractNumId w:val="2"/>
  </w:num>
  <w:num w:numId="16">
    <w:abstractNumId w:val="33"/>
  </w:num>
  <w:num w:numId="17">
    <w:abstractNumId w:val="30"/>
  </w:num>
  <w:num w:numId="18">
    <w:abstractNumId w:val="11"/>
  </w:num>
  <w:num w:numId="19">
    <w:abstractNumId w:val="19"/>
  </w:num>
  <w:num w:numId="20">
    <w:abstractNumId w:val="36"/>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9"/>
  </w:num>
  <w:num w:numId="26">
    <w:abstractNumId w:val="13"/>
  </w:num>
  <w:num w:numId="27">
    <w:abstractNumId w:val="28"/>
  </w:num>
  <w:num w:numId="28">
    <w:abstractNumId w:val="9"/>
  </w:num>
  <w:num w:numId="29">
    <w:abstractNumId w:val="0"/>
  </w:num>
  <w:num w:numId="30">
    <w:abstractNumId w:val="25"/>
  </w:num>
  <w:num w:numId="31">
    <w:abstractNumId w:val="5"/>
  </w:num>
  <w:num w:numId="32">
    <w:abstractNumId w:val="1"/>
  </w:num>
  <w:num w:numId="33">
    <w:abstractNumId w:val="22"/>
  </w:num>
  <w:num w:numId="34">
    <w:abstractNumId w:val="7"/>
  </w:num>
  <w:num w:numId="35">
    <w:abstractNumId w:val="16"/>
  </w:num>
  <w:num w:numId="36">
    <w:abstractNumId w:val="17"/>
  </w:num>
  <w:num w:numId="37">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8BA"/>
    <w:rsid w:val="000025ED"/>
    <w:rsid w:val="0000361D"/>
    <w:rsid w:val="00003D5B"/>
    <w:rsid w:val="000075D3"/>
    <w:rsid w:val="000229D3"/>
    <w:rsid w:val="00024AE1"/>
    <w:rsid w:val="00026A86"/>
    <w:rsid w:val="00033A9E"/>
    <w:rsid w:val="00061856"/>
    <w:rsid w:val="0006663E"/>
    <w:rsid w:val="00084209"/>
    <w:rsid w:val="0009130B"/>
    <w:rsid w:val="00095B0D"/>
    <w:rsid w:val="0009616D"/>
    <w:rsid w:val="0009703D"/>
    <w:rsid w:val="000B2309"/>
    <w:rsid w:val="000C27FC"/>
    <w:rsid w:val="000D1EB7"/>
    <w:rsid w:val="000D2335"/>
    <w:rsid w:val="000D36CC"/>
    <w:rsid w:val="000D4CF4"/>
    <w:rsid w:val="000D6A9E"/>
    <w:rsid w:val="000E43B2"/>
    <w:rsid w:val="00102164"/>
    <w:rsid w:val="00102CEC"/>
    <w:rsid w:val="00106BF6"/>
    <w:rsid w:val="001103D3"/>
    <w:rsid w:val="001104EB"/>
    <w:rsid w:val="001161E6"/>
    <w:rsid w:val="0011635A"/>
    <w:rsid w:val="00117679"/>
    <w:rsid w:val="001220F7"/>
    <w:rsid w:val="0013759A"/>
    <w:rsid w:val="00137D2D"/>
    <w:rsid w:val="0014068C"/>
    <w:rsid w:val="0014370B"/>
    <w:rsid w:val="001453C5"/>
    <w:rsid w:val="0014764A"/>
    <w:rsid w:val="00161979"/>
    <w:rsid w:val="001619A4"/>
    <w:rsid w:val="00161C8F"/>
    <w:rsid w:val="001641D7"/>
    <w:rsid w:val="0016661A"/>
    <w:rsid w:val="00170AA3"/>
    <w:rsid w:val="0017321C"/>
    <w:rsid w:val="0017410F"/>
    <w:rsid w:val="00184AA6"/>
    <w:rsid w:val="00190ABB"/>
    <w:rsid w:val="001914FC"/>
    <w:rsid w:val="00193D79"/>
    <w:rsid w:val="001958A3"/>
    <w:rsid w:val="001B6339"/>
    <w:rsid w:val="001C3837"/>
    <w:rsid w:val="001C5C53"/>
    <w:rsid w:val="001C6129"/>
    <w:rsid w:val="001D410F"/>
    <w:rsid w:val="001D4931"/>
    <w:rsid w:val="001E3DB1"/>
    <w:rsid w:val="001E4766"/>
    <w:rsid w:val="001F1799"/>
    <w:rsid w:val="00200108"/>
    <w:rsid w:val="00203C94"/>
    <w:rsid w:val="002050DC"/>
    <w:rsid w:val="00212923"/>
    <w:rsid w:val="00214AA9"/>
    <w:rsid w:val="002166E4"/>
    <w:rsid w:val="002229F1"/>
    <w:rsid w:val="00233A7C"/>
    <w:rsid w:val="00237EDA"/>
    <w:rsid w:val="0024315D"/>
    <w:rsid w:val="002535AB"/>
    <w:rsid w:val="00257BEE"/>
    <w:rsid w:val="00257F40"/>
    <w:rsid w:val="002810C1"/>
    <w:rsid w:val="002829BA"/>
    <w:rsid w:val="00286B50"/>
    <w:rsid w:val="002878E0"/>
    <w:rsid w:val="00293632"/>
    <w:rsid w:val="00294017"/>
    <w:rsid w:val="00294AC4"/>
    <w:rsid w:val="002A2D0F"/>
    <w:rsid w:val="002B6087"/>
    <w:rsid w:val="002C10FB"/>
    <w:rsid w:val="002C1288"/>
    <w:rsid w:val="002D0C64"/>
    <w:rsid w:val="002D2C5F"/>
    <w:rsid w:val="002D40AB"/>
    <w:rsid w:val="002D7710"/>
    <w:rsid w:val="002E12B6"/>
    <w:rsid w:val="002F3709"/>
    <w:rsid w:val="002F3F93"/>
    <w:rsid w:val="003033EC"/>
    <w:rsid w:val="00316BBF"/>
    <w:rsid w:val="00317283"/>
    <w:rsid w:val="0032447C"/>
    <w:rsid w:val="00332061"/>
    <w:rsid w:val="0033484D"/>
    <w:rsid w:val="00343390"/>
    <w:rsid w:val="0035136D"/>
    <w:rsid w:val="00353BCE"/>
    <w:rsid w:val="00355005"/>
    <w:rsid w:val="00357737"/>
    <w:rsid w:val="003648BA"/>
    <w:rsid w:val="00371C46"/>
    <w:rsid w:val="003740A6"/>
    <w:rsid w:val="003747D8"/>
    <w:rsid w:val="003815CF"/>
    <w:rsid w:val="0038479D"/>
    <w:rsid w:val="003969D2"/>
    <w:rsid w:val="003A6F98"/>
    <w:rsid w:val="003B148B"/>
    <w:rsid w:val="003C0F79"/>
    <w:rsid w:val="003D05F2"/>
    <w:rsid w:val="003D0AE5"/>
    <w:rsid w:val="003D4357"/>
    <w:rsid w:val="003F02A4"/>
    <w:rsid w:val="003F13E5"/>
    <w:rsid w:val="003F204A"/>
    <w:rsid w:val="003F2067"/>
    <w:rsid w:val="004004E9"/>
    <w:rsid w:val="00401F27"/>
    <w:rsid w:val="00407EED"/>
    <w:rsid w:val="00424A34"/>
    <w:rsid w:val="00424E00"/>
    <w:rsid w:val="00427D58"/>
    <w:rsid w:val="004351A2"/>
    <w:rsid w:val="00465FF3"/>
    <w:rsid w:val="0047112C"/>
    <w:rsid w:val="004722CA"/>
    <w:rsid w:val="00475591"/>
    <w:rsid w:val="0049019C"/>
    <w:rsid w:val="004A2D84"/>
    <w:rsid w:val="004A3AAB"/>
    <w:rsid w:val="004B13CE"/>
    <w:rsid w:val="004B64A0"/>
    <w:rsid w:val="004B69A3"/>
    <w:rsid w:val="004C2155"/>
    <w:rsid w:val="004C2538"/>
    <w:rsid w:val="004C2F16"/>
    <w:rsid w:val="004C46FA"/>
    <w:rsid w:val="004C59D7"/>
    <w:rsid w:val="004D119C"/>
    <w:rsid w:val="004D5078"/>
    <w:rsid w:val="004D555B"/>
    <w:rsid w:val="004D6BDB"/>
    <w:rsid w:val="004E1F96"/>
    <w:rsid w:val="004E62D1"/>
    <w:rsid w:val="004E68C0"/>
    <w:rsid w:val="004F7A8E"/>
    <w:rsid w:val="005015F4"/>
    <w:rsid w:val="00504FED"/>
    <w:rsid w:val="005068BE"/>
    <w:rsid w:val="005127FE"/>
    <w:rsid w:val="005138B4"/>
    <w:rsid w:val="005145DA"/>
    <w:rsid w:val="00515129"/>
    <w:rsid w:val="00516076"/>
    <w:rsid w:val="005202C1"/>
    <w:rsid w:val="005218C1"/>
    <w:rsid w:val="00525BA3"/>
    <w:rsid w:val="005378B0"/>
    <w:rsid w:val="00541C63"/>
    <w:rsid w:val="00542942"/>
    <w:rsid w:val="00543801"/>
    <w:rsid w:val="00546B2F"/>
    <w:rsid w:val="00571EBE"/>
    <w:rsid w:val="005809C3"/>
    <w:rsid w:val="0058185F"/>
    <w:rsid w:val="00581BE5"/>
    <w:rsid w:val="00587695"/>
    <w:rsid w:val="005927BB"/>
    <w:rsid w:val="005A0A08"/>
    <w:rsid w:val="005B433A"/>
    <w:rsid w:val="005C1811"/>
    <w:rsid w:val="005C57EB"/>
    <w:rsid w:val="005C6083"/>
    <w:rsid w:val="005C60FB"/>
    <w:rsid w:val="005C6731"/>
    <w:rsid w:val="005D0B89"/>
    <w:rsid w:val="005E5006"/>
    <w:rsid w:val="006057A7"/>
    <w:rsid w:val="00606364"/>
    <w:rsid w:val="006165A4"/>
    <w:rsid w:val="00620067"/>
    <w:rsid w:val="00642BFC"/>
    <w:rsid w:val="0065552B"/>
    <w:rsid w:val="00661937"/>
    <w:rsid w:val="00662990"/>
    <w:rsid w:val="00666F41"/>
    <w:rsid w:val="00673A9B"/>
    <w:rsid w:val="00681584"/>
    <w:rsid w:val="0068382E"/>
    <w:rsid w:val="00690561"/>
    <w:rsid w:val="00691BC8"/>
    <w:rsid w:val="00693E12"/>
    <w:rsid w:val="0069554A"/>
    <w:rsid w:val="006963BB"/>
    <w:rsid w:val="006A05C9"/>
    <w:rsid w:val="006A1647"/>
    <w:rsid w:val="006A2180"/>
    <w:rsid w:val="006B0C9C"/>
    <w:rsid w:val="006B0D69"/>
    <w:rsid w:val="006D162A"/>
    <w:rsid w:val="006D6944"/>
    <w:rsid w:val="006E26DA"/>
    <w:rsid w:val="006E7F85"/>
    <w:rsid w:val="006F2100"/>
    <w:rsid w:val="006F65DC"/>
    <w:rsid w:val="00701D0A"/>
    <w:rsid w:val="007052F4"/>
    <w:rsid w:val="0070680C"/>
    <w:rsid w:val="007070BE"/>
    <w:rsid w:val="00711331"/>
    <w:rsid w:val="00723AF3"/>
    <w:rsid w:val="00724A82"/>
    <w:rsid w:val="007306AC"/>
    <w:rsid w:val="007320D0"/>
    <w:rsid w:val="00740DAD"/>
    <w:rsid w:val="00742078"/>
    <w:rsid w:val="00743243"/>
    <w:rsid w:val="0074639C"/>
    <w:rsid w:val="007471F1"/>
    <w:rsid w:val="00751BC2"/>
    <w:rsid w:val="00753A8F"/>
    <w:rsid w:val="00762D68"/>
    <w:rsid w:val="00765881"/>
    <w:rsid w:val="0076799A"/>
    <w:rsid w:val="00790C38"/>
    <w:rsid w:val="007926A6"/>
    <w:rsid w:val="00792712"/>
    <w:rsid w:val="00795BC4"/>
    <w:rsid w:val="007A23E1"/>
    <w:rsid w:val="007A6AC5"/>
    <w:rsid w:val="007B0488"/>
    <w:rsid w:val="007B2BB2"/>
    <w:rsid w:val="007B2FBA"/>
    <w:rsid w:val="007C3434"/>
    <w:rsid w:val="007C440B"/>
    <w:rsid w:val="007C4B01"/>
    <w:rsid w:val="007C4FCF"/>
    <w:rsid w:val="007C6E9A"/>
    <w:rsid w:val="007D586F"/>
    <w:rsid w:val="007D6A57"/>
    <w:rsid w:val="007F62E1"/>
    <w:rsid w:val="007F6A55"/>
    <w:rsid w:val="007F7297"/>
    <w:rsid w:val="008017AB"/>
    <w:rsid w:val="00801B92"/>
    <w:rsid w:val="008058D7"/>
    <w:rsid w:val="00806A90"/>
    <w:rsid w:val="00815270"/>
    <w:rsid w:val="00815862"/>
    <w:rsid w:val="00816921"/>
    <w:rsid w:val="0082637C"/>
    <w:rsid w:val="00834E0A"/>
    <w:rsid w:val="00835F6A"/>
    <w:rsid w:val="008377F1"/>
    <w:rsid w:val="00870650"/>
    <w:rsid w:val="00895652"/>
    <w:rsid w:val="008A1553"/>
    <w:rsid w:val="008A1ED0"/>
    <w:rsid w:val="008A57A5"/>
    <w:rsid w:val="008B2181"/>
    <w:rsid w:val="008B5EC4"/>
    <w:rsid w:val="008B6DD5"/>
    <w:rsid w:val="008D6105"/>
    <w:rsid w:val="008D632A"/>
    <w:rsid w:val="008E01F3"/>
    <w:rsid w:val="008E2F2A"/>
    <w:rsid w:val="008E31ED"/>
    <w:rsid w:val="008F1E95"/>
    <w:rsid w:val="009018EA"/>
    <w:rsid w:val="00903CC8"/>
    <w:rsid w:val="009156D7"/>
    <w:rsid w:val="00921664"/>
    <w:rsid w:val="009229A9"/>
    <w:rsid w:val="009258DE"/>
    <w:rsid w:val="00926961"/>
    <w:rsid w:val="00933167"/>
    <w:rsid w:val="00936163"/>
    <w:rsid w:val="009574B8"/>
    <w:rsid w:val="00965DF3"/>
    <w:rsid w:val="00966C27"/>
    <w:rsid w:val="00983780"/>
    <w:rsid w:val="00984938"/>
    <w:rsid w:val="00986FBB"/>
    <w:rsid w:val="00990673"/>
    <w:rsid w:val="00992888"/>
    <w:rsid w:val="00995C06"/>
    <w:rsid w:val="009B394B"/>
    <w:rsid w:val="009C5D20"/>
    <w:rsid w:val="009C6FDD"/>
    <w:rsid w:val="009F1099"/>
    <w:rsid w:val="009F1719"/>
    <w:rsid w:val="009F1FAF"/>
    <w:rsid w:val="009F337C"/>
    <w:rsid w:val="009F5921"/>
    <w:rsid w:val="00A04386"/>
    <w:rsid w:val="00A244DD"/>
    <w:rsid w:val="00A255A3"/>
    <w:rsid w:val="00A2654D"/>
    <w:rsid w:val="00A31B9E"/>
    <w:rsid w:val="00A3249D"/>
    <w:rsid w:val="00A330A4"/>
    <w:rsid w:val="00A341FF"/>
    <w:rsid w:val="00A35A12"/>
    <w:rsid w:val="00A36526"/>
    <w:rsid w:val="00A41311"/>
    <w:rsid w:val="00A50BEA"/>
    <w:rsid w:val="00A54FCE"/>
    <w:rsid w:val="00A64EC9"/>
    <w:rsid w:val="00A652A5"/>
    <w:rsid w:val="00A749EB"/>
    <w:rsid w:val="00A86809"/>
    <w:rsid w:val="00A87DC4"/>
    <w:rsid w:val="00A97F8A"/>
    <w:rsid w:val="00AA0FFB"/>
    <w:rsid w:val="00AA3DC7"/>
    <w:rsid w:val="00AB334C"/>
    <w:rsid w:val="00AC4E0F"/>
    <w:rsid w:val="00AD0167"/>
    <w:rsid w:val="00AF1ED2"/>
    <w:rsid w:val="00AF241F"/>
    <w:rsid w:val="00B07127"/>
    <w:rsid w:val="00B106B2"/>
    <w:rsid w:val="00B124D8"/>
    <w:rsid w:val="00B16E40"/>
    <w:rsid w:val="00B20014"/>
    <w:rsid w:val="00B327FC"/>
    <w:rsid w:val="00B417A1"/>
    <w:rsid w:val="00B43B61"/>
    <w:rsid w:val="00B50677"/>
    <w:rsid w:val="00B516FD"/>
    <w:rsid w:val="00B528E2"/>
    <w:rsid w:val="00B57FA4"/>
    <w:rsid w:val="00B64B9D"/>
    <w:rsid w:val="00B65FE3"/>
    <w:rsid w:val="00B719F5"/>
    <w:rsid w:val="00B75505"/>
    <w:rsid w:val="00B84FAB"/>
    <w:rsid w:val="00B9130F"/>
    <w:rsid w:val="00B9730E"/>
    <w:rsid w:val="00BB3B79"/>
    <w:rsid w:val="00BC5F69"/>
    <w:rsid w:val="00BC5FBB"/>
    <w:rsid w:val="00BE0C3C"/>
    <w:rsid w:val="00BE10A0"/>
    <w:rsid w:val="00BF2ABD"/>
    <w:rsid w:val="00C143E4"/>
    <w:rsid w:val="00C14B9E"/>
    <w:rsid w:val="00C23099"/>
    <w:rsid w:val="00C2487A"/>
    <w:rsid w:val="00C27C3C"/>
    <w:rsid w:val="00C3414F"/>
    <w:rsid w:val="00C37D8D"/>
    <w:rsid w:val="00C424FD"/>
    <w:rsid w:val="00C478D2"/>
    <w:rsid w:val="00C53558"/>
    <w:rsid w:val="00C544AA"/>
    <w:rsid w:val="00C55E29"/>
    <w:rsid w:val="00C569E9"/>
    <w:rsid w:val="00C60F9E"/>
    <w:rsid w:val="00C62428"/>
    <w:rsid w:val="00C64F61"/>
    <w:rsid w:val="00C67BAB"/>
    <w:rsid w:val="00C73430"/>
    <w:rsid w:val="00C8649D"/>
    <w:rsid w:val="00CA1A5A"/>
    <w:rsid w:val="00CB1CD2"/>
    <w:rsid w:val="00CB30FD"/>
    <w:rsid w:val="00CB6F4A"/>
    <w:rsid w:val="00CB7DA6"/>
    <w:rsid w:val="00CC3654"/>
    <w:rsid w:val="00CC3DED"/>
    <w:rsid w:val="00CC57C2"/>
    <w:rsid w:val="00CD042B"/>
    <w:rsid w:val="00CD60C8"/>
    <w:rsid w:val="00CD7068"/>
    <w:rsid w:val="00CF099A"/>
    <w:rsid w:val="00CF4948"/>
    <w:rsid w:val="00CF4EBA"/>
    <w:rsid w:val="00D055C2"/>
    <w:rsid w:val="00D074A1"/>
    <w:rsid w:val="00D1469D"/>
    <w:rsid w:val="00D158A6"/>
    <w:rsid w:val="00D223DE"/>
    <w:rsid w:val="00D25520"/>
    <w:rsid w:val="00D267D4"/>
    <w:rsid w:val="00D305E0"/>
    <w:rsid w:val="00D32BA7"/>
    <w:rsid w:val="00D35747"/>
    <w:rsid w:val="00D4664B"/>
    <w:rsid w:val="00D713B3"/>
    <w:rsid w:val="00D83A80"/>
    <w:rsid w:val="00D874C2"/>
    <w:rsid w:val="00D92885"/>
    <w:rsid w:val="00DA4D8F"/>
    <w:rsid w:val="00DB245B"/>
    <w:rsid w:val="00DB3900"/>
    <w:rsid w:val="00DB6DF9"/>
    <w:rsid w:val="00DB6F96"/>
    <w:rsid w:val="00DC0672"/>
    <w:rsid w:val="00DC25B3"/>
    <w:rsid w:val="00DD1FD4"/>
    <w:rsid w:val="00DD3162"/>
    <w:rsid w:val="00DE04FC"/>
    <w:rsid w:val="00DE2412"/>
    <w:rsid w:val="00DE7062"/>
    <w:rsid w:val="00DE7A53"/>
    <w:rsid w:val="00DF69C6"/>
    <w:rsid w:val="00E07816"/>
    <w:rsid w:val="00E10771"/>
    <w:rsid w:val="00E15A48"/>
    <w:rsid w:val="00E17F18"/>
    <w:rsid w:val="00E220EF"/>
    <w:rsid w:val="00E24A64"/>
    <w:rsid w:val="00E41405"/>
    <w:rsid w:val="00E43B8B"/>
    <w:rsid w:val="00E56E8E"/>
    <w:rsid w:val="00E57894"/>
    <w:rsid w:val="00E60EF8"/>
    <w:rsid w:val="00E6152D"/>
    <w:rsid w:val="00E6653D"/>
    <w:rsid w:val="00E741E9"/>
    <w:rsid w:val="00E75FF3"/>
    <w:rsid w:val="00E76766"/>
    <w:rsid w:val="00E80011"/>
    <w:rsid w:val="00E80F04"/>
    <w:rsid w:val="00E861E2"/>
    <w:rsid w:val="00E87804"/>
    <w:rsid w:val="00E9111C"/>
    <w:rsid w:val="00E9136D"/>
    <w:rsid w:val="00E91511"/>
    <w:rsid w:val="00E917D9"/>
    <w:rsid w:val="00E94D0D"/>
    <w:rsid w:val="00EA1C3F"/>
    <w:rsid w:val="00EC021F"/>
    <w:rsid w:val="00EC6FCB"/>
    <w:rsid w:val="00ED156E"/>
    <w:rsid w:val="00ED2574"/>
    <w:rsid w:val="00EE054B"/>
    <w:rsid w:val="00EE25C2"/>
    <w:rsid w:val="00EE47E0"/>
    <w:rsid w:val="00EE4AB7"/>
    <w:rsid w:val="00EE7169"/>
    <w:rsid w:val="00F01F7A"/>
    <w:rsid w:val="00F06D9B"/>
    <w:rsid w:val="00F12A72"/>
    <w:rsid w:val="00F147F8"/>
    <w:rsid w:val="00F151B7"/>
    <w:rsid w:val="00F15E0E"/>
    <w:rsid w:val="00F20F1D"/>
    <w:rsid w:val="00F21E70"/>
    <w:rsid w:val="00F22A07"/>
    <w:rsid w:val="00F24DDA"/>
    <w:rsid w:val="00F375EC"/>
    <w:rsid w:val="00F505CE"/>
    <w:rsid w:val="00F540BF"/>
    <w:rsid w:val="00F625A1"/>
    <w:rsid w:val="00F7295F"/>
    <w:rsid w:val="00F818D0"/>
    <w:rsid w:val="00F825BF"/>
    <w:rsid w:val="00F848FC"/>
    <w:rsid w:val="00F94475"/>
    <w:rsid w:val="00F9510A"/>
    <w:rsid w:val="00F962B4"/>
    <w:rsid w:val="00FA44A3"/>
    <w:rsid w:val="00FB0239"/>
    <w:rsid w:val="00FB0543"/>
    <w:rsid w:val="00FC261C"/>
    <w:rsid w:val="00FC7ABA"/>
    <w:rsid w:val="00FD4555"/>
    <w:rsid w:val="00FE587E"/>
    <w:rsid w:val="00FE7DA5"/>
    <w:rsid w:val="00FF06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648BA"/>
    <w:pPr>
      <w:spacing w:after="200" w:line="276" w:lineRule="auto"/>
    </w:pPr>
    <w:rPr>
      <w:rFonts w:eastAsia="Times New Roman"/>
      <w:sz w:val="22"/>
      <w:szCs w:val="22"/>
      <w:lang w:eastAsia="en-US"/>
    </w:rPr>
  </w:style>
  <w:style w:type="paragraph" w:styleId="1">
    <w:name w:val="heading 1"/>
    <w:aliases w:val="Main heading,H1,Заголов,1,ch,Глава,(раздел),Раздел Договора,&quot;Алмаз&quot;,Head 1,Заголовок главы"/>
    <w:basedOn w:val="a"/>
    <w:next w:val="a"/>
    <w:link w:val="10"/>
    <w:uiPriority w:val="99"/>
    <w:qFormat/>
    <w:rsid w:val="00B106B2"/>
    <w:pPr>
      <w:keepNext/>
      <w:keepLines/>
      <w:spacing w:before="480" w:after="0"/>
      <w:outlineLvl w:val="0"/>
    </w:pPr>
    <w:rPr>
      <w:rFonts w:ascii="Cambria" w:hAnsi="Cambria"/>
      <w:b/>
      <w:bCs/>
      <w:color w:val="365F91"/>
      <w:sz w:val="28"/>
      <w:szCs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uiPriority w:val="99"/>
    <w:qFormat/>
    <w:rsid w:val="00B106B2"/>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9"/>
    <w:qFormat/>
    <w:rsid w:val="00B106B2"/>
    <w:pPr>
      <w:keepNext/>
      <w:keepLines/>
      <w:spacing w:before="200" w:after="0" w:line="240" w:lineRule="auto"/>
      <w:outlineLvl w:val="2"/>
    </w:pPr>
    <w:rPr>
      <w:rFonts w:ascii="Cambria" w:hAnsi="Cambria"/>
      <w:b/>
      <w:color w:val="4F81BD"/>
      <w:sz w:val="24"/>
      <w:szCs w:val="24"/>
      <w:lang w:eastAsia="ru-RU"/>
    </w:rPr>
  </w:style>
  <w:style w:type="paragraph" w:styleId="4">
    <w:name w:val="heading 4"/>
    <w:basedOn w:val="a"/>
    <w:next w:val="a"/>
    <w:link w:val="40"/>
    <w:uiPriority w:val="99"/>
    <w:qFormat/>
    <w:rsid w:val="00CD7068"/>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CD7068"/>
    <w:pPr>
      <w:spacing w:before="240" w:after="60" w:line="240" w:lineRule="auto"/>
      <w:outlineLvl w:val="4"/>
    </w:pPr>
    <w:rPr>
      <w:rFonts w:ascii="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
    <w:uiPriority w:val="99"/>
    <w:locked/>
    <w:rsid w:val="00B106B2"/>
    <w:rPr>
      <w:rFonts w:ascii="Cambria" w:hAnsi="Cambria" w:cs="Times New Roman"/>
      <w:b/>
      <w:bCs/>
      <w:color w:val="365F91"/>
      <w:sz w:val="28"/>
      <w:szCs w:val="28"/>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9"/>
    <w:locked/>
    <w:rsid w:val="00B106B2"/>
    <w:rPr>
      <w:rFonts w:ascii="Times New Roman" w:hAnsi="Times New Roman" w:cs="Times New Roman"/>
      <w:b/>
      <w:bCs/>
      <w:sz w:val="36"/>
      <w:szCs w:val="36"/>
      <w:lang w:eastAsia="ru-RU"/>
    </w:rPr>
  </w:style>
  <w:style w:type="character" w:customStyle="1" w:styleId="30">
    <w:name w:val="Заголовок 3 Знак"/>
    <w:basedOn w:val="a0"/>
    <w:link w:val="3"/>
    <w:uiPriority w:val="99"/>
    <w:semiHidden/>
    <w:locked/>
    <w:rsid w:val="00B106B2"/>
    <w:rPr>
      <w:rFonts w:ascii="Cambria" w:hAnsi="Cambria" w:cs="Times New Roman"/>
      <w:b/>
      <w:color w:val="4F81BD"/>
      <w:sz w:val="24"/>
      <w:szCs w:val="24"/>
      <w:lang w:eastAsia="ru-RU"/>
    </w:rPr>
  </w:style>
  <w:style w:type="character" w:customStyle="1" w:styleId="40">
    <w:name w:val="Заголовок 4 Знак"/>
    <w:basedOn w:val="a0"/>
    <w:link w:val="4"/>
    <w:uiPriority w:val="99"/>
    <w:locked/>
    <w:rsid w:val="00CD7068"/>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CD7068"/>
    <w:rPr>
      <w:rFonts w:ascii="Times New Roman" w:hAnsi="Times New Roman" w:cs="Times New Roman"/>
      <w:b/>
      <w:bCs/>
      <w:i/>
      <w:iCs/>
      <w:sz w:val="26"/>
      <w:szCs w:val="26"/>
      <w:lang w:eastAsia="ru-RU"/>
    </w:rPr>
  </w:style>
  <w:style w:type="paragraph" w:styleId="a3">
    <w:name w:val="header"/>
    <w:basedOn w:val="a"/>
    <w:link w:val="a4"/>
    <w:uiPriority w:val="99"/>
    <w:rsid w:val="00B106B2"/>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106B2"/>
    <w:rPr>
      <w:rFonts w:eastAsia="Times New Roman" w:cs="Times New Roman"/>
    </w:rPr>
  </w:style>
  <w:style w:type="paragraph" w:styleId="a5">
    <w:name w:val="footer"/>
    <w:basedOn w:val="a"/>
    <w:link w:val="a6"/>
    <w:uiPriority w:val="99"/>
    <w:rsid w:val="00B106B2"/>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106B2"/>
    <w:rPr>
      <w:rFonts w:eastAsia="Times New Roman" w:cs="Times New Roman"/>
    </w:rPr>
  </w:style>
  <w:style w:type="table" w:styleId="a7">
    <w:name w:val="Table Grid"/>
    <w:basedOn w:val="a1"/>
    <w:uiPriority w:val="99"/>
    <w:rsid w:val="00B1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99"/>
    <w:qFormat/>
    <w:rsid w:val="00B106B2"/>
    <w:pPr>
      <w:spacing w:before="240" w:after="0" w:line="240" w:lineRule="auto"/>
      <w:ind w:left="720"/>
      <w:contextualSpacing/>
    </w:pPr>
    <w:rPr>
      <w:rFonts w:ascii="Times New Roman" w:eastAsia="Calibri" w:hAnsi="Times New Roman"/>
      <w:sz w:val="24"/>
      <w:szCs w:val="20"/>
      <w:lang w:eastAsia="ru-RU"/>
    </w:rPr>
  </w:style>
  <w:style w:type="paragraph" w:customStyle="1" w:styleId="aa">
    <w:name w:val="Обычный (паспорт)"/>
    <w:basedOn w:val="a"/>
    <w:uiPriority w:val="99"/>
    <w:rsid w:val="00B106B2"/>
    <w:pPr>
      <w:spacing w:before="120" w:after="0" w:line="240" w:lineRule="auto"/>
      <w:jc w:val="both"/>
    </w:pPr>
    <w:rPr>
      <w:rFonts w:ascii="Times New Roman" w:hAnsi="Times New Roman"/>
      <w:sz w:val="28"/>
      <w:szCs w:val="28"/>
      <w:lang w:eastAsia="ru-RU"/>
    </w:rPr>
  </w:style>
  <w:style w:type="paragraph" w:customStyle="1" w:styleId="ab">
    <w:name w:val="Обычный по центру"/>
    <w:basedOn w:val="a"/>
    <w:uiPriority w:val="99"/>
    <w:rsid w:val="00B106B2"/>
    <w:pPr>
      <w:spacing w:before="120" w:after="0" w:line="240" w:lineRule="auto"/>
      <w:jc w:val="center"/>
    </w:pPr>
    <w:rPr>
      <w:rFonts w:ascii="Times New Roman" w:hAnsi="Times New Roman"/>
      <w:sz w:val="24"/>
      <w:szCs w:val="24"/>
      <w:lang w:eastAsia="ru-RU"/>
    </w:rPr>
  </w:style>
  <w:style w:type="paragraph" w:customStyle="1" w:styleId="ac">
    <w:name w:val="Обычный в таблице"/>
    <w:basedOn w:val="a"/>
    <w:uiPriority w:val="99"/>
    <w:rsid w:val="00B106B2"/>
    <w:pPr>
      <w:spacing w:before="120" w:after="0" w:line="240" w:lineRule="auto"/>
      <w:jc w:val="both"/>
    </w:pPr>
    <w:rPr>
      <w:rFonts w:ascii="Times New Roman" w:hAnsi="Times New Roman"/>
      <w:lang w:eastAsia="ru-RU"/>
    </w:rPr>
  </w:style>
  <w:style w:type="paragraph" w:customStyle="1" w:styleId="Default">
    <w:name w:val="Default"/>
    <w:uiPriority w:val="99"/>
    <w:rsid w:val="00B106B2"/>
    <w:pPr>
      <w:autoSpaceDE w:val="0"/>
      <w:autoSpaceDN w:val="0"/>
      <w:adjustRightInd w:val="0"/>
    </w:pPr>
    <w:rPr>
      <w:rFonts w:ascii="Times New Roman" w:eastAsia="Times New Roman" w:hAnsi="Times New Roman"/>
      <w:color w:val="000000"/>
      <w:sz w:val="24"/>
      <w:szCs w:val="24"/>
    </w:rPr>
  </w:style>
  <w:style w:type="character" w:styleId="ad">
    <w:name w:val="Hyperlink"/>
    <w:basedOn w:val="a0"/>
    <w:uiPriority w:val="99"/>
    <w:rsid w:val="00B106B2"/>
    <w:rPr>
      <w:rFonts w:cs="Times New Roman"/>
      <w:color w:val="0000FF"/>
      <w:u w:val="single"/>
    </w:rPr>
  </w:style>
  <w:style w:type="paragraph" w:customStyle="1" w:styleId="ConsPlusNormal">
    <w:name w:val="ConsPlusNormal"/>
    <w:uiPriority w:val="99"/>
    <w:rsid w:val="00B106B2"/>
    <w:pPr>
      <w:autoSpaceDE w:val="0"/>
      <w:autoSpaceDN w:val="0"/>
      <w:adjustRightInd w:val="0"/>
      <w:ind w:firstLine="720"/>
    </w:pPr>
    <w:rPr>
      <w:rFonts w:ascii="Arial" w:hAnsi="Arial" w:cs="Arial"/>
      <w:lang w:eastAsia="en-US"/>
    </w:rPr>
  </w:style>
  <w:style w:type="paragraph" w:styleId="ae">
    <w:name w:val="Balloon Text"/>
    <w:basedOn w:val="a"/>
    <w:link w:val="af"/>
    <w:uiPriority w:val="99"/>
    <w:semiHidden/>
    <w:rsid w:val="00B106B2"/>
    <w:pPr>
      <w:spacing w:after="0" w:line="240" w:lineRule="auto"/>
    </w:pPr>
    <w:rPr>
      <w:rFonts w:ascii="Tahoma" w:hAnsi="Tahoma" w:cs="Tahoma"/>
      <w:bCs/>
      <w:sz w:val="16"/>
      <w:szCs w:val="16"/>
      <w:lang w:eastAsia="ru-RU"/>
    </w:rPr>
  </w:style>
  <w:style w:type="character" w:customStyle="1" w:styleId="af">
    <w:name w:val="Текст выноски Знак"/>
    <w:basedOn w:val="a0"/>
    <w:link w:val="ae"/>
    <w:uiPriority w:val="99"/>
    <w:semiHidden/>
    <w:locked/>
    <w:rsid w:val="00B106B2"/>
    <w:rPr>
      <w:rFonts w:ascii="Tahoma" w:hAnsi="Tahoma" w:cs="Tahoma"/>
      <w:bCs/>
      <w:sz w:val="16"/>
      <w:szCs w:val="16"/>
      <w:lang w:eastAsia="ru-RU"/>
    </w:rPr>
  </w:style>
  <w:style w:type="paragraph" w:styleId="af0">
    <w:name w:val="Body Text Indent"/>
    <w:basedOn w:val="a"/>
    <w:link w:val="af1"/>
    <w:uiPriority w:val="99"/>
    <w:rsid w:val="00B106B2"/>
    <w:pPr>
      <w:spacing w:after="120" w:line="240" w:lineRule="auto"/>
      <w:ind w:left="283"/>
    </w:pPr>
    <w:rPr>
      <w:rFonts w:ascii="Times New Roman" w:hAnsi="Times New Roman"/>
      <w:sz w:val="24"/>
      <w:szCs w:val="24"/>
      <w:lang w:eastAsia="ru-RU"/>
    </w:rPr>
  </w:style>
  <w:style w:type="character" w:customStyle="1" w:styleId="af1">
    <w:name w:val="Основной текст с отступом Знак"/>
    <w:basedOn w:val="a0"/>
    <w:link w:val="af0"/>
    <w:uiPriority w:val="99"/>
    <w:locked/>
    <w:rsid w:val="00B106B2"/>
    <w:rPr>
      <w:rFonts w:ascii="Times New Roman" w:hAnsi="Times New Roman" w:cs="Times New Roman"/>
      <w:sz w:val="24"/>
      <w:szCs w:val="24"/>
      <w:lang w:eastAsia="ru-RU"/>
    </w:rPr>
  </w:style>
  <w:style w:type="character" w:customStyle="1" w:styleId="FontStyle11">
    <w:name w:val="Font Style11"/>
    <w:basedOn w:val="a0"/>
    <w:uiPriority w:val="99"/>
    <w:rsid w:val="00B106B2"/>
    <w:rPr>
      <w:rFonts w:ascii="Times New Roman" w:hAnsi="Times New Roman" w:cs="Times New Roman"/>
      <w:sz w:val="24"/>
      <w:szCs w:val="24"/>
    </w:rPr>
  </w:style>
  <w:style w:type="paragraph" w:customStyle="1" w:styleId="21">
    <w:name w:val="Знак Знак2 Знак Знак Знак Знак Знак Знак Знак"/>
    <w:basedOn w:val="a"/>
    <w:uiPriority w:val="99"/>
    <w:rsid w:val="00B106B2"/>
    <w:pPr>
      <w:spacing w:after="160" w:line="240" w:lineRule="exact"/>
    </w:pPr>
    <w:rPr>
      <w:rFonts w:ascii="Verdana" w:hAnsi="Verdana"/>
      <w:sz w:val="24"/>
      <w:szCs w:val="24"/>
      <w:lang w:val="en-US"/>
    </w:rPr>
  </w:style>
  <w:style w:type="character" w:customStyle="1" w:styleId="FontStyle64">
    <w:name w:val="Font Style64"/>
    <w:basedOn w:val="a0"/>
    <w:uiPriority w:val="99"/>
    <w:rsid w:val="00B106B2"/>
    <w:rPr>
      <w:rFonts w:ascii="Times New Roman" w:hAnsi="Times New Roman" w:cs="Times New Roman"/>
      <w:sz w:val="26"/>
      <w:szCs w:val="26"/>
    </w:rPr>
  </w:style>
  <w:style w:type="paragraph" w:customStyle="1" w:styleId="ConsPlusCell">
    <w:name w:val="ConsPlusCell"/>
    <w:uiPriority w:val="99"/>
    <w:rsid w:val="00B106B2"/>
    <w:pPr>
      <w:autoSpaceDE w:val="0"/>
      <w:autoSpaceDN w:val="0"/>
      <w:adjustRightInd w:val="0"/>
    </w:pPr>
    <w:rPr>
      <w:rFonts w:ascii="Arial" w:hAnsi="Arial" w:cs="Arial"/>
      <w:lang w:eastAsia="en-US"/>
    </w:rPr>
  </w:style>
  <w:style w:type="paragraph" w:styleId="af2">
    <w:name w:val="Normal (Web)"/>
    <w:basedOn w:val="a"/>
    <w:uiPriority w:val="99"/>
    <w:rsid w:val="00B106B2"/>
    <w:pPr>
      <w:spacing w:before="120" w:after="120" w:line="240" w:lineRule="auto"/>
    </w:pPr>
    <w:rPr>
      <w:rFonts w:ascii="Times New Roman" w:eastAsia="Calibri" w:hAnsi="Times New Roman"/>
      <w:sz w:val="24"/>
      <w:szCs w:val="24"/>
      <w:lang w:eastAsia="ru-RU"/>
    </w:rPr>
  </w:style>
  <w:style w:type="paragraph" w:customStyle="1" w:styleId="11">
    <w:name w:val="Абзац списка1"/>
    <w:basedOn w:val="a"/>
    <w:uiPriority w:val="99"/>
    <w:rsid w:val="00B106B2"/>
    <w:pPr>
      <w:ind w:left="720"/>
      <w:contextualSpacing/>
    </w:pPr>
  </w:style>
  <w:style w:type="paragraph" w:customStyle="1" w:styleId="ConsTitle">
    <w:name w:val="ConsTitle"/>
    <w:uiPriority w:val="99"/>
    <w:rsid w:val="00B106B2"/>
    <w:pPr>
      <w:widowControl w:val="0"/>
    </w:pPr>
    <w:rPr>
      <w:rFonts w:ascii="Arial" w:eastAsia="Times New Roman" w:hAnsi="Arial"/>
      <w:b/>
      <w:sz w:val="16"/>
    </w:rPr>
  </w:style>
  <w:style w:type="character" w:customStyle="1" w:styleId="af3">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
    <w:basedOn w:val="a0"/>
    <w:uiPriority w:val="99"/>
    <w:rsid w:val="00B106B2"/>
    <w:rPr>
      <w:rFonts w:cs="Times New Roman"/>
      <w:sz w:val="24"/>
      <w:lang w:val="ru-RU" w:eastAsia="ru-RU" w:bidi="ar-SA"/>
    </w:rPr>
  </w:style>
  <w:style w:type="paragraph" w:customStyle="1" w:styleId="Style12">
    <w:name w:val="Style12"/>
    <w:basedOn w:val="a"/>
    <w:uiPriority w:val="99"/>
    <w:rsid w:val="00B106B2"/>
    <w:pPr>
      <w:widowControl w:val="0"/>
      <w:autoSpaceDE w:val="0"/>
      <w:autoSpaceDN w:val="0"/>
      <w:adjustRightInd w:val="0"/>
      <w:spacing w:after="0" w:line="317" w:lineRule="exact"/>
      <w:ind w:firstLine="566"/>
      <w:jc w:val="both"/>
    </w:pPr>
    <w:rPr>
      <w:rFonts w:ascii="Times New Roman" w:hAnsi="Times New Roman"/>
      <w:sz w:val="24"/>
      <w:szCs w:val="24"/>
      <w:lang w:eastAsia="ru-RU"/>
    </w:rPr>
  </w:style>
  <w:style w:type="paragraph" w:styleId="af4">
    <w:name w:val="Body Text"/>
    <w:basedOn w:val="a"/>
    <w:link w:val="12"/>
    <w:uiPriority w:val="99"/>
    <w:rsid w:val="00B106B2"/>
    <w:pPr>
      <w:spacing w:before="240" w:after="120" w:line="240" w:lineRule="auto"/>
    </w:pPr>
    <w:rPr>
      <w:rFonts w:ascii="Times New Roman" w:hAnsi="Times New Roman"/>
      <w:bCs/>
      <w:sz w:val="24"/>
      <w:szCs w:val="24"/>
      <w:lang w:eastAsia="ru-RU"/>
    </w:rPr>
  </w:style>
  <w:style w:type="character" w:customStyle="1" w:styleId="12">
    <w:name w:val="Основной текст Знак1"/>
    <w:basedOn w:val="a0"/>
    <w:link w:val="af4"/>
    <w:uiPriority w:val="99"/>
    <w:locked/>
    <w:rsid w:val="00B106B2"/>
    <w:rPr>
      <w:rFonts w:ascii="Times New Roman" w:hAnsi="Times New Roman" w:cs="Times New Roman"/>
      <w:bCs/>
      <w:sz w:val="24"/>
      <w:szCs w:val="24"/>
      <w:lang w:eastAsia="ru-RU"/>
    </w:rPr>
  </w:style>
  <w:style w:type="paragraph" w:customStyle="1" w:styleId="ConsPlusTitle">
    <w:name w:val="ConsPlusTitle"/>
    <w:link w:val="ConsPlusTitle0"/>
    <w:uiPriority w:val="99"/>
    <w:rsid w:val="00B106B2"/>
    <w:pPr>
      <w:autoSpaceDE w:val="0"/>
      <w:autoSpaceDN w:val="0"/>
      <w:adjustRightInd w:val="0"/>
    </w:pPr>
    <w:rPr>
      <w:rFonts w:ascii="Times New Roman" w:hAnsi="Times New Roman"/>
      <w:b/>
      <w:bCs/>
      <w:sz w:val="24"/>
      <w:szCs w:val="24"/>
      <w:lang w:eastAsia="en-US"/>
    </w:rPr>
  </w:style>
  <w:style w:type="paragraph" w:customStyle="1" w:styleId="af5">
    <w:name w:val="Таблицы (моноширинный)"/>
    <w:basedOn w:val="a"/>
    <w:next w:val="a"/>
    <w:uiPriority w:val="99"/>
    <w:rsid w:val="00B106B2"/>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styleId="af6">
    <w:name w:val="No Spacing"/>
    <w:uiPriority w:val="99"/>
    <w:qFormat/>
    <w:rsid w:val="00B106B2"/>
    <w:rPr>
      <w:sz w:val="22"/>
      <w:szCs w:val="22"/>
      <w:lang w:eastAsia="en-US"/>
    </w:rPr>
  </w:style>
  <w:style w:type="character" w:customStyle="1" w:styleId="a9">
    <w:name w:val="Абзац списка Знак"/>
    <w:link w:val="a8"/>
    <w:uiPriority w:val="99"/>
    <w:locked/>
    <w:rsid w:val="00B106B2"/>
    <w:rPr>
      <w:rFonts w:ascii="Times New Roman" w:hAnsi="Times New Roman"/>
      <w:sz w:val="24"/>
      <w:lang w:eastAsia="ru-RU"/>
    </w:rPr>
  </w:style>
  <w:style w:type="character" w:styleId="af7">
    <w:name w:val="Strong"/>
    <w:basedOn w:val="a0"/>
    <w:uiPriority w:val="99"/>
    <w:qFormat/>
    <w:rsid w:val="00B106B2"/>
    <w:rPr>
      <w:rFonts w:cs="Times New Roman"/>
      <w:b/>
      <w:bCs/>
    </w:rPr>
  </w:style>
  <w:style w:type="character" w:styleId="af8">
    <w:name w:val="FollowedHyperlink"/>
    <w:basedOn w:val="a0"/>
    <w:uiPriority w:val="99"/>
    <w:semiHidden/>
    <w:rsid w:val="00B106B2"/>
    <w:rPr>
      <w:rFonts w:cs="Times New Roman"/>
      <w:color w:val="800080"/>
      <w:u w:val="single"/>
    </w:rPr>
  </w:style>
  <w:style w:type="paragraph" w:styleId="af9">
    <w:name w:val="footnote text"/>
    <w:basedOn w:val="a"/>
    <w:link w:val="afa"/>
    <w:uiPriority w:val="99"/>
    <w:semiHidden/>
    <w:rsid w:val="00B106B2"/>
    <w:pPr>
      <w:spacing w:after="0" w:line="240" w:lineRule="auto"/>
    </w:pPr>
    <w:rPr>
      <w:rFonts w:ascii="Times New Roman" w:hAnsi="Times New Roman"/>
      <w:bCs/>
      <w:sz w:val="20"/>
      <w:szCs w:val="20"/>
      <w:lang w:eastAsia="ru-RU"/>
    </w:rPr>
  </w:style>
  <w:style w:type="character" w:customStyle="1" w:styleId="afa">
    <w:name w:val="Текст сноски Знак"/>
    <w:basedOn w:val="a0"/>
    <w:link w:val="af9"/>
    <w:uiPriority w:val="99"/>
    <w:semiHidden/>
    <w:locked/>
    <w:rsid w:val="00B106B2"/>
    <w:rPr>
      <w:rFonts w:ascii="Times New Roman" w:hAnsi="Times New Roman" w:cs="Times New Roman"/>
      <w:bCs/>
      <w:sz w:val="20"/>
      <w:szCs w:val="20"/>
      <w:lang w:eastAsia="ru-RU"/>
    </w:rPr>
  </w:style>
  <w:style w:type="character" w:styleId="afb">
    <w:name w:val="footnote reference"/>
    <w:basedOn w:val="a0"/>
    <w:uiPriority w:val="99"/>
    <w:semiHidden/>
    <w:rsid w:val="00B106B2"/>
    <w:rPr>
      <w:rFonts w:cs="Times New Roman"/>
      <w:vertAlign w:val="superscript"/>
    </w:rPr>
  </w:style>
  <w:style w:type="paragraph" w:styleId="afc">
    <w:name w:val="TOC Heading"/>
    <w:basedOn w:val="1"/>
    <w:next w:val="a"/>
    <w:uiPriority w:val="99"/>
    <w:qFormat/>
    <w:rsid w:val="00B106B2"/>
    <w:pPr>
      <w:outlineLvl w:val="9"/>
    </w:pPr>
    <w:rPr>
      <w:lang w:eastAsia="ru-RU"/>
    </w:rPr>
  </w:style>
  <w:style w:type="paragraph" w:styleId="13">
    <w:name w:val="toc 1"/>
    <w:basedOn w:val="a"/>
    <w:next w:val="a"/>
    <w:autoRedefine/>
    <w:uiPriority w:val="99"/>
    <w:rsid w:val="00257BEE"/>
    <w:pPr>
      <w:tabs>
        <w:tab w:val="right" w:leader="dot" w:pos="9639"/>
      </w:tabs>
      <w:spacing w:after="100"/>
    </w:pPr>
  </w:style>
  <w:style w:type="paragraph" w:styleId="22">
    <w:name w:val="toc 2"/>
    <w:basedOn w:val="a"/>
    <w:next w:val="a"/>
    <w:autoRedefine/>
    <w:uiPriority w:val="99"/>
    <w:rsid w:val="0069554A"/>
    <w:pPr>
      <w:tabs>
        <w:tab w:val="right" w:leader="dot" w:pos="9627"/>
      </w:tabs>
      <w:spacing w:after="100"/>
      <w:ind w:left="220"/>
    </w:pPr>
    <w:rPr>
      <w:b/>
      <w:noProof/>
      <w:lang w:val="en-US"/>
    </w:rPr>
  </w:style>
  <w:style w:type="table" w:customStyle="1" w:styleId="14">
    <w:name w:val="Сетка таблицы1"/>
    <w:uiPriority w:val="99"/>
    <w:rsid w:val="00B1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7 Знак Знак"/>
    <w:basedOn w:val="a"/>
    <w:uiPriority w:val="99"/>
    <w:rsid w:val="00B106B2"/>
    <w:pPr>
      <w:spacing w:after="0" w:line="240" w:lineRule="auto"/>
    </w:pPr>
    <w:rPr>
      <w:rFonts w:ascii="Verdana" w:hAnsi="Verdana" w:cs="Verdana"/>
      <w:sz w:val="20"/>
      <w:szCs w:val="20"/>
      <w:lang w:val="en-US"/>
    </w:rPr>
  </w:style>
  <w:style w:type="table" w:customStyle="1" w:styleId="23">
    <w:name w:val="Сетка таблицы2"/>
    <w:uiPriority w:val="99"/>
    <w:rsid w:val="006F2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6F2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6F2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501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501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5015F4"/>
    <w:pPr>
      <w:spacing w:before="100" w:beforeAutospacing="1" w:after="100" w:afterAutospacing="1" w:line="240" w:lineRule="auto"/>
    </w:pPr>
    <w:rPr>
      <w:rFonts w:ascii="Times New Roman" w:hAnsi="Times New Roman"/>
      <w:sz w:val="20"/>
      <w:szCs w:val="20"/>
      <w:lang w:eastAsia="ru-RU"/>
    </w:rPr>
  </w:style>
  <w:style w:type="paragraph" w:customStyle="1" w:styleId="xl66">
    <w:name w:val="xl66"/>
    <w:basedOn w:val="a"/>
    <w:uiPriority w:val="99"/>
    <w:rsid w:val="005015F4"/>
    <w:pPr>
      <w:spacing w:before="100" w:beforeAutospacing="1" w:after="100" w:afterAutospacing="1" w:line="240" w:lineRule="auto"/>
    </w:pPr>
    <w:rPr>
      <w:rFonts w:ascii="Times New Roman" w:hAnsi="Times New Roman"/>
      <w:sz w:val="18"/>
      <w:szCs w:val="18"/>
      <w:lang w:eastAsia="ru-RU"/>
    </w:rPr>
  </w:style>
  <w:style w:type="paragraph" w:customStyle="1" w:styleId="xl67">
    <w:name w:val="xl67"/>
    <w:basedOn w:val="a"/>
    <w:uiPriority w:val="99"/>
    <w:rsid w:val="005015F4"/>
    <w:pPr>
      <w:spacing w:before="100" w:beforeAutospacing="1" w:after="100" w:afterAutospacing="1" w:line="240" w:lineRule="auto"/>
      <w:jc w:val="center"/>
    </w:pPr>
    <w:rPr>
      <w:rFonts w:ascii="Times New Roman" w:hAnsi="Times New Roman"/>
      <w:b/>
      <w:bCs/>
      <w:sz w:val="18"/>
      <w:szCs w:val="18"/>
      <w:lang w:eastAsia="ru-RU"/>
    </w:rPr>
  </w:style>
  <w:style w:type="paragraph" w:customStyle="1" w:styleId="xl68">
    <w:name w:val="xl68"/>
    <w:basedOn w:val="a"/>
    <w:uiPriority w:val="99"/>
    <w:rsid w:val="005015F4"/>
    <w:pPr>
      <w:spacing w:before="100" w:beforeAutospacing="1" w:after="100" w:afterAutospacing="1" w:line="240" w:lineRule="auto"/>
    </w:pPr>
    <w:rPr>
      <w:rFonts w:ascii="Times New Roman" w:hAnsi="Times New Roman"/>
      <w:sz w:val="20"/>
      <w:szCs w:val="20"/>
      <w:lang w:eastAsia="ru-RU"/>
    </w:rPr>
  </w:style>
  <w:style w:type="paragraph" w:customStyle="1" w:styleId="xl69">
    <w:name w:val="xl69"/>
    <w:basedOn w:val="a"/>
    <w:uiPriority w:val="99"/>
    <w:rsid w:val="005015F4"/>
    <w:pPr>
      <w:spacing w:before="100" w:beforeAutospacing="1" w:after="100" w:afterAutospacing="1" w:line="240" w:lineRule="auto"/>
    </w:pPr>
    <w:rPr>
      <w:rFonts w:ascii="Times New Roman" w:hAnsi="Times New Roman"/>
      <w:b/>
      <w:bCs/>
      <w:sz w:val="24"/>
      <w:szCs w:val="24"/>
      <w:lang w:eastAsia="ru-RU"/>
    </w:rPr>
  </w:style>
  <w:style w:type="paragraph" w:customStyle="1" w:styleId="xl70">
    <w:name w:val="xl70"/>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sz w:val="17"/>
      <w:szCs w:val="17"/>
      <w:lang w:eastAsia="ru-RU"/>
    </w:rPr>
  </w:style>
  <w:style w:type="paragraph" w:customStyle="1" w:styleId="xl71">
    <w:name w:val="xl71"/>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sz w:val="17"/>
      <w:szCs w:val="17"/>
      <w:lang w:eastAsia="ru-RU"/>
    </w:rPr>
  </w:style>
  <w:style w:type="paragraph" w:customStyle="1" w:styleId="xl72">
    <w:name w:val="xl72"/>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top"/>
    </w:pPr>
    <w:rPr>
      <w:rFonts w:ascii="Times New Roman" w:hAnsi="Times New Roman"/>
      <w:sz w:val="17"/>
      <w:szCs w:val="17"/>
      <w:lang w:eastAsia="ru-RU"/>
    </w:rPr>
  </w:style>
  <w:style w:type="paragraph" w:customStyle="1" w:styleId="xl73">
    <w:name w:val="xl73"/>
    <w:basedOn w:val="a"/>
    <w:uiPriority w:val="99"/>
    <w:rsid w:val="005015F4"/>
    <w:pPr>
      <w:spacing w:before="100" w:beforeAutospacing="1" w:after="100" w:afterAutospacing="1" w:line="240" w:lineRule="auto"/>
    </w:pPr>
    <w:rPr>
      <w:rFonts w:ascii="Times New Roman" w:hAnsi="Times New Roman"/>
      <w:sz w:val="24"/>
      <w:szCs w:val="24"/>
      <w:lang w:eastAsia="ru-RU"/>
    </w:rPr>
  </w:style>
  <w:style w:type="paragraph" w:customStyle="1" w:styleId="xl74">
    <w:name w:val="xl74"/>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sz w:val="17"/>
      <w:szCs w:val="17"/>
      <w:lang w:eastAsia="ru-RU"/>
    </w:rPr>
  </w:style>
  <w:style w:type="paragraph" w:customStyle="1" w:styleId="xl75">
    <w:name w:val="xl75"/>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b/>
      <w:bCs/>
      <w:sz w:val="17"/>
      <w:szCs w:val="17"/>
      <w:lang w:eastAsia="ru-RU"/>
    </w:rPr>
  </w:style>
  <w:style w:type="paragraph" w:customStyle="1" w:styleId="xl76">
    <w:name w:val="xl76"/>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b/>
      <w:bCs/>
      <w:sz w:val="17"/>
      <w:szCs w:val="17"/>
      <w:lang w:eastAsia="ru-RU"/>
    </w:rPr>
  </w:style>
  <w:style w:type="paragraph" w:customStyle="1" w:styleId="xl77">
    <w:name w:val="xl77"/>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sz w:val="17"/>
      <w:szCs w:val="17"/>
      <w:lang w:eastAsia="ru-RU"/>
    </w:rPr>
  </w:style>
  <w:style w:type="paragraph" w:customStyle="1" w:styleId="xl78">
    <w:name w:val="xl78"/>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ymbol" w:hAnsi="Symbol"/>
      <w:sz w:val="17"/>
      <w:szCs w:val="17"/>
      <w:lang w:eastAsia="ru-RU"/>
    </w:rPr>
  </w:style>
  <w:style w:type="paragraph" w:customStyle="1" w:styleId="xl79">
    <w:name w:val="xl79"/>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sz w:val="17"/>
      <w:szCs w:val="17"/>
      <w:lang w:eastAsia="ru-RU"/>
    </w:rPr>
  </w:style>
  <w:style w:type="paragraph" w:customStyle="1" w:styleId="xl80">
    <w:name w:val="xl80"/>
    <w:basedOn w:val="a"/>
    <w:uiPriority w:val="99"/>
    <w:rsid w:val="005015F4"/>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top"/>
    </w:pPr>
    <w:rPr>
      <w:rFonts w:ascii="Times New Roman" w:hAnsi="Times New Roman"/>
      <w:sz w:val="17"/>
      <w:szCs w:val="17"/>
      <w:lang w:eastAsia="ru-RU"/>
    </w:rPr>
  </w:style>
  <w:style w:type="paragraph" w:customStyle="1" w:styleId="xl81">
    <w:name w:val="xl81"/>
    <w:basedOn w:val="a"/>
    <w:uiPriority w:val="99"/>
    <w:rsid w:val="005015F4"/>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top"/>
    </w:pPr>
    <w:rPr>
      <w:rFonts w:ascii="Times New Roman" w:hAnsi="Times New Roman"/>
      <w:sz w:val="17"/>
      <w:szCs w:val="17"/>
      <w:lang w:eastAsia="ru-RU"/>
    </w:rPr>
  </w:style>
  <w:style w:type="paragraph" w:customStyle="1" w:styleId="xl82">
    <w:name w:val="xl82"/>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ascii="Times New Roman" w:hAnsi="Times New Roman"/>
      <w:sz w:val="17"/>
      <w:szCs w:val="17"/>
      <w:lang w:eastAsia="ru-RU"/>
    </w:rPr>
  </w:style>
  <w:style w:type="paragraph" w:customStyle="1" w:styleId="xl83">
    <w:name w:val="xl83"/>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sz w:val="17"/>
      <w:szCs w:val="17"/>
      <w:lang w:eastAsia="ru-RU"/>
    </w:rPr>
  </w:style>
  <w:style w:type="paragraph" w:customStyle="1" w:styleId="xl84">
    <w:name w:val="xl84"/>
    <w:basedOn w:val="a"/>
    <w:uiPriority w:val="99"/>
    <w:rsid w:val="005015F4"/>
    <w:pP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85">
    <w:name w:val="xl85"/>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ascii="Times New Roman" w:hAnsi="Times New Roman"/>
      <w:sz w:val="17"/>
      <w:szCs w:val="17"/>
      <w:lang w:eastAsia="ru-RU"/>
    </w:rPr>
  </w:style>
  <w:style w:type="paragraph" w:customStyle="1" w:styleId="xl86">
    <w:name w:val="xl86"/>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pPr>
    <w:rPr>
      <w:rFonts w:ascii="Times New Roman" w:hAnsi="Times New Roman"/>
      <w:b/>
      <w:bCs/>
      <w:sz w:val="17"/>
      <w:szCs w:val="17"/>
      <w:lang w:eastAsia="ru-RU"/>
    </w:rPr>
  </w:style>
  <w:style w:type="paragraph" w:customStyle="1" w:styleId="xl87">
    <w:name w:val="xl87"/>
    <w:basedOn w:val="a"/>
    <w:uiPriority w:val="99"/>
    <w:rsid w:val="005015F4"/>
    <w:pPr>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88">
    <w:name w:val="xl88"/>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sz w:val="14"/>
      <w:szCs w:val="14"/>
      <w:lang w:eastAsia="ru-RU"/>
    </w:rPr>
  </w:style>
  <w:style w:type="paragraph" w:customStyle="1" w:styleId="xl89">
    <w:name w:val="xl89"/>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ascii="Times New Roman" w:hAnsi="Times New Roman"/>
      <w:sz w:val="14"/>
      <w:szCs w:val="14"/>
      <w:lang w:eastAsia="ru-RU"/>
    </w:rPr>
  </w:style>
  <w:style w:type="paragraph" w:customStyle="1" w:styleId="xl90">
    <w:name w:val="xl90"/>
    <w:basedOn w:val="a"/>
    <w:uiPriority w:val="99"/>
    <w:rsid w:val="005015F4"/>
    <w:pPr>
      <w:pBdr>
        <w:top w:val="single" w:sz="4" w:space="0" w:color="808080"/>
        <w:left w:val="single" w:sz="4" w:space="0" w:color="808080"/>
        <w:bottom w:val="single" w:sz="4" w:space="0" w:color="808080"/>
      </w:pBdr>
      <w:spacing w:before="100" w:beforeAutospacing="1" w:after="100" w:afterAutospacing="1" w:line="240" w:lineRule="auto"/>
      <w:jc w:val="center"/>
      <w:textAlignment w:val="center"/>
    </w:pPr>
    <w:rPr>
      <w:rFonts w:ascii="Times New Roman" w:hAnsi="Times New Roman"/>
      <w:b/>
      <w:bCs/>
      <w:sz w:val="17"/>
      <w:szCs w:val="17"/>
      <w:lang w:eastAsia="ru-RU"/>
    </w:rPr>
  </w:style>
  <w:style w:type="paragraph" w:customStyle="1" w:styleId="xl91">
    <w:name w:val="xl91"/>
    <w:basedOn w:val="a"/>
    <w:uiPriority w:val="99"/>
    <w:rsid w:val="005015F4"/>
    <w:pPr>
      <w:pBdr>
        <w:top w:val="single" w:sz="4" w:space="0" w:color="808080"/>
        <w:bottom w:val="single" w:sz="4" w:space="0" w:color="808080"/>
      </w:pBdr>
      <w:spacing w:before="100" w:beforeAutospacing="1" w:after="100" w:afterAutospacing="1" w:line="240" w:lineRule="auto"/>
      <w:jc w:val="center"/>
      <w:textAlignment w:val="center"/>
    </w:pPr>
    <w:rPr>
      <w:rFonts w:ascii="Times New Roman" w:hAnsi="Times New Roman"/>
      <w:b/>
      <w:bCs/>
      <w:sz w:val="17"/>
      <w:szCs w:val="17"/>
      <w:lang w:eastAsia="ru-RU"/>
    </w:rPr>
  </w:style>
  <w:style w:type="paragraph" w:customStyle="1" w:styleId="xl92">
    <w:name w:val="xl92"/>
    <w:basedOn w:val="a"/>
    <w:uiPriority w:val="99"/>
    <w:rsid w:val="005015F4"/>
    <w:pPr>
      <w:pBdr>
        <w:top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b/>
      <w:bCs/>
      <w:sz w:val="17"/>
      <w:szCs w:val="17"/>
      <w:lang w:eastAsia="ru-RU"/>
    </w:rPr>
  </w:style>
  <w:style w:type="paragraph" w:customStyle="1" w:styleId="font5">
    <w:name w:val="font5"/>
    <w:basedOn w:val="a"/>
    <w:uiPriority w:val="99"/>
    <w:rsid w:val="00504FED"/>
    <w:pPr>
      <w:spacing w:before="100" w:beforeAutospacing="1" w:after="100" w:afterAutospacing="1" w:line="240" w:lineRule="auto"/>
    </w:pPr>
    <w:rPr>
      <w:rFonts w:ascii="Times New Roman" w:hAnsi="Times New Roman"/>
      <w:color w:val="000000"/>
      <w:sz w:val="17"/>
      <w:szCs w:val="17"/>
      <w:lang w:eastAsia="ru-RU"/>
    </w:rPr>
  </w:style>
  <w:style w:type="paragraph" w:customStyle="1" w:styleId="font6">
    <w:name w:val="font6"/>
    <w:basedOn w:val="a"/>
    <w:uiPriority w:val="99"/>
    <w:rsid w:val="00504FED"/>
    <w:pPr>
      <w:spacing w:before="100" w:beforeAutospacing="1" w:after="100" w:afterAutospacing="1" w:line="240" w:lineRule="auto"/>
    </w:pPr>
    <w:rPr>
      <w:rFonts w:ascii="Times New Roman" w:hAnsi="Times New Roman"/>
      <w:color w:val="000000"/>
      <w:sz w:val="17"/>
      <w:szCs w:val="17"/>
      <w:lang w:eastAsia="ru-RU"/>
    </w:rPr>
  </w:style>
  <w:style w:type="paragraph" w:customStyle="1" w:styleId="font7">
    <w:name w:val="font7"/>
    <w:basedOn w:val="a"/>
    <w:uiPriority w:val="99"/>
    <w:rsid w:val="00504FED"/>
    <w:pPr>
      <w:spacing w:before="100" w:beforeAutospacing="1" w:after="100" w:afterAutospacing="1" w:line="240" w:lineRule="auto"/>
    </w:pPr>
    <w:rPr>
      <w:rFonts w:ascii="Times New Roman" w:hAnsi="Times New Roman"/>
      <w:i/>
      <w:iCs/>
      <w:color w:val="993300"/>
      <w:sz w:val="17"/>
      <w:szCs w:val="17"/>
      <w:lang w:eastAsia="ru-RU"/>
    </w:rPr>
  </w:style>
  <w:style w:type="paragraph" w:customStyle="1" w:styleId="xl93">
    <w:name w:val="xl93"/>
    <w:basedOn w:val="a"/>
    <w:uiPriority w:val="99"/>
    <w:rsid w:val="00504FED"/>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sz w:val="17"/>
      <w:szCs w:val="17"/>
      <w:lang w:eastAsia="ru-RU"/>
    </w:rPr>
  </w:style>
  <w:style w:type="character" w:customStyle="1" w:styleId="afd">
    <w:name w:val="Цветовое выделение"/>
    <w:uiPriority w:val="99"/>
    <w:rsid w:val="00681584"/>
    <w:rPr>
      <w:b/>
      <w:color w:val="000080"/>
      <w:sz w:val="16"/>
    </w:rPr>
  </w:style>
  <w:style w:type="paragraph" w:customStyle="1" w:styleId="ConsPlusNonformat">
    <w:name w:val="ConsPlusNonformat"/>
    <w:uiPriority w:val="99"/>
    <w:rsid w:val="00E41405"/>
    <w:pPr>
      <w:widowControl w:val="0"/>
      <w:suppressAutoHyphens/>
      <w:autoSpaceDE w:val="0"/>
    </w:pPr>
    <w:rPr>
      <w:rFonts w:ascii="Courier New" w:hAnsi="Courier New" w:cs="Courier New"/>
      <w:lang w:eastAsia="ar-SA"/>
    </w:rPr>
  </w:style>
  <w:style w:type="paragraph" w:customStyle="1" w:styleId="afe">
    <w:name w:val="Знак"/>
    <w:basedOn w:val="a"/>
    <w:uiPriority w:val="99"/>
    <w:rsid w:val="00E41405"/>
    <w:pPr>
      <w:spacing w:after="160" w:line="240" w:lineRule="exact"/>
    </w:pPr>
    <w:rPr>
      <w:rFonts w:ascii="Verdana" w:hAnsi="Verdana"/>
      <w:sz w:val="20"/>
      <w:szCs w:val="20"/>
      <w:lang w:val="en-US"/>
    </w:rPr>
  </w:style>
  <w:style w:type="paragraph" w:customStyle="1" w:styleId="ListParagraph1">
    <w:name w:val="List Paragraph1"/>
    <w:basedOn w:val="a"/>
    <w:uiPriority w:val="99"/>
    <w:rsid w:val="00E41405"/>
    <w:pPr>
      <w:spacing w:before="240" w:after="0" w:line="240" w:lineRule="auto"/>
      <w:ind w:left="720"/>
    </w:pPr>
    <w:rPr>
      <w:rFonts w:ascii="Times New Roman" w:eastAsia="Calibri" w:hAnsi="Times New Roman"/>
      <w:bCs/>
      <w:sz w:val="24"/>
      <w:szCs w:val="24"/>
      <w:lang w:eastAsia="ru-RU"/>
    </w:rPr>
  </w:style>
  <w:style w:type="character" w:styleId="aff">
    <w:name w:val="Placeholder Text"/>
    <w:basedOn w:val="a0"/>
    <w:uiPriority w:val="99"/>
    <w:semiHidden/>
    <w:rsid w:val="00E41405"/>
    <w:rPr>
      <w:rFonts w:cs="Times New Roman"/>
      <w:color w:val="808080"/>
    </w:rPr>
  </w:style>
  <w:style w:type="paragraph" w:customStyle="1" w:styleId="font8">
    <w:name w:val="font8"/>
    <w:basedOn w:val="a"/>
    <w:uiPriority w:val="99"/>
    <w:rsid w:val="00117679"/>
    <w:pPr>
      <w:spacing w:before="100" w:beforeAutospacing="1" w:after="100" w:afterAutospacing="1" w:line="240" w:lineRule="auto"/>
    </w:pPr>
    <w:rPr>
      <w:rFonts w:ascii="Times New Roman" w:hAnsi="Times New Roman"/>
      <w:i/>
      <w:iCs/>
      <w:color w:val="000000"/>
      <w:sz w:val="17"/>
      <w:szCs w:val="17"/>
      <w:lang w:eastAsia="ru-RU"/>
    </w:rPr>
  </w:style>
  <w:style w:type="paragraph" w:styleId="32">
    <w:name w:val="Body Text Indent 3"/>
    <w:basedOn w:val="a"/>
    <w:link w:val="33"/>
    <w:uiPriority w:val="99"/>
    <w:rsid w:val="00CD7068"/>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basedOn w:val="a0"/>
    <w:link w:val="32"/>
    <w:uiPriority w:val="99"/>
    <w:locked/>
    <w:rsid w:val="00CD7068"/>
    <w:rPr>
      <w:rFonts w:ascii="Times New Roman" w:hAnsi="Times New Roman" w:cs="Times New Roman"/>
      <w:sz w:val="16"/>
      <w:szCs w:val="16"/>
      <w:lang w:eastAsia="ru-RU"/>
    </w:rPr>
  </w:style>
  <w:style w:type="paragraph" w:styleId="24">
    <w:name w:val="Body Text Indent 2"/>
    <w:basedOn w:val="a"/>
    <w:link w:val="25"/>
    <w:uiPriority w:val="99"/>
    <w:rsid w:val="00CD7068"/>
    <w:pPr>
      <w:spacing w:after="120" w:line="480" w:lineRule="auto"/>
      <w:ind w:left="283"/>
    </w:pPr>
    <w:rPr>
      <w:rFonts w:ascii="Times New Roman" w:hAnsi="Times New Roman"/>
      <w:sz w:val="24"/>
      <w:szCs w:val="24"/>
      <w:lang w:eastAsia="ru-RU"/>
    </w:rPr>
  </w:style>
  <w:style w:type="character" w:customStyle="1" w:styleId="25">
    <w:name w:val="Основной текст с отступом 2 Знак"/>
    <w:basedOn w:val="a0"/>
    <w:link w:val="24"/>
    <w:uiPriority w:val="99"/>
    <w:locked/>
    <w:rsid w:val="00CD7068"/>
    <w:rPr>
      <w:rFonts w:ascii="Times New Roman" w:hAnsi="Times New Roman" w:cs="Times New Roman"/>
      <w:sz w:val="24"/>
      <w:szCs w:val="24"/>
      <w:lang w:eastAsia="ru-RU"/>
    </w:rPr>
  </w:style>
  <w:style w:type="character" w:styleId="aff0">
    <w:name w:val="page number"/>
    <w:basedOn w:val="a0"/>
    <w:uiPriority w:val="99"/>
    <w:rsid w:val="00CD7068"/>
    <w:rPr>
      <w:rFonts w:cs="Times New Roman"/>
    </w:rPr>
  </w:style>
  <w:style w:type="paragraph" w:customStyle="1" w:styleId="ConsNormal">
    <w:name w:val="ConsNormal"/>
    <w:uiPriority w:val="99"/>
    <w:rsid w:val="00CD7068"/>
    <w:pPr>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CD7068"/>
    <w:pPr>
      <w:widowControl w:val="0"/>
      <w:autoSpaceDE w:val="0"/>
      <w:autoSpaceDN w:val="0"/>
      <w:adjustRightInd w:val="0"/>
      <w:ind w:right="19772"/>
    </w:pPr>
    <w:rPr>
      <w:rFonts w:ascii="Courier New" w:eastAsia="Times New Roman" w:hAnsi="Courier New" w:cs="Courier New"/>
    </w:rPr>
  </w:style>
  <w:style w:type="paragraph" w:customStyle="1" w:styleId="ConsCell">
    <w:name w:val="ConsCell"/>
    <w:uiPriority w:val="99"/>
    <w:rsid w:val="00CD7068"/>
    <w:pPr>
      <w:widowControl w:val="0"/>
      <w:autoSpaceDE w:val="0"/>
      <w:autoSpaceDN w:val="0"/>
      <w:adjustRightInd w:val="0"/>
      <w:ind w:right="19772"/>
    </w:pPr>
    <w:rPr>
      <w:rFonts w:ascii="Arial" w:eastAsia="Times New Roman" w:hAnsi="Arial" w:cs="Arial"/>
    </w:rPr>
  </w:style>
  <w:style w:type="paragraph" w:styleId="26">
    <w:name w:val="Body Text 2"/>
    <w:basedOn w:val="a"/>
    <w:link w:val="27"/>
    <w:uiPriority w:val="99"/>
    <w:rsid w:val="00CD7068"/>
    <w:pPr>
      <w:widowControl w:val="0"/>
      <w:spacing w:after="0" w:line="240" w:lineRule="auto"/>
      <w:jc w:val="center"/>
    </w:pPr>
    <w:rPr>
      <w:rFonts w:ascii="Times New Roman" w:hAnsi="Times New Roman"/>
      <w:b/>
      <w:sz w:val="28"/>
      <w:szCs w:val="28"/>
      <w:lang w:eastAsia="ru-RU"/>
    </w:rPr>
  </w:style>
  <w:style w:type="character" w:customStyle="1" w:styleId="27">
    <w:name w:val="Основной текст 2 Знак"/>
    <w:basedOn w:val="a0"/>
    <w:link w:val="26"/>
    <w:uiPriority w:val="99"/>
    <w:locked/>
    <w:rsid w:val="00CD7068"/>
    <w:rPr>
      <w:rFonts w:ascii="Times New Roman" w:hAnsi="Times New Roman" w:cs="Times New Roman"/>
      <w:b/>
      <w:sz w:val="28"/>
      <w:szCs w:val="28"/>
      <w:lang w:eastAsia="ru-RU"/>
    </w:rPr>
  </w:style>
  <w:style w:type="paragraph" w:customStyle="1" w:styleId="28">
    <w:name w:val="Стиль2"/>
    <w:basedOn w:val="a"/>
    <w:uiPriority w:val="99"/>
    <w:rsid w:val="00CD7068"/>
    <w:pPr>
      <w:autoSpaceDE w:val="0"/>
      <w:autoSpaceDN w:val="0"/>
      <w:spacing w:after="0" w:line="240" w:lineRule="auto"/>
      <w:jc w:val="center"/>
    </w:pPr>
    <w:rPr>
      <w:rFonts w:ascii="Times New Roman" w:hAnsi="Times New Roman"/>
      <w:b/>
      <w:noProof/>
      <w:sz w:val="28"/>
      <w:szCs w:val="20"/>
      <w:lang w:eastAsia="ru-RU"/>
    </w:rPr>
  </w:style>
  <w:style w:type="paragraph" w:styleId="aff1">
    <w:name w:val="Title"/>
    <w:basedOn w:val="a"/>
    <w:link w:val="aff2"/>
    <w:uiPriority w:val="99"/>
    <w:qFormat/>
    <w:rsid w:val="00CD7068"/>
    <w:pPr>
      <w:spacing w:after="0" w:line="240" w:lineRule="auto"/>
      <w:jc w:val="center"/>
    </w:pPr>
    <w:rPr>
      <w:rFonts w:ascii="Times New Roman" w:hAnsi="Times New Roman"/>
      <w:b/>
      <w:bCs/>
      <w:sz w:val="28"/>
      <w:szCs w:val="24"/>
      <w:lang w:eastAsia="ru-RU"/>
    </w:rPr>
  </w:style>
  <w:style w:type="character" w:customStyle="1" w:styleId="aff2">
    <w:name w:val="Название Знак"/>
    <w:basedOn w:val="a0"/>
    <w:link w:val="aff1"/>
    <w:uiPriority w:val="99"/>
    <w:locked/>
    <w:rsid w:val="00CD7068"/>
    <w:rPr>
      <w:rFonts w:ascii="Times New Roman" w:hAnsi="Times New Roman" w:cs="Times New Roman"/>
      <w:b/>
      <w:bCs/>
      <w:sz w:val="24"/>
      <w:szCs w:val="24"/>
      <w:lang w:eastAsia="ru-RU"/>
    </w:rPr>
  </w:style>
  <w:style w:type="character" w:customStyle="1" w:styleId="ConsPlusTitle0">
    <w:name w:val="ConsPlusTitle Знак"/>
    <w:basedOn w:val="a0"/>
    <w:link w:val="ConsPlusTitle"/>
    <w:uiPriority w:val="99"/>
    <w:locked/>
    <w:rsid w:val="00CD7068"/>
    <w:rPr>
      <w:rFonts w:ascii="Times New Roman" w:hAnsi="Times New Roman"/>
      <w:b/>
      <w:bCs/>
      <w:sz w:val="24"/>
      <w:szCs w:val="24"/>
      <w:lang w:val="ru-RU" w:eastAsia="en-US" w:bidi="ar-SA"/>
    </w:rPr>
  </w:style>
  <w:style w:type="character" w:customStyle="1" w:styleId="FontStyle35">
    <w:name w:val="Font Style35"/>
    <w:basedOn w:val="a0"/>
    <w:uiPriority w:val="99"/>
    <w:rsid w:val="00CD7068"/>
    <w:rPr>
      <w:rFonts w:ascii="Times New Roman" w:hAnsi="Times New Roman" w:cs="Times New Roman"/>
      <w:sz w:val="20"/>
      <w:szCs w:val="20"/>
    </w:rPr>
  </w:style>
  <w:style w:type="paragraph" w:styleId="34">
    <w:name w:val="toc 3"/>
    <w:basedOn w:val="a"/>
    <w:next w:val="a"/>
    <w:autoRedefine/>
    <w:uiPriority w:val="99"/>
    <w:rsid w:val="003815CF"/>
    <w:pPr>
      <w:tabs>
        <w:tab w:val="right" w:leader="dot" w:pos="9627"/>
      </w:tabs>
      <w:spacing w:after="100"/>
    </w:pPr>
    <w:rPr>
      <w:rFonts w:ascii="Times New Roman" w:hAnsi="Times New Roman"/>
      <w:b/>
      <w:noProof/>
    </w:rPr>
  </w:style>
</w:styles>
</file>

<file path=word/webSettings.xml><?xml version="1.0" encoding="utf-8"?>
<w:webSettings xmlns:r="http://schemas.openxmlformats.org/officeDocument/2006/relationships" xmlns:w="http://schemas.openxmlformats.org/wordprocessingml/2006/main">
  <w:divs>
    <w:div w:id="1581019724">
      <w:marLeft w:val="0"/>
      <w:marRight w:val="0"/>
      <w:marTop w:val="0"/>
      <w:marBottom w:val="0"/>
      <w:divBdr>
        <w:top w:val="none" w:sz="0" w:space="0" w:color="auto"/>
        <w:left w:val="none" w:sz="0" w:space="0" w:color="auto"/>
        <w:bottom w:val="none" w:sz="0" w:space="0" w:color="auto"/>
        <w:right w:val="none" w:sz="0" w:space="0" w:color="auto"/>
      </w:divBdr>
    </w:div>
    <w:div w:id="1581019725">
      <w:marLeft w:val="0"/>
      <w:marRight w:val="0"/>
      <w:marTop w:val="0"/>
      <w:marBottom w:val="0"/>
      <w:divBdr>
        <w:top w:val="none" w:sz="0" w:space="0" w:color="auto"/>
        <w:left w:val="none" w:sz="0" w:space="0" w:color="auto"/>
        <w:bottom w:val="none" w:sz="0" w:space="0" w:color="auto"/>
        <w:right w:val="none" w:sz="0" w:space="0" w:color="auto"/>
      </w:divBdr>
    </w:div>
    <w:div w:id="1581019726">
      <w:marLeft w:val="0"/>
      <w:marRight w:val="0"/>
      <w:marTop w:val="0"/>
      <w:marBottom w:val="0"/>
      <w:divBdr>
        <w:top w:val="none" w:sz="0" w:space="0" w:color="auto"/>
        <w:left w:val="none" w:sz="0" w:space="0" w:color="auto"/>
        <w:bottom w:val="none" w:sz="0" w:space="0" w:color="auto"/>
        <w:right w:val="none" w:sz="0" w:space="0" w:color="auto"/>
      </w:divBdr>
    </w:div>
    <w:div w:id="1581019727">
      <w:marLeft w:val="0"/>
      <w:marRight w:val="0"/>
      <w:marTop w:val="0"/>
      <w:marBottom w:val="0"/>
      <w:divBdr>
        <w:top w:val="none" w:sz="0" w:space="0" w:color="auto"/>
        <w:left w:val="none" w:sz="0" w:space="0" w:color="auto"/>
        <w:bottom w:val="none" w:sz="0" w:space="0" w:color="auto"/>
        <w:right w:val="none" w:sz="0" w:space="0" w:color="auto"/>
      </w:divBdr>
    </w:div>
    <w:div w:id="1581019728">
      <w:marLeft w:val="0"/>
      <w:marRight w:val="0"/>
      <w:marTop w:val="0"/>
      <w:marBottom w:val="0"/>
      <w:divBdr>
        <w:top w:val="none" w:sz="0" w:space="0" w:color="auto"/>
        <w:left w:val="none" w:sz="0" w:space="0" w:color="auto"/>
        <w:bottom w:val="none" w:sz="0" w:space="0" w:color="auto"/>
        <w:right w:val="none" w:sz="0" w:space="0" w:color="auto"/>
      </w:divBdr>
    </w:div>
    <w:div w:id="1581019729">
      <w:marLeft w:val="0"/>
      <w:marRight w:val="0"/>
      <w:marTop w:val="0"/>
      <w:marBottom w:val="0"/>
      <w:divBdr>
        <w:top w:val="none" w:sz="0" w:space="0" w:color="auto"/>
        <w:left w:val="none" w:sz="0" w:space="0" w:color="auto"/>
        <w:bottom w:val="none" w:sz="0" w:space="0" w:color="auto"/>
        <w:right w:val="none" w:sz="0" w:space="0" w:color="auto"/>
      </w:divBdr>
    </w:div>
    <w:div w:id="1581019730">
      <w:marLeft w:val="0"/>
      <w:marRight w:val="0"/>
      <w:marTop w:val="0"/>
      <w:marBottom w:val="0"/>
      <w:divBdr>
        <w:top w:val="none" w:sz="0" w:space="0" w:color="auto"/>
        <w:left w:val="none" w:sz="0" w:space="0" w:color="auto"/>
        <w:bottom w:val="none" w:sz="0" w:space="0" w:color="auto"/>
        <w:right w:val="none" w:sz="0" w:space="0" w:color="auto"/>
      </w:divBdr>
    </w:div>
    <w:div w:id="1581019731">
      <w:marLeft w:val="0"/>
      <w:marRight w:val="0"/>
      <w:marTop w:val="0"/>
      <w:marBottom w:val="0"/>
      <w:divBdr>
        <w:top w:val="none" w:sz="0" w:space="0" w:color="auto"/>
        <w:left w:val="none" w:sz="0" w:space="0" w:color="auto"/>
        <w:bottom w:val="none" w:sz="0" w:space="0" w:color="auto"/>
        <w:right w:val="none" w:sz="0" w:space="0" w:color="auto"/>
      </w:divBdr>
    </w:div>
    <w:div w:id="1581019732">
      <w:marLeft w:val="0"/>
      <w:marRight w:val="0"/>
      <w:marTop w:val="0"/>
      <w:marBottom w:val="0"/>
      <w:divBdr>
        <w:top w:val="none" w:sz="0" w:space="0" w:color="auto"/>
        <w:left w:val="none" w:sz="0" w:space="0" w:color="auto"/>
        <w:bottom w:val="none" w:sz="0" w:space="0" w:color="auto"/>
        <w:right w:val="none" w:sz="0" w:space="0" w:color="auto"/>
      </w:divBdr>
    </w:div>
    <w:div w:id="1581019733">
      <w:marLeft w:val="0"/>
      <w:marRight w:val="0"/>
      <w:marTop w:val="0"/>
      <w:marBottom w:val="0"/>
      <w:divBdr>
        <w:top w:val="none" w:sz="0" w:space="0" w:color="auto"/>
        <w:left w:val="none" w:sz="0" w:space="0" w:color="auto"/>
        <w:bottom w:val="none" w:sz="0" w:space="0" w:color="auto"/>
        <w:right w:val="none" w:sz="0" w:space="0" w:color="auto"/>
      </w:divBdr>
    </w:div>
    <w:div w:id="1581019734">
      <w:marLeft w:val="0"/>
      <w:marRight w:val="0"/>
      <w:marTop w:val="0"/>
      <w:marBottom w:val="0"/>
      <w:divBdr>
        <w:top w:val="none" w:sz="0" w:space="0" w:color="auto"/>
        <w:left w:val="none" w:sz="0" w:space="0" w:color="auto"/>
        <w:bottom w:val="none" w:sz="0" w:space="0" w:color="auto"/>
        <w:right w:val="none" w:sz="0" w:space="0" w:color="auto"/>
      </w:divBdr>
    </w:div>
    <w:div w:id="1581019735">
      <w:marLeft w:val="0"/>
      <w:marRight w:val="0"/>
      <w:marTop w:val="0"/>
      <w:marBottom w:val="0"/>
      <w:divBdr>
        <w:top w:val="none" w:sz="0" w:space="0" w:color="auto"/>
        <w:left w:val="none" w:sz="0" w:space="0" w:color="auto"/>
        <w:bottom w:val="none" w:sz="0" w:space="0" w:color="auto"/>
        <w:right w:val="none" w:sz="0" w:space="0" w:color="auto"/>
      </w:divBdr>
    </w:div>
    <w:div w:id="1581019736">
      <w:marLeft w:val="0"/>
      <w:marRight w:val="0"/>
      <w:marTop w:val="0"/>
      <w:marBottom w:val="0"/>
      <w:divBdr>
        <w:top w:val="none" w:sz="0" w:space="0" w:color="auto"/>
        <w:left w:val="none" w:sz="0" w:space="0" w:color="auto"/>
        <w:bottom w:val="none" w:sz="0" w:space="0" w:color="auto"/>
        <w:right w:val="none" w:sz="0" w:space="0" w:color="auto"/>
      </w:divBdr>
    </w:div>
    <w:div w:id="1581019737">
      <w:marLeft w:val="0"/>
      <w:marRight w:val="0"/>
      <w:marTop w:val="0"/>
      <w:marBottom w:val="0"/>
      <w:divBdr>
        <w:top w:val="none" w:sz="0" w:space="0" w:color="auto"/>
        <w:left w:val="none" w:sz="0" w:space="0" w:color="auto"/>
        <w:bottom w:val="none" w:sz="0" w:space="0" w:color="auto"/>
        <w:right w:val="none" w:sz="0" w:space="0" w:color="auto"/>
      </w:divBdr>
    </w:div>
    <w:div w:id="1581019738">
      <w:marLeft w:val="0"/>
      <w:marRight w:val="0"/>
      <w:marTop w:val="0"/>
      <w:marBottom w:val="0"/>
      <w:divBdr>
        <w:top w:val="none" w:sz="0" w:space="0" w:color="auto"/>
        <w:left w:val="none" w:sz="0" w:space="0" w:color="auto"/>
        <w:bottom w:val="none" w:sz="0" w:space="0" w:color="auto"/>
        <w:right w:val="none" w:sz="0" w:space="0" w:color="auto"/>
      </w:divBdr>
    </w:div>
    <w:div w:id="1581019739">
      <w:marLeft w:val="0"/>
      <w:marRight w:val="0"/>
      <w:marTop w:val="0"/>
      <w:marBottom w:val="0"/>
      <w:divBdr>
        <w:top w:val="none" w:sz="0" w:space="0" w:color="auto"/>
        <w:left w:val="none" w:sz="0" w:space="0" w:color="auto"/>
        <w:bottom w:val="none" w:sz="0" w:space="0" w:color="auto"/>
        <w:right w:val="none" w:sz="0" w:space="0" w:color="auto"/>
      </w:divBdr>
    </w:div>
    <w:div w:id="1581019740">
      <w:marLeft w:val="0"/>
      <w:marRight w:val="0"/>
      <w:marTop w:val="0"/>
      <w:marBottom w:val="0"/>
      <w:divBdr>
        <w:top w:val="none" w:sz="0" w:space="0" w:color="auto"/>
        <w:left w:val="none" w:sz="0" w:space="0" w:color="auto"/>
        <w:bottom w:val="none" w:sz="0" w:space="0" w:color="auto"/>
        <w:right w:val="none" w:sz="0" w:space="0" w:color="auto"/>
      </w:divBdr>
    </w:div>
    <w:div w:id="1581019741">
      <w:marLeft w:val="0"/>
      <w:marRight w:val="0"/>
      <w:marTop w:val="0"/>
      <w:marBottom w:val="0"/>
      <w:divBdr>
        <w:top w:val="none" w:sz="0" w:space="0" w:color="auto"/>
        <w:left w:val="none" w:sz="0" w:space="0" w:color="auto"/>
        <w:bottom w:val="none" w:sz="0" w:space="0" w:color="auto"/>
        <w:right w:val="none" w:sz="0" w:space="0" w:color="auto"/>
      </w:divBdr>
    </w:div>
    <w:div w:id="1581019742">
      <w:marLeft w:val="0"/>
      <w:marRight w:val="0"/>
      <w:marTop w:val="0"/>
      <w:marBottom w:val="0"/>
      <w:divBdr>
        <w:top w:val="none" w:sz="0" w:space="0" w:color="auto"/>
        <w:left w:val="none" w:sz="0" w:space="0" w:color="auto"/>
        <w:bottom w:val="none" w:sz="0" w:space="0" w:color="auto"/>
        <w:right w:val="none" w:sz="0" w:space="0" w:color="auto"/>
      </w:divBdr>
    </w:div>
    <w:div w:id="1581019743">
      <w:marLeft w:val="0"/>
      <w:marRight w:val="0"/>
      <w:marTop w:val="0"/>
      <w:marBottom w:val="0"/>
      <w:divBdr>
        <w:top w:val="none" w:sz="0" w:space="0" w:color="auto"/>
        <w:left w:val="none" w:sz="0" w:space="0" w:color="auto"/>
        <w:bottom w:val="none" w:sz="0" w:space="0" w:color="auto"/>
        <w:right w:val="none" w:sz="0" w:space="0" w:color="auto"/>
      </w:divBdr>
    </w:div>
    <w:div w:id="1581019744">
      <w:marLeft w:val="0"/>
      <w:marRight w:val="0"/>
      <w:marTop w:val="0"/>
      <w:marBottom w:val="0"/>
      <w:divBdr>
        <w:top w:val="none" w:sz="0" w:space="0" w:color="auto"/>
        <w:left w:val="none" w:sz="0" w:space="0" w:color="auto"/>
        <w:bottom w:val="none" w:sz="0" w:space="0" w:color="auto"/>
        <w:right w:val="none" w:sz="0" w:space="0" w:color="auto"/>
      </w:divBdr>
    </w:div>
    <w:div w:id="1581019745">
      <w:marLeft w:val="0"/>
      <w:marRight w:val="0"/>
      <w:marTop w:val="0"/>
      <w:marBottom w:val="0"/>
      <w:divBdr>
        <w:top w:val="none" w:sz="0" w:space="0" w:color="auto"/>
        <w:left w:val="none" w:sz="0" w:space="0" w:color="auto"/>
        <w:bottom w:val="none" w:sz="0" w:space="0" w:color="auto"/>
        <w:right w:val="none" w:sz="0" w:space="0" w:color="auto"/>
      </w:divBdr>
    </w:div>
    <w:div w:id="1581019746">
      <w:marLeft w:val="0"/>
      <w:marRight w:val="0"/>
      <w:marTop w:val="0"/>
      <w:marBottom w:val="0"/>
      <w:divBdr>
        <w:top w:val="none" w:sz="0" w:space="0" w:color="auto"/>
        <w:left w:val="none" w:sz="0" w:space="0" w:color="auto"/>
        <w:bottom w:val="none" w:sz="0" w:space="0" w:color="auto"/>
        <w:right w:val="none" w:sz="0" w:space="0" w:color="auto"/>
      </w:divBdr>
    </w:div>
    <w:div w:id="1581019747">
      <w:marLeft w:val="0"/>
      <w:marRight w:val="0"/>
      <w:marTop w:val="0"/>
      <w:marBottom w:val="0"/>
      <w:divBdr>
        <w:top w:val="none" w:sz="0" w:space="0" w:color="auto"/>
        <w:left w:val="none" w:sz="0" w:space="0" w:color="auto"/>
        <w:bottom w:val="none" w:sz="0" w:space="0" w:color="auto"/>
        <w:right w:val="none" w:sz="0" w:space="0" w:color="auto"/>
      </w:divBdr>
    </w:div>
    <w:div w:id="1581019748">
      <w:marLeft w:val="0"/>
      <w:marRight w:val="0"/>
      <w:marTop w:val="0"/>
      <w:marBottom w:val="0"/>
      <w:divBdr>
        <w:top w:val="none" w:sz="0" w:space="0" w:color="auto"/>
        <w:left w:val="none" w:sz="0" w:space="0" w:color="auto"/>
        <w:bottom w:val="none" w:sz="0" w:space="0" w:color="auto"/>
        <w:right w:val="none" w:sz="0" w:space="0" w:color="auto"/>
      </w:divBdr>
    </w:div>
    <w:div w:id="1581019749">
      <w:marLeft w:val="0"/>
      <w:marRight w:val="0"/>
      <w:marTop w:val="0"/>
      <w:marBottom w:val="0"/>
      <w:divBdr>
        <w:top w:val="none" w:sz="0" w:space="0" w:color="auto"/>
        <w:left w:val="none" w:sz="0" w:space="0" w:color="auto"/>
        <w:bottom w:val="none" w:sz="0" w:space="0" w:color="auto"/>
        <w:right w:val="none" w:sz="0" w:space="0" w:color="auto"/>
      </w:divBdr>
    </w:div>
    <w:div w:id="1581019750">
      <w:marLeft w:val="0"/>
      <w:marRight w:val="0"/>
      <w:marTop w:val="0"/>
      <w:marBottom w:val="0"/>
      <w:divBdr>
        <w:top w:val="none" w:sz="0" w:space="0" w:color="auto"/>
        <w:left w:val="none" w:sz="0" w:space="0" w:color="auto"/>
        <w:bottom w:val="none" w:sz="0" w:space="0" w:color="auto"/>
        <w:right w:val="none" w:sz="0" w:space="0" w:color="auto"/>
      </w:divBdr>
    </w:div>
    <w:div w:id="1581019751">
      <w:marLeft w:val="0"/>
      <w:marRight w:val="0"/>
      <w:marTop w:val="0"/>
      <w:marBottom w:val="0"/>
      <w:divBdr>
        <w:top w:val="none" w:sz="0" w:space="0" w:color="auto"/>
        <w:left w:val="none" w:sz="0" w:space="0" w:color="auto"/>
        <w:bottom w:val="none" w:sz="0" w:space="0" w:color="auto"/>
        <w:right w:val="none" w:sz="0" w:space="0" w:color="auto"/>
      </w:divBdr>
    </w:div>
    <w:div w:id="1581019752">
      <w:marLeft w:val="0"/>
      <w:marRight w:val="0"/>
      <w:marTop w:val="0"/>
      <w:marBottom w:val="0"/>
      <w:divBdr>
        <w:top w:val="none" w:sz="0" w:space="0" w:color="auto"/>
        <w:left w:val="none" w:sz="0" w:space="0" w:color="auto"/>
        <w:bottom w:val="none" w:sz="0" w:space="0" w:color="auto"/>
        <w:right w:val="none" w:sz="0" w:space="0" w:color="auto"/>
      </w:divBdr>
    </w:div>
    <w:div w:id="1581019753">
      <w:marLeft w:val="0"/>
      <w:marRight w:val="0"/>
      <w:marTop w:val="0"/>
      <w:marBottom w:val="0"/>
      <w:divBdr>
        <w:top w:val="none" w:sz="0" w:space="0" w:color="auto"/>
        <w:left w:val="none" w:sz="0" w:space="0" w:color="auto"/>
        <w:bottom w:val="none" w:sz="0" w:space="0" w:color="auto"/>
        <w:right w:val="none" w:sz="0" w:space="0" w:color="auto"/>
      </w:divBdr>
    </w:div>
    <w:div w:id="1581019754">
      <w:marLeft w:val="0"/>
      <w:marRight w:val="0"/>
      <w:marTop w:val="0"/>
      <w:marBottom w:val="0"/>
      <w:divBdr>
        <w:top w:val="none" w:sz="0" w:space="0" w:color="auto"/>
        <w:left w:val="none" w:sz="0" w:space="0" w:color="auto"/>
        <w:bottom w:val="none" w:sz="0" w:space="0" w:color="auto"/>
        <w:right w:val="none" w:sz="0" w:space="0" w:color="auto"/>
      </w:divBdr>
    </w:div>
    <w:div w:id="1581019755">
      <w:marLeft w:val="0"/>
      <w:marRight w:val="0"/>
      <w:marTop w:val="0"/>
      <w:marBottom w:val="0"/>
      <w:divBdr>
        <w:top w:val="none" w:sz="0" w:space="0" w:color="auto"/>
        <w:left w:val="none" w:sz="0" w:space="0" w:color="auto"/>
        <w:bottom w:val="none" w:sz="0" w:space="0" w:color="auto"/>
        <w:right w:val="none" w:sz="0" w:space="0" w:color="auto"/>
      </w:divBdr>
    </w:div>
    <w:div w:id="1581019756">
      <w:marLeft w:val="0"/>
      <w:marRight w:val="0"/>
      <w:marTop w:val="0"/>
      <w:marBottom w:val="0"/>
      <w:divBdr>
        <w:top w:val="none" w:sz="0" w:space="0" w:color="auto"/>
        <w:left w:val="none" w:sz="0" w:space="0" w:color="auto"/>
        <w:bottom w:val="none" w:sz="0" w:space="0" w:color="auto"/>
        <w:right w:val="none" w:sz="0" w:space="0" w:color="auto"/>
      </w:divBdr>
    </w:div>
    <w:div w:id="1581019757">
      <w:marLeft w:val="0"/>
      <w:marRight w:val="0"/>
      <w:marTop w:val="0"/>
      <w:marBottom w:val="0"/>
      <w:divBdr>
        <w:top w:val="none" w:sz="0" w:space="0" w:color="auto"/>
        <w:left w:val="none" w:sz="0" w:space="0" w:color="auto"/>
        <w:bottom w:val="none" w:sz="0" w:space="0" w:color="auto"/>
        <w:right w:val="none" w:sz="0" w:space="0" w:color="auto"/>
      </w:divBdr>
    </w:div>
    <w:div w:id="1581019758">
      <w:marLeft w:val="0"/>
      <w:marRight w:val="0"/>
      <w:marTop w:val="0"/>
      <w:marBottom w:val="0"/>
      <w:divBdr>
        <w:top w:val="none" w:sz="0" w:space="0" w:color="auto"/>
        <w:left w:val="none" w:sz="0" w:space="0" w:color="auto"/>
        <w:bottom w:val="none" w:sz="0" w:space="0" w:color="auto"/>
        <w:right w:val="none" w:sz="0" w:space="0" w:color="auto"/>
      </w:divBdr>
    </w:div>
    <w:div w:id="1581019759">
      <w:marLeft w:val="0"/>
      <w:marRight w:val="0"/>
      <w:marTop w:val="0"/>
      <w:marBottom w:val="0"/>
      <w:divBdr>
        <w:top w:val="none" w:sz="0" w:space="0" w:color="auto"/>
        <w:left w:val="none" w:sz="0" w:space="0" w:color="auto"/>
        <w:bottom w:val="none" w:sz="0" w:space="0" w:color="auto"/>
        <w:right w:val="none" w:sz="0" w:space="0" w:color="auto"/>
      </w:divBdr>
    </w:div>
    <w:div w:id="15810197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2008</TotalTime>
  <Pages>52</Pages>
  <Words>10919</Words>
  <Characters>83171</Characters>
  <Application>Microsoft Office Word</Application>
  <DocSecurity>0</DocSecurity>
  <Lines>693</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2014-10-16T06:00:00Z</cp:lastPrinted>
  <dcterms:created xsi:type="dcterms:W3CDTF">2014-09-09T13:19:00Z</dcterms:created>
  <dcterms:modified xsi:type="dcterms:W3CDTF">2014-10-16T06:03:00Z</dcterms:modified>
</cp:coreProperties>
</file>