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6A" w:rsidRPr="00E055C0" w:rsidRDefault="006F0D6A" w:rsidP="006F0D6A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31 декабря – срок уплаты</w:t>
      </w:r>
      <w:r w:rsidRPr="00E055C0">
        <w:rPr>
          <w:b/>
          <w:color w:val="000000"/>
          <w:sz w:val="28"/>
          <w:szCs w:val="28"/>
        </w:rPr>
        <w:t xml:space="preserve"> страховы</w:t>
      </w:r>
      <w:r>
        <w:rPr>
          <w:b/>
          <w:color w:val="000000"/>
          <w:sz w:val="28"/>
          <w:szCs w:val="28"/>
        </w:rPr>
        <w:t>х</w:t>
      </w:r>
      <w:r w:rsidRPr="00E055C0">
        <w:rPr>
          <w:b/>
          <w:color w:val="000000"/>
          <w:sz w:val="28"/>
          <w:szCs w:val="28"/>
        </w:rPr>
        <w:t xml:space="preserve"> взнос</w:t>
      </w:r>
      <w:r>
        <w:rPr>
          <w:b/>
          <w:color w:val="000000"/>
          <w:sz w:val="28"/>
          <w:szCs w:val="28"/>
        </w:rPr>
        <w:t>ов</w:t>
      </w:r>
      <w:r w:rsidRPr="00E055C0">
        <w:rPr>
          <w:b/>
          <w:color w:val="000000"/>
          <w:sz w:val="28"/>
          <w:szCs w:val="28"/>
        </w:rPr>
        <w:t xml:space="preserve"> в фиксированном размере</w:t>
      </w:r>
      <w:r>
        <w:rPr>
          <w:b/>
          <w:color w:val="000000"/>
          <w:sz w:val="28"/>
          <w:szCs w:val="28"/>
        </w:rPr>
        <w:t xml:space="preserve"> </w:t>
      </w:r>
    </w:p>
    <w:p w:rsidR="006F0D6A" w:rsidRPr="00E055C0" w:rsidRDefault="006F0D6A" w:rsidP="006F0D6A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6F0D6A" w:rsidRPr="006F0D6A" w:rsidRDefault="006F0D6A" w:rsidP="006F0D6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F0D6A">
        <w:rPr>
          <w:sz w:val="26"/>
          <w:szCs w:val="26"/>
        </w:rPr>
        <w:t>Межрайонная</w:t>
      </w:r>
      <w:proofErr w:type="gramEnd"/>
      <w:r w:rsidRPr="006F0D6A">
        <w:rPr>
          <w:sz w:val="26"/>
          <w:szCs w:val="26"/>
        </w:rPr>
        <w:t xml:space="preserve"> ИФНС России №1 по Архангельской области и Ненецкому автономному округу напоминает индивидуальным предпринимателям, нотариусам, адвокатам, медиаторам, арбитражным управляющим и другим лицам, занимающимся частной практикой, об обязанности уплатить страховые взносы в фиксированном размере за 2020 год не позднее 31 декабря 2020 года:</w:t>
      </w:r>
    </w:p>
    <w:p w:rsidR="006F0D6A" w:rsidRPr="006F0D6A" w:rsidRDefault="006F0D6A" w:rsidP="006F0D6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0D6A">
        <w:rPr>
          <w:rFonts w:ascii="Times New Roman" w:hAnsi="Times New Roman" w:cs="Times New Roman"/>
          <w:sz w:val="26"/>
          <w:szCs w:val="26"/>
        </w:rPr>
        <w:t xml:space="preserve">на обязательное пенсионное страхование - 32 448 руб., индивидуальные предприниматели, осуществляющие деятельность в отраслях, наиболее пострадавших от </w:t>
      </w:r>
      <w:proofErr w:type="spellStart"/>
      <w:r w:rsidRPr="006F0D6A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6F0D6A">
        <w:rPr>
          <w:rFonts w:ascii="Times New Roman" w:hAnsi="Times New Roman" w:cs="Times New Roman"/>
          <w:sz w:val="26"/>
          <w:szCs w:val="26"/>
        </w:rPr>
        <w:t>, - 20 318 руб.;</w:t>
      </w:r>
    </w:p>
    <w:p w:rsidR="006F0D6A" w:rsidRPr="006F0D6A" w:rsidRDefault="006F0D6A" w:rsidP="006F0D6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0D6A">
        <w:rPr>
          <w:rFonts w:ascii="Times New Roman" w:hAnsi="Times New Roman" w:cs="Times New Roman"/>
          <w:sz w:val="26"/>
          <w:szCs w:val="26"/>
        </w:rPr>
        <w:t>на обязательное медицинское страхование - 8 426 руб.</w:t>
      </w:r>
    </w:p>
    <w:p w:rsidR="006F0D6A" w:rsidRPr="006F0D6A" w:rsidRDefault="006F0D6A" w:rsidP="006F0D6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F0D6A">
        <w:rPr>
          <w:sz w:val="26"/>
          <w:szCs w:val="26"/>
        </w:rPr>
        <w:t xml:space="preserve">При прекращении предпринимательской либо иной профессиональной деятельности уплата страховых взносов осуществляется не позднее 15 календарных дней </w:t>
      </w:r>
      <w:proofErr w:type="gramStart"/>
      <w:r w:rsidRPr="006F0D6A">
        <w:rPr>
          <w:sz w:val="26"/>
          <w:szCs w:val="26"/>
        </w:rPr>
        <w:t>с даты снятия</w:t>
      </w:r>
      <w:proofErr w:type="gramEnd"/>
      <w:r w:rsidRPr="006F0D6A">
        <w:rPr>
          <w:sz w:val="26"/>
          <w:szCs w:val="26"/>
        </w:rPr>
        <w:t xml:space="preserve"> с учета в налоговом органе. </w:t>
      </w:r>
    </w:p>
    <w:p w:rsidR="00F53C9F" w:rsidRDefault="00F53C9F" w:rsidP="006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уплату</w:t>
      </w:r>
      <w:r w:rsidRPr="00257461">
        <w:rPr>
          <w:rFonts w:ascii="Times New Roman" w:hAnsi="Times New Roman" w:cs="Times New Roman"/>
          <w:sz w:val="28"/>
          <w:szCs w:val="28"/>
        </w:rPr>
        <w:t xml:space="preserve"> страховы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57461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7461">
        <w:rPr>
          <w:rFonts w:ascii="Times New Roman" w:hAnsi="Times New Roman" w:cs="Times New Roman"/>
          <w:sz w:val="28"/>
          <w:szCs w:val="28"/>
        </w:rPr>
        <w:t xml:space="preserve"> в фиксированном размере налогоплательщики </w:t>
      </w:r>
      <w:r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257461">
        <w:rPr>
          <w:rFonts w:ascii="Times New Roman" w:hAnsi="Times New Roman" w:cs="Times New Roman"/>
          <w:sz w:val="28"/>
          <w:szCs w:val="28"/>
        </w:rPr>
        <w:t>независимо от возраста, системы налогообложения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7461">
        <w:rPr>
          <w:rFonts w:ascii="Times New Roman" w:hAnsi="Times New Roman" w:cs="Times New Roman"/>
          <w:sz w:val="28"/>
          <w:szCs w:val="28"/>
        </w:rPr>
        <w:t xml:space="preserve"> факта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и</w:t>
      </w:r>
      <w:r w:rsidRPr="00257461">
        <w:rPr>
          <w:rFonts w:ascii="Times New Roman" w:hAnsi="Times New Roman" w:cs="Times New Roman"/>
          <w:sz w:val="28"/>
          <w:szCs w:val="28"/>
        </w:rPr>
        <w:t xml:space="preserve"> получения доходов в конкретном расчетном периоде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D6A" w:rsidRPr="006F0D6A" w:rsidRDefault="006F0D6A" w:rsidP="006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D6A">
        <w:rPr>
          <w:rFonts w:ascii="Times New Roman" w:hAnsi="Times New Roman" w:cs="Times New Roman"/>
          <w:sz w:val="26"/>
          <w:szCs w:val="26"/>
        </w:rPr>
        <w:t xml:space="preserve">Рассчитать сумму страховых взносов можно на сайте ФНС России </w:t>
      </w:r>
      <w:r w:rsidRPr="006F0D6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6F0D6A">
        <w:rPr>
          <w:rFonts w:ascii="Times New Roman" w:hAnsi="Times New Roman" w:cs="Times New Roman"/>
          <w:sz w:val="26"/>
          <w:szCs w:val="26"/>
        </w:rPr>
        <w:t>.</w:t>
      </w:r>
      <w:r w:rsidRPr="006F0D6A">
        <w:rPr>
          <w:rFonts w:ascii="Times New Roman" w:hAnsi="Times New Roman" w:cs="Times New Roman"/>
          <w:sz w:val="26"/>
          <w:szCs w:val="26"/>
          <w:lang w:val="en-US"/>
        </w:rPr>
        <w:t>nalog</w:t>
      </w:r>
      <w:r w:rsidRPr="006F0D6A">
        <w:rPr>
          <w:rFonts w:ascii="Times New Roman" w:hAnsi="Times New Roman" w:cs="Times New Roman"/>
          <w:sz w:val="26"/>
          <w:szCs w:val="26"/>
        </w:rPr>
        <w:t>.</w:t>
      </w:r>
      <w:r w:rsidRPr="006F0D6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6F0D6A">
        <w:rPr>
          <w:rFonts w:ascii="Times New Roman" w:hAnsi="Times New Roman" w:cs="Times New Roman"/>
          <w:sz w:val="26"/>
          <w:szCs w:val="26"/>
        </w:rPr>
        <w:t xml:space="preserve"> с помощью сервиса «Калькулятор расчета страховых взносов».</w:t>
      </w:r>
    </w:p>
    <w:p w:rsidR="006F0D6A" w:rsidRPr="00BC1CCF" w:rsidRDefault="006F0D6A" w:rsidP="00BC1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F0D6A" w:rsidRPr="00BC1CCF" w:rsidSect="0098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66" w:rsidRDefault="00775466" w:rsidP="00155AD5">
      <w:pPr>
        <w:spacing w:after="0" w:line="240" w:lineRule="auto"/>
      </w:pPr>
      <w:r>
        <w:separator/>
      </w:r>
    </w:p>
  </w:endnote>
  <w:endnote w:type="continuationSeparator" w:id="0">
    <w:p w:rsidR="00775466" w:rsidRDefault="00775466" w:rsidP="0015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66" w:rsidRDefault="00775466" w:rsidP="00155AD5">
      <w:pPr>
        <w:spacing w:after="0" w:line="240" w:lineRule="auto"/>
      </w:pPr>
      <w:r>
        <w:separator/>
      </w:r>
    </w:p>
  </w:footnote>
  <w:footnote w:type="continuationSeparator" w:id="0">
    <w:p w:rsidR="00775466" w:rsidRDefault="00775466" w:rsidP="00155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E543B"/>
    <w:multiLevelType w:val="hybridMultilevel"/>
    <w:tmpl w:val="8FAAE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078B"/>
    <w:rsid w:val="000443DC"/>
    <w:rsid w:val="0005686F"/>
    <w:rsid w:val="000758CA"/>
    <w:rsid w:val="000855CF"/>
    <w:rsid w:val="00155AD5"/>
    <w:rsid w:val="001A17ED"/>
    <w:rsid w:val="001A6828"/>
    <w:rsid w:val="00225871"/>
    <w:rsid w:val="002A078B"/>
    <w:rsid w:val="003003B7"/>
    <w:rsid w:val="00317AE3"/>
    <w:rsid w:val="00324A3A"/>
    <w:rsid w:val="00360789"/>
    <w:rsid w:val="003A768B"/>
    <w:rsid w:val="003C57F9"/>
    <w:rsid w:val="005978C7"/>
    <w:rsid w:val="005D0406"/>
    <w:rsid w:val="005E311A"/>
    <w:rsid w:val="005F1D6C"/>
    <w:rsid w:val="005F6ED1"/>
    <w:rsid w:val="006112F8"/>
    <w:rsid w:val="0066549A"/>
    <w:rsid w:val="006827F5"/>
    <w:rsid w:val="006A247B"/>
    <w:rsid w:val="006A31B4"/>
    <w:rsid w:val="006A34AB"/>
    <w:rsid w:val="006C631A"/>
    <w:rsid w:val="006D4D84"/>
    <w:rsid w:val="006F0D6A"/>
    <w:rsid w:val="006F6671"/>
    <w:rsid w:val="00710D13"/>
    <w:rsid w:val="00756F98"/>
    <w:rsid w:val="007571DF"/>
    <w:rsid w:val="00775466"/>
    <w:rsid w:val="00775C18"/>
    <w:rsid w:val="00777891"/>
    <w:rsid w:val="007C7DAA"/>
    <w:rsid w:val="00802758"/>
    <w:rsid w:val="009315CC"/>
    <w:rsid w:val="0095480B"/>
    <w:rsid w:val="009735EF"/>
    <w:rsid w:val="0097448B"/>
    <w:rsid w:val="00980CE7"/>
    <w:rsid w:val="009A024A"/>
    <w:rsid w:val="00A000ED"/>
    <w:rsid w:val="00A304D0"/>
    <w:rsid w:val="00A60166"/>
    <w:rsid w:val="00AD60A9"/>
    <w:rsid w:val="00AD6CFA"/>
    <w:rsid w:val="00B03E1C"/>
    <w:rsid w:val="00B25175"/>
    <w:rsid w:val="00B600B5"/>
    <w:rsid w:val="00B80D40"/>
    <w:rsid w:val="00BC1CCF"/>
    <w:rsid w:val="00BC7482"/>
    <w:rsid w:val="00BF1B36"/>
    <w:rsid w:val="00C11A77"/>
    <w:rsid w:val="00C226A0"/>
    <w:rsid w:val="00C42CAD"/>
    <w:rsid w:val="00C433A4"/>
    <w:rsid w:val="00D1705B"/>
    <w:rsid w:val="00D55FBC"/>
    <w:rsid w:val="00D67C23"/>
    <w:rsid w:val="00E010EC"/>
    <w:rsid w:val="00E03A67"/>
    <w:rsid w:val="00E2233C"/>
    <w:rsid w:val="00E555F6"/>
    <w:rsid w:val="00ED299A"/>
    <w:rsid w:val="00EF65D9"/>
    <w:rsid w:val="00F27CA5"/>
    <w:rsid w:val="00F53C9F"/>
    <w:rsid w:val="00FB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AD5"/>
  </w:style>
  <w:style w:type="paragraph" w:styleId="a5">
    <w:name w:val="footer"/>
    <w:basedOn w:val="a"/>
    <w:link w:val="a6"/>
    <w:uiPriority w:val="99"/>
    <w:semiHidden/>
    <w:unhideWhenUsed/>
    <w:rsid w:val="0015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AD5"/>
  </w:style>
  <w:style w:type="character" w:styleId="a7">
    <w:name w:val="Hyperlink"/>
    <w:basedOn w:val="a0"/>
    <w:uiPriority w:val="99"/>
    <w:unhideWhenUsed/>
    <w:rsid w:val="00C226A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1B4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F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F0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2904-00-264</dc:creator>
  <cp:lastModifiedBy>2904-00-264</cp:lastModifiedBy>
  <cp:revision>2</cp:revision>
  <cp:lastPrinted>2019-10-25T07:55:00Z</cp:lastPrinted>
  <dcterms:created xsi:type="dcterms:W3CDTF">2020-11-20T06:26:00Z</dcterms:created>
  <dcterms:modified xsi:type="dcterms:W3CDTF">2020-11-20T06:26:00Z</dcterms:modified>
</cp:coreProperties>
</file>