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D9" w:rsidRPr="00E62B22" w:rsidRDefault="003E55BC" w:rsidP="003E55BC">
      <w:pPr>
        <w:jc w:val="center"/>
        <w:rPr>
          <w:b/>
          <w:sz w:val="28"/>
          <w:szCs w:val="28"/>
        </w:rPr>
      </w:pPr>
      <w:r>
        <w:rPr>
          <w:b/>
          <w:sz w:val="28"/>
          <w:szCs w:val="28"/>
        </w:rPr>
        <w:t>АРХАНГЕЛЬСКАЯ ОБЛАСТЬ</w:t>
      </w:r>
    </w:p>
    <w:p w:rsidR="00E25CD9" w:rsidRDefault="00E25CD9" w:rsidP="00E25CD9">
      <w:pPr>
        <w:jc w:val="right"/>
        <w:rPr>
          <w:sz w:val="28"/>
          <w:szCs w:val="28"/>
        </w:rPr>
      </w:pPr>
    </w:p>
    <w:p w:rsidR="00E25CD9" w:rsidRPr="003E55BC" w:rsidRDefault="00C80EC0" w:rsidP="00E25CD9">
      <w:pPr>
        <w:jc w:val="center"/>
        <w:rPr>
          <w:b/>
          <w:sz w:val="28"/>
          <w:szCs w:val="28"/>
        </w:rPr>
      </w:pPr>
      <w:r w:rsidRPr="003E55BC">
        <w:rPr>
          <w:b/>
          <w:sz w:val="28"/>
          <w:szCs w:val="28"/>
        </w:rPr>
        <w:t>АДМИНИСТРАЦИЯ</w:t>
      </w:r>
      <w:r w:rsidR="00E25CD9" w:rsidRPr="003E55BC">
        <w:rPr>
          <w:b/>
          <w:sz w:val="28"/>
          <w:szCs w:val="28"/>
        </w:rPr>
        <w:t xml:space="preserve"> МУНИЦИПАЛЬНОГО ОБРАЗОВАНИЯ</w:t>
      </w:r>
    </w:p>
    <w:p w:rsidR="00E25CD9" w:rsidRPr="003E55BC" w:rsidRDefault="00E25CD9" w:rsidP="00E25CD9">
      <w:pPr>
        <w:jc w:val="center"/>
        <w:rPr>
          <w:b/>
          <w:sz w:val="28"/>
          <w:szCs w:val="28"/>
        </w:rPr>
      </w:pPr>
      <w:r w:rsidRPr="003E55BC">
        <w:rPr>
          <w:b/>
          <w:sz w:val="28"/>
          <w:szCs w:val="28"/>
        </w:rPr>
        <w:t>«ЛЕНСКИЙ МУНИЦИПАЛЬНЫЙ РАЙОН»</w:t>
      </w:r>
    </w:p>
    <w:p w:rsidR="00E25CD9" w:rsidRPr="003E55BC" w:rsidRDefault="00E25CD9" w:rsidP="00E25CD9">
      <w:pPr>
        <w:jc w:val="center"/>
        <w:rPr>
          <w:b/>
          <w:sz w:val="28"/>
          <w:szCs w:val="28"/>
        </w:rPr>
      </w:pPr>
    </w:p>
    <w:p w:rsidR="00E25CD9" w:rsidRDefault="00E25CD9" w:rsidP="00E25CD9">
      <w:pPr>
        <w:jc w:val="center"/>
        <w:rPr>
          <w:b/>
          <w:sz w:val="28"/>
          <w:szCs w:val="28"/>
        </w:rPr>
      </w:pPr>
      <w:proofErr w:type="gramStart"/>
      <w:r>
        <w:rPr>
          <w:b/>
          <w:sz w:val="28"/>
          <w:szCs w:val="28"/>
        </w:rPr>
        <w:t>П</w:t>
      </w:r>
      <w:proofErr w:type="gramEnd"/>
      <w:r w:rsidR="003E55BC">
        <w:rPr>
          <w:b/>
          <w:sz w:val="28"/>
          <w:szCs w:val="28"/>
        </w:rPr>
        <w:t xml:space="preserve"> </w:t>
      </w:r>
      <w:r>
        <w:rPr>
          <w:b/>
          <w:sz w:val="28"/>
          <w:szCs w:val="28"/>
        </w:rPr>
        <w:t>О</w:t>
      </w:r>
      <w:r w:rsidR="003E55BC">
        <w:rPr>
          <w:b/>
          <w:sz w:val="28"/>
          <w:szCs w:val="28"/>
        </w:rPr>
        <w:t xml:space="preserve"> </w:t>
      </w:r>
      <w:r>
        <w:rPr>
          <w:b/>
          <w:sz w:val="28"/>
          <w:szCs w:val="28"/>
        </w:rPr>
        <w:t>С</w:t>
      </w:r>
      <w:r w:rsidR="003E55BC">
        <w:rPr>
          <w:b/>
          <w:sz w:val="28"/>
          <w:szCs w:val="28"/>
        </w:rPr>
        <w:t xml:space="preserve"> </w:t>
      </w:r>
      <w:r>
        <w:rPr>
          <w:b/>
          <w:sz w:val="28"/>
          <w:szCs w:val="28"/>
        </w:rPr>
        <w:t>Т</w:t>
      </w:r>
      <w:r w:rsidR="003E55BC">
        <w:rPr>
          <w:b/>
          <w:sz w:val="28"/>
          <w:szCs w:val="28"/>
        </w:rPr>
        <w:t xml:space="preserve"> </w:t>
      </w:r>
      <w:r>
        <w:rPr>
          <w:b/>
          <w:sz w:val="28"/>
          <w:szCs w:val="28"/>
        </w:rPr>
        <w:t>А</w:t>
      </w:r>
      <w:r w:rsidR="003E55BC">
        <w:rPr>
          <w:b/>
          <w:sz w:val="28"/>
          <w:szCs w:val="28"/>
        </w:rPr>
        <w:t xml:space="preserve"> </w:t>
      </w:r>
      <w:r>
        <w:rPr>
          <w:b/>
          <w:sz w:val="28"/>
          <w:szCs w:val="28"/>
        </w:rPr>
        <w:t>Н</w:t>
      </w:r>
      <w:r w:rsidR="003E55BC">
        <w:rPr>
          <w:b/>
          <w:sz w:val="28"/>
          <w:szCs w:val="28"/>
        </w:rPr>
        <w:t xml:space="preserve"> </w:t>
      </w:r>
      <w:r>
        <w:rPr>
          <w:b/>
          <w:sz w:val="28"/>
          <w:szCs w:val="28"/>
        </w:rPr>
        <w:t>О</w:t>
      </w:r>
      <w:r w:rsidR="003E55BC">
        <w:rPr>
          <w:b/>
          <w:sz w:val="28"/>
          <w:szCs w:val="28"/>
        </w:rPr>
        <w:t xml:space="preserve"> </w:t>
      </w:r>
      <w:r>
        <w:rPr>
          <w:b/>
          <w:sz w:val="28"/>
          <w:szCs w:val="28"/>
        </w:rPr>
        <w:t>В</w:t>
      </w:r>
      <w:r w:rsidR="003E55BC">
        <w:rPr>
          <w:b/>
          <w:sz w:val="28"/>
          <w:szCs w:val="28"/>
        </w:rPr>
        <w:t xml:space="preserve"> </w:t>
      </w:r>
      <w:r>
        <w:rPr>
          <w:b/>
          <w:sz w:val="28"/>
          <w:szCs w:val="28"/>
        </w:rPr>
        <w:t>Л</w:t>
      </w:r>
      <w:r w:rsidR="003E55BC">
        <w:rPr>
          <w:b/>
          <w:sz w:val="28"/>
          <w:szCs w:val="28"/>
        </w:rPr>
        <w:t xml:space="preserve"> </w:t>
      </w:r>
      <w:r>
        <w:rPr>
          <w:b/>
          <w:sz w:val="28"/>
          <w:szCs w:val="28"/>
        </w:rPr>
        <w:t>Е</w:t>
      </w:r>
      <w:r w:rsidR="003E55BC">
        <w:rPr>
          <w:b/>
          <w:sz w:val="28"/>
          <w:szCs w:val="28"/>
        </w:rPr>
        <w:t xml:space="preserve"> </w:t>
      </w:r>
      <w:r>
        <w:rPr>
          <w:b/>
          <w:sz w:val="28"/>
          <w:szCs w:val="28"/>
        </w:rPr>
        <w:t>Н</w:t>
      </w:r>
      <w:r w:rsidR="003E55BC">
        <w:rPr>
          <w:b/>
          <w:sz w:val="28"/>
          <w:szCs w:val="28"/>
        </w:rPr>
        <w:t xml:space="preserve"> </w:t>
      </w:r>
      <w:r>
        <w:rPr>
          <w:b/>
          <w:sz w:val="28"/>
          <w:szCs w:val="28"/>
        </w:rPr>
        <w:t>И</w:t>
      </w:r>
      <w:r w:rsidR="003E55BC">
        <w:rPr>
          <w:b/>
          <w:sz w:val="28"/>
          <w:szCs w:val="28"/>
        </w:rPr>
        <w:t xml:space="preserve"> </w:t>
      </w:r>
      <w:r>
        <w:rPr>
          <w:b/>
          <w:sz w:val="28"/>
          <w:szCs w:val="28"/>
        </w:rPr>
        <w:t>Е</w:t>
      </w:r>
    </w:p>
    <w:p w:rsidR="00E25CD9" w:rsidRPr="00E46541" w:rsidRDefault="00E25CD9" w:rsidP="00E25CD9">
      <w:pPr>
        <w:jc w:val="center"/>
      </w:pPr>
    </w:p>
    <w:p w:rsidR="00E25CD9" w:rsidRDefault="00E25CD9" w:rsidP="00E25CD9">
      <w:pPr>
        <w:jc w:val="center"/>
        <w:rPr>
          <w:sz w:val="28"/>
          <w:szCs w:val="28"/>
        </w:rPr>
      </w:pPr>
      <w:r>
        <w:rPr>
          <w:sz w:val="28"/>
          <w:szCs w:val="28"/>
        </w:rPr>
        <w:t xml:space="preserve">от </w:t>
      </w:r>
      <w:r w:rsidR="003E55BC">
        <w:rPr>
          <w:sz w:val="28"/>
          <w:szCs w:val="28"/>
        </w:rPr>
        <w:t>28</w:t>
      </w:r>
      <w:r>
        <w:rPr>
          <w:sz w:val="28"/>
          <w:szCs w:val="28"/>
        </w:rPr>
        <w:t xml:space="preserve"> </w:t>
      </w:r>
      <w:r w:rsidR="00EB2EA7">
        <w:rPr>
          <w:sz w:val="28"/>
          <w:szCs w:val="28"/>
        </w:rPr>
        <w:t>сентября</w:t>
      </w:r>
      <w:r w:rsidR="00181AE9">
        <w:rPr>
          <w:sz w:val="28"/>
          <w:szCs w:val="28"/>
        </w:rPr>
        <w:t xml:space="preserve"> </w:t>
      </w:r>
      <w:r>
        <w:rPr>
          <w:sz w:val="28"/>
          <w:szCs w:val="28"/>
        </w:rPr>
        <w:t>201</w:t>
      </w:r>
      <w:r w:rsidR="00AB3541">
        <w:rPr>
          <w:sz w:val="28"/>
          <w:szCs w:val="28"/>
        </w:rPr>
        <w:t>5</w:t>
      </w:r>
      <w:r>
        <w:rPr>
          <w:sz w:val="28"/>
          <w:szCs w:val="28"/>
        </w:rPr>
        <w:t xml:space="preserve"> года </w:t>
      </w:r>
      <w:r w:rsidR="003E55BC">
        <w:rPr>
          <w:sz w:val="28"/>
          <w:szCs w:val="28"/>
        </w:rPr>
        <w:t xml:space="preserve"> </w:t>
      </w:r>
      <w:r>
        <w:rPr>
          <w:sz w:val="28"/>
          <w:szCs w:val="28"/>
        </w:rPr>
        <w:t xml:space="preserve">№ </w:t>
      </w:r>
      <w:r w:rsidR="003E55BC">
        <w:rPr>
          <w:sz w:val="28"/>
          <w:szCs w:val="28"/>
        </w:rPr>
        <w:t>441-н</w:t>
      </w:r>
    </w:p>
    <w:p w:rsidR="00E25CD9" w:rsidRDefault="00E25CD9" w:rsidP="00E25CD9">
      <w:pPr>
        <w:jc w:val="center"/>
        <w:rPr>
          <w:sz w:val="28"/>
          <w:szCs w:val="28"/>
        </w:rPr>
      </w:pPr>
    </w:p>
    <w:p w:rsidR="00E25CD9" w:rsidRDefault="00E25CD9" w:rsidP="00E25CD9">
      <w:pPr>
        <w:jc w:val="center"/>
      </w:pPr>
      <w:r>
        <w:t>с. Яренск</w:t>
      </w:r>
    </w:p>
    <w:p w:rsidR="00E25CD9" w:rsidRDefault="00E25CD9" w:rsidP="00E25CD9">
      <w:pPr>
        <w:jc w:val="center"/>
      </w:pPr>
    </w:p>
    <w:p w:rsidR="003E55BC" w:rsidRDefault="00E25CD9" w:rsidP="00E25CD9">
      <w:pPr>
        <w:jc w:val="center"/>
        <w:rPr>
          <w:b/>
          <w:sz w:val="28"/>
          <w:szCs w:val="28"/>
        </w:rPr>
      </w:pPr>
      <w:r w:rsidRPr="003E55BC">
        <w:rPr>
          <w:b/>
          <w:sz w:val="28"/>
          <w:szCs w:val="28"/>
        </w:rPr>
        <w:t>О</w:t>
      </w:r>
      <w:r w:rsidR="00362020" w:rsidRPr="003E55BC">
        <w:rPr>
          <w:b/>
          <w:sz w:val="28"/>
          <w:szCs w:val="28"/>
        </w:rPr>
        <w:t xml:space="preserve"> внесении изменений </w:t>
      </w:r>
      <w:r w:rsidR="00056D41" w:rsidRPr="003E55BC">
        <w:rPr>
          <w:b/>
          <w:sz w:val="28"/>
          <w:szCs w:val="28"/>
        </w:rPr>
        <w:t xml:space="preserve">в </w:t>
      </w:r>
      <w:r w:rsidR="004949C8" w:rsidRPr="003E55BC">
        <w:rPr>
          <w:b/>
          <w:sz w:val="28"/>
          <w:szCs w:val="28"/>
        </w:rPr>
        <w:t>муниципальную п</w:t>
      </w:r>
      <w:r w:rsidRPr="003E55BC">
        <w:rPr>
          <w:b/>
          <w:sz w:val="28"/>
          <w:szCs w:val="28"/>
        </w:rPr>
        <w:t>рограмм</w:t>
      </w:r>
      <w:r w:rsidR="00056D41" w:rsidRPr="003E55BC">
        <w:rPr>
          <w:b/>
          <w:sz w:val="28"/>
          <w:szCs w:val="28"/>
        </w:rPr>
        <w:t>у</w:t>
      </w:r>
      <w:r w:rsidR="00C16786" w:rsidRPr="003E55BC">
        <w:rPr>
          <w:b/>
          <w:sz w:val="28"/>
          <w:szCs w:val="28"/>
        </w:rPr>
        <w:t xml:space="preserve"> </w:t>
      </w:r>
      <w:r w:rsidR="004949C8" w:rsidRPr="003E55BC">
        <w:rPr>
          <w:b/>
          <w:sz w:val="28"/>
          <w:szCs w:val="28"/>
        </w:rPr>
        <w:t>«У</w:t>
      </w:r>
      <w:r w:rsidR="00C16786" w:rsidRPr="003E55BC">
        <w:rPr>
          <w:b/>
          <w:sz w:val="28"/>
          <w:szCs w:val="28"/>
        </w:rPr>
        <w:t>лучшени</w:t>
      </w:r>
      <w:r w:rsidR="004949C8" w:rsidRPr="003E55BC">
        <w:rPr>
          <w:b/>
          <w:sz w:val="28"/>
          <w:szCs w:val="28"/>
        </w:rPr>
        <w:t>е</w:t>
      </w:r>
      <w:r w:rsidR="00C16786" w:rsidRPr="003E55BC">
        <w:rPr>
          <w:b/>
          <w:sz w:val="28"/>
          <w:szCs w:val="28"/>
        </w:rPr>
        <w:t xml:space="preserve"> условий и охраны труда в</w:t>
      </w:r>
      <w:r w:rsidR="005F433F" w:rsidRPr="003E55BC">
        <w:rPr>
          <w:b/>
          <w:sz w:val="28"/>
          <w:szCs w:val="28"/>
        </w:rPr>
        <w:t xml:space="preserve"> </w:t>
      </w:r>
      <w:r w:rsidR="00C16786" w:rsidRPr="003E55BC">
        <w:rPr>
          <w:b/>
          <w:sz w:val="28"/>
          <w:szCs w:val="28"/>
        </w:rPr>
        <w:t xml:space="preserve">МО </w:t>
      </w:r>
      <w:r w:rsidRPr="003E55BC">
        <w:rPr>
          <w:b/>
          <w:sz w:val="28"/>
          <w:szCs w:val="28"/>
        </w:rPr>
        <w:t>«Ленский муниципальный район»</w:t>
      </w:r>
      <w:r w:rsidR="004949C8" w:rsidRPr="003E55BC">
        <w:rPr>
          <w:b/>
          <w:sz w:val="28"/>
          <w:szCs w:val="28"/>
        </w:rPr>
        <w:t xml:space="preserve"> </w:t>
      </w:r>
      <w:r w:rsidRPr="003E55BC">
        <w:rPr>
          <w:b/>
          <w:sz w:val="28"/>
          <w:szCs w:val="28"/>
        </w:rPr>
        <w:t xml:space="preserve"> </w:t>
      </w:r>
    </w:p>
    <w:p w:rsidR="00E25CD9" w:rsidRPr="003E55BC" w:rsidRDefault="00E25CD9" w:rsidP="00E25CD9">
      <w:pPr>
        <w:jc w:val="center"/>
        <w:rPr>
          <w:b/>
          <w:sz w:val="28"/>
          <w:szCs w:val="28"/>
        </w:rPr>
      </w:pPr>
      <w:r w:rsidRPr="003E55BC">
        <w:rPr>
          <w:b/>
          <w:sz w:val="28"/>
          <w:szCs w:val="28"/>
        </w:rPr>
        <w:t>на 201</w:t>
      </w:r>
      <w:r w:rsidR="004949C8" w:rsidRPr="003E55BC">
        <w:rPr>
          <w:b/>
          <w:sz w:val="28"/>
          <w:szCs w:val="28"/>
        </w:rPr>
        <w:t>4</w:t>
      </w:r>
      <w:r w:rsidRPr="003E55BC">
        <w:rPr>
          <w:b/>
          <w:sz w:val="28"/>
          <w:szCs w:val="28"/>
        </w:rPr>
        <w:t>-201</w:t>
      </w:r>
      <w:r w:rsidR="004949C8" w:rsidRPr="003E55BC">
        <w:rPr>
          <w:b/>
          <w:sz w:val="28"/>
          <w:szCs w:val="28"/>
        </w:rPr>
        <w:t>6</w:t>
      </w:r>
      <w:r w:rsidRPr="003E55BC">
        <w:rPr>
          <w:b/>
          <w:sz w:val="28"/>
          <w:szCs w:val="28"/>
        </w:rPr>
        <w:t xml:space="preserve"> годы</w:t>
      </w:r>
      <w:r w:rsidR="00362020" w:rsidRPr="003E55BC">
        <w:rPr>
          <w:b/>
          <w:sz w:val="28"/>
          <w:szCs w:val="28"/>
        </w:rPr>
        <w:t>»</w:t>
      </w:r>
    </w:p>
    <w:p w:rsidR="00E25CD9" w:rsidRPr="003E55BC" w:rsidRDefault="00E25CD9" w:rsidP="00E25CD9">
      <w:pPr>
        <w:jc w:val="center"/>
        <w:rPr>
          <w:b/>
        </w:rPr>
      </w:pPr>
    </w:p>
    <w:p w:rsidR="009F0F9A" w:rsidRDefault="009F0F9A" w:rsidP="004949C8">
      <w:pPr>
        <w:ind w:firstLine="540"/>
        <w:jc w:val="both"/>
        <w:rPr>
          <w:sz w:val="28"/>
          <w:szCs w:val="28"/>
        </w:rPr>
      </w:pPr>
      <w:proofErr w:type="gramStart"/>
      <w:r>
        <w:rPr>
          <w:sz w:val="28"/>
          <w:szCs w:val="28"/>
        </w:rPr>
        <w:t>Р</w:t>
      </w:r>
      <w:r w:rsidR="00E25CD9" w:rsidRPr="000D2CA6">
        <w:rPr>
          <w:sz w:val="28"/>
          <w:szCs w:val="28"/>
        </w:rPr>
        <w:t>уководствуясь</w:t>
      </w:r>
      <w:r w:rsidR="00E25CD9">
        <w:rPr>
          <w:sz w:val="28"/>
          <w:szCs w:val="28"/>
        </w:rPr>
        <w:t xml:space="preserve"> Уставом </w:t>
      </w:r>
      <w:r w:rsidR="00D62128">
        <w:rPr>
          <w:sz w:val="28"/>
          <w:szCs w:val="28"/>
        </w:rPr>
        <w:t>м</w:t>
      </w:r>
      <w:r w:rsidR="00E25CD9">
        <w:rPr>
          <w:sz w:val="28"/>
          <w:szCs w:val="28"/>
        </w:rPr>
        <w:t xml:space="preserve">униципального образования «Ленский </w:t>
      </w:r>
      <w:r w:rsidR="005F433F">
        <w:rPr>
          <w:sz w:val="28"/>
          <w:szCs w:val="28"/>
        </w:rPr>
        <w:t xml:space="preserve">муниципальный </w:t>
      </w:r>
      <w:r w:rsidR="00E25CD9">
        <w:rPr>
          <w:sz w:val="28"/>
          <w:szCs w:val="28"/>
        </w:rPr>
        <w:t>район»,</w:t>
      </w:r>
      <w:r w:rsidR="00F015F5">
        <w:rPr>
          <w:sz w:val="28"/>
          <w:szCs w:val="28"/>
        </w:rPr>
        <w:t xml:space="preserve"> </w:t>
      </w:r>
      <w:r w:rsidR="004949C8">
        <w:rPr>
          <w:sz w:val="28"/>
          <w:szCs w:val="28"/>
        </w:rPr>
        <w:t xml:space="preserve">постановлением </w:t>
      </w:r>
      <w:r w:rsidR="00F015F5">
        <w:rPr>
          <w:sz w:val="28"/>
          <w:szCs w:val="28"/>
        </w:rPr>
        <w:t xml:space="preserve"> </w:t>
      </w:r>
      <w:r w:rsidR="00056D41">
        <w:rPr>
          <w:sz w:val="28"/>
          <w:szCs w:val="28"/>
        </w:rPr>
        <w:t xml:space="preserve">Администрации МО «Ленский муниципальный район» </w:t>
      </w:r>
      <w:r w:rsidR="00F015F5">
        <w:rPr>
          <w:sz w:val="28"/>
          <w:szCs w:val="28"/>
        </w:rPr>
        <w:t xml:space="preserve"> от </w:t>
      </w:r>
      <w:r w:rsidR="00B11EA7">
        <w:rPr>
          <w:sz w:val="28"/>
          <w:szCs w:val="28"/>
        </w:rPr>
        <w:t>30</w:t>
      </w:r>
      <w:r w:rsidR="004949C8">
        <w:rPr>
          <w:sz w:val="28"/>
          <w:szCs w:val="28"/>
        </w:rPr>
        <w:t>.0</w:t>
      </w:r>
      <w:r w:rsidR="00B11EA7">
        <w:rPr>
          <w:sz w:val="28"/>
          <w:szCs w:val="28"/>
        </w:rPr>
        <w:t>4</w:t>
      </w:r>
      <w:r w:rsidR="004949C8">
        <w:rPr>
          <w:sz w:val="28"/>
          <w:szCs w:val="28"/>
        </w:rPr>
        <w:t>.201</w:t>
      </w:r>
      <w:r w:rsidR="00B11EA7">
        <w:rPr>
          <w:sz w:val="28"/>
          <w:szCs w:val="28"/>
        </w:rPr>
        <w:t>4</w:t>
      </w:r>
      <w:r w:rsidR="00F015F5">
        <w:rPr>
          <w:sz w:val="28"/>
          <w:szCs w:val="28"/>
        </w:rPr>
        <w:t xml:space="preserve"> №</w:t>
      </w:r>
      <w:r w:rsidR="00056D41">
        <w:rPr>
          <w:sz w:val="28"/>
          <w:szCs w:val="28"/>
        </w:rPr>
        <w:t xml:space="preserve"> </w:t>
      </w:r>
      <w:r w:rsidR="00B11EA7">
        <w:rPr>
          <w:sz w:val="28"/>
          <w:szCs w:val="28"/>
        </w:rPr>
        <w:t>283-н</w:t>
      </w:r>
      <w:r w:rsidR="00F015F5">
        <w:rPr>
          <w:sz w:val="28"/>
          <w:szCs w:val="28"/>
        </w:rPr>
        <w:t xml:space="preserve"> «О</w:t>
      </w:r>
      <w:r w:rsidR="00056D41">
        <w:rPr>
          <w:sz w:val="28"/>
          <w:szCs w:val="28"/>
        </w:rPr>
        <w:t>б утверждении П</w:t>
      </w:r>
      <w:r w:rsidR="00F015F5">
        <w:rPr>
          <w:sz w:val="28"/>
          <w:szCs w:val="28"/>
        </w:rPr>
        <w:t>орядк</w:t>
      </w:r>
      <w:r w:rsidR="00056D41">
        <w:rPr>
          <w:sz w:val="28"/>
          <w:szCs w:val="28"/>
        </w:rPr>
        <w:t>а</w:t>
      </w:r>
      <w:r w:rsidR="00F015F5">
        <w:rPr>
          <w:sz w:val="28"/>
          <w:szCs w:val="28"/>
        </w:rPr>
        <w:t xml:space="preserve"> разработки и реализации </w:t>
      </w:r>
      <w:r w:rsidR="004F2278">
        <w:rPr>
          <w:sz w:val="28"/>
          <w:szCs w:val="28"/>
        </w:rPr>
        <w:t xml:space="preserve">муниципальных </w:t>
      </w:r>
      <w:r w:rsidR="00F015F5">
        <w:rPr>
          <w:sz w:val="28"/>
          <w:szCs w:val="28"/>
        </w:rPr>
        <w:t xml:space="preserve">программ МО «Ленский </w:t>
      </w:r>
      <w:r w:rsidR="00056D41">
        <w:rPr>
          <w:sz w:val="28"/>
          <w:szCs w:val="28"/>
        </w:rPr>
        <w:t xml:space="preserve">муниципальный </w:t>
      </w:r>
      <w:r w:rsidR="00F015F5">
        <w:rPr>
          <w:sz w:val="28"/>
          <w:szCs w:val="28"/>
        </w:rPr>
        <w:t>район»</w:t>
      </w:r>
      <w:r>
        <w:rPr>
          <w:sz w:val="28"/>
          <w:szCs w:val="28"/>
        </w:rPr>
        <w:t>,</w:t>
      </w:r>
      <w:r w:rsidR="00B11EA7" w:rsidRPr="00B11EA7">
        <w:rPr>
          <w:sz w:val="28"/>
          <w:szCs w:val="28"/>
        </w:rPr>
        <w:t xml:space="preserve"> </w:t>
      </w:r>
      <w:r w:rsidR="00B11EA7">
        <w:rPr>
          <w:sz w:val="28"/>
          <w:szCs w:val="28"/>
        </w:rPr>
        <w:t>постановлением  Администрации МО «Ленский муниципальный район» от 25.12.2014 № 678</w:t>
      </w:r>
      <w:r>
        <w:rPr>
          <w:sz w:val="28"/>
          <w:szCs w:val="28"/>
        </w:rPr>
        <w:t xml:space="preserve"> </w:t>
      </w:r>
      <w:r w:rsidR="00B11EA7">
        <w:rPr>
          <w:sz w:val="28"/>
          <w:szCs w:val="28"/>
        </w:rPr>
        <w:t xml:space="preserve">«О продлении срока действия муниципальных программ МО «Ленский муниципальный район», руководствуясь Уставом МО «Ленский муниципальный район», </w:t>
      </w:r>
      <w:r>
        <w:rPr>
          <w:sz w:val="28"/>
          <w:szCs w:val="28"/>
        </w:rPr>
        <w:t>Администрация МО «Ленский муниципальный район» постановляет:</w:t>
      </w:r>
      <w:proofErr w:type="gramEnd"/>
    </w:p>
    <w:p w:rsidR="005F433F" w:rsidRDefault="009F0F9A" w:rsidP="004949C8">
      <w:pPr>
        <w:ind w:firstLine="540"/>
        <w:jc w:val="both"/>
        <w:rPr>
          <w:sz w:val="28"/>
          <w:szCs w:val="28"/>
        </w:rPr>
      </w:pPr>
      <w:r>
        <w:rPr>
          <w:sz w:val="28"/>
          <w:szCs w:val="28"/>
        </w:rPr>
        <w:t xml:space="preserve">1. </w:t>
      </w:r>
      <w:proofErr w:type="gramStart"/>
      <w:r>
        <w:rPr>
          <w:sz w:val="28"/>
          <w:szCs w:val="28"/>
        </w:rPr>
        <w:t>В</w:t>
      </w:r>
      <w:r w:rsidR="00056D41">
        <w:rPr>
          <w:sz w:val="28"/>
          <w:szCs w:val="28"/>
        </w:rPr>
        <w:t xml:space="preserve">нести в </w:t>
      </w:r>
      <w:r w:rsidR="004949C8">
        <w:rPr>
          <w:sz w:val="28"/>
          <w:szCs w:val="28"/>
        </w:rPr>
        <w:t>муниципальную п</w:t>
      </w:r>
      <w:r w:rsidR="004949C8" w:rsidRPr="00C16786">
        <w:rPr>
          <w:sz w:val="28"/>
          <w:szCs w:val="28"/>
        </w:rPr>
        <w:t>рограмм</w:t>
      </w:r>
      <w:r w:rsidR="004949C8">
        <w:rPr>
          <w:sz w:val="28"/>
          <w:szCs w:val="28"/>
        </w:rPr>
        <w:t xml:space="preserve">у </w:t>
      </w:r>
      <w:r w:rsidR="004949C8" w:rsidRPr="00C16786">
        <w:rPr>
          <w:sz w:val="28"/>
          <w:szCs w:val="28"/>
        </w:rPr>
        <w:t xml:space="preserve"> </w:t>
      </w:r>
      <w:r w:rsidR="004949C8">
        <w:rPr>
          <w:sz w:val="28"/>
          <w:szCs w:val="28"/>
        </w:rPr>
        <w:t>«У</w:t>
      </w:r>
      <w:r w:rsidR="004949C8" w:rsidRPr="00C16786">
        <w:rPr>
          <w:sz w:val="28"/>
          <w:szCs w:val="28"/>
        </w:rPr>
        <w:t>лучшени</w:t>
      </w:r>
      <w:r w:rsidR="004949C8">
        <w:rPr>
          <w:sz w:val="28"/>
          <w:szCs w:val="28"/>
        </w:rPr>
        <w:t>е</w:t>
      </w:r>
      <w:r w:rsidR="004949C8" w:rsidRPr="00C16786">
        <w:rPr>
          <w:sz w:val="28"/>
          <w:szCs w:val="28"/>
        </w:rPr>
        <w:t xml:space="preserve"> условий и охраны труда в</w:t>
      </w:r>
      <w:r w:rsidR="004949C8">
        <w:rPr>
          <w:sz w:val="28"/>
          <w:szCs w:val="28"/>
        </w:rPr>
        <w:t xml:space="preserve"> </w:t>
      </w:r>
      <w:r w:rsidR="004949C8" w:rsidRPr="00C16786">
        <w:rPr>
          <w:sz w:val="28"/>
          <w:szCs w:val="28"/>
        </w:rPr>
        <w:t>МО «Ленский муниципальный район»</w:t>
      </w:r>
      <w:r w:rsidR="004949C8">
        <w:rPr>
          <w:sz w:val="28"/>
          <w:szCs w:val="28"/>
        </w:rPr>
        <w:t xml:space="preserve"> </w:t>
      </w:r>
      <w:r w:rsidR="004949C8" w:rsidRPr="00C16786">
        <w:rPr>
          <w:sz w:val="28"/>
          <w:szCs w:val="28"/>
        </w:rPr>
        <w:t xml:space="preserve"> на 201</w:t>
      </w:r>
      <w:r w:rsidR="004949C8">
        <w:rPr>
          <w:sz w:val="28"/>
          <w:szCs w:val="28"/>
        </w:rPr>
        <w:t>4</w:t>
      </w:r>
      <w:r w:rsidR="004949C8" w:rsidRPr="00C16786">
        <w:rPr>
          <w:sz w:val="28"/>
          <w:szCs w:val="28"/>
        </w:rPr>
        <w:t>-201</w:t>
      </w:r>
      <w:r w:rsidR="004949C8">
        <w:rPr>
          <w:sz w:val="28"/>
          <w:szCs w:val="28"/>
        </w:rPr>
        <w:t>6</w:t>
      </w:r>
      <w:r w:rsidR="004949C8" w:rsidRPr="00C16786">
        <w:rPr>
          <w:sz w:val="28"/>
          <w:szCs w:val="28"/>
        </w:rPr>
        <w:t xml:space="preserve"> годы</w:t>
      </w:r>
      <w:r w:rsidR="004949C8">
        <w:rPr>
          <w:sz w:val="28"/>
          <w:szCs w:val="28"/>
        </w:rPr>
        <w:t xml:space="preserve">», </w:t>
      </w:r>
      <w:r w:rsidR="003E55BC">
        <w:rPr>
          <w:sz w:val="28"/>
          <w:szCs w:val="28"/>
        </w:rPr>
        <w:t>утвержденную п</w:t>
      </w:r>
      <w:r w:rsidR="00056D41">
        <w:rPr>
          <w:sz w:val="28"/>
          <w:szCs w:val="28"/>
        </w:rPr>
        <w:t xml:space="preserve">остановлением Администрации МО «Ленский муниципальный район» от </w:t>
      </w:r>
      <w:r w:rsidR="004949C8">
        <w:rPr>
          <w:sz w:val="28"/>
          <w:szCs w:val="28"/>
        </w:rPr>
        <w:t xml:space="preserve">23.08.2013 </w:t>
      </w:r>
      <w:r w:rsidR="00056D41">
        <w:rPr>
          <w:sz w:val="28"/>
          <w:szCs w:val="28"/>
        </w:rPr>
        <w:t xml:space="preserve"> №</w:t>
      </w:r>
      <w:r w:rsidR="003E55BC">
        <w:rPr>
          <w:sz w:val="28"/>
          <w:szCs w:val="28"/>
        </w:rPr>
        <w:t xml:space="preserve"> </w:t>
      </w:r>
      <w:r w:rsidR="004949C8">
        <w:rPr>
          <w:sz w:val="28"/>
          <w:szCs w:val="28"/>
        </w:rPr>
        <w:t>440-н</w:t>
      </w:r>
      <w:r w:rsidR="00056D41">
        <w:rPr>
          <w:sz w:val="28"/>
          <w:szCs w:val="28"/>
        </w:rPr>
        <w:t xml:space="preserve"> (</w:t>
      </w:r>
      <w:r w:rsidR="003E55BC">
        <w:rPr>
          <w:sz w:val="28"/>
          <w:szCs w:val="28"/>
        </w:rPr>
        <w:t xml:space="preserve">в редакции </w:t>
      </w:r>
      <w:r w:rsidR="00B11EA7">
        <w:rPr>
          <w:sz w:val="28"/>
          <w:szCs w:val="28"/>
        </w:rPr>
        <w:t xml:space="preserve"> от 10.02.2014 №</w:t>
      </w:r>
      <w:r w:rsidR="003E55BC">
        <w:rPr>
          <w:sz w:val="28"/>
          <w:szCs w:val="28"/>
        </w:rPr>
        <w:t xml:space="preserve"> </w:t>
      </w:r>
      <w:r w:rsidR="00B11EA7">
        <w:rPr>
          <w:sz w:val="28"/>
          <w:szCs w:val="28"/>
        </w:rPr>
        <w:t>99-н, от 01.04.2014 №</w:t>
      </w:r>
      <w:r w:rsidR="003E55BC">
        <w:rPr>
          <w:sz w:val="28"/>
          <w:szCs w:val="28"/>
        </w:rPr>
        <w:t xml:space="preserve"> </w:t>
      </w:r>
      <w:r w:rsidR="00B11EA7">
        <w:rPr>
          <w:sz w:val="28"/>
          <w:szCs w:val="28"/>
        </w:rPr>
        <w:t xml:space="preserve">218-н, </w:t>
      </w:r>
      <w:r w:rsidR="003E55BC">
        <w:rPr>
          <w:sz w:val="28"/>
          <w:szCs w:val="28"/>
        </w:rPr>
        <w:t xml:space="preserve"> </w:t>
      </w:r>
      <w:r w:rsidR="00B11EA7">
        <w:rPr>
          <w:sz w:val="28"/>
          <w:szCs w:val="28"/>
        </w:rPr>
        <w:t>от 13.05.2014 №</w:t>
      </w:r>
      <w:r w:rsidR="003E55BC">
        <w:rPr>
          <w:sz w:val="28"/>
          <w:szCs w:val="28"/>
        </w:rPr>
        <w:t xml:space="preserve"> </w:t>
      </w:r>
      <w:r w:rsidR="00B11EA7">
        <w:rPr>
          <w:sz w:val="28"/>
          <w:szCs w:val="28"/>
        </w:rPr>
        <w:t>299-н, от</w:t>
      </w:r>
      <w:r w:rsidR="003E55BC">
        <w:rPr>
          <w:sz w:val="28"/>
          <w:szCs w:val="28"/>
        </w:rPr>
        <w:t xml:space="preserve"> </w:t>
      </w:r>
      <w:r w:rsidR="00B11EA7">
        <w:rPr>
          <w:sz w:val="28"/>
          <w:szCs w:val="28"/>
        </w:rPr>
        <w:t>28.06.2014 №</w:t>
      </w:r>
      <w:r w:rsidR="003E55BC">
        <w:rPr>
          <w:sz w:val="28"/>
          <w:szCs w:val="28"/>
        </w:rPr>
        <w:t xml:space="preserve"> </w:t>
      </w:r>
      <w:r w:rsidR="00B11EA7">
        <w:rPr>
          <w:sz w:val="28"/>
          <w:szCs w:val="28"/>
        </w:rPr>
        <w:t>415-н</w:t>
      </w:r>
      <w:r w:rsidR="00EB2EA7">
        <w:rPr>
          <w:sz w:val="28"/>
          <w:szCs w:val="28"/>
        </w:rPr>
        <w:t>, от 05.02.2015 №</w:t>
      </w:r>
      <w:r w:rsidR="003E55BC">
        <w:rPr>
          <w:sz w:val="28"/>
          <w:szCs w:val="28"/>
        </w:rPr>
        <w:t xml:space="preserve"> </w:t>
      </w:r>
      <w:r w:rsidR="00EB2EA7">
        <w:rPr>
          <w:sz w:val="28"/>
          <w:szCs w:val="28"/>
        </w:rPr>
        <w:t>56-н</w:t>
      </w:r>
      <w:r w:rsidR="00B11EA7">
        <w:rPr>
          <w:sz w:val="28"/>
          <w:szCs w:val="28"/>
        </w:rPr>
        <w:t xml:space="preserve"> (</w:t>
      </w:r>
      <w:r w:rsidR="00056D41">
        <w:rPr>
          <w:sz w:val="28"/>
          <w:szCs w:val="28"/>
        </w:rPr>
        <w:t>далее</w:t>
      </w:r>
      <w:r w:rsidR="00AB5769">
        <w:rPr>
          <w:sz w:val="28"/>
          <w:szCs w:val="28"/>
        </w:rPr>
        <w:t xml:space="preserve"> </w:t>
      </w:r>
      <w:r w:rsidR="00056D41">
        <w:rPr>
          <w:sz w:val="28"/>
          <w:szCs w:val="28"/>
        </w:rPr>
        <w:t>-</w:t>
      </w:r>
      <w:r w:rsidR="00AB5769">
        <w:rPr>
          <w:sz w:val="28"/>
          <w:szCs w:val="28"/>
        </w:rPr>
        <w:t xml:space="preserve"> </w:t>
      </w:r>
      <w:r w:rsidR="00056D41">
        <w:rPr>
          <w:sz w:val="28"/>
          <w:szCs w:val="28"/>
        </w:rPr>
        <w:t>Программа)</w:t>
      </w:r>
      <w:r w:rsidR="003E55BC">
        <w:rPr>
          <w:sz w:val="28"/>
          <w:szCs w:val="28"/>
        </w:rPr>
        <w:t>,</w:t>
      </w:r>
      <w:r w:rsidR="00AB5769">
        <w:rPr>
          <w:sz w:val="28"/>
          <w:szCs w:val="28"/>
        </w:rPr>
        <w:t xml:space="preserve"> </w:t>
      </w:r>
      <w:r w:rsidR="00056D41">
        <w:rPr>
          <w:sz w:val="28"/>
          <w:szCs w:val="28"/>
        </w:rPr>
        <w:t xml:space="preserve"> </w:t>
      </w:r>
      <w:r w:rsidR="005F433F">
        <w:rPr>
          <w:sz w:val="28"/>
          <w:szCs w:val="28"/>
        </w:rPr>
        <w:t>следующие изменения:</w:t>
      </w:r>
      <w:proofErr w:type="gramEnd"/>
    </w:p>
    <w:p w:rsidR="00AB5769" w:rsidRDefault="009F0F9A" w:rsidP="005F433F">
      <w:pPr>
        <w:ind w:firstLine="540"/>
        <w:jc w:val="both"/>
        <w:rPr>
          <w:sz w:val="28"/>
          <w:szCs w:val="28"/>
        </w:rPr>
      </w:pPr>
      <w:r>
        <w:rPr>
          <w:sz w:val="28"/>
          <w:szCs w:val="28"/>
        </w:rPr>
        <w:t>1.</w:t>
      </w:r>
      <w:r w:rsidR="00AB5769">
        <w:rPr>
          <w:sz w:val="28"/>
          <w:szCs w:val="28"/>
        </w:rPr>
        <w:t>1. В паспорте Программы позицию «Объемы  и источники финансирования Программы</w:t>
      </w:r>
      <w:r w:rsidR="00292881">
        <w:rPr>
          <w:sz w:val="28"/>
          <w:szCs w:val="28"/>
        </w:rPr>
        <w:t>»</w:t>
      </w:r>
      <w:r w:rsidR="00AB5769">
        <w:rPr>
          <w:sz w:val="28"/>
          <w:szCs w:val="28"/>
        </w:rPr>
        <w:t xml:space="preserve"> изложить в следующей редакции:</w:t>
      </w:r>
    </w:p>
    <w:p w:rsidR="00FD45B4" w:rsidRDefault="003E55BC" w:rsidP="005F433F">
      <w:pPr>
        <w:ind w:firstLine="540"/>
        <w:jc w:val="both"/>
        <w:rPr>
          <w:sz w:val="28"/>
          <w:szCs w:val="28"/>
        </w:rPr>
      </w:pPr>
      <w:r>
        <w:rPr>
          <w:sz w:val="28"/>
          <w:szCs w:val="28"/>
        </w:rPr>
        <w:t>«</w:t>
      </w:r>
      <w:r w:rsidR="00AB5769">
        <w:rPr>
          <w:sz w:val="28"/>
          <w:szCs w:val="28"/>
        </w:rPr>
        <w:t xml:space="preserve">Всего: </w:t>
      </w:r>
      <w:r w:rsidR="00D53AA6">
        <w:rPr>
          <w:sz w:val="28"/>
          <w:szCs w:val="28"/>
        </w:rPr>
        <w:t xml:space="preserve">   1</w:t>
      </w:r>
      <w:r w:rsidR="00C97F30">
        <w:rPr>
          <w:sz w:val="28"/>
          <w:szCs w:val="28"/>
        </w:rPr>
        <w:t>63</w:t>
      </w:r>
      <w:r w:rsidR="00EB2EA7">
        <w:rPr>
          <w:sz w:val="28"/>
          <w:szCs w:val="28"/>
        </w:rPr>
        <w:t>1</w:t>
      </w:r>
      <w:r w:rsidR="009F0F9A">
        <w:rPr>
          <w:sz w:val="28"/>
          <w:szCs w:val="28"/>
        </w:rPr>
        <w:t>,</w:t>
      </w:r>
      <w:r w:rsidR="00EB2EA7">
        <w:rPr>
          <w:sz w:val="28"/>
          <w:szCs w:val="28"/>
        </w:rPr>
        <w:t>8</w:t>
      </w:r>
      <w:r w:rsidR="00AB5769">
        <w:rPr>
          <w:sz w:val="28"/>
          <w:szCs w:val="28"/>
        </w:rPr>
        <w:t>0</w:t>
      </w:r>
      <w:r w:rsidR="00FD45B4">
        <w:rPr>
          <w:sz w:val="28"/>
          <w:szCs w:val="28"/>
        </w:rPr>
        <w:t xml:space="preserve"> </w:t>
      </w:r>
      <w:r w:rsidR="00AB5769">
        <w:rPr>
          <w:sz w:val="28"/>
          <w:szCs w:val="28"/>
        </w:rPr>
        <w:t>тыс. руб. в том числе</w:t>
      </w:r>
      <w:r w:rsidR="00FD45B4">
        <w:rPr>
          <w:sz w:val="28"/>
          <w:szCs w:val="28"/>
        </w:rPr>
        <w:t>:</w:t>
      </w:r>
    </w:p>
    <w:p w:rsidR="00AB5769" w:rsidRDefault="00AB5769" w:rsidP="005F433F">
      <w:pPr>
        <w:ind w:firstLine="540"/>
        <w:jc w:val="both"/>
        <w:rPr>
          <w:sz w:val="28"/>
          <w:szCs w:val="28"/>
        </w:rPr>
      </w:pPr>
      <w:r>
        <w:rPr>
          <w:sz w:val="28"/>
          <w:szCs w:val="28"/>
        </w:rPr>
        <w:t>201</w:t>
      </w:r>
      <w:r w:rsidR="004B7160">
        <w:rPr>
          <w:sz w:val="28"/>
          <w:szCs w:val="28"/>
        </w:rPr>
        <w:t>4</w:t>
      </w:r>
      <w:r>
        <w:rPr>
          <w:sz w:val="28"/>
          <w:szCs w:val="28"/>
        </w:rPr>
        <w:t xml:space="preserve"> год</w:t>
      </w:r>
      <w:r w:rsidR="00FD45B4">
        <w:rPr>
          <w:sz w:val="28"/>
          <w:szCs w:val="28"/>
        </w:rPr>
        <w:t xml:space="preserve"> </w:t>
      </w:r>
      <w:r>
        <w:rPr>
          <w:sz w:val="28"/>
          <w:szCs w:val="28"/>
        </w:rPr>
        <w:t xml:space="preserve"> </w:t>
      </w:r>
      <w:r w:rsidR="00C97F30">
        <w:rPr>
          <w:sz w:val="28"/>
          <w:szCs w:val="28"/>
        </w:rPr>
        <w:t>401,20</w:t>
      </w:r>
      <w:r>
        <w:rPr>
          <w:sz w:val="28"/>
          <w:szCs w:val="28"/>
        </w:rPr>
        <w:t xml:space="preserve"> тыс. руб.,</w:t>
      </w:r>
    </w:p>
    <w:p w:rsidR="00FD45B4" w:rsidRDefault="00AB5769" w:rsidP="005F433F">
      <w:pPr>
        <w:ind w:firstLine="540"/>
        <w:jc w:val="both"/>
        <w:rPr>
          <w:sz w:val="28"/>
          <w:szCs w:val="28"/>
        </w:rPr>
      </w:pPr>
      <w:r>
        <w:rPr>
          <w:sz w:val="28"/>
          <w:szCs w:val="28"/>
        </w:rPr>
        <w:t>201</w:t>
      </w:r>
      <w:r w:rsidR="004B7160">
        <w:rPr>
          <w:sz w:val="28"/>
          <w:szCs w:val="28"/>
        </w:rPr>
        <w:t>5</w:t>
      </w:r>
      <w:r>
        <w:rPr>
          <w:sz w:val="28"/>
          <w:szCs w:val="28"/>
        </w:rPr>
        <w:t xml:space="preserve"> </w:t>
      </w:r>
      <w:r w:rsidR="00FD45B4">
        <w:rPr>
          <w:sz w:val="28"/>
          <w:szCs w:val="28"/>
        </w:rPr>
        <w:t xml:space="preserve">год  </w:t>
      </w:r>
      <w:r w:rsidR="00552A32">
        <w:rPr>
          <w:sz w:val="28"/>
          <w:szCs w:val="28"/>
        </w:rPr>
        <w:t>5</w:t>
      </w:r>
      <w:r w:rsidR="00EB2EA7">
        <w:rPr>
          <w:sz w:val="28"/>
          <w:szCs w:val="28"/>
        </w:rPr>
        <w:t>48</w:t>
      </w:r>
      <w:r w:rsidR="00C97F30">
        <w:rPr>
          <w:sz w:val="28"/>
          <w:szCs w:val="28"/>
        </w:rPr>
        <w:t>,</w:t>
      </w:r>
      <w:r w:rsidR="00EB2EA7">
        <w:rPr>
          <w:sz w:val="28"/>
          <w:szCs w:val="28"/>
        </w:rPr>
        <w:t>4</w:t>
      </w:r>
      <w:r w:rsidR="009F0F9A">
        <w:rPr>
          <w:sz w:val="28"/>
          <w:szCs w:val="28"/>
        </w:rPr>
        <w:t>0</w:t>
      </w:r>
      <w:r>
        <w:rPr>
          <w:sz w:val="28"/>
          <w:szCs w:val="28"/>
        </w:rPr>
        <w:t xml:space="preserve"> тыс. руб.;</w:t>
      </w:r>
    </w:p>
    <w:p w:rsidR="00AB5769" w:rsidRDefault="00AB5769" w:rsidP="005F433F">
      <w:pPr>
        <w:ind w:firstLine="540"/>
        <w:jc w:val="both"/>
        <w:rPr>
          <w:sz w:val="28"/>
          <w:szCs w:val="28"/>
        </w:rPr>
      </w:pPr>
      <w:proofErr w:type="gramStart"/>
      <w:r>
        <w:rPr>
          <w:sz w:val="28"/>
          <w:szCs w:val="28"/>
        </w:rPr>
        <w:t>201</w:t>
      </w:r>
      <w:r w:rsidR="004B7160">
        <w:rPr>
          <w:sz w:val="28"/>
          <w:szCs w:val="28"/>
        </w:rPr>
        <w:t>6</w:t>
      </w:r>
      <w:r>
        <w:rPr>
          <w:sz w:val="28"/>
          <w:szCs w:val="28"/>
        </w:rPr>
        <w:t xml:space="preserve"> </w:t>
      </w:r>
      <w:r w:rsidR="00FD45B4">
        <w:rPr>
          <w:sz w:val="28"/>
          <w:szCs w:val="28"/>
        </w:rPr>
        <w:t xml:space="preserve">год  </w:t>
      </w:r>
      <w:r w:rsidR="00C97F30">
        <w:rPr>
          <w:sz w:val="28"/>
          <w:szCs w:val="28"/>
        </w:rPr>
        <w:t>682,20</w:t>
      </w:r>
      <w:r w:rsidR="00FD45B4">
        <w:rPr>
          <w:sz w:val="28"/>
          <w:szCs w:val="28"/>
        </w:rPr>
        <w:t xml:space="preserve"> </w:t>
      </w:r>
      <w:r>
        <w:rPr>
          <w:sz w:val="28"/>
          <w:szCs w:val="28"/>
        </w:rPr>
        <w:t>тыс. руб.</w:t>
      </w:r>
      <w:r w:rsidR="005F433F">
        <w:rPr>
          <w:sz w:val="28"/>
          <w:szCs w:val="28"/>
        </w:rPr>
        <w:t>)</w:t>
      </w:r>
      <w:r>
        <w:rPr>
          <w:sz w:val="28"/>
          <w:szCs w:val="28"/>
        </w:rPr>
        <w:t>.</w:t>
      </w:r>
      <w:proofErr w:type="gramEnd"/>
    </w:p>
    <w:p w:rsidR="000D45AF" w:rsidRDefault="000D45AF" w:rsidP="000D45AF">
      <w:pPr>
        <w:ind w:firstLine="540"/>
        <w:jc w:val="both"/>
        <w:rPr>
          <w:sz w:val="28"/>
          <w:szCs w:val="28"/>
        </w:rPr>
      </w:pPr>
      <w:r>
        <w:rPr>
          <w:sz w:val="28"/>
          <w:szCs w:val="28"/>
        </w:rPr>
        <w:t>Средства областного бюджета: 7</w:t>
      </w:r>
      <w:r w:rsidR="00C97F30">
        <w:rPr>
          <w:sz w:val="28"/>
          <w:szCs w:val="28"/>
        </w:rPr>
        <w:t>3</w:t>
      </w:r>
      <w:r w:rsidR="00EB2EA7">
        <w:rPr>
          <w:sz w:val="28"/>
          <w:szCs w:val="28"/>
        </w:rPr>
        <w:t>2</w:t>
      </w:r>
      <w:r>
        <w:rPr>
          <w:sz w:val="28"/>
          <w:szCs w:val="28"/>
        </w:rPr>
        <w:t>,</w:t>
      </w:r>
      <w:r w:rsidR="00EB2EA7">
        <w:rPr>
          <w:sz w:val="28"/>
          <w:szCs w:val="28"/>
        </w:rPr>
        <w:t>2</w:t>
      </w:r>
      <w:r>
        <w:rPr>
          <w:sz w:val="28"/>
          <w:szCs w:val="28"/>
        </w:rPr>
        <w:t>0 тыс. руб.</w:t>
      </w:r>
      <w:r w:rsidR="00A3262B">
        <w:rPr>
          <w:sz w:val="28"/>
          <w:szCs w:val="28"/>
        </w:rPr>
        <w:t>, в т.ч.</w:t>
      </w:r>
    </w:p>
    <w:p w:rsidR="000D45AF" w:rsidRDefault="000D45AF" w:rsidP="000D45AF">
      <w:pPr>
        <w:ind w:firstLine="540"/>
        <w:jc w:val="both"/>
        <w:rPr>
          <w:sz w:val="28"/>
          <w:szCs w:val="28"/>
        </w:rPr>
      </w:pPr>
      <w:r>
        <w:rPr>
          <w:sz w:val="28"/>
          <w:szCs w:val="28"/>
        </w:rPr>
        <w:t>2014 год  2</w:t>
      </w:r>
      <w:r w:rsidR="00C97F30">
        <w:rPr>
          <w:sz w:val="28"/>
          <w:szCs w:val="28"/>
        </w:rPr>
        <w:t>41,2</w:t>
      </w:r>
      <w:r>
        <w:rPr>
          <w:sz w:val="28"/>
          <w:szCs w:val="28"/>
        </w:rPr>
        <w:t>0 тыс. руб.,</w:t>
      </w:r>
    </w:p>
    <w:p w:rsidR="000D45AF" w:rsidRDefault="000D45AF" w:rsidP="000D45AF">
      <w:pPr>
        <w:ind w:firstLine="540"/>
        <w:jc w:val="both"/>
        <w:rPr>
          <w:sz w:val="28"/>
          <w:szCs w:val="28"/>
        </w:rPr>
      </w:pPr>
      <w:r>
        <w:rPr>
          <w:sz w:val="28"/>
          <w:szCs w:val="28"/>
        </w:rPr>
        <w:t>2015 год  2</w:t>
      </w:r>
      <w:r w:rsidR="00EB2EA7">
        <w:rPr>
          <w:sz w:val="28"/>
          <w:szCs w:val="28"/>
        </w:rPr>
        <w:t>37</w:t>
      </w:r>
      <w:r w:rsidR="00C97F30">
        <w:rPr>
          <w:sz w:val="28"/>
          <w:szCs w:val="28"/>
        </w:rPr>
        <w:t>,</w:t>
      </w:r>
      <w:r w:rsidR="00EB2EA7">
        <w:rPr>
          <w:sz w:val="28"/>
          <w:szCs w:val="28"/>
        </w:rPr>
        <w:t>9</w:t>
      </w:r>
      <w:r>
        <w:rPr>
          <w:sz w:val="28"/>
          <w:szCs w:val="28"/>
        </w:rPr>
        <w:t>0 тыс. руб.;</w:t>
      </w:r>
    </w:p>
    <w:p w:rsidR="000D45AF" w:rsidRDefault="000D45AF" w:rsidP="000D45AF">
      <w:pPr>
        <w:ind w:firstLine="540"/>
        <w:jc w:val="both"/>
        <w:rPr>
          <w:sz w:val="28"/>
          <w:szCs w:val="28"/>
        </w:rPr>
      </w:pPr>
      <w:proofErr w:type="gramStart"/>
      <w:r>
        <w:rPr>
          <w:sz w:val="28"/>
          <w:szCs w:val="28"/>
        </w:rPr>
        <w:t xml:space="preserve">2016 год  253,10 тыс. руб.). </w:t>
      </w:r>
      <w:proofErr w:type="gramEnd"/>
    </w:p>
    <w:p w:rsidR="00FD45B4" w:rsidRDefault="004B7160" w:rsidP="005F433F">
      <w:pPr>
        <w:ind w:firstLine="540"/>
        <w:jc w:val="both"/>
        <w:rPr>
          <w:sz w:val="28"/>
          <w:szCs w:val="28"/>
        </w:rPr>
      </w:pPr>
      <w:r>
        <w:rPr>
          <w:sz w:val="28"/>
          <w:szCs w:val="28"/>
        </w:rPr>
        <w:t>Бюджет МО «Ленский муниципальный район»</w:t>
      </w:r>
      <w:r w:rsidR="00AB5769">
        <w:rPr>
          <w:sz w:val="28"/>
          <w:szCs w:val="28"/>
        </w:rPr>
        <w:t xml:space="preserve">: </w:t>
      </w:r>
      <w:r w:rsidR="009F0F9A">
        <w:rPr>
          <w:sz w:val="28"/>
          <w:szCs w:val="28"/>
        </w:rPr>
        <w:t>2</w:t>
      </w:r>
      <w:r w:rsidR="00C97F30">
        <w:rPr>
          <w:sz w:val="28"/>
          <w:szCs w:val="28"/>
        </w:rPr>
        <w:t>37,1</w:t>
      </w:r>
      <w:r w:rsidR="009F0F9A">
        <w:rPr>
          <w:sz w:val="28"/>
          <w:szCs w:val="28"/>
        </w:rPr>
        <w:t>0</w:t>
      </w:r>
      <w:r w:rsidR="00AB5769">
        <w:rPr>
          <w:sz w:val="28"/>
          <w:szCs w:val="28"/>
        </w:rPr>
        <w:t xml:space="preserve"> тыс. руб. в т.ч.</w:t>
      </w:r>
      <w:r w:rsidR="00FD45B4">
        <w:rPr>
          <w:sz w:val="28"/>
          <w:szCs w:val="28"/>
        </w:rPr>
        <w:t>:</w:t>
      </w:r>
    </w:p>
    <w:p w:rsidR="00FD45B4" w:rsidRDefault="00AB5769" w:rsidP="005F433F">
      <w:pPr>
        <w:ind w:firstLine="540"/>
        <w:jc w:val="both"/>
        <w:rPr>
          <w:sz w:val="28"/>
          <w:szCs w:val="28"/>
        </w:rPr>
      </w:pPr>
      <w:r>
        <w:rPr>
          <w:sz w:val="28"/>
          <w:szCs w:val="28"/>
        </w:rPr>
        <w:t>201</w:t>
      </w:r>
      <w:r w:rsidR="009F0F9A">
        <w:rPr>
          <w:sz w:val="28"/>
          <w:szCs w:val="28"/>
        </w:rPr>
        <w:t>4</w:t>
      </w:r>
      <w:r>
        <w:rPr>
          <w:sz w:val="28"/>
          <w:szCs w:val="28"/>
        </w:rPr>
        <w:t xml:space="preserve"> год</w:t>
      </w:r>
      <w:r w:rsidR="00FD45B4">
        <w:rPr>
          <w:sz w:val="28"/>
          <w:szCs w:val="28"/>
        </w:rPr>
        <w:t xml:space="preserve"> </w:t>
      </w:r>
      <w:r w:rsidR="00D53AA6">
        <w:rPr>
          <w:sz w:val="28"/>
          <w:szCs w:val="28"/>
        </w:rPr>
        <w:t xml:space="preserve">     0,00 </w:t>
      </w:r>
      <w:r>
        <w:rPr>
          <w:sz w:val="28"/>
          <w:szCs w:val="28"/>
        </w:rPr>
        <w:t xml:space="preserve"> тыс. руб.,</w:t>
      </w:r>
    </w:p>
    <w:p w:rsidR="00AB5769" w:rsidRDefault="00AB5769" w:rsidP="005F433F">
      <w:pPr>
        <w:ind w:firstLine="540"/>
        <w:jc w:val="both"/>
        <w:rPr>
          <w:sz w:val="28"/>
          <w:szCs w:val="28"/>
        </w:rPr>
      </w:pPr>
      <w:r>
        <w:rPr>
          <w:sz w:val="28"/>
          <w:szCs w:val="28"/>
        </w:rPr>
        <w:t>201</w:t>
      </w:r>
      <w:r w:rsidR="009F0F9A">
        <w:rPr>
          <w:sz w:val="28"/>
          <w:szCs w:val="28"/>
        </w:rPr>
        <w:t xml:space="preserve">5 </w:t>
      </w:r>
      <w:r>
        <w:rPr>
          <w:sz w:val="28"/>
          <w:szCs w:val="28"/>
        </w:rPr>
        <w:t xml:space="preserve">год </w:t>
      </w:r>
      <w:r w:rsidR="00C97F30">
        <w:rPr>
          <w:sz w:val="28"/>
          <w:szCs w:val="28"/>
        </w:rPr>
        <w:t xml:space="preserve">   </w:t>
      </w:r>
      <w:r w:rsidR="00FD45B4">
        <w:rPr>
          <w:sz w:val="28"/>
          <w:szCs w:val="28"/>
        </w:rPr>
        <w:t xml:space="preserve"> </w:t>
      </w:r>
      <w:r w:rsidR="00C97F30">
        <w:rPr>
          <w:sz w:val="28"/>
          <w:szCs w:val="28"/>
        </w:rPr>
        <w:t xml:space="preserve"> 0</w:t>
      </w:r>
      <w:r w:rsidR="009F0F9A">
        <w:rPr>
          <w:sz w:val="28"/>
          <w:szCs w:val="28"/>
        </w:rPr>
        <w:t>,</w:t>
      </w:r>
      <w:r w:rsidR="00C97F30">
        <w:rPr>
          <w:sz w:val="28"/>
          <w:szCs w:val="28"/>
        </w:rPr>
        <w:t>0</w:t>
      </w:r>
      <w:r w:rsidR="009F0F9A">
        <w:rPr>
          <w:sz w:val="28"/>
          <w:szCs w:val="28"/>
        </w:rPr>
        <w:t>0</w:t>
      </w:r>
      <w:r>
        <w:rPr>
          <w:sz w:val="28"/>
          <w:szCs w:val="28"/>
        </w:rPr>
        <w:t xml:space="preserve"> тыс. руб.;</w:t>
      </w:r>
    </w:p>
    <w:p w:rsidR="00AB5769" w:rsidRDefault="00AB5769" w:rsidP="005F433F">
      <w:pPr>
        <w:ind w:firstLine="540"/>
        <w:jc w:val="both"/>
        <w:rPr>
          <w:sz w:val="28"/>
          <w:szCs w:val="28"/>
        </w:rPr>
      </w:pPr>
      <w:r>
        <w:rPr>
          <w:sz w:val="28"/>
          <w:szCs w:val="28"/>
        </w:rPr>
        <w:t>201</w:t>
      </w:r>
      <w:r w:rsidR="009F0F9A">
        <w:rPr>
          <w:sz w:val="28"/>
          <w:szCs w:val="28"/>
        </w:rPr>
        <w:t>6</w:t>
      </w:r>
      <w:r>
        <w:rPr>
          <w:sz w:val="28"/>
          <w:szCs w:val="28"/>
        </w:rPr>
        <w:t xml:space="preserve"> год </w:t>
      </w:r>
      <w:r w:rsidR="00D53AA6">
        <w:rPr>
          <w:sz w:val="28"/>
          <w:szCs w:val="28"/>
        </w:rPr>
        <w:t xml:space="preserve"> </w:t>
      </w:r>
      <w:r w:rsidR="00C97F30">
        <w:rPr>
          <w:sz w:val="28"/>
          <w:szCs w:val="28"/>
        </w:rPr>
        <w:t>237,1</w:t>
      </w:r>
      <w:r w:rsidR="009F0F9A">
        <w:rPr>
          <w:sz w:val="28"/>
          <w:szCs w:val="28"/>
        </w:rPr>
        <w:t>0</w:t>
      </w:r>
      <w:r>
        <w:rPr>
          <w:sz w:val="28"/>
          <w:szCs w:val="28"/>
        </w:rPr>
        <w:t xml:space="preserve"> тыс. руб.</w:t>
      </w:r>
    </w:p>
    <w:p w:rsidR="000D45AF" w:rsidRDefault="000D45AF" w:rsidP="005F433F">
      <w:pPr>
        <w:ind w:firstLine="540"/>
        <w:jc w:val="both"/>
        <w:rPr>
          <w:sz w:val="28"/>
          <w:szCs w:val="28"/>
        </w:rPr>
      </w:pPr>
      <w:r>
        <w:rPr>
          <w:sz w:val="28"/>
          <w:szCs w:val="28"/>
        </w:rPr>
        <w:t xml:space="preserve">Внебюджетные источники: </w:t>
      </w:r>
      <w:r w:rsidR="00C97F30">
        <w:rPr>
          <w:sz w:val="28"/>
          <w:szCs w:val="28"/>
        </w:rPr>
        <w:t>662,</w:t>
      </w:r>
      <w:r>
        <w:rPr>
          <w:sz w:val="28"/>
          <w:szCs w:val="28"/>
        </w:rPr>
        <w:t>50 тыс. руб.</w:t>
      </w:r>
      <w:r w:rsidR="00A3262B">
        <w:rPr>
          <w:sz w:val="28"/>
          <w:szCs w:val="28"/>
        </w:rPr>
        <w:t>, в т.ч.</w:t>
      </w:r>
    </w:p>
    <w:p w:rsidR="000D45AF" w:rsidRDefault="000D45AF" w:rsidP="000D45AF">
      <w:pPr>
        <w:ind w:firstLine="540"/>
        <w:jc w:val="both"/>
        <w:rPr>
          <w:sz w:val="28"/>
          <w:szCs w:val="28"/>
        </w:rPr>
      </w:pPr>
      <w:r>
        <w:rPr>
          <w:sz w:val="28"/>
          <w:szCs w:val="28"/>
        </w:rPr>
        <w:lastRenderedPageBreak/>
        <w:t>2014 год  160,00 тыс. руб.,</w:t>
      </w:r>
    </w:p>
    <w:p w:rsidR="000D45AF" w:rsidRDefault="000D45AF" w:rsidP="000D45AF">
      <w:pPr>
        <w:ind w:firstLine="540"/>
        <w:jc w:val="both"/>
        <w:rPr>
          <w:sz w:val="28"/>
          <w:szCs w:val="28"/>
        </w:rPr>
      </w:pPr>
      <w:r>
        <w:rPr>
          <w:sz w:val="28"/>
          <w:szCs w:val="28"/>
        </w:rPr>
        <w:t xml:space="preserve">2015 год  </w:t>
      </w:r>
      <w:r w:rsidR="00C97F30">
        <w:rPr>
          <w:sz w:val="28"/>
          <w:szCs w:val="28"/>
        </w:rPr>
        <w:t>310,5</w:t>
      </w:r>
      <w:r>
        <w:rPr>
          <w:sz w:val="28"/>
          <w:szCs w:val="28"/>
        </w:rPr>
        <w:t>0 тыс. руб.;</w:t>
      </w:r>
    </w:p>
    <w:p w:rsidR="000D45AF" w:rsidRDefault="000D45AF" w:rsidP="000D45AF">
      <w:pPr>
        <w:ind w:firstLine="540"/>
        <w:jc w:val="both"/>
        <w:rPr>
          <w:sz w:val="28"/>
          <w:szCs w:val="28"/>
        </w:rPr>
      </w:pPr>
      <w:r>
        <w:rPr>
          <w:sz w:val="28"/>
          <w:szCs w:val="28"/>
        </w:rPr>
        <w:t>2016 год  192,00 тыс. руб.</w:t>
      </w:r>
      <w:r w:rsidR="003E55BC">
        <w:rPr>
          <w:sz w:val="28"/>
          <w:szCs w:val="28"/>
        </w:rPr>
        <w:t>».</w:t>
      </w:r>
    </w:p>
    <w:p w:rsidR="009F0F9A" w:rsidRDefault="003E55BC" w:rsidP="003E55BC">
      <w:pPr>
        <w:jc w:val="both"/>
        <w:rPr>
          <w:sz w:val="28"/>
          <w:szCs w:val="28"/>
        </w:rPr>
      </w:pPr>
      <w:r>
        <w:rPr>
          <w:sz w:val="28"/>
          <w:szCs w:val="28"/>
        </w:rPr>
        <w:t xml:space="preserve">       </w:t>
      </w:r>
      <w:r w:rsidR="009F0F9A">
        <w:rPr>
          <w:sz w:val="28"/>
          <w:szCs w:val="28"/>
        </w:rPr>
        <w:t>1.</w:t>
      </w:r>
      <w:r w:rsidR="00AB5769">
        <w:rPr>
          <w:sz w:val="28"/>
          <w:szCs w:val="28"/>
        </w:rPr>
        <w:t xml:space="preserve">2. </w:t>
      </w:r>
      <w:r w:rsidR="00EB2EA7">
        <w:rPr>
          <w:sz w:val="28"/>
          <w:szCs w:val="28"/>
        </w:rPr>
        <w:t xml:space="preserve">Пункт 2.6, строки «Итого по разделу 2» и «Всего по программе» раздела </w:t>
      </w:r>
      <w:r w:rsidR="00EB2EA7">
        <w:rPr>
          <w:sz w:val="28"/>
          <w:szCs w:val="28"/>
          <w:lang w:val="en-US"/>
        </w:rPr>
        <w:t>III</w:t>
      </w:r>
      <w:r w:rsidR="00EB2EA7" w:rsidRPr="00EB2EA7">
        <w:rPr>
          <w:sz w:val="28"/>
          <w:szCs w:val="28"/>
        </w:rPr>
        <w:t xml:space="preserve"> </w:t>
      </w:r>
      <w:r w:rsidR="00AB5769">
        <w:rPr>
          <w:sz w:val="28"/>
          <w:szCs w:val="28"/>
        </w:rPr>
        <w:t xml:space="preserve"> Программы </w:t>
      </w:r>
      <w:r w:rsidR="00123148">
        <w:rPr>
          <w:sz w:val="28"/>
          <w:szCs w:val="28"/>
        </w:rPr>
        <w:t xml:space="preserve"> </w:t>
      </w:r>
      <w:r w:rsidR="00AB5769">
        <w:rPr>
          <w:sz w:val="28"/>
          <w:szCs w:val="28"/>
        </w:rPr>
        <w:t xml:space="preserve">«Перечень </w:t>
      </w:r>
      <w:r w:rsidR="00123148">
        <w:rPr>
          <w:sz w:val="28"/>
          <w:szCs w:val="28"/>
        </w:rPr>
        <w:t xml:space="preserve"> </w:t>
      </w:r>
      <w:r w:rsidR="00AB5769">
        <w:rPr>
          <w:sz w:val="28"/>
          <w:szCs w:val="28"/>
        </w:rPr>
        <w:t xml:space="preserve">программных </w:t>
      </w:r>
      <w:r w:rsidR="00123148">
        <w:rPr>
          <w:sz w:val="28"/>
          <w:szCs w:val="28"/>
        </w:rPr>
        <w:t xml:space="preserve"> </w:t>
      </w:r>
      <w:r w:rsidR="00AB5769">
        <w:rPr>
          <w:sz w:val="28"/>
          <w:szCs w:val="28"/>
        </w:rPr>
        <w:t xml:space="preserve">мероприятий» </w:t>
      </w:r>
      <w:r w:rsidR="009F0F9A">
        <w:rPr>
          <w:sz w:val="28"/>
          <w:szCs w:val="28"/>
        </w:rPr>
        <w:t>изложить в следующей редакции:</w:t>
      </w:r>
    </w:p>
    <w:p w:rsidR="00A17FF1" w:rsidRDefault="00A17FF1" w:rsidP="005F433F">
      <w:pPr>
        <w:ind w:firstLine="540"/>
        <w:jc w:val="both"/>
        <w:rPr>
          <w:sz w:val="28"/>
          <w:szCs w:val="28"/>
        </w:rPr>
        <w:sectPr w:rsidR="00A17FF1" w:rsidSect="00A17FF1">
          <w:pgSz w:w="11906" w:h="16838"/>
          <w:pgMar w:top="1134" w:right="851" w:bottom="1134" w:left="1701" w:header="709" w:footer="709" w:gutter="0"/>
          <w:cols w:space="708"/>
          <w:docGrid w:linePitch="360"/>
        </w:sectPr>
      </w:pPr>
    </w:p>
    <w:p w:rsidR="009F0F9A" w:rsidRDefault="009F0F9A" w:rsidP="005F433F">
      <w:pPr>
        <w:ind w:firstLine="540"/>
        <w:jc w:val="both"/>
        <w:rPr>
          <w:sz w:val="28"/>
          <w:szCs w:val="28"/>
        </w:rPr>
      </w:pPr>
    </w:p>
    <w:tbl>
      <w:tblPr>
        <w:tblW w:w="14940" w:type="dxa"/>
        <w:tblInd w:w="70" w:type="dxa"/>
        <w:tblLayout w:type="fixed"/>
        <w:tblCellMar>
          <w:left w:w="70" w:type="dxa"/>
          <w:right w:w="70" w:type="dxa"/>
        </w:tblCellMar>
        <w:tblLook w:val="0000"/>
      </w:tblPr>
      <w:tblGrid>
        <w:gridCol w:w="3420"/>
        <w:gridCol w:w="2340"/>
        <w:gridCol w:w="2035"/>
        <w:gridCol w:w="1565"/>
        <w:gridCol w:w="1260"/>
        <w:gridCol w:w="1260"/>
        <w:gridCol w:w="1260"/>
        <w:gridCol w:w="1800"/>
      </w:tblGrid>
      <w:tr w:rsidR="00A3262B" w:rsidTr="00292881">
        <w:trPr>
          <w:cantSplit/>
          <w:trHeight w:val="240"/>
        </w:trPr>
        <w:tc>
          <w:tcPr>
            <w:tcW w:w="3420" w:type="dxa"/>
            <w:vMerge w:val="restart"/>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мероприятия</w:t>
            </w:r>
          </w:p>
        </w:tc>
        <w:tc>
          <w:tcPr>
            <w:tcW w:w="2340" w:type="dxa"/>
            <w:vMerge w:val="restart"/>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Муниципальные заказчики</w:t>
            </w:r>
            <w:r>
              <w:rPr>
                <w:rFonts w:ascii="Times New Roman" w:hAnsi="Times New Roman" w:cs="Times New Roman"/>
                <w:sz w:val="24"/>
                <w:szCs w:val="24"/>
              </w:rPr>
              <w:br/>
            </w:r>
            <w:proofErr w:type="gramStart"/>
            <w:r>
              <w:rPr>
                <w:rFonts w:ascii="Times New Roman" w:hAnsi="Times New Roman" w:cs="Times New Roman"/>
                <w:sz w:val="24"/>
                <w:szCs w:val="24"/>
              </w:rPr>
              <w:t>заказчики</w:t>
            </w:r>
            <w:proofErr w:type="gramEnd"/>
          </w:p>
        </w:tc>
        <w:tc>
          <w:tcPr>
            <w:tcW w:w="2035" w:type="dxa"/>
            <w:vMerge w:val="restart"/>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Источники    </w:t>
            </w:r>
            <w:r>
              <w:rPr>
                <w:rFonts w:ascii="Times New Roman" w:hAnsi="Times New Roman" w:cs="Times New Roman"/>
                <w:sz w:val="24"/>
                <w:szCs w:val="24"/>
              </w:rPr>
              <w:br/>
              <w:t>финансирования</w:t>
            </w:r>
          </w:p>
        </w:tc>
        <w:tc>
          <w:tcPr>
            <w:tcW w:w="5345" w:type="dxa"/>
            <w:gridSpan w:val="4"/>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Объемы финансирования (тыс. руб.)</w:t>
            </w:r>
          </w:p>
        </w:tc>
        <w:tc>
          <w:tcPr>
            <w:tcW w:w="1800" w:type="dxa"/>
            <w:vMerge w:val="restart"/>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мероприятия </w:t>
            </w:r>
            <w:r>
              <w:rPr>
                <w:rFonts w:ascii="Times New Roman" w:hAnsi="Times New Roman" w:cs="Times New Roman"/>
                <w:sz w:val="24"/>
                <w:szCs w:val="24"/>
              </w:rPr>
              <w:br/>
              <w:t xml:space="preserve">&lt;**&gt;     </w:t>
            </w:r>
          </w:p>
        </w:tc>
      </w:tr>
      <w:tr w:rsidR="00A3262B" w:rsidTr="00292881">
        <w:trPr>
          <w:cantSplit/>
          <w:trHeight w:val="1184"/>
        </w:trPr>
        <w:tc>
          <w:tcPr>
            <w:tcW w:w="3420" w:type="dxa"/>
            <w:vMerge/>
            <w:tcBorders>
              <w:top w:val="single" w:sz="6" w:space="0" w:color="auto"/>
              <w:left w:val="single" w:sz="6" w:space="0" w:color="auto"/>
              <w:bottom w:val="single" w:sz="6" w:space="0" w:color="auto"/>
              <w:right w:val="single" w:sz="6" w:space="0" w:color="auto"/>
            </w:tcBorders>
            <w:vAlign w:val="center"/>
          </w:tcPr>
          <w:p w:rsidR="00A3262B" w:rsidRDefault="00A3262B"/>
        </w:tc>
        <w:tc>
          <w:tcPr>
            <w:tcW w:w="2340" w:type="dxa"/>
            <w:vMerge/>
            <w:tcBorders>
              <w:top w:val="single" w:sz="6" w:space="0" w:color="auto"/>
              <w:left w:val="single" w:sz="6" w:space="0" w:color="auto"/>
              <w:bottom w:val="single" w:sz="6" w:space="0" w:color="auto"/>
              <w:right w:val="single" w:sz="6" w:space="0" w:color="auto"/>
            </w:tcBorders>
            <w:vAlign w:val="center"/>
          </w:tcPr>
          <w:p w:rsidR="00A3262B" w:rsidRDefault="00A3262B"/>
        </w:tc>
        <w:tc>
          <w:tcPr>
            <w:tcW w:w="2035" w:type="dxa"/>
            <w:vMerge/>
            <w:tcBorders>
              <w:top w:val="single" w:sz="6" w:space="0" w:color="auto"/>
              <w:left w:val="single" w:sz="6" w:space="0" w:color="auto"/>
              <w:bottom w:val="single" w:sz="6" w:space="0" w:color="auto"/>
              <w:right w:val="single" w:sz="6" w:space="0" w:color="auto"/>
            </w:tcBorders>
            <w:vAlign w:val="center"/>
          </w:tcPr>
          <w:p w:rsidR="00A3262B" w:rsidRDefault="00A3262B"/>
        </w:tc>
        <w:tc>
          <w:tcPr>
            <w:tcW w:w="1565"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2014 год</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2015 год</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rPr>
                <w:rFonts w:ascii="Times New Roman" w:hAnsi="Times New Roman" w:cs="Times New Roman"/>
                <w:sz w:val="24"/>
                <w:szCs w:val="24"/>
              </w:rPr>
            </w:pPr>
            <w:r>
              <w:rPr>
                <w:rFonts w:ascii="Times New Roman" w:hAnsi="Times New Roman" w:cs="Times New Roman"/>
                <w:sz w:val="24"/>
                <w:szCs w:val="24"/>
              </w:rPr>
              <w:t>2016 год</w:t>
            </w:r>
          </w:p>
        </w:tc>
        <w:tc>
          <w:tcPr>
            <w:tcW w:w="1800" w:type="dxa"/>
            <w:vMerge/>
            <w:tcBorders>
              <w:top w:val="single" w:sz="6" w:space="0" w:color="auto"/>
              <w:left w:val="single" w:sz="6" w:space="0" w:color="auto"/>
              <w:bottom w:val="single" w:sz="6" w:space="0" w:color="auto"/>
              <w:right w:val="single" w:sz="6" w:space="0" w:color="auto"/>
            </w:tcBorders>
            <w:vAlign w:val="center"/>
          </w:tcPr>
          <w:p w:rsidR="00A3262B" w:rsidRDefault="00A3262B"/>
        </w:tc>
      </w:tr>
      <w:tr w:rsidR="00A3262B"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035"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800" w:type="dxa"/>
            <w:tcBorders>
              <w:top w:val="single" w:sz="6" w:space="0" w:color="auto"/>
              <w:left w:val="single" w:sz="6" w:space="0" w:color="auto"/>
              <w:bottom w:val="single" w:sz="6" w:space="0" w:color="auto"/>
              <w:right w:val="single" w:sz="6" w:space="0" w:color="auto"/>
            </w:tcBorders>
          </w:tcPr>
          <w:p w:rsidR="00A3262B" w:rsidRDefault="00A3262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AB3541" w:rsidTr="00292881">
        <w:trPr>
          <w:cantSplit/>
          <w:trHeight w:val="240"/>
        </w:trPr>
        <w:tc>
          <w:tcPr>
            <w:tcW w:w="14940" w:type="dxa"/>
            <w:gridSpan w:val="8"/>
            <w:tcBorders>
              <w:top w:val="single" w:sz="6" w:space="0" w:color="auto"/>
              <w:left w:val="single" w:sz="6" w:space="0" w:color="auto"/>
              <w:bottom w:val="single" w:sz="6" w:space="0" w:color="auto"/>
              <w:right w:val="single" w:sz="6" w:space="0" w:color="auto"/>
            </w:tcBorders>
            <w:vAlign w:val="center"/>
          </w:tcPr>
          <w:p w:rsidR="00AB3541" w:rsidRDefault="00AB3541">
            <w:pPr>
              <w:pStyle w:val="ConsPlusCell"/>
              <w:widowControl/>
              <w:rPr>
                <w:rFonts w:ascii="Times New Roman" w:hAnsi="Times New Roman" w:cs="Times New Roman"/>
                <w:sz w:val="24"/>
                <w:szCs w:val="24"/>
              </w:rPr>
            </w:pPr>
            <w:r>
              <w:rPr>
                <w:rFonts w:ascii="Times New Roman" w:hAnsi="Times New Roman" w:cs="Times New Roman"/>
              </w:rPr>
              <w:t>2. Совершенствование системы  управления охраной труда и методическое обеспечение охраны труда</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2.6. Осуществление государственных полномочий в сфере охраны труда</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Министерство труда, занятости и социального развития Архангельской области</w:t>
            </w: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Всего, в том числе</w:t>
            </w:r>
          </w:p>
          <w:p w:rsidR="00AB3541" w:rsidRDefault="00AB3541">
            <w:pPr>
              <w:pStyle w:val="ConsPlusCell"/>
              <w:widowControl/>
              <w:rPr>
                <w:rFonts w:ascii="Times New Roman" w:hAnsi="Times New Roman" w:cs="Times New Roman"/>
              </w:rPr>
            </w:pPr>
            <w:r>
              <w:rPr>
                <w:rFonts w:ascii="Times New Roman" w:hAnsi="Times New Roman" w:cs="Times New Roman"/>
              </w:rPr>
              <w:t>средства областного бюджета</w:t>
            </w:r>
          </w:p>
        </w:tc>
        <w:tc>
          <w:tcPr>
            <w:tcW w:w="1565" w:type="dxa"/>
            <w:tcBorders>
              <w:top w:val="single" w:sz="6" w:space="0" w:color="auto"/>
              <w:left w:val="single" w:sz="6" w:space="0" w:color="auto"/>
              <w:bottom w:val="single" w:sz="6" w:space="0" w:color="auto"/>
              <w:right w:val="single" w:sz="6" w:space="0" w:color="auto"/>
            </w:tcBorders>
          </w:tcPr>
          <w:p w:rsidR="00AB3541" w:rsidRPr="00292881" w:rsidRDefault="00AB3541">
            <w:pPr>
              <w:pStyle w:val="ConsPlusCell"/>
              <w:widowControl/>
              <w:rPr>
                <w:rFonts w:ascii="Times New Roman" w:hAnsi="Times New Roman" w:cs="Times New Roman"/>
              </w:rPr>
            </w:pPr>
            <w:r w:rsidRPr="00292881">
              <w:rPr>
                <w:rFonts w:ascii="Times New Roman" w:hAnsi="Times New Roman" w:cs="Times New Roman"/>
              </w:rPr>
              <w:t>7</w:t>
            </w:r>
            <w:r w:rsidR="00571E02">
              <w:rPr>
                <w:rFonts w:ascii="Times New Roman" w:hAnsi="Times New Roman" w:cs="Times New Roman"/>
              </w:rPr>
              <w:t>3</w:t>
            </w:r>
            <w:r w:rsidR="00EB2EA7">
              <w:rPr>
                <w:rFonts w:ascii="Times New Roman" w:hAnsi="Times New Roman" w:cs="Times New Roman"/>
                <w:lang w:val="en-US"/>
              </w:rPr>
              <w:t>2</w:t>
            </w:r>
            <w:r w:rsidRPr="00292881">
              <w:rPr>
                <w:rFonts w:ascii="Times New Roman" w:hAnsi="Times New Roman" w:cs="Times New Roman"/>
              </w:rPr>
              <w:t>,</w:t>
            </w:r>
            <w:r w:rsidR="00EB2EA7">
              <w:rPr>
                <w:rFonts w:ascii="Times New Roman" w:hAnsi="Times New Roman" w:cs="Times New Roman"/>
                <w:lang w:val="en-US"/>
              </w:rPr>
              <w:t>2</w:t>
            </w:r>
            <w:r w:rsidR="00571E02">
              <w:rPr>
                <w:rFonts w:ascii="Times New Roman" w:hAnsi="Times New Roman" w:cs="Times New Roman"/>
              </w:rPr>
              <w:t>0</w:t>
            </w:r>
          </w:p>
          <w:p w:rsidR="00AB3541" w:rsidRPr="00292881" w:rsidRDefault="00AB3541" w:rsidP="00EB2EA7">
            <w:pPr>
              <w:pStyle w:val="ConsPlusCell"/>
              <w:widowControl/>
              <w:rPr>
                <w:rFonts w:ascii="Times New Roman" w:hAnsi="Times New Roman" w:cs="Times New Roman"/>
              </w:rPr>
            </w:pPr>
            <w:r w:rsidRPr="00292881">
              <w:rPr>
                <w:rFonts w:ascii="Times New Roman" w:hAnsi="Times New Roman" w:cs="Times New Roman"/>
              </w:rPr>
              <w:t>7</w:t>
            </w:r>
            <w:r w:rsidR="00571E02">
              <w:rPr>
                <w:rFonts w:ascii="Times New Roman" w:hAnsi="Times New Roman" w:cs="Times New Roman"/>
              </w:rPr>
              <w:t>3</w:t>
            </w:r>
            <w:r w:rsidR="00EB2EA7">
              <w:rPr>
                <w:rFonts w:ascii="Times New Roman" w:hAnsi="Times New Roman" w:cs="Times New Roman"/>
                <w:lang w:val="en-US"/>
              </w:rPr>
              <w:t>2</w:t>
            </w:r>
            <w:r w:rsidRPr="00292881">
              <w:rPr>
                <w:rFonts w:ascii="Times New Roman" w:hAnsi="Times New Roman" w:cs="Times New Roman"/>
              </w:rPr>
              <w:t>,</w:t>
            </w:r>
            <w:r w:rsidR="00EB2EA7">
              <w:rPr>
                <w:rFonts w:ascii="Times New Roman" w:hAnsi="Times New Roman" w:cs="Times New Roman"/>
                <w:lang w:val="en-US"/>
              </w:rPr>
              <w:t>2</w:t>
            </w:r>
            <w:r w:rsidRPr="00292881">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tcPr>
          <w:p w:rsidR="00AB3541" w:rsidRPr="00292881" w:rsidRDefault="00571E02">
            <w:pPr>
              <w:pStyle w:val="ConsPlusCell"/>
              <w:widowControl/>
              <w:rPr>
                <w:rFonts w:ascii="Times New Roman" w:hAnsi="Times New Roman" w:cs="Times New Roman"/>
              </w:rPr>
            </w:pPr>
            <w:r>
              <w:rPr>
                <w:rFonts w:ascii="Times New Roman" w:hAnsi="Times New Roman" w:cs="Times New Roman"/>
              </w:rPr>
              <w:t>241,20</w:t>
            </w:r>
          </w:p>
          <w:p w:rsidR="00AB3541" w:rsidRPr="00292881" w:rsidRDefault="00AB3541" w:rsidP="00571E02">
            <w:pPr>
              <w:pStyle w:val="ConsPlusCell"/>
              <w:widowControl/>
              <w:rPr>
                <w:rFonts w:ascii="Times New Roman" w:hAnsi="Times New Roman" w:cs="Times New Roman"/>
              </w:rPr>
            </w:pPr>
            <w:r w:rsidRPr="00292881">
              <w:rPr>
                <w:rFonts w:ascii="Times New Roman" w:hAnsi="Times New Roman" w:cs="Times New Roman"/>
              </w:rPr>
              <w:t>2</w:t>
            </w:r>
            <w:r w:rsidR="00571E02">
              <w:rPr>
                <w:rFonts w:ascii="Times New Roman" w:hAnsi="Times New Roman" w:cs="Times New Roman"/>
              </w:rPr>
              <w:t>41,20</w:t>
            </w:r>
          </w:p>
        </w:tc>
        <w:tc>
          <w:tcPr>
            <w:tcW w:w="1260" w:type="dxa"/>
            <w:tcBorders>
              <w:top w:val="single" w:sz="6" w:space="0" w:color="auto"/>
              <w:left w:val="single" w:sz="6" w:space="0" w:color="auto"/>
              <w:bottom w:val="single" w:sz="6" w:space="0" w:color="auto"/>
              <w:right w:val="single" w:sz="6" w:space="0" w:color="auto"/>
            </w:tcBorders>
          </w:tcPr>
          <w:p w:rsidR="00AB3541" w:rsidRPr="00292881" w:rsidRDefault="00AB3541" w:rsidP="006A69E8">
            <w:pPr>
              <w:pStyle w:val="ConsPlusCell"/>
              <w:rPr>
                <w:rFonts w:ascii="Times New Roman" w:hAnsi="Times New Roman" w:cs="Times New Roman"/>
              </w:rPr>
            </w:pPr>
            <w:r w:rsidRPr="00292881">
              <w:rPr>
                <w:rFonts w:ascii="Times New Roman" w:hAnsi="Times New Roman" w:cs="Times New Roman"/>
              </w:rPr>
              <w:t>2</w:t>
            </w:r>
            <w:r w:rsidR="00EB2EA7">
              <w:rPr>
                <w:rFonts w:ascii="Times New Roman" w:hAnsi="Times New Roman" w:cs="Times New Roman"/>
                <w:lang w:val="en-US"/>
              </w:rPr>
              <w:t>37.9</w:t>
            </w:r>
            <w:r w:rsidRPr="00292881">
              <w:rPr>
                <w:rFonts w:ascii="Times New Roman" w:hAnsi="Times New Roman" w:cs="Times New Roman"/>
              </w:rPr>
              <w:t>0</w:t>
            </w:r>
          </w:p>
          <w:p w:rsidR="00AB3541" w:rsidRPr="00292881" w:rsidRDefault="00AB3541" w:rsidP="00EB2EA7">
            <w:pPr>
              <w:pStyle w:val="ConsPlusCell"/>
            </w:pPr>
            <w:r w:rsidRPr="00292881">
              <w:rPr>
                <w:rFonts w:ascii="Times New Roman" w:hAnsi="Times New Roman" w:cs="Times New Roman"/>
              </w:rPr>
              <w:t>2</w:t>
            </w:r>
            <w:r w:rsidR="00EB2EA7">
              <w:rPr>
                <w:rFonts w:ascii="Times New Roman" w:hAnsi="Times New Roman" w:cs="Times New Roman"/>
                <w:lang w:val="en-US"/>
              </w:rPr>
              <w:t>37.9</w:t>
            </w:r>
            <w:r w:rsidRPr="00292881">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tcPr>
          <w:p w:rsidR="00AB3541" w:rsidRPr="00292881" w:rsidRDefault="00AB3541" w:rsidP="006A69E8">
            <w:pPr>
              <w:rPr>
                <w:sz w:val="20"/>
                <w:szCs w:val="20"/>
              </w:rPr>
            </w:pPr>
            <w:r w:rsidRPr="00292881">
              <w:rPr>
                <w:sz w:val="20"/>
                <w:szCs w:val="20"/>
              </w:rPr>
              <w:t>253,10</w:t>
            </w:r>
          </w:p>
          <w:p w:rsidR="00AB3541" w:rsidRPr="00292881" w:rsidRDefault="00AB3541" w:rsidP="006A69E8">
            <w:pPr>
              <w:rPr>
                <w:sz w:val="20"/>
                <w:szCs w:val="20"/>
              </w:rPr>
            </w:pPr>
            <w:r w:rsidRPr="00292881">
              <w:rPr>
                <w:sz w:val="20"/>
                <w:szCs w:val="20"/>
              </w:rPr>
              <w:t>253,10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Обеспечение реализации основных направлений государственной политики в сфере охраны труда в пределах своих полномочий.</w:t>
            </w: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Итого по разделу 2</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Всего, в том числе</w:t>
            </w:r>
          </w:p>
          <w:p w:rsidR="00AB3541" w:rsidRPr="00292881" w:rsidRDefault="00AB3541">
            <w:pPr>
              <w:rPr>
                <w:sz w:val="20"/>
                <w:szCs w:val="20"/>
              </w:rPr>
            </w:pPr>
            <w:r w:rsidRPr="00292881">
              <w:rPr>
                <w:sz w:val="20"/>
                <w:szCs w:val="20"/>
              </w:rPr>
              <w:t>средства областного бюджета</w:t>
            </w:r>
          </w:p>
          <w:p w:rsidR="00AB3541" w:rsidRDefault="00AB3541">
            <w:pPr>
              <w:rPr>
                <w:sz w:val="20"/>
                <w:szCs w:val="20"/>
              </w:rPr>
            </w:pPr>
            <w:r w:rsidRPr="00292881">
              <w:rPr>
                <w:sz w:val="20"/>
                <w:szCs w:val="20"/>
              </w:rPr>
              <w:t>бюджет МО</w:t>
            </w:r>
            <w:r>
              <w:rPr>
                <w:sz w:val="20"/>
                <w:szCs w:val="20"/>
              </w:rPr>
              <w:t xml:space="preserve"> «Ленский муниципальный район»</w:t>
            </w:r>
          </w:p>
          <w:p w:rsidR="00AB3541" w:rsidRDefault="00AB3541">
            <w:pPr>
              <w:pStyle w:val="ConsPlusCell"/>
              <w:widowControl/>
              <w:rPr>
                <w:rFonts w:ascii="Times New Roman" w:hAnsi="Times New Roman" w:cs="Times New Roman"/>
              </w:rPr>
            </w:pPr>
            <w:r>
              <w:rPr>
                <w:rFonts w:ascii="Times New Roman" w:hAnsi="Times New Roman" w:cs="Times New Roman"/>
              </w:rPr>
              <w:t>внебюджетные источники</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7</w:t>
            </w:r>
            <w:r w:rsidR="00571E02">
              <w:rPr>
                <w:rFonts w:ascii="Times New Roman" w:hAnsi="Times New Roman" w:cs="Times New Roman"/>
              </w:rPr>
              <w:t>4</w:t>
            </w:r>
            <w:r w:rsidR="008730E4">
              <w:rPr>
                <w:rFonts w:ascii="Times New Roman" w:hAnsi="Times New Roman" w:cs="Times New Roman"/>
                <w:lang w:val="en-US"/>
              </w:rPr>
              <w:t>2</w:t>
            </w:r>
            <w:r>
              <w:rPr>
                <w:rFonts w:ascii="Times New Roman" w:hAnsi="Times New Roman" w:cs="Times New Roman"/>
              </w:rPr>
              <w:t>,</w:t>
            </w:r>
            <w:r w:rsidR="008730E4">
              <w:rPr>
                <w:rFonts w:ascii="Times New Roman" w:hAnsi="Times New Roman" w:cs="Times New Roman"/>
                <w:lang w:val="en-US"/>
              </w:rPr>
              <w:t>2</w:t>
            </w:r>
            <w:r>
              <w:rPr>
                <w:rFonts w:ascii="Times New Roman" w:hAnsi="Times New Roman" w:cs="Times New Roman"/>
              </w:rPr>
              <w:t>0</w:t>
            </w:r>
          </w:p>
          <w:p w:rsidR="00AB3541" w:rsidRDefault="00AB3541">
            <w:pPr>
              <w:pStyle w:val="ConsPlusCell"/>
              <w:widowControl/>
              <w:rPr>
                <w:rFonts w:ascii="Times New Roman" w:hAnsi="Times New Roman" w:cs="Times New Roman"/>
              </w:rPr>
            </w:pPr>
            <w:r>
              <w:rPr>
                <w:rFonts w:ascii="Times New Roman" w:hAnsi="Times New Roman" w:cs="Times New Roman"/>
              </w:rPr>
              <w:t>7</w:t>
            </w:r>
            <w:r w:rsidR="00571E02">
              <w:rPr>
                <w:rFonts w:ascii="Times New Roman" w:hAnsi="Times New Roman" w:cs="Times New Roman"/>
              </w:rPr>
              <w:t>3</w:t>
            </w:r>
            <w:r w:rsidR="00EB2EA7">
              <w:rPr>
                <w:rFonts w:ascii="Times New Roman" w:hAnsi="Times New Roman" w:cs="Times New Roman"/>
                <w:lang w:val="en-US"/>
              </w:rPr>
              <w:t>2</w:t>
            </w:r>
            <w:r>
              <w:rPr>
                <w:rFonts w:ascii="Times New Roman" w:hAnsi="Times New Roman" w:cs="Times New Roman"/>
              </w:rPr>
              <w:t>,</w:t>
            </w:r>
            <w:r w:rsidR="00EB2EA7">
              <w:rPr>
                <w:rFonts w:ascii="Times New Roman" w:hAnsi="Times New Roman" w:cs="Times New Roman"/>
                <w:lang w:val="en-US"/>
              </w:rPr>
              <w:t>2</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571E02">
            <w:pPr>
              <w:pStyle w:val="ConsPlusCell"/>
              <w:widowControl/>
              <w:rPr>
                <w:rFonts w:ascii="Times New Roman" w:hAnsi="Times New Roman" w:cs="Times New Roman"/>
              </w:rPr>
            </w:pPr>
            <w:r>
              <w:rPr>
                <w:rFonts w:ascii="Times New Roman" w:hAnsi="Times New Roman" w:cs="Times New Roman"/>
              </w:rPr>
              <w:t>1</w:t>
            </w:r>
            <w:r w:rsidR="00AB3541">
              <w:rPr>
                <w:rFonts w:ascii="Times New Roman" w:hAnsi="Times New Roman" w:cs="Times New Roman"/>
              </w:rPr>
              <w:t>,00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9,00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2</w:t>
            </w:r>
            <w:r w:rsidR="00571E02">
              <w:rPr>
                <w:rFonts w:ascii="Times New Roman" w:hAnsi="Times New Roman" w:cs="Times New Roman"/>
              </w:rPr>
              <w:t>44,20</w:t>
            </w:r>
          </w:p>
          <w:p w:rsidR="00AB3541" w:rsidRDefault="00AB3541">
            <w:pPr>
              <w:pStyle w:val="ConsPlusCell"/>
              <w:widowControl/>
              <w:rPr>
                <w:rFonts w:ascii="Times New Roman" w:hAnsi="Times New Roman" w:cs="Times New Roman"/>
              </w:rPr>
            </w:pPr>
            <w:r>
              <w:rPr>
                <w:rFonts w:ascii="Times New Roman" w:hAnsi="Times New Roman" w:cs="Times New Roman"/>
              </w:rPr>
              <w:t>2</w:t>
            </w:r>
            <w:r w:rsidR="00571E02">
              <w:rPr>
                <w:rFonts w:ascii="Times New Roman" w:hAnsi="Times New Roman" w:cs="Times New Roman"/>
              </w:rPr>
              <w:t>41,2</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3,00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2</w:t>
            </w:r>
            <w:r w:rsidR="00571E02">
              <w:rPr>
                <w:rFonts w:ascii="Times New Roman" w:hAnsi="Times New Roman" w:cs="Times New Roman"/>
              </w:rPr>
              <w:t>4</w:t>
            </w:r>
            <w:r w:rsidR="008730E4">
              <w:rPr>
                <w:rFonts w:ascii="Times New Roman" w:hAnsi="Times New Roman" w:cs="Times New Roman"/>
                <w:lang w:val="en-US"/>
              </w:rPr>
              <w:t>0</w:t>
            </w:r>
            <w:r>
              <w:rPr>
                <w:rFonts w:ascii="Times New Roman" w:hAnsi="Times New Roman" w:cs="Times New Roman"/>
              </w:rPr>
              <w:t>,</w:t>
            </w:r>
            <w:r w:rsidR="008730E4">
              <w:rPr>
                <w:rFonts w:ascii="Times New Roman" w:hAnsi="Times New Roman" w:cs="Times New Roman"/>
                <w:lang w:val="en-US"/>
              </w:rPr>
              <w:t>9</w:t>
            </w:r>
            <w:r>
              <w:rPr>
                <w:rFonts w:ascii="Times New Roman" w:hAnsi="Times New Roman" w:cs="Times New Roman"/>
              </w:rPr>
              <w:t>0</w:t>
            </w:r>
          </w:p>
          <w:p w:rsidR="00AB3541" w:rsidRDefault="00AB3541">
            <w:pPr>
              <w:pStyle w:val="ConsPlusCell"/>
              <w:widowControl/>
              <w:rPr>
                <w:rFonts w:ascii="Times New Roman" w:hAnsi="Times New Roman" w:cs="Times New Roman"/>
              </w:rPr>
            </w:pPr>
            <w:r>
              <w:rPr>
                <w:rFonts w:ascii="Times New Roman" w:hAnsi="Times New Roman" w:cs="Times New Roman"/>
              </w:rPr>
              <w:t>2</w:t>
            </w:r>
            <w:r w:rsidR="00EB2EA7">
              <w:rPr>
                <w:rFonts w:ascii="Times New Roman" w:hAnsi="Times New Roman" w:cs="Times New Roman"/>
                <w:lang w:val="en-US"/>
              </w:rPr>
              <w:t>37</w:t>
            </w:r>
            <w:r w:rsidR="00571E02">
              <w:rPr>
                <w:rFonts w:ascii="Times New Roman" w:hAnsi="Times New Roman" w:cs="Times New Roman"/>
              </w:rPr>
              <w:t>,</w:t>
            </w:r>
            <w:r w:rsidR="00EB2EA7">
              <w:rPr>
                <w:rFonts w:ascii="Times New Roman" w:hAnsi="Times New Roman" w:cs="Times New Roman"/>
                <w:lang w:val="en-US"/>
              </w:rPr>
              <w:t>9</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571E02">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3,00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257,10</w:t>
            </w:r>
          </w:p>
          <w:p w:rsidR="00AB3541" w:rsidRDefault="00AB3541">
            <w:pPr>
              <w:pStyle w:val="ConsPlusCell"/>
              <w:widowControl/>
              <w:rPr>
                <w:rFonts w:ascii="Times New Roman" w:hAnsi="Times New Roman" w:cs="Times New Roman"/>
              </w:rPr>
            </w:pPr>
            <w:r>
              <w:rPr>
                <w:rFonts w:ascii="Times New Roman" w:hAnsi="Times New Roman" w:cs="Times New Roman"/>
              </w:rPr>
              <w:t>253,10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1,00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3,00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p>
        </w:tc>
      </w:tr>
      <w:tr w:rsidR="00AB3541" w:rsidTr="00292881">
        <w:trPr>
          <w:cantSplit/>
          <w:trHeight w:val="240"/>
        </w:trPr>
        <w:tc>
          <w:tcPr>
            <w:tcW w:w="3420" w:type="dxa"/>
            <w:tcBorders>
              <w:top w:val="single" w:sz="6" w:space="0" w:color="auto"/>
              <w:left w:val="single" w:sz="6" w:space="0" w:color="auto"/>
              <w:bottom w:val="single" w:sz="6" w:space="0" w:color="auto"/>
              <w:right w:val="single" w:sz="6" w:space="0" w:color="auto"/>
            </w:tcBorders>
          </w:tcPr>
          <w:p w:rsidR="00AB3541" w:rsidRPr="006A69E8" w:rsidRDefault="00AB3541">
            <w:pPr>
              <w:rPr>
                <w:sz w:val="20"/>
                <w:szCs w:val="20"/>
              </w:rPr>
            </w:pPr>
            <w:r w:rsidRPr="006A69E8">
              <w:rPr>
                <w:sz w:val="20"/>
                <w:szCs w:val="20"/>
              </w:rPr>
              <w:t>Всего по программе</w:t>
            </w:r>
          </w:p>
        </w:tc>
        <w:tc>
          <w:tcPr>
            <w:tcW w:w="234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p>
        </w:tc>
        <w:tc>
          <w:tcPr>
            <w:tcW w:w="2035" w:type="dxa"/>
            <w:tcBorders>
              <w:top w:val="single" w:sz="6" w:space="0" w:color="auto"/>
              <w:left w:val="single" w:sz="6" w:space="0" w:color="auto"/>
              <w:bottom w:val="single" w:sz="6" w:space="0" w:color="auto"/>
              <w:right w:val="single" w:sz="6" w:space="0" w:color="auto"/>
            </w:tcBorders>
          </w:tcPr>
          <w:p w:rsidR="00AB3541" w:rsidRDefault="00AB3541">
            <w:pPr>
              <w:rPr>
                <w:sz w:val="20"/>
                <w:szCs w:val="20"/>
              </w:rPr>
            </w:pPr>
            <w:r>
              <w:rPr>
                <w:sz w:val="20"/>
                <w:szCs w:val="20"/>
              </w:rPr>
              <w:t>Всего, в том числе</w:t>
            </w:r>
          </w:p>
          <w:p w:rsidR="00AB3541" w:rsidRDefault="00AB3541">
            <w:pPr>
              <w:rPr>
                <w:sz w:val="20"/>
                <w:szCs w:val="20"/>
              </w:rPr>
            </w:pPr>
            <w:r>
              <w:rPr>
                <w:sz w:val="20"/>
                <w:szCs w:val="20"/>
              </w:rPr>
              <w:t>средства областного бюджета</w:t>
            </w:r>
          </w:p>
          <w:p w:rsidR="00AB3541" w:rsidRDefault="00AB3541">
            <w:pPr>
              <w:rPr>
                <w:sz w:val="20"/>
                <w:szCs w:val="20"/>
              </w:rPr>
            </w:pPr>
            <w:r>
              <w:rPr>
                <w:sz w:val="20"/>
                <w:szCs w:val="20"/>
              </w:rPr>
              <w:t>бюджет МО «Ленский муниципальный район»</w:t>
            </w:r>
          </w:p>
          <w:p w:rsidR="00AB3541" w:rsidRDefault="00AB3541">
            <w:pPr>
              <w:pStyle w:val="ConsPlusCell"/>
              <w:widowControl/>
              <w:rPr>
                <w:rFonts w:ascii="Times New Roman" w:hAnsi="Times New Roman" w:cs="Times New Roman"/>
                <w:sz w:val="24"/>
                <w:szCs w:val="24"/>
              </w:rPr>
            </w:pPr>
            <w:r>
              <w:rPr>
                <w:rFonts w:ascii="Times New Roman" w:hAnsi="Times New Roman" w:cs="Times New Roman"/>
              </w:rPr>
              <w:t>внебюджетные источники</w:t>
            </w:r>
          </w:p>
        </w:tc>
        <w:tc>
          <w:tcPr>
            <w:tcW w:w="1565"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1</w:t>
            </w:r>
            <w:r w:rsidR="00265E01">
              <w:rPr>
                <w:rFonts w:ascii="Times New Roman" w:hAnsi="Times New Roman" w:cs="Times New Roman"/>
              </w:rPr>
              <w:t>63</w:t>
            </w:r>
            <w:r w:rsidR="008730E4">
              <w:rPr>
                <w:rFonts w:ascii="Times New Roman" w:hAnsi="Times New Roman" w:cs="Times New Roman"/>
                <w:lang w:val="en-US"/>
              </w:rPr>
              <w:t>1</w:t>
            </w:r>
            <w:r>
              <w:rPr>
                <w:rFonts w:ascii="Times New Roman" w:hAnsi="Times New Roman" w:cs="Times New Roman"/>
              </w:rPr>
              <w:t>,</w:t>
            </w:r>
            <w:r w:rsidR="008730E4">
              <w:rPr>
                <w:rFonts w:ascii="Times New Roman" w:hAnsi="Times New Roman" w:cs="Times New Roman"/>
                <w:lang w:val="en-US"/>
              </w:rPr>
              <w:t>8</w:t>
            </w:r>
            <w:r>
              <w:rPr>
                <w:rFonts w:ascii="Times New Roman" w:hAnsi="Times New Roman" w:cs="Times New Roman"/>
              </w:rPr>
              <w:t>0</w:t>
            </w:r>
          </w:p>
          <w:p w:rsidR="00AB3541" w:rsidRDefault="008730E4">
            <w:pPr>
              <w:pStyle w:val="ConsPlusCell"/>
              <w:widowControl/>
              <w:rPr>
                <w:rFonts w:ascii="Times New Roman" w:hAnsi="Times New Roman" w:cs="Times New Roman"/>
              </w:rPr>
            </w:pPr>
            <w:r>
              <w:rPr>
                <w:rFonts w:ascii="Times New Roman" w:hAnsi="Times New Roman" w:cs="Times New Roman"/>
              </w:rPr>
              <w:t xml:space="preserve"> </w:t>
            </w:r>
            <w:r w:rsidR="00AB3541">
              <w:rPr>
                <w:rFonts w:ascii="Times New Roman" w:hAnsi="Times New Roman" w:cs="Times New Roman"/>
              </w:rPr>
              <w:t>7</w:t>
            </w:r>
            <w:r w:rsidR="00265E01">
              <w:rPr>
                <w:rFonts w:ascii="Times New Roman" w:hAnsi="Times New Roman" w:cs="Times New Roman"/>
              </w:rPr>
              <w:t>3</w:t>
            </w:r>
            <w:r>
              <w:rPr>
                <w:rFonts w:ascii="Times New Roman" w:hAnsi="Times New Roman" w:cs="Times New Roman"/>
                <w:lang w:val="en-US"/>
              </w:rPr>
              <w:t>2</w:t>
            </w:r>
            <w:r w:rsidR="00AB3541">
              <w:rPr>
                <w:rFonts w:ascii="Times New Roman" w:hAnsi="Times New Roman" w:cs="Times New Roman"/>
              </w:rPr>
              <w:t>,</w:t>
            </w:r>
            <w:r>
              <w:rPr>
                <w:rFonts w:ascii="Times New Roman" w:hAnsi="Times New Roman" w:cs="Times New Roman"/>
                <w:lang w:val="en-US"/>
              </w:rPr>
              <w:t>2</w:t>
            </w:r>
            <w:r w:rsidR="00AB3541">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8730E4">
            <w:pPr>
              <w:pStyle w:val="ConsPlusCell"/>
              <w:widowControl/>
              <w:rPr>
                <w:rFonts w:ascii="Times New Roman" w:hAnsi="Times New Roman" w:cs="Times New Roman"/>
              </w:rPr>
            </w:pPr>
            <w:r>
              <w:rPr>
                <w:rFonts w:ascii="Times New Roman" w:hAnsi="Times New Roman" w:cs="Times New Roman"/>
              </w:rPr>
              <w:t xml:space="preserve"> </w:t>
            </w:r>
            <w:r w:rsidR="00AB3541">
              <w:rPr>
                <w:rFonts w:ascii="Times New Roman" w:hAnsi="Times New Roman" w:cs="Times New Roman"/>
              </w:rPr>
              <w:t>2</w:t>
            </w:r>
            <w:r w:rsidR="00265E01">
              <w:rPr>
                <w:rFonts w:ascii="Times New Roman" w:hAnsi="Times New Roman" w:cs="Times New Roman"/>
              </w:rPr>
              <w:t>37,1</w:t>
            </w:r>
            <w:r w:rsidR="00AB3541">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265E01" w:rsidRDefault="008730E4" w:rsidP="005E2F74">
            <w:pPr>
              <w:pStyle w:val="ConsPlusCell"/>
              <w:widowControl/>
              <w:rPr>
                <w:rFonts w:ascii="Times New Roman" w:hAnsi="Times New Roman" w:cs="Times New Roman"/>
              </w:rPr>
            </w:pPr>
            <w:r>
              <w:rPr>
                <w:rFonts w:ascii="Times New Roman" w:hAnsi="Times New Roman" w:cs="Times New Roman"/>
              </w:rPr>
              <w:t xml:space="preserve"> </w:t>
            </w:r>
            <w:r w:rsidR="00265E01">
              <w:rPr>
                <w:rFonts w:ascii="Times New Roman" w:hAnsi="Times New Roman" w:cs="Times New Roman"/>
              </w:rPr>
              <w:t>662,5</w:t>
            </w:r>
            <w:r w:rsidR="00AB3541">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rPr>
            </w:pPr>
            <w:r>
              <w:rPr>
                <w:rFonts w:ascii="Times New Roman" w:hAnsi="Times New Roman" w:cs="Times New Roman"/>
              </w:rPr>
              <w:t>4</w:t>
            </w:r>
            <w:r w:rsidR="00265E01">
              <w:rPr>
                <w:rFonts w:ascii="Times New Roman" w:hAnsi="Times New Roman" w:cs="Times New Roman"/>
              </w:rPr>
              <w:t>0</w:t>
            </w:r>
            <w:r>
              <w:rPr>
                <w:rFonts w:ascii="Times New Roman" w:hAnsi="Times New Roman" w:cs="Times New Roman"/>
              </w:rPr>
              <w:t>1,</w:t>
            </w:r>
            <w:r w:rsidR="00265E01">
              <w:rPr>
                <w:rFonts w:ascii="Times New Roman" w:hAnsi="Times New Roman" w:cs="Times New Roman"/>
              </w:rPr>
              <w:t>2</w:t>
            </w:r>
            <w:r>
              <w:rPr>
                <w:rFonts w:ascii="Times New Roman" w:hAnsi="Times New Roman" w:cs="Times New Roman"/>
              </w:rPr>
              <w:t>0</w:t>
            </w:r>
          </w:p>
          <w:p w:rsidR="00AB3541" w:rsidRDefault="00AB3541">
            <w:pPr>
              <w:pStyle w:val="ConsPlusCell"/>
              <w:widowControl/>
              <w:rPr>
                <w:rFonts w:ascii="Times New Roman" w:hAnsi="Times New Roman" w:cs="Times New Roman"/>
              </w:rPr>
            </w:pPr>
            <w:r>
              <w:rPr>
                <w:rFonts w:ascii="Times New Roman" w:hAnsi="Times New Roman" w:cs="Times New Roman"/>
              </w:rPr>
              <w:t>2</w:t>
            </w:r>
            <w:r w:rsidR="00265E01">
              <w:rPr>
                <w:rFonts w:ascii="Times New Roman" w:hAnsi="Times New Roman" w:cs="Times New Roman"/>
              </w:rPr>
              <w:t>41</w:t>
            </w:r>
            <w:r>
              <w:rPr>
                <w:rFonts w:ascii="Times New Roman" w:hAnsi="Times New Roman" w:cs="Times New Roman"/>
              </w:rPr>
              <w:t>,</w:t>
            </w:r>
            <w:r w:rsidR="00265E01">
              <w:rPr>
                <w:rFonts w:ascii="Times New Roman" w:hAnsi="Times New Roman" w:cs="Times New Roman"/>
              </w:rPr>
              <w:t>2</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160,00</w:t>
            </w:r>
          </w:p>
        </w:tc>
        <w:tc>
          <w:tcPr>
            <w:tcW w:w="1260" w:type="dxa"/>
            <w:tcBorders>
              <w:top w:val="single" w:sz="6" w:space="0" w:color="auto"/>
              <w:left w:val="single" w:sz="6" w:space="0" w:color="auto"/>
              <w:bottom w:val="single" w:sz="6" w:space="0" w:color="auto"/>
              <w:right w:val="single" w:sz="6" w:space="0" w:color="auto"/>
            </w:tcBorders>
          </w:tcPr>
          <w:p w:rsidR="00AB3541" w:rsidRDefault="005E2F74">
            <w:pPr>
              <w:pStyle w:val="ConsPlusCell"/>
              <w:widowControl/>
              <w:rPr>
                <w:rFonts w:ascii="Times New Roman" w:hAnsi="Times New Roman" w:cs="Times New Roman"/>
              </w:rPr>
            </w:pPr>
            <w:r>
              <w:rPr>
                <w:rFonts w:ascii="Times New Roman" w:hAnsi="Times New Roman" w:cs="Times New Roman"/>
              </w:rPr>
              <w:t>5</w:t>
            </w:r>
            <w:r w:rsidR="008730E4">
              <w:rPr>
                <w:rFonts w:ascii="Times New Roman" w:hAnsi="Times New Roman" w:cs="Times New Roman"/>
                <w:lang w:val="en-US"/>
              </w:rPr>
              <w:t>48</w:t>
            </w:r>
            <w:r>
              <w:rPr>
                <w:rFonts w:ascii="Times New Roman" w:hAnsi="Times New Roman" w:cs="Times New Roman"/>
              </w:rPr>
              <w:t>,</w:t>
            </w:r>
            <w:r w:rsidR="008730E4">
              <w:rPr>
                <w:rFonts w:ascii="Times New Roman" w:hAnsi="Times New Roman" w:cs="Times New Roman"/>
                <w:lang w:val="en-US"/>
              </w:rPr>
              <w:t>4</w:t>
            </w:r>
            <w:r w:rsidR="00AB3541">
              <w:rPr>
                <w:rFonts w:ascii="Times New Roman" w:hAnsi="Times New Roman" w:cs="Times New Roman"/>
              </w:rPr>
              <w:t>0</w:t>
            </w:r>
          </w:p>
          <w:p w:rsidR="00AB3541" w:rsidRDefault="00AB3541">
            <w:pPr>
              <w:pStyle w:val="ConsPlusCell"/>
              <w:widowControl/>
              <w:rPr>
                <w:rFonts w:ascii="Times New Roman" w:hAnsi="Times New Roman" w:cs="Times New Roman"/>
              </w:rPr>
            </w:pPr>
            <w:r>
              <w:rPr>
                <w:rFonts w:ascii="Times New Roman" w:hAnsi="Times New Roman" w:cs="Times New Roman"/>
              </w:rPr>
              <w:t>2</w:t>
            </w:r>
            <w:r w:rsidR="008730E4">
              <w:rPr>
                <w:rFonts w:ascii="Times New Roman" w:hAnsi="Times New Roman" w:cs="Times New Roman"/>
                <w:lang w:val="en-US"/>
              </w:rPr>
              <w:t>37.9</w:t>
            </w:r>
            <w:r>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265E01">
            <w:pPr>
              <w:pStyle w:val="ConsPlusCell"/>
              <w:widowControl/>
              <w:rPr>
                <w:rFonts w:ascii="Times New Roman" w:hAnsi="Times New Roman" w:cs="Times New Roman"/>
              </w:rPr>
            </w:pPr>
            <w:r>
              <w:rPr>
                <w:rFonts w:ascii="Times New Roman" w:hAnsi="Times New Roman" w:cs="Times New Roman"/>
              </w:rPr>
              <w:t>-</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265E01" w:rsidP="00265E01">
            <w:pPr>
              <w:pStyle w:val="ConsPlusCell"/>
              <w:widowControl/>
              <w:rPr>
                <w:rFonts w:ascii="Times New Roman" w:hAnsi="Times New Roman" w:cs="Times New Roman"/>
              </w:rPr>
            </w:pPr>
            <w:r>
              <w:rPr>
                <w:rFonts w:ascii="Times New Roman" w:hAnsi="Times New Roman" w:cs="Times New Roman"/>
              </w:rPr>
              <w:t>310</w:t>
            </w:r>
            <w:r w:rsidR="00AB3541">
              <w:rPr>
                <w:rFonts w:ascii="Times New Roman" w:hAnsi="Times New Roman" w:cs="Times New Roman"/>
              </w:rPr>
              <w:t>,50</w:t>
            </w:r>
          </w:p>
        </w:tc>
        <w:tc>
          <w:tcPr>
            <w:tcW w:w="1260" w:type="dxa"/>
            <w:tcBorders>
              <w:top w:val="single" w:sz="6" w:space="0" w:color="auto"/>
              <w:left w:val="single" w:sz="6" w:space="0" w:color="auto"/>
              <w:bottom w:val="single" w:sz="6" w:space="0" w:color="auto"/>
              <w:right w:val="single" w:sz="6" w:space="0" w:color="auto"/>
            </w:tcBorders>
          </w:tcPr>
          <w:p w:rsidR="00AB3541" w:rsidRDefault="005E2F74">
            <w:pPr>
              <w:pStyle w:val="ConsPlusCell"/>
              <w:widowControl/>
              <w:rPr>
                <w:rFonts w:ascii="Times New Roman" w:hAnsi="Times New Roman" w:cs="Times New Roman"/>
              </w:rPr>
            </w:pPr>
            <w:r>
              <w:rPr>
                <w:rFonts w:ascii="Times New Roman" w:hAnsi="Times New Roman" w:cs="Times New Roman"/>
              </w:rPr>
              <w:t>682,20</w:t>
            </w:r>
          </w:p>
          <w:p w:rsidR="00AB3541" w:rsidRDefault="00AB3541">
            <w:pPr>
              <w:pStyle w:val="ConsPlusCell"/>
              <w:widowControl/>
              <w:rPr>
                <w:rFonts w:ascii="Times New Roman" w:hAnsi="Times New Roman" w:cs="Times New Roman"/>
              </w:rPr>
            </w:pPr>
            <w:r>
              <w:rPr>
                <w:rFonts w:ascii="Times New Roman" w:hAnsi="Times New Roman" w:cs="Times New Roman"/>
              </w:rPr>
              <w:t>253,10</w:t>
            </w:r>
          </w:p>
          <w:p w:rsidR="00AB3541" w:rsidRDefault="00AB3541">
            <w:pPr>
              <w:pStyle w:val="ConsPlusCell"/>
              <w:widowControl/>
              <w:rPr>
                <w:rFonts w:ascii="Times New Roman" w:hAnsi="Times New Roman" w:cs="Times New Roman"/>
              </w:rPr>
            </w:pPr>
          </w:p>
          <w:p w:rsidR="00AB3541" w:rsidRDefault="00265E01">
            <w:pPr>
              <w:pStyle w:val="ConsPlusCell"/>
              <w:widowControl/>
              <w:rPr>
                <w:rFonts w:ascii="Times New Roman" w:hAnsi="Times New Roman" w:cs="Times New Roman"/>
              </w:rPr>
            </w:pPr>
            <w:r>
              <w:rPr>
                <w:rFonts w:ascii="Times New Roman" w:hAnsi="Times New Roman" w:cs="Times New Roman"/>
              </w:rPr>
              <w:t>237,1</w:t>
            </w:r>
            <w:r w:rsidR="00AB3541">
              <w:rPr>
                <w:rFonts w:ascii="Times New Roman" w:hAnsi="Times New Roman" w:cs="Times New Roman"/>
              </w:rPr>
              <w:t>0</w:t>
            </w: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p>
          <w:p w:rsidR="00AB3541" w:rsidRDefault="00AB3541">
            <w:pPr>
              <w:pStyle w:val="ConsPlusCell"/>
              <w:widowControl/>
              <w:rPr>
                <w:rFonts w:ascii="Times New Roman" w:hAnsi="Times New Roman" w:cs="Times New Roman"/>
              </w:rPr>
            </w:pPr>
            <w:r>
              <w:rPr>
                <w:rFonts w:ascii="Times New Roman" w:hAnsi="Times New Roman" w:cs="Times New Roman"/>
              </w:rPr>
              <w:t>192,00</w:t>
            </w:r>
          </w:p>
        </w:tc>
        <w:tc>
          <w:tcPr>
            <w:tcW w:w="1800" w:type="dxa"/>
            <w:tcBorders>
              <w:top w:val="single" w:sz="6" w:space="0" w:color="auto"/>
              <w:left w:val="single" w:sz="6" w:space="0" w:color="auto"/>
              <w:bottom w:val="single" w:sz="6" w:space="0" w:color="auto"/>
              <w:right w:val="single" w:sz="6" w:space="0" w:color="auto"/>
            </w:tcBorders>
          </w:tcPr>
          <w:p w:rsidR="00AB3541" w:rsidRDefault="00AB3541">
            <w:pPr>
              <w:pStyle w:val="ConsPlusCell"/>
              <w:widowControl/>
              <w:rPr>
                <w:rFonts w:ascii="Times New Roman" w:hAnsi="Times New Roman" w:cs="Times New Roman"/>
                <w:sz w:val="24"/>
                <w:szCs w:val="24"/>
              </w:rPr>
            </w:pPr>
          </w:p>
        </w:tc>
      </w:tr>
    </w:tbl>
    <w:p w:rsidR="00A17FF1" w:rsidRDefault="00A17FF1" w:rsidP="005F433F">
      <w:pPr>
        <w:ind w:firstLine="540"/>
        <w:jc w:val="both"/>
        <w:rPr>
          <w:sz w:val="28"/>
          <w:szCs w:val="28"/>
        </w:rPr>
        <w:sectPr w:rsidR="00A17FF1" w:rsidSect="00A17FF1">
          <w:pgSz w:w="16838" w:h="11906" w:orient="landscape"/>
          <w:pgMar w:top="1701" w:right="1134" w:bottom="851" w:left="1134" w:header="709" w:footer="709" w:gutter="0"/>
          <w:cols w:space="708"/>
          <w:docGrid w:linePitch="360"/>
        </w:sectPr>
      </w:pPr>
    </w:p>
    <w:p w:rsidR="009F0F9A" w:rsidRPr="006A69E8" w:rsidRDefault="009F0F9A" w:rsidP="005F433F">
      <w:pPr>
        <w:ind w:firstLine="540"/>
        <w:jc w:val="both"/>
        <w:rPr>
          <w:sz w:val="28"/>
          <w:szCs w:val="28"/>
        </w:rPr>
      </w:pPr>
      <w:r w:rsidRPr="006A69E8">
        <w:rPr>
          <w:sz w:val="28"/>
          <w:szCs w:val="28"/>
        </w:rPr>
        <w:lastRenderedPageBreak/>
        <w:t xml:space="preserve">1.3. Раздел </w:t>
      </w:r>
      <w:r w:rsidRPr="006A69E8">
        <w:rPr>
          <w:sz w:val="28"/>
          <w:szCs w:val="28"/>
          <w:lang w:val="en-US"/>
        </w:rPr>
        <w:t>V</w:t>
      </w:r>
      <w:r w:rsidRPr="006A69E8">
        <w:rPr>
          <w:sz w:val="28"/>
          <w:szCs w:val="28"/>
        </w:rPr>
        <w:t>. «Ресурсное обеспечение Программы» изложить в следующей редакции:</w:t>
      </w:r>
    </w:p>
    <w:p w:rsidR="00416D03" w:rsidRPr="006A69E8" w:rsidRDefault="003E55BC" w:rsidP="00416D03">
      <w:pPr>
        <w:autoSpaceDE w:val="0"/>
        <w:autoSpaceDN w:val="0"/>
        <w:adjustRightInd w:val="0"/>
        <w:ind w:firstLine="540"/>
        <w:jc w:val="both"/>
        <w:outlineLvl w:val="2"/>
        <w:rPr>
          <w:sz w:val="28"/>
          <w:szCs w:val="28"/>
        </w:rPr>
      </w:pPr>
      <w:r>
        <w:rPr>
          <w:sz w:val="28"/>
          <w:szCs w:val="28"/>
        </w:rPr>
        <w:t>«</w:t>
      </w:r>
      <w:r w:rsidR="00416D03" w:rsidRPr="006A69E8">
        <w:rPr>
          <w:sz w:val="28"/>
          <w:szCs w:val="28"/>
        </w:rPr>
        <w:t xml:space="preserve">Финансирование мероприятий Программы осуществляется за счет </w:t>
      </w:r>
      <w:r w:rsidR="004F2278" w:rsidRPr="006A69E8">
        <w:rPr>
          <w:sz w:val="28"/>
          <w:szCs w:val="28"/>
        </w:rPr>
        <w:t>средств</w:t>
      </w:r>
      <w:r w:rsidR="004F2278">
        <w:rPr>
          <w:sz w:val="28"/>
          <w:szCs w:val="28"/>
        </w:rPr>
        <w:t xml:space="preserve"> областного</w:t>
      </w:r>
      <w:r w:rsidR="00E269FC">
        <w:rPr>
          <w:sz w:val="28"/>
          <w:szCs w:val="28"/>
        </w:rPr>
        <w:t xml:space="preserve"> бюджета</w:t>
      </w:r>
      <w:r w:rsidR="004F2278">
        <w:rPr>
          <w:sz w:val="28"/>
          <w:szCs w:val="28"/>
        </w:rPr>
        <w:t xml:space="preserve">, </w:t>
      </w:r>
      <w:r w:rsidR="00416D03" w:rsidRPr="006A69E8">
        <w:rPr>
          <w:sz w:val="28"/>
          <w:szCs w:val="28"/>
        </w:rPr>
        <w:t>бюджета МО «Ленский муниципальный район» и внебюджетных источников.</w:t>
      </w:r>
    </w:p>
    <w:p w:rsidR="00416D03" w:rsidRPr="006A69E8" w:rsidRDefault="00416D03" w:rsidP="00416D03">
      <w:pPr>
        <w:autoSpaceDE w:val="0"/>
        <w:autoSpaceDN w:val="0"/>
        <w:adjustRightInd w:val="0"/>
        <w:ind w:firstLine="540"/>
        <w:jc w:val="both"/>
        <w:outlineLvl w:val="2"/>
        <w:rPr>
          <w:sz w:val="28"/>
          <w:szCs w:val="28"/>
        </w:rPr>
      </w:pPr>
      <w:r w:rsidRPr="006A69E8">
        <w:rPr>
          <w:sz w:val="28"/>
          <w:szCs w:val="28"/>
        </w:rPr>
        <w:t xml:space="preserve">Общий объем финансирования Программы составляет </w:t>
      </w:r>
      <w:r w:rsidR="00552A32" w:rsidRPr="006A69E8">
        <w:rPr>
          <w:sz w:val="28"/>
          <w:szCs w:val="28"/>
        </w:rPr>
        <w:t>1</w:t>
      </w:r>
      <w:r w:rsidR="00C97F30">
        <w:rPr>
          <w:sz w:val="28"/>
          <w:szCs w:val="28"/>
        </w:rPr>
        <w:t>63</w:t>
      </w:r>
      <w:r w:rsidR="008730E4" w:rsidRPr="008730E4">
        <w:rPr>
          <w:sz w:val="28"/>
          <w:szCs w:val="28"/>
        </w:rPr>
        <w:t>1</w:t>
      </w:r>
      <w:r w:rsidRPr="006A69E8">
        <w:rPr>
          <w:sz w:val="28"/>
          <w:szCs w:val="28"/>
        </w:rPr>
        <w:t>,</w:t>
      </w:r>
      <w:r w:rsidR="008730E4" w:rsidRPr="008730E4">
        <w:rPr>
          <w:sz w:val="28"/>
          <w:szCs w:val="28"/>
        </w:rPr>
        <w:t>8</w:t>
      </w:r>
      <w:r w:rsidRPr="006A69E8">
        <w:rPr>
          <w:sz w:val="28"/>
          <w:szCs w:val="28"/>
        </w:rPr>
        <w:t xml:space="preserve">0 тыс. рублей, в том числе за счет </w:t>
      </w:r>
      <w:r w:rsidR="00A17FF1" w:rsidRPr="006A69E8">
        <w:rPr>
          <w:sz w:val="28"/>
          <w:szCs w:val="28"/>
        </w:rPr>
        <w:t>средства областного бюджета – 7</w:t>
      </w:r>
      <w:r w:rsidR="00C97F30">
        <w:rPr>
          <w:sz w:val="28"/>
          <w:szCs w:val="28"/>
        </w:rPr>
        <w:t>3</w:t>
      </w:r>
      <w:r w:rsidR="008730E4" w:rsidRPr="008730E4">
        <w:rPr>
          <w:sz w:val="28"/>
          <w:szCs w:val="28"/>
        </w:rPr>
        <w:t>2</w:t>
      </w:r>
      <w:r w:rsidR="00A17FF1" w:rsidRPr="006A69E8">
        <w:rPr>
          <w:sz w:val="28"/>
          <w:szCs w:val="28"/>
        </w:rPr>
        <w:t>,</w:t>
      </w:r>
      <w:r w:rsidR="008730E4" w:rsidRPr="008730E4">
        <w:rPr>
          <w:sz w:val="28"/>
          <w:szCs w:val="28"/>
        </w:rPr>
        <w:t>2</w:t>
      </w:r>
      <w:r w:rsidR="00A17FF1" w:rsidRPr="006A69E8">
        <w:rPr>
          <w:sz w:val="28"/>
          <w:szCs w:val="28"/>
        </w:rPr>
        <w:t xml:space="preserve">0 тыс. руб., </w:t>
      </w:r>
      <w:r w:rsidRPr="006A69E8">
        <w:rPr>
          <w:sz w:val="28"/>
          <w:szCs w:val="28"/>
        </w:rPr>
        <w:t>средств  бюджета  МО «Ленский муниципальный район» - 2</w:t>
      </w:r>
      <w:r w:rsidR="00C97F30">
        <w:rPr>
          <w:sz w:val="28"/>
          <w:szCs w:val="28"/>
        </w:rPr>
        <w:t>37</w:t>
      </w:r>
      <w:r w:rsidRPr="006A69E8">
        <w:rPr>
          <w:sz w:val="28"/>
          <w:szCs w:val="28"/>
        </w:rPr>
        <w:t>,</w:t>
      </w:r>
      <w:r w:rsidR="00C97F30">
        <w:rPr>
          <w:sz w:val="28"/>
          <w:szCs w:val="28"/>
        </w:rPr>
        <w:t>1</w:t>
      </w:r>
      <w:r w:rsidRPr="006A69E8">
        <w:rPr>
          <w:sz w:val="28"/>
          <w:szCs w:val="28"/>
        </w:rPr>
        <w:t>0 тыс. рублей</w:t>
      </w:r>
      <w:r w:rsidR="00A17FF1" w:rsidRPr="006A69E8">
        <w:rPr>
          <w:sz w:val="28"/>
          <w:szCs w:val="28"/>
        </w:rPr>
        <w:t xml:space="preserve"> </w:t>
      </w:r>
      <w:r w:rsidR="00552A32" w:rsidRPr="006A69E8">
        <w:rPr>
          <w:sz w:val="28"/>
          <w:szCs w:val="28"/>
        </w:rPr>
        <w:t xml:space="preserve"> </w:t>
      </w:r>
      <w:r w:rsidRPr="006A69E8">
        <w:rPr>
          <w:sz w:val="28"/>
          <w:szCs w:val="28"/>
        </w:rPr>
        <w:t xml:space="preserve">и внебюджетные источники- </w:t>
      </w:r>
      <w:r w:rsidR="00C97F30">
        <w:rPr>
          <w:sz w:val="28"/>
          <w:szCs w:val="28"/>
        </w:rPr>
        <w:t>662,</w:t>
      </w:r>
      <w:r w:rsidRPr="006A69E8">
        <w:rPr>
          <w:sz w:val="28"/>
          <w:szCs w:val="28"/>
        </w:rPr>
        <w:t>5</w:t>
      </w:r>
      <w:r w:rsidR="00C97F30">
        <w:rPr>
          <w:sz w:val="28"/>
          <w:szCs w:val="28"/>
        </w:rPr>
        <w:t>0</w:t>
      </w:r>
      <w:r w:rsidRPr="006A69E8">
        <w:rPr>
          <w:sz w:val="28"/>
          <w:szCs w:val="28"/>
        </w:rPr>
        <w:t xml:space="preserve"> тыс. руб.</w:t>
      </w:r>
    </w:p>
    <w:p w:rsidR="00416D03" w:rsidRPr="006A69E8" w:rsidRDefault="00416D03" w:rsidP="00416D03">
      <w:pPr>
        <w:autoSpaceDE w:val="0"/>
        <w:autoSpaceDN w:val="0"/>
        <w:adjustRightInd w:val="0"/>
        <w:ind w:firstLine="540"/>
        <w:jc w:val="both"/>
        <w:outlineLvl w:val="2"/>
        <w:rPr>
          <w:sz w:val="28"/>
          <w:szCs w:val="28"/>
        </w:rPr>
      </w:pPr>
      <w:r w:rsidRPr="006A69E8">
        <w:rPr>
          <w:sz w:val="28"/>
          <w:szCs w:val="28"/>
        </w:rPr>
        <w:t>Объемы финансирования Программы за счет средств  бюджета МО «Ленский муниципальный район»  носят прогнозный характер и подлежат ежегодному уточнению в установленном порядке при формировании проектов  бюджета МО «Ленский муниципальный район» на очередной финансовый год исходя из возможностей  бюджета МО «Ленский муниципальный район».</w:t>
      </w:r>
    </w:p>
    <w:p w:rsidR="00416D03" w:rsidRPr="006A69E8" w:rsidRDefault="00416D03" w:rsidP="00416D03">
      <w:pPr>
        <w:autoSpaceDE w:val="0"/>
        <w:autoSpaceDN w:val="0"/>
        <w:adjustRightInd w:val="0"/>
        <w:ind w:firstLine="540"/>
        <w:jc w:val="both"/>
        <w:outlineLvl w:val="2"/>
        <w:rPr>
          <w:sz w:val="28"/>
          <w:szCs w:val="28"/>
        </w:rPr>
      </w:pPr>
    </w:p>
    <w:p w:rsidR="00416D03" w:rsidRPr="006A69E8" w:rsidRDefault="00416D03" w:rsidP="00416D03">
      <w:pPr>
        <w:autoSpaceDE w:val="0"/>
        <w:autoSpaceDN w:val="0"/>
        <w:adjustRightInd w:val="0"/>
        <w:jc w:val="center"/>
        <w:outlineLvl w:val="2"/>
        <w:rPr>
          <w:sz w:val="28"/>
          <w:szCs w:val="28"/>
        </w:rPr>
      </w:pPr>
      <w:r w:rsidRPr="006A69E8">
        <w:rPr>
          <w:sz w:val="28"/>
          <w:szCs w:val="28"/>
        </w:rPr>
        <w:t>Распределение объемов финансирования Программы</w:t>
      </w:r>
    </w:p>
    <w:p w:rsidR="00416D03" w:rsidRPr="006A69E8" w:rsidRDefault="00416D03" w:rsidP="00416D03">
      <w:pPr>
        <w:autoSpaceDE w:val="0"/>
        <w:autoSpaceDN w:val="0"/>
        <w:adjustRightInd w:val="0"/>
        <w:jc w:val="center"/>
        <w:outlineLvl w:val="2"/>
        <w:rPr>
          <w:sz w:val="28"/>
          <w:szCs w:val="28"/>
        </w:rPr>
      </w:pPr>
      <w:r w:rsidRPr="006A69E8">
        <w:rPr>
          <w:sz w:val="28"/>
          <w:szCs w:val="28"/>
        </w:rPr>
        <w:t>по источникам, направлениям расходования средств и годам</w:t>
      </w:r>
    </w:p>
    <w:p w:rsidR="00416D03" w:rsidRPr="006A69E8" w:rsidRDefault="00416D03" w:rsidP="00416D03">
      <w:pPr>
        <w:autoSpaceDE w:val="0"/>
        <w:autoSpaceDN w:val="0"/>
        <w:adjustRightInd w:val="0"/>
        <w:jc w:val="center"/>
        <w:outlineLvl w:val="2"/>
        <w:rPr>
          <w:sz w:val="28"/>
          <w:szCs w:val="28"/>
        </w:rPr>
      </w:pPr>
    </w:p>
    <w:p w:rsidR="00416D03" w:rsidRPr="006A69E8" w:rsidRDefault="00416D03" w:rsidP="00416D03">
      <w:pPr>
        <w:autoSpaceDE w:val="0"/>
        <w:autoSpaceDN w:val="0"/>
        <w:adjustRightInd w:val="0"/>
        <w:jc w:val="right"/>
        <w:outlineLvl w:val="2"/>
        <w:rPr>
          <w:sz w:val="28"/>
          <w:szCs w:val="28"/>
        </w:rPr>
      </w:pPr>
      <w:r w:rsidRPr="006A69E8">
        <w:rPr>
          <w:sz w:val="28"/>
          <w:szCs w:val="28"/>
        </w:rPr>
        <w:t>(тыс. рублей</w:t>
      </w:r>
      <w:r w:rsidR="004F2278">
        <w:rPr>
          <w:sz w:val="28"/>
          <w:szCs w:val="28"/>
        </w:rPr>
        <w:t>,</w:t>
      </w:r>
      <w:r w:rsidRPr="006A69E8">
        <w:rPr>
          <w:sz w:val="28"/>
          <w:szCs w:val="28"/>
        </w:rPr>
        <w:t xml:space="preserve"> в ценах 2013 года)</w:t>
      </w:r>
    </w:p>
    <w:tbl>
      <w:tblPr>
        <w:tblW w:w="9498" w:type="dxa"/>
        <w:tblInd w:w="70" w:type="dxa"/>
        <w:tblLayout w:type="fixed"/>
        <w:tblCellMar>
          <w:left w:w="70" w:type="dxa"/>
          <w:right w:w="70" w:type="dxa"/>
        </w:tblCellMar>
        <w:tblLook w:val="0000"/>
      </w:tblPr>
      <w:tblGrid>
        <w:gridCol w:w="3544"/>
        <w:gridCol w:w="2216"/>
        <w:gridCol w:w="1260"/>
        <w:gridCol w:w="1215"/>
        <w:gridCol w:w="1263"/>
      </w:tblGrid>
      <w:tr w:rsidR="00416D03" w:rsidRPr="006A69E8" w:rsidTr="008730E4">
        <w:trPr>
          <w:cantSplit/>
          <w:trHeight w:val="240"/>
        </w:trPr>
        <w:tc>
          <w:tcPr>
            <w:tcW w:w="3544" w:type="dxa"/>
            <w:vMerge w:val="restart"/>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 xml:space="preserve">Источники и направления  </w:t>
            </w:r>
            <w:r w:rsidRPr="006A69E8">
              <w:rPr>
                <w:rFonts w:ascii="Times New Roman" w:hAnsi="Times New Roman" w:cs="Times New Roman"/>
                <w:sz w:val="28"/>
                <w:szCs w:val="28"/>
              </w:rPr>
              <w:br/>
              <w:t>финансирования</w:t>
            </w:r>
          </w:p>
        </w:tc>
        <w:tc>
          <w:tcPr>
            <w:tcW w:w="2216" w:type="dxa"/>
            <w:vMerge w:val="restart"/>
            <w:tcBorders>
              <w:top w:val="single" w:sz="6" w:space="0" w:color="auto"/>
              <w:left w:val="single" w:sz="6" w:space="0" w:color="auto"/>
              <w:bottom w:val="single" w:sz="6" w:space="0" w:color="auto"/>
              <w:right w:val="single" w:sz="6" w:space="0" w:color="auto"/>
            </w:tcBorders>
          </w:tcPr>
          <w:p w:rsidR="00416D03" w:rsidRPr="006A69E8" w:rsidRDefault="00416D03" w:rsidP="008730E4">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 xml:space="preserve">Объем     </w:t>
            </w:r>
            <w:r w:rsidRPr="006A69E8">
              <w:rPr>
                <w:rFonts w:ascii="Times New Roman" w:hAnsi="Times New Roman" w:cs="Times New Roman"/>
                <w:sz w:val="28"/>
                <w:szCs w:val="28"/>
              </w:rPr>
              <w:br/>
              <w:t>финансирования,</w:t>
            </w:r>
            <w:r w:rsidR="008730E4">
              <w:rPr>
                <w:rFonts w:ascii="Times New Roman" w:hAnsi="Times New Roman" w:cs="Times New Roman"/>
                <w:sz w:val="28"/>
                <w:szCs w:val="28"/>
              </w:rPr>
              <w:t xml:space="preserve"> </w:t>
            </w:r>
            <w:r w:rsidRPr="006A69E8">
              <w:rPr>
                <w:rFonts w:ascii="Times New Roman" w:hAnsi="Times New Roman" w:cs="Times New Roman"/>
                <w:sz w:val="28"/>
                <w:szCs w:val="28"/>
              </w:rPr>
              <w:t>всего</w:t>
            </w:r>
          </w:p>
        </w:tc>
        <w:tc>
          <w:tcPr>
            <w:tcW w:w="3738" w:type="dxa"/>
            <w:gridSpan w:val="3"/>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В том числе</w:t>
            </w:r>
          </w:p>
        </w:tc>
      </w:tr>
      <w:tr w:rsidR="00416D03" w:rsidRPr="006A69E8" w:rsidTr="008730E4">
        <w:trPr>
          <w:cantSplit/>
          <w:trHeight w:val="240"/>
        </w:trPr>
        <w:tc>
          <w:tcPr>
            <w:tcW w:w="3544" w:type="dxa"/>
            <w:vMerge/>
            <w:tcBorders>
              <w:top w:val="single" w:sz="6" w:space="0" w:color="auto"/>
              <w:left w:val="single" w:sz="6" w:space="0" w:color="auto"/>
              <w:bottom w:val="single" w:sz="6" w:space="0" w:color="auto"/>
              <w:right w:val="single" w:sz="6" w:space="0" w:color="auto"/>
            </w:tcBorders>
            <w:vAlign w:val="center"/>
          </w:tcPr>
          <w:p w:rsidR="00416D03" w:rsidRPr="006A69E8" w:rsidRDefault="00416D03">
            <w:pPr>
              <w:rPr>
                <w:sz w:val="28"/>
                <w:szCs w:val="28"/>
              </w:rPr>
            </w:pPr>
          </w:p>
        </w:tc>
        <w:tc>
          <w:tcPr>
            <w:tcW w:w="2216" w:type="dxa"/>
            <w:vMerge/>
            <w:tcBorders>
              <w:top w:val="single" w:sz="6" w:space="0" w:color="auto"/>
              <w:left w:val="single" w:sz="6" w:space="0" w:color="auto"/>
              <w:bottom w:val="single" w:sz="6" w:space="0" w:color="auto"/>
              <w:right w:val="single" w:sz="6" w:space="0" w:color="auto"/>
            </w:tcBorders>
            <w:vAlign w:val="center"/>
          </w:tcPr>
          <w:p w:rsidR="00416D03" w:rsidRPr="006A69E8" w:rsidRDefault="00416D03">
            <w:pP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2014 год</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2015 год</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2016 год</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4F2278" w:rsidRDefault="00416D03">
            <w:pPr>
              <w:pStyle w:val="ConsPlusCell"/>
              <w:widowControl/>
              <w:jc w:val="center"/>
              <w:rPr>
                <w:rFonts w:ascii="Times New Roman" w:hAnsi="Times New Roman" w:cs="Times New Roman"/>
                <w:sz w:val="24"/>
                <w:szCs w:val="24"/>
              </w:rPr>
            </w:pPr>
            <w:r w:rsidRPr="004F2278">
              <w:rPr>
                <w:rFonts w:ascii="Times New Roman" w:hAnsi="Times New Roman" w:cs="Times New Roman"/>
                <w:sz w:val="24"/>
                <w:szCs w:val="24"/>
              </w:rPr>
              <w:t>1</w:t>
            </w:r>
          </w:p>
        </w:tc>
        <w:tc>
          <w:tcPr>
            <w:tcW w:w="2216" w:type="dxa"/>
            <w:tcBorders>
              <w:top w:val="single" w:sz="6" w:space="0" w:color="auto"/>
              <w:left w:val="single" w:sz="6" w:space="0" w:color="auto"/>
              <w:bottom w:val="single" w:sz="6" w:space="0" w:color="auto"/>
              <w:right w:val="single" w:sz="6" w:space="0" w:color="auto"/>
            </w:tcBorders>
          </w:tcPr>
          <w:p w:rsidR="00416D03" w:rsidRPr="004F2278" w:rsidRDefault="00416D03">
            <w:pPr>
              <w:pStyle w:val="ConsPlusCell"/>
              <w:widowControl/>
              <w:jc w:val="center"/>
              <w:rPr>
                <w:rFonts w:ascii="Times New Roman" w:hAnsi="Times New Roman" w:cs="Times New Roman"/>
                <w:sz w:val="24"/>
                <w:szCs w:val="24"/>
              </w:rPr>
            </w:pPr>
            <w:r w:rsidRPr="004F2278">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416D03" w:rsidRPr="004F2278" w:rsidRDefault="00416D03">
            <w:pPr>
              <w:pStyle w:val="ConsPlusCell"/>
              <w:widowControl/>
              <w:jc w:val="center"/>
              <w:rPr>
                <w:rFonts w:ascii="Times New Roman" w:hAnsi="Times New Roman" w:cs="Times New Roman"/>
                <w:sz w:val="24"/>
                <w:szCs w:val="24"/>
              </w:rPr>
            </w:pPr>
            <w:r w:rsidRPr="004F2278">
              <w:rPr>
                <w:rFonts w:ascii="Times New Roman" w:hAnsi="Times New Roman" w:cs="Times New Roman"/>
                <w:sz w:val="24"/>
                <w:szCs w:val="24"/>
              </w:rPr>
              <w:t>3</w:t>
            </w:r>
          </w:p>
        </w:tc>
        <w:tc>
          <w:tcPr>
            <w:tcW w:w="1215" w:type="dxa"/>
            <w:tcBorders>
              <w:top w:val="single" w:sz="6" w:space="0" w:color="auto"/>
              <w:left w:val="single" w:sz="6" w:space="0" w:color="auto"/>
              <w:bottom w:val="single" w:sz="6" w:space="0" w:color="auto"/>
              <w:right w:val="single" w:sz="6" w:space="0" w:color="auto"/>
            </w:tcBorders>
          </w:tcPr>
          <w:p w:rsidR="00416D03" w:rsidRPr="004F2278" w:rsidRDefault="00416D03">
            <w:pPr>
              <w:pStyle w:val="ConsPlusCell"/>
              <w:widowControl/>
              <w:jc w:val="center"/>
              <w:rPr>
                <w:rFonts w:ascii="Times New Roman" w:hAnsi="Times New Roman" w:cs="Times New Roman"/>
                <w:sz w:val="24"/>
                <w:szCs w:val="24"/>
              </w:rPr>
            </w:pPr>
            <w:r w:rsidRPr="004F2278">
              <w:rPr>
                <w:rFonts w:ascii="Times New Roman" w:hAnsi="Times New Roman" w:cs="Times New Roman"/>
                <w:sz w:val="24"/>
                <w:szCs w:val="24"/>
              </w:rPr>
              <w:t>4</w:t>
            </w:r>
          </w:p>
        </w:tc>
        <w:tc>
          <w:tcPr>
            <w:tcW w:w="1263" w:type="dxa"/>
            <w:tcBorders>
              <w:top w:val="single" w:sz="6" w:space="0" w:color="auto"/>
              <w:left w:val="single" w:sz="6" w:space="0" w:color="auto"/>
              <w:bottom w:val="single" w:sz="6" w:space="0" w:color="auto"/>
              <w:right w:val="single" w:sz="6" w:space="0" w:color="auto"/>
            </w:tcBorders>
          </w:tcPr>
          <w:p w:rsidR="00416D03" w:rsidRPr="004F2278" w:rsidRDefault="00416D03">
            <w:pPr>
              <w:pStyle w:val="ConsPlusCell"/>
              <w:widowControl/>
              <w:jc w:val="center"/>
              <w:rPr>
                <w:rFonts w:ascii="Times New Roman" w:hAnsi="Times New Roman" w:cs="Times New Roman"/>
                <w:sz w:val="24"/>
                <w:szCs w:val="24"/>
              </w:rPr>
            </w:pPr>
            <w:r w:rsidRPr="004F2278">
              <w:rPr>
                <w:rFonts w:ascii="Times New Roman" w:hAnsi="Times New Roman" w:cs="Times New Roman"/>
                <w:sz w:val="24"/>
                <w:szCs w:val="24"/>
              </w:rPr>
              <w:t>5</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Всего по Программе</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552A32" w:rsidP="008730E4">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1</w:t>
            </w:r>
            <w:r w:rsidR="00C97F30">
              <w:rPr>
                <w:rFonts w:ascii="Times New Roman" w:hAnsi="Times New Roman" w:cs="Times New Roman"/>
                <w:sz w:val="28"/>
                <w:szCs w:val="28"/>
              </w:rPr>
              <w:t>63</w:t>
            </w:r>
            <w:r w:rsidR="008730E4">
              <w:rPr>
                <w:rFonts w:ascii="Times New Roman" w:hAnsi="Times New Roman" w:cs="Times New Roman"/>
                <w:sz w:val="28"/>
                <w:szCs w:val="28"/>
                <w:lang w:val="en-US"/>
              </w:rPr>
              <w:t>1</w:t>
            </w:r>
            <w:r w:rsidRPr="006A69E8">
              <w:rPr>
                <w:rFonts w:ascii="Times New Roman" w:hAnsi="Times New Roman" w:cs="Times New Roman"/>
                <w:sz w:val="28"/>
                <w:szCs w:val="28"/>
              </w:rPr>
              <w:t>,</w:t>
            </w:r>
            <w:r w:rsidR="008730E4">
              <w:rPr>
                <w:rFonts w:ascii="Times New Roman" w:hAnsi="Times New Roman" w:cs="Times New Roman"/>
                <w:sz w:val="28"/>
                <w:szCs w:val="28"/>
                <w:lang w:val="en-US"/>
              </w:rPr>
              <w:t>8</w:t>
            </w:r>
            <w:r w:rsidRPr="006A69E8">
              <w:rPr>
                <w:rFonts w:ascii="Times New Roman" w:hAnsi="Times New Roman" w:cs="Times New Roman"/>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552A32" w:rsidP="00C97F30">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4</w:t>
            </w:r>
            <w:r w:rsidR="00C97F30">
              <w:rPr>
                <w:rFonts w:ascii="Times New Roman" w:hAnsi="Times New Roman" w:cs="Times New Roman"/>
                <w:sz w:val="28"/>
                <w:szCs w:val="28"/>
              </w:rPr>
              <w:t>0</w:t>
            </w:r>
            <w:r w:rsidRPr="006A69E8">
              <w:rPr>
                <w:rFonts w:ascii="Times New Roman" w:hAnsi="Times New Roman" w:cs="Times New Roman"/>
                <w:sz w:val="28"/>
                <w:szCs w:val="28"/>
              </w:rPr>
              <w:t>1,</w:t>
            </w:r>
            <w:r w:rsidR="00C97F30">
              <w:rPr>
                <w:rFonts w:ascii="Times New Roman" w:hAnsi="Times New Roman" w:cs="Times New Roman"/>
                <w:sz w:val="28"/>
                <w:szCs w:val="28"/>
              </w:rPr>
              <w:t>2</w:t>
            </w:r>
            <w:r w:rsidRPr="006A69E8">
              <w:rPr>
                <w:rFonts w:ascii="Times New Roman" w:hAnsi="Times New Roman" w:cs="Times New Roman"/>
                <w:sz w:val="28"/>
                <w:szCs w:val="28"/>
              </w:rPr>
              <w:t>0</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C97F30" w:rsidP="008730E4">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r w:rsidR="008730E4">
              <w:rPr>
                <w:rFonts w:ascii="Times New Roman" w:hAnsi="Times New Roman" w:cs="Times New Roman"/>
                <w:sz w:val="28"/>
                <w:szCs w:val="28"/>
                <w:lang w:val="en-US"/>
              </w:rPr>
              <w:t>48.4</w:t>
            </w:r>
            <w:r w:rsidR="00552A32" w:rsidRPr="006A69E8">
              <w:rPr>
                <w:rFonts w:ascii="Times New Roman" w:hAnsi="Times New Roman" w:cs="Times New Roman"/>
                <w:sz w:val="28"/>
                <w:szCs w:val="28"/>
              </w:rPr>
              <w:t>0</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C97F30" w:rsidP="00C97F3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682,2</w:t>
            </w:r>
            <w:r w:rsidR="00552A32" w:rsidRPr="006A69E8">
              <w:rPr>
                <w:rFonts w:ascii="Times New Roman" w:hAnsi="Times New Roman" w:cs="Times New Roman"/>
                <w:sz w:val="28"/>
                <w:szCs w:val="28"/>
              </w:rPr>
              <w:t>0</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в том числе</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областной бюджет</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552A32" w:rsidP="008730E4">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7</w:t>
            </w:r>
            <w:r w:rsidR="00C97F30">
              <w:rPr>
                <w:rFonts w:ascii="Times New Roman" w:hAnsi="Times New Roman" w:cs="Times New Roman"/>
                <w:sz w:val="28"/>
                <w:szCs w:val="28"/>
              </w:rPr>
              <w:t>3</w:t>
            </w:r>
            <w:r w:rsidR="008730E4">
              <w:rPr>
                <w:rFonts w:ascii="Times New Roman" w:hAnsi="Times New Roman" w:cs="Times New Roman"/>
                <w:sz w:val="28"/>
                <w:szCs w:val="28"/>
                <w:lang w:val="en-US"/>
              </w:rPr>
              <w:t>2</w:t>
            </w:r>
            <w:r w:rsidRPr="006A69E8">
              <w:rPr>
                <w:rFonts w:ascii="Times New Roman" w:hAnsi="Times New Roman" w:cs="Times New Roman"/>
                <w:sz w:val="28"/>
                <w:szCs w:val="28"/>
              </w:rPr>
              <w:t>,</w:t>
            </w:r>
            <w:r w:rsidR="008730E4">
              <w:rPr>
                <w:rFonts w:ascii="Times New Roman" w:hAnsi="Times New Roman" w:cs="Times New Roman"/>
                <w:sz w:val="28"/>
                <w:szCs w:val="28"/>
                <w:lang w:val="en-US"/>
              </w:rPr>
              <w:t>2</w:t>
            </w:r>
            <w:r w:rsidRPr="006A69E8">
              <w:rPr>
                <w:rFonts w:ascii="Times New Roman" w:hAnsi="Times New Roman" w:cs="Times New Roman"/>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552A32" w:rsidP="00C97F30">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w:t>
            </w:r>
            <w:r w:rsidR="00C97F30">
              <w:rPr>
                <w:rFonts w:ascii="Times New Roman" w:hAnsi="Times New Roman" w:cs="Times New Roman"/>
                <w:sz w:val="28"/>
                <w:szCs w:val="28"/>
              </w:rPr>
              <w:t>41,20</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552A32" w:rsidP="008730E4">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w:t>
            </w:r>
            <w:r w:rsidR="008730E4">
              <w:rPr>
                <w:rFonts w:ascii="Times New Roman" w:hAnsi="Times New Roman" w:cs="Times New Roman"/>
                <w:sz w:val="28"/>
                <w:szCs w:val="28"/>
                <w:lang w:val="en-US"/>
              </w:rPr>
              <w:t>37</w:t>
            </w:r>
            <w:r w:rsidR="00C97F30">
              <w:rPr>
                <w:rFonts w:ascii="Times New Roman" w:hAnsi="Times New Roman" w:cs="Times New Roman"/>
                <w:sz w:val="28"/>
                <w:szCs w:val="28"/>
              </w:rPr>
              <w:t>,</w:t>
            </w:r>
            <w:r w:rsidR="008730E4">
              <w:rPr>
                <w:rFonts w:ascii="Times New Roman" w:hAnsi="Times New Roman" w:cs="Times New Roman"/>
                <w:sz w:val="28"/>
                <w:szCs w:val="28"/>
                <w:lang w:val="en-US"/>
              </w:rPr>
              <w:t>9</w:t>
            </w:r>
            <w:r w:rsidRPr="006A69E8">
              <w:rPr>
                <w:rFonts w:ascii="Times New Roman" w:hAnsi="Times New Roman" w:cs="Times New Roman"/>
                <w:sz w:val="28"/>
                <w:szCs w:val="28"/>
              </w:rPr>
              <w:t>0</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552A32">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253,10</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бюджет МО «Ленский муниципальный район»</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416D03" w:rsidP="00C97F30">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2</w:t>
            </w:r>
            <w:r w:rsidR="00C97F30">
              <w:rPr>
                <w:rFonts w:ascii="Times New Roman" w:hAnsi="Times New Roman" w:cs="Times New Roman"/>
                <w:sz w:val="28"/>
                <w:szCs w:val="28"/>
              </w:rPr>
              <w:t>37</w:t>
            </w:r>
            <w:r w:rsidRPr="006A69E8">
              <w:rPr>
                <w:rFonts w:ascii="Times New Roman" w:hAnsi="Times New Roman" w:cs="Times New Roman"/>
                <w:sz w:val="28"/>
                <w:szCs w:val="28"/>
              </w:rPr>
              <w:t>,</w:t>
            </w:r>
            <w:r w:rsidR="00C97F30">
              <w:rPr>
                <w:rFonts w:ascii="Times New Roman" w:hAnsi="Times New Roman" w:cs="Times New Roman"/>
                <w:sz w:val="28"/>
                <w:szCs w:val="28"/>
              </w:rPr>
              <w:t>1</w:t>
            </w:r>
            <w:r w:rsidRPr="006A69E8">
              <w:rPr>
                <w:rFonts w:ascii="Times New Roman" w:hAnsi="Times New Roman" w:cs="Times New Roman"/>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552A32">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C97F30" w:rsidP="00C97F3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C97F30" w:rsidP="00C97F3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237,1</w:t>
            </w:r>
            <w:r w:rsidR="00416D03" w:rsidRPr="006A69E8">
              <w:rPr>
                <w:rFonts w:ascii="Times New Roman" w:hAnsi="Times New Roman" w:cs="Times New Roman"/>
                <w:sz w:val="28"/>
                <w:szCs w:val="28"/>
              </w:rPr>
              <w:t>0</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 xml:space="preserve"> бюджеты поселений</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федеральный бюджет</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Внебюджетные источники</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C97F30" w:rsidP="00C97F3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66</w:t>
            </w:r>
            <w:r w:rsidR="00416D03" w:rsidRPr="006A69E8">
              <w:rPr>
                <w:rFonts w:ascii="Times New Roman" w:hAnsi="Times New Roman" w:cs="Times New Roman"/>
                <w:sz w:val="28"/>
                <w:szCs w:val="28"/>
              </w:rPr>
              <w:t>2,50</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160,00</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C97F30" w:rsidP="00C97F3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r w:rsidR="00416D03" w:rsidRPr="006A69E8">
              <w:rPr>
                <w:rFonts w:ascii="Times New Roman" w:hAnsi="Times New Roman" w:cs="Times New Roman"/>
                <w:sz w:val="28"/>
                <w:szCs w:val="28"/>
              </w:rPr>
              <w:t>1</w:t>
            </w:r>
            <w:r>
              <w:rPr>
                <w:rFonts w:ascii="Times New Roman" w:hAnsi="Times New Roman" w:cs="Times New Roman"/>
                <w:sz w:val="28"/>
                <w:szCs w:val="28"/>
              </w:rPr>
              <w:t>0</w:t>
            </w:r>
            <w:r w:rsidR="00416D03" w:rsidRPr="006A69E8">
              <w:rPr>
                <w:rFonts w:ascii="Times New Roman" w:hAnsi="Times New Roman" w:cs="Times New Roman"/>
                <w:sz w:val="28"/>
                <w:szCs w:val="28"/>
              </w:rPr>
              <w:t>,50</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192,00</w:t>
            </w:r>
          </w:p>
        </w:tc>
      </w:tr>
      <w:tr w:rsidR="00416D03" w:rsidRPr="006A69E8" w:rsidTr="008730E4">
        <w:trPr>
          <w:cantSplit/>
          <w:trHeight w:val="36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Капитальные вложения, всего</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в том числе</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областной бюджет</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бюджет МО «Ленский муниципальный район»</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бюджеты поселений</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федеральный бюджет</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r w:rsidR="00416D03" w:rsidRPr="006A69E8" w:rsidTr="008730E4">
        <w:trPr>
          <w:cantSplit/>
          <w:trHeight w:val="240"/>
        </w:trPr>
        <w:tc>
          <w:tcPr>
            <w:tcW w:w="3544"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rPr>
                <w:rFonts w:ascii="Times New Roman" w:hAnsi="Times New Roman" w:cs="Times New Roman"/>
                <w:sz w:val="28"/>
                <w:szCs w:val="28"/>
              </w:rPr>
            </w:pPr>
            <w:r w:rsidRPr="006A69E8">
              <w:rPr>
                <w:rFonts w:ascii="Times New Roman" w:hAnsi="Times New Roman" w:cs="Times New Roman"/>
                <w:sz w:val="28"/>
                <w:szCs w:val="28"/>
              </w:rPr>
              <w:t>Внебюджетные источники</w:t>
            </w:r>
          </w:p>
        </w:tc>
        <w:tc>
          <w:tcPr>
            <w:tcW w:w="2216"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15"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c>
          <w:tcPr>
            <w:tcW w:w="1263" w:type="dxa"/>
            <w:tcBorders>
              <w:top w:val="single" w:sz="6" w:space="0" w:color="auto"/>
              <w:left w:val="single" w:sz="6" w:space="0" w:color="auto"/>
              <w:bottom w:val="single" w:sz="6" w:space="0" w:color="auto"/>
              <w:right w:val="single" w:sz="6" w:space="0" w:color="auto"/>
            </w:tcBorders>
          </w:tcPr>
          <w:p w:rsidR="00416D03" w:rsidRPr="006A69E8" w:rsidRDefault="00416D03">
            <w:pPr>
              <w:pStyle w:val="ConsPlusCell"/>
              <w:widowControl/>
              <w:jc w:val="center"/>
              <w:rPr>
                <w:rFonts w:ascii="Times New Roman" w:hAnsi="Times New Roman" w:cs="Times New Roman"/>
                <w:sz w:val="28"/>
                <w:szCs w:val="28"/>
              </w:rPr>
            </w:pPr>
            <w:r w:rsidRPr="006A69E8">
              <w:rPr>
                <w:rFonts w:ascii="Times New Roman" w:hAnsi="Times New Roman" w:cs="Times New Roman"/>
                <w:sz w:val="28"/>
                <w:szCs w:val="28"/>
              </w:rPr>
              <w:t>-</w:t>
            </w:r>
          </w:p>
        </w:tc>
      </w:tr>
    </w:tbl>
    <w:p w:rsidR="00E46541" w:rsidRPr="006A69E8" w:rsidRDefault="00E46541" w:rsidP="00E46541">
      <w:pPr>
        <w:rPr>
          <w:sz w:val="28"/>
          <w:szCs w:val="28"/>
        </w:rPr>
      </w:pPr>
    </w:p>
    <w:p w:rsidR="00155C8A" w:rsidRPr="006A69E8" w:rsidRDefault="00155C8A" w:rsidP="003030F4">
      <w:pPr>
        <w:ind w:firstLine="540"/>
        <w:jc w:val="both"/>
        <w:rPr>
          <w:sz w:val="28"/>
          <w:szCs w:val="28"/>
        </w:rPr>
      </w:pPr>
      <w:r w:rsidRPr="006A69E8">
        <w:rPr>
          <w:sz w:val="28"/>
          <w:szCs w:val="28"/>
        </w:rPr>
        <w:lastRenderedPageBreak/>
        <w:t>2. Опубликовать настоящее постановление в официальном печатном издании газеты «Маяк» и разместить на Интернет-сайте Администрации МО «Ленский муниципальный район».</w:t>
      </w:r>
    </w:p>
    <w:p w:rsidR="00155C8A" w:rsidRPr="006A69E8" w:rsidRDefault="00155C8A" w:rsidP="003030F4">
      <w:pPr>
        <w:ind w:firstLine="540"/>
        <w:jc w:val="both"/>
        <w:rPr>
          <w:sz w:val="28"/>
          <w:szCs w:val="28"/>
        </w:rPr>
      </w:pPr>
      <w:r w:rsidRPr="006A69E8">
        <w:rPr>
          <w:sz w:val="28"/>
          <w:szCs w:val="28"/>
        </w:rPr>
        <w:t xml:space="preserve">3. </w:t>
      </w:r>
      <w:proofErr w:type="gramStart"/>
      <w:r w:rsidRPr="006A69E8">
        <w:rPr>
          <w:sz w:val="28"/>
          <w:szCs w:val="28"/>
        </w:rPr>
        <w:t>Контроль за</w:t>
      </w:r>
      <w:proofErr w:type="gramEnd"/>
      <w:r w:rsidRPr="006A69E8">
        <w:rPr>
          <w:sz w:val="28"/>
          <w:szCs w:val="28"/>
        </w:rPr>
        <w:t xml:space="preserve"> исполнением настоящего постановления возложить на заместителя главы Администрации МО «Ленский муниципальный район» по экономике и инфраструктурному развитию Н.Н. </w:t>
      </w:r>
      <w:proofErr w:type="spellStart"/>
      <w:r w:rsidRPr="006A69E8">
        <w:rPr>
          <w:sz w:val="28"/>
          <w:szCs w:val="28"/>
        </w:rPr>
        <w:t>Кочанова</w:t>
      </w:r>
      <w:proofErr w:type="spellEnd"/>
      <w:r w:rsidRPr="006A69E8">
        <w:rPr>
          <w:sz w:val="28"/>
          <w:szCs w:val="28"/>
        </w:rPr>
        <w:t>.</w:t>
      </w:r>
    </w:p>
    <w:p w:rsidR="00155C8A" w:rsidRDefault="00155C8A" w:rsidP="003030F4">
      <w:pPr>
        <w:ind w:firstLine="540"/>
        <w:jc w:val="both"/>
        <w:rPr>
          <w:sz w:val="28"/>
          <w:szCs w:val="28"/>
        </w:rPr>
      </w:pPr>
    </w:p>
    <w:p w:rsidR="00155C8A" w:rsidRDefault="00155C8A" w:rsidP="00155C8A">
      <w:pPr>
        <w:ind w:firstLine="540"/>
        <w:rPr>
          <w:sz w:val="28"/>
          <w:szCs w:val="28"/>
        </w:rPr>
      </w:pPr>
    </w:p>
    <w:p w:rsidR="00FD45B4" w:rsidRDefault="00E46541" w:rsidP="003E55BC">
      <w:pPr>
        <w:rPr>
          <w:sz w:val="28"/>
          <w:szCs w:val="28"/>
        </w:rPr>
      </w:pPr>
      <w:r>
        <w:rPr>
          <w:sz w:val="28"/>
          <w:szCs w:val="28"/>
        </w:rPr>
        <w:t>Глав</w:t>
      </w:r>
      <w:r w:rsidR="00155C8A">
        <w:rPr>
          <w:sz w:val="28"/>
          <w:szCs w:val="28"/>
        </w:rPr>
        <w:t>а</w:t>
      </w:r>
      <w:r>
        <w:rPr>
          <w:sz w:val="28"/>
          <w:szCs w:val="28"/>
        </w:rPr>
        <w:t xml:space="preserve"> МО</w:t>
      </w:r>
    </w:p>
    <w:p w:rsidR="00FD45B4" w:rsidRDefault="00E46541" w:rsidP="00E46541">
      <w:r>
        <w:rPr>
          <w:sz w:val="28"/>
          <w:szCs w:val="28"/>
        </w:rPr>
        <w:t>«Ленский муниципальный район»</w:t>
      </w:r>
      <w:r w:rsidR="00155C8A">
        <w:rPr>
          <w:sz w:val="28"/>
          <w:szCs w:val="28"/>
        </w:rPr>
        <w:t xml:space="preserve">                                         </w:t>
      </w:r>
      <w:r w:rsidR="003E55BC">
        <w:rPr>
          <w:sz w:val="28"/>
          <w:szCs w:val="28"/>
        </w:rPr>
        <w:t xml:space="preserve">        </w:t>
      </w:r>
      <w:r w:rsidR="00155C8A">
        <w:rPr>
          <w:sz w:val="28"/>
          <w:szCs w:val="28"/>
        </w:rPr>
        <w:t xml:space="preserve">   А.Г. </w:t>
      </w:r>
      <w:proofErr w:type="spellStart"/>
      <w:r w:rsidR="00155C8A">
        <w:rPr>
          <w:sz w:val="28"/>
          <w:szCs w:val="28"/>
        </w:rPr>
        <w:t>Торков</w:t>
      </w:r>
      <w:proofErr w:type="spellEnd"/>
    </w:p>
    <w:p w:rsidR="003E55BC" w:rsidRDefault="006A69E8" w:rsidP="003E55BC">
      <w:pPr>
        <w:jc w:val="both"/>
        <w:rPr>
          <w:color w:val="000000"/>
        </w:rPr>
      </w:pPr>
      <w:r>
        <w:rPr>
          <w:sz w:val="28"/>
          <w:szCs w:val="28"/>
        </w:rPr>
        <w:br w:type="page"/>
      </w:r>
    </w:p>
    <w:p w:rsidR="007F7699" w:rsidRDefault="007F7699" w:rsidP="007F7699">
      <w:pPr>
        <w:shd w:val="clear" w:color="auto" w:fill="FFFFFF"/>
        <w:tabs>
          <w:tab w:val="left" w:pos="235"/>
        </w:tabs>
        <w:spacing w:line="360" w:lineRule="auto"/>
        <w:ind w:right="5299"/>
        <w:rPr>
          <w:color w:val="000000"/>
        </w:rPr>
      </w:pPr>
    </w:p>
    <w:sectPr w:rsidR="007F7699" w:rsidSect="00A17FF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D2DAA"/>
    <w:multiLevelType w:val="hybridMultilevel"/>
    <w:tmpl w:val="2670F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9F3FA3"/>
    <w:multiLevelType w:val="hybridMultilevel"/>
    <w:tmpl w:val="793216A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5C75D3"/>
    <w:multiLevelType w:val="singleLevel"/>
    <w:tmpl w:val="F98E427E"/>
    <w:lvl w:ilvl="0">
      <w:start w:val="1"/>
      <w:numFmt w:val="decimal"/>
      <w:lvlText w:val="%1."/>
      <w:legacy w:legacy="1" w:legacySpace="0" w:legacyIndent="235"/>
      <w:lvlJc w:val="left"/>
      <w:pPr>
        <w:ind w:left="0" w:firstLine="0"/>
      </w:pPr>
      <w:rPr>
        <w:rFonts w:ascii="Times New Roman" w:hAnsi="Times New Roman" w:cs="Times New Roman"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25CD9"/>
    <w:rsid w:val="0005244B"/>
    <w:rsid w:val="0005479F"/>
    <w:rsid w:val="00056D41"/>
    <w:rsid w:val="00060E1C"/>
    <w:rsid w:val="000651AC"/>
    <w:rsid w:val="00091CAF"/>
    <w:rsid w:val="000A7704"/>
    <w:rsid w:val="000B3873"/>
    <w:rsid w:val="000D45AF"/>
    <w:rsid w:val="00101380"/>
    <w:rsid w:val="00123148"/>
    <w:rsid w:val="00155C8A"/>
    <w:rsid w:val="00176258"/>
    <w:rsid w:val="00181AE9"/>
    <w:rsid w:val="001C38A2"/>
    <w:rsid w:val="00265E01"/>
    <w:rsid w:val="00292881"/>
    <w:rsid w:val="003030F4"/>
    <w:rsid w:val="00362020"/>
    <w:rsid w:val="003E55BC"/>
    <w:rsid w:val="00416D03"/>
    <w:rsid w:val="004841C0"/>
    <w:rsid w:val="004949C8"/>
    <w:rsid w:val="004B7160"/>
    <w:rsid w:val="004E651E"/>
    <w:rsid w:val="004F2278"/>
    <w:rsid w:val="0051780F"/>
    <w:rsid w:val="00552A32"/>
    <w:rsid w:val="00571E02"/>
    <w:rsid w:val="005762CA"/>
    <w:rsid w:val="00583BB2"/>
    <w:rsid w:val="005E2F74"/>
    <w:rsid w:val="005F433F"/>
    <w:rsid w:val="005F633B"/>
    <w:rsid w:val="00610A58"/>
    <w:rsid w:val="006256DE"/>
    <w:rsid w:val="006A1E44"/>
    <w:rsid w:val="006A69E8"/>
    <w:rsid w:val="006D5E77"/>
    <w:rsid w:val="006D6FF7"/>
    <w:rsid w:val="00713D06"/>
    <w:rsid w:val="00716C6A"/>
    <w:rsid w:val="0078046F"/>
    <w:rsid w:val="007D7C5B"/>
    <w:rsid w:val="007F629D"/>
    <w:rsid w:val="007F7699"/>
    <w:rsid w:val="008730E4"/>
    <w:rsid w:val="008C4D7A"/>
    <w:rsid w:val="0093053F"/>
    <w:rsid w:val="009611A7"/>
    <w:rsid w:val="00965C5E"/>
    <w:rsid w:val="009B3586"/>
    <w:rsid w:val="009F0F9A"/>
    <w:rsid w:val="00A05A72"/>
    <w:rsid w:val="00A17FF1"/>
    <w:rsid w:val="00A3262B"/>
    <w:rsid w:val="00A82EDC"/>
    <w:rsid w:val="00A92809"/>
    <w:rsid w:val="00AB3541"/>
    <w:rsid w:val="00AB5769"/>
    <w:rsid w:val="00AB61A6"/>
    <w:rsid w:val="00B10EBC"/>
    <w:rsid w:val="00B11EA7"/>
    <w:rsid w:val="00B745C3"/>
    <w:rsid w:val="00BB7678"/>
    <w:rsid w:val="00C16786"/>
    <w:rsid w:val="00C21B3A"/>
    <w:rsid w:val="00C625CC"/>
    <w:rsid w:val="00C71700"/>
    <w:rsid w:val="00C80EC0"/>
    <w:rsid w:val="00C97F30"/>
    <w:rsid w:val="00D53AA6"/>
    <w:rsid w:val="00D62128"/>
    <w:rsid w:val="00D93344"/>
    <w:rsid w:val="00DA3F1D"/>
    <w:rsid w:val="00E2240A"/>
    <w:rsid w:val="00E25CD9"/>
    <w:rsid w:val="00E269FC"/>
    <w:rsid w:val="00E452CC"/>
    <w:rsid w:val="00E46541"/>
    <w:rsid w:val="00EB0560"/>
    <w:rsid w:val="00EB2EA7"/>
    <w:rsid w:val="00EC6441"/>
    <w:rsid w:val="00F015F5"/>
    <w:rsid w:val="00FD0821"/>
    <w:rsid w:val="00FD4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CD9"/>
    <w:rPr>
      <w:sz w:val="24"/>
      <w:szCs w:val="24"/>
    </w:rPr>
  </w:style>
  <w:style w:type="paragraph" w:styleId="1">
    <w:name w:val="heading 1"/>
    <w:basedOn w:val="a"/>
    <w:qFormat/>
    <w:rsid w:val="00C16786"/>
    <w:pPr>
      <w:spacing w:after="240"/>
      <w:outlineLvl w:val="0"/>
    </w:pPr>
    <w:rPr>
      <w:b/>
      <w:bCs/>
      <w:color w:val="063652"/>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16786"/>
    <w:pPr>
      <w:spacing w:after="160" w:line="240" w:lineRule="exact"/>
    </w:pPr>
    <w:rPr>
      <w:sz w:val="28"/>
      <w:szCs w:val="20"/>
      <w:lang w:val="en-US" w:eastAsia="en-US"/>
    </w:rPr>
  </w:style>
  <w:style w:type="paragraph" w:customStyle="1" w:styleId="ConsPlusCell">
    <w:name w:val="ConsPlusCell"/>
    <w:rsid w:val="00EC6441"/>
    <w:pPr>
      <w:widowControl w:val="0"/>
      <w:autoSpaceDE w:val="0"/>
      <w:autoSpaceDN w:val="0"/>
      <w:adjustRightInd w:val="0"/>
    </w:pPr>
    <w:rPr>
      <w:rFonts w:ascii="Arial" w:hAnsi="Arial" w:cs="Arial"/>
    </w:rPr>
  </w:style>
  <w:style w:type="paragraph" w:styleId="a4">
    <w:name w:val="Balloon Text"/>
    <w:basedOn w:val="a"/>
    <w:link w:val="a5"/>
    <w:rsid w:val="00B11EA7"/>
    <w:rPr>
      <w:rFonts w:ascii="Tahoma" w:hAnsi="Tahoma" w:cs="Tahoma"/>
      <w:sz w:val="16"/>
      <w:szCs w:val="16"/>
    </w:rPr>
  </w:style>
  <w:style w:type="character" w:customStyle="1" w:styleId="a5">
    <w:name w:val="Текст выноски Знак"/>
    <w:basedOn w:val="a0"/>
    <w:link w:val="a4"/>
    <w:rsid w:val="00B11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32488">
      <w:bodyDiv w:val="1"/>
      <w:marLeft w:val="0"/>
      <w:marRight w:val="0"/>
      <w:marTop w:val="0"/>
      <w:marBottom w:val="0"/>
      <w:divBdr>
        <w:top w:val="none" w:sz="0" w:space="0" w:color="auto"/>
        <w:left w:val="none" w:sz="0" w:space="0" w:color="auto"/>
        <w:bottom w:val="none" w:sz="0" w:space="0" w:color="auto"/>
        <w:right w:val="none" w:sz="0" w:space="0" w:color="auto"/>
      </w:divBdr>
    </w:div>
    <w:div w:id="66003436">
      <w:bodyDiv w:val="1"/>
      <w:marLeft w:val="0"/>
      <w:marRight w:val="0"/>
      <w:marTop w:val="0"/>
      <w:marBottom w:val="0"/>
      <w:divBdr>
        <w:top w:val="none" w:sz="0" w:space="0" w:color="auto"/>
        <w:left w:val="none" w:sz="0" w:space="0" w:color="auto"/>
        <w:bottom w:val="none" w:sz="0" w:space="0" w:color="auto"/>
        <w:right w:val="none" w:sz="0" w:space="0" w:color="auto"/>
      </w:divBdr>
    </w:div>
    <w:div w:id="117456498">
      <w:bodyDiv w:val="1"/>
      <w:marLeft w:val="0"/>
      <w:marRight w:val="0"/>
      <w:marTop w:val="0"/>
      <w:marBottom w:val="0"/>
      <w:divBdr>
        <w:top w:val="none" w:sz="0" w:space="0" w:color="auto"/>
        <w:left w:val="none" w:sz="0" w:space="0" w:color="auto"/>
        <w:bottom w:val="none" w:sz="0" w:space="0" w:color="auto"/>
        <w:right w:val="none" w:sz="0" w:space="0" w:color="auto"/>
      </w:divBdr>
    </w:div>
    <w:div w:id="730689981">
      <w:bodyDiv w:val="1"/>
      <w:marLeft w:val="0"/>
      <w:marRight w:val="0"/>
      <w:marTop w:val="0"/>
      <w:marBottom w:val="0"/>
      <w:divBdr>
        <w:top w:val="none" w:sz="0" w:space="0" w:color="auto"/>
        <w:left w:val="none" w:sz="0" w:space="0" w:color="auto"/>
        <w:bottom w:val="none" w:sz="0" w:space="0" w:color="auto"/>
        <w:right w:val="none" w:sz="0" w:space="0" w:color="auto"/>
      </w:divBdr>
    </w:div>
    <w:div w:id="848914002">
      <w:bodyDiv w:val="1"/>
      <w:marLeft w:val="0"/>
      <w:marRight w:val="0"/>
      <w:marTop w:val="0"/>
      <w:marBottom w:val="0"/>
      <w:divBdr>
        <w:top w:val="none" w:sz="0" w:space="0" w:color="auto"/>
        <w:left w:val="none" w:sz="0" w:space="0" w:color="auto"/>
        <w:bottom w:val="none" w:sz="0" w:space="0" w:color="auto"/>
        <w:right w:val="none" w:sz="0" w:space="0" w:color="auto"/>
      </w:divBdr>
    </w:div>
    <w:div w:id="1046834578">
      <w:bodyDiv w:val="1"/>
      <w:marLeft w:val="0"/>
      <w:marRight w:val="0"/>
      <w:marTop w:val="0"/>
      <w:marBottom w:val="0"/>
      <w:divBdr>
        <w:top w:val="none" w:sz="0" w:space="0" w:color="auto"/>
        <w:left w:val="none" w:sz="0" w:space="0" w:color="auto"/>
        <w:bottom w:val="none" w:sz="0" w:space="0" w:color="auto"/>
        <w:right w:val="none" w:sz="0" w:space="0" w:color="auto"/>
      </w:divBdr>
    </w:div>
    <w:div w:id="1064059072">
      <w:bodyDiv w:val="1"/>
      <w:marLeft w:val="0"/>
      <w:marRight w:val="0"/>
      <w:marTop w:val="0"/>
      <w:marBottom w:val="0"/>
      <w:divBdr>
        <w:top w:val="none" w:sz="0" w:space="0" w:color="auto"/>
        <w:left w:val="none" w:sz="0" w:space="0" w:color="auto"/>
        <w:bottom w:val="none" w:sz="0" w:space="0" w:color="auto"/>
        <w:right w:val="none" w:sz="0" w:space="0" w:color="auto"/>
      </w:divBdr>
    </w:div>
    <w:div w:id="1397706573">
      <w:bodyDiv w:val="1"/>
      <w:marLeft w:val="0"/>
      <w:marRight w:val="0"/>
      <w:marTop w:val="0"/>
      <w:marBottom w:val="0"/>
      <w:divBdr>
        <w:top w:val="none" w:sz="0" w:space="0" w:color="auto"/>
        <w:left w:val="none" w:sz="0" w:space="0" w:color="auto"/>
        <w:bottom w:val="none" w:sz="0" w:space="0" w:color="auto"/>
        <w:right w:val="none" w:sz="0" w:space="0" w:color="auto"/>
      </w:divBdr>
    </w:div>
    <w:div w:id="1399746338">
      <w:bodyDiv w:val="1"/>
      <w:marLeft w:val="0"/>
      <w:marRight w:val="0"/>
      <w:marTop w:val="0"/>
      <w:marBottom w:val="0"/>
      <w:divBdr>
        <w:top w:val="none" w:sz="0" w:space="0" w:color="auto"/>
        <w:left w:val="none" w:sz="0" w:space="0" w:color="auto"/>
        <w:bottom w:val="none" w:sz="0" w:space="0" w:color="auto"/>
        <w:right w:val="none" w:sz="0" w:space="0" w:color="auto"/>
      </w:divBdr>
    </w:div>
    <w:div w:id="204462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728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МО Ленский район</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Валентина</dc:creator>
  <cp:lastModifiedBy>User</cp:lastModifiedBy>
  <cp:revision>5</cp:revision>
  <cp:lastPrinted>2015-09-28T08:43:00Z</cp:lastPrinted>
  <dcterms:created xsi:type="dcterms:W3CDTF">2015-09-21T13:31:00Z</dcterms:created>
  <dcterms:modified xsi:type="dcterms:W3CDTF">2015-09-28T08:43:00Z</dcterms:modified>
</cp:coreProperties>
</file>