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spacing w:after="120"/>
        <w:jc w:val="center"/>
        <w:outlineLvl w:val="0"/>
        <w:rPr>
          <w:rFonts w:ascii="Tahoma" w:eastAsia="Times New Roman" w:hAnsi="Tahoma" w:cs="Tahoma"/>
          <w:color w:val="D30001"/>
          <w:kern w:val="36"/>
          <w:sz w:val="39"/>
          <w:szCs w:val="39"/>
          <w:lang w:eastAsia="ru-RU"/>
        </w:rPr>
      </w:pPr>
      <w:r w:rsidRPr="00345173">
        <w:rPr>
          <w:rFonts w:ascii="Tahoma" w:eastAsia="Times New Roman" w:hAnsi="Tahoma" w:cs="Tahoma"/>
          <w:color w:val="D30001"/>
          <w:kern w:val="36"/>
          <w:sz w:val="39"/>
          <w:szCs w:val="39"/>
          <w:lang w:eastAsia="ru-RU"/>
        </w:rPr>
        <w:t>Памятка об ответственности родителей</w:t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b/>
          <w:bCs/>
          <w:i/>
          <w:iCs/>
          <w:color w:val="000000"/>
          <w:sz w:val="21"/>
          <w:lang w:eastAsia="ru-RU"/>
        </w:rPr>
        <w:t>Каждый день гибнут или получают увечья дети, практически всегда это дети, оставленные взрослыми без присмотра…</w:t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Уважаемые родители! Обращаем Ваше внимание на необходимость принятия дополнительных мер по обеспечению безопасности Ваших детей!</w:t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Во избежание несчастных случаев:</w:t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Не пускайте детей одних в лес и в открытые водоёмы.</w:t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Не оставляйте малолетних детей одних в квартире с открытыми окнами.</w:t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Не разрешайте детям играть в заброшенных нежилых домах, стройках и т.д.</w:t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 Не оставляйте детей без присмотра дома во избежание травм (иногда гибели) бытового характера.</w:t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 Не оставляйте воспламеняющиеся предметы без присмотра на видном месте.</w:t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 Не разрешайте играть детям поблизости от автодорог, железной дороги и открытых источников электротока.</w:t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 Не оставляйте детей без присмотра во время прогулок.</w:t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 Не разрешайте детям подходить к животным, делайте замечания гражданам,</w:t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выгуливающим</w:t>
      </w:r>
      <w:proofErr w:type="gramEnd"/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домашних животных без намордника</w:t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9. Убирайте в недоступные для ребёнка места лекарственные препараты, уксус и иные вещества, способные навредить здоровью ребёнка.</w:t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ПОМНИТЕ</w:t>
      </w: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: Вы несёте полную ответственность за безопасность своих детей!</w:t>
      </w: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 </w:t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i/>
          <w:iCs/>
          <w:color w:val="000000"/>
          <w:sz w:val="21"/>
          <w:lang w:eastAsia="ru-RU"/>
        </w:rPr>
        <w:t>Ответственность за неисполнение или ненадлежащее исполнение родительских обязанностей предусмотрена действующими нормами закона:</w:t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1. В соответствии со</w:t>
      </w: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345173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ст. 63 Семейного кодекса РФ</w:t>
      </w: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:</w:t>
      </w:r>
    </w:p>
    <w:p w:rsidR="00345173" w:rsidRPr="00345173" w:rsidRDefault="00345173" w:rsidP="00345173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20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Родители имеют право и обязаны воспитывать своих детей.</w:t>
      </w:r>
    </w:p>
    <w:p w:rsidR="00345173" w:rsidRPr="00345173" w:rsidRDefault="00345173" w:rsidP="00345173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20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Родители несут ответственность за воспитание и развитие своих детей.</w:t>
      </w:r>
    </w:p>
    <w:p w:rsidR="00345173" w:rsidRPr="00345173" w:rsidRDefault="00345173" w:rsidP="00345173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20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Они обязаны заботиться о здоровье, физическом, психическом, духовном и нравственном развитии своих детей.</w:t>
      </w:r>
    </w:p>
    <w:p w:rsidR="00345173" w:rsidRPr="00345173" w:rsidRDefault="00345173" w:rsidP="00345173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120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Родители имеют преимущественное право на обучение и воспитание своих детей перед всеми другими лицами.</w:t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2. В соответствии</w:t>
      </w: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345173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с </w:t>
      </w:r>
      <w:proofErr w:type="gramStart"/>
      <w:r w:rsidRPr="00345173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ч</w:t>
      </w:r>
      <w:proofErr w:type="gramEnd"/>
      <w:r w:rsidRPr="00345173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. 1 ст. 5.35 Кодекса об административных правонарушениях РФ</w:t>
      </w: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:</w:t>
      </w:r>
    </w:p>
    <w:p w:rsidR="00345173" w:rsidRPr="00345173" w:rsidRDefault="00345173" w:rsidP="00345173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120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Неисполнение или ненадлежащее исполнение родителями или иными </w:t>
      </w:r>
      <w:r w:rsidRPr="00345173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законными представителями</w:t>
      </w: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несовершеннолетних обязанностей по содержанию, воспитанию, обучению, защите прав и интересов несовершеннолетних влечёт </w:t>
      </w:r>
      <w:r w:rsidRPr="00345173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предупреждение</w:t>
      </w: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или </w:t>
      </w:r>
      <w:r w:rsidRPr="00345173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наложение административного штрафа в размере от 100 до 500 рублей</w:t>
      </w: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3. В соответствии со ст. 156 Уголовного кодекса РФ</w:t>
      </w: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:</w:t>
      </w:r>
    </w:p>
    <w:p w:rsidR="00345173" w:rsidRPr="00345173" w:rsidRDefault="00345173" w:rsidP="00345173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20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наказывается </w:t>
      </w:r>
      <w:r w:rsidRPr="00345173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штрафом в размере 100 000 рублей</w:t>
      </w: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или в размере заработной платы или иного дохода осуждённого за период до одного года, либо </w:t>
      </w:r>
      <w:r w:rsidRPr="00345173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обязательными работами на срок до 440 часов</w:t>
      </w: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либо </w:t>
      </w:r>
      <w:r w:rsidRPr="00345173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исправительными работами на срок</w:t>
      </w:r>
      <w:proofErr w:type="gramEnd"/>
      <w:r w:rsidRPr="00345173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 xml:space="preserve"> </w:t>
      </w:r>
      <w:proofErr w:type="gramStart"/>
      <w:r w:rsidRPr="00345173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до двух лет</w:t>
      </w: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(а также иные меры наказания,</w:t>
      </w:r>
      <w:proofErr w:type="gramEnd"/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gramStart"/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предусмотренные</w:t>
      </w:r>
      <w:proofErr w:type="gramEnd"/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действующим законодательством).</w:t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66CD00"/>
          <w:sz w:val="21"/>
          <w:szCs w:val="21"/>
          <w:lang w:eastAsia="ru-RU"/>
        </w:rPr>
        <w:lastRenderedPageBreak/>
        <w:drawing>
          <wp:inline distT="0" distB="0" distL="0" distR="0">
            <wp:extent cx="5712460" cy="2709545"/>
            <wp:effectExtent l="19050" t="0" r="2540" b="0"/>
            <wp:docPr id="1" name="Рисунок 1" descr="https://desnobr.admin-smolensk.ru/files/480/resize/alhlnmrzpc4_600_28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snobr.admin-smolensk.ru/files/480/resize/alhlnmrzpc4_600_28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270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*Что должны знать дети?</w:t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Дети не должны находиться на улице без сопровождения взрослых с 23.00</w:t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 6.00 часов в летний период (с 22.00 – до 6.00 часов в зимний период).</w:t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Избегать безлюдных мест, заброшенных домов, подвалов, чердаков и т.д.</w:t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3. Не принимать подарки от незнакомых людей, не садиться к </w:t>
      </w:r>
      <w:proofErr w:type="gramStart"/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незнакомым</w:t>
      </w:r>
      <w:proofErr w:type="gramEnd"/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</w:t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малознакомым людям в машину, не входить в лифт с незнакомыми людьми, не открывать посторонним дверь в квартиру:</w:t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ребенок не должен разговаривать с незнакомцем и ни в коем случае не соглашаться на предложение незнакомца;</w:t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объясните ребенку, что преступником не всегда является взрослый человек, им может быть и подросток (знакомый, одноклассник);</w:t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- любой насильник умеет войти в доверие, т.к. превращается в </w:t>
      </w:r>
      <w:proofErr w:type="gramStart"/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доброго</w:t>
      </w:r>
      <w:proofErr w:type="gramEnd"/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ласкового и понимающего.</w:t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 Соблюдать правила дорожного движения.</w:t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 Знать, куда можно обратиться за помощью, как с мобильного телефона позвонить в скорую, милицию, пожарную.</w:t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 В случае опасности не стесняться кричать, звать на помощь, вырываться, убегать.</w:t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*Что должны знать родители?</w:t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 семейному законодательству родители несут ответственность за детей до 18 лет. В ст. 63 Семейного кодекса РФ сказано, что родители несут ответственность за воспитание и развитие своих детей. Они обязаны заботиться о здоровье физическом, психическом, духовном и нравственном развитии своих детей.</w:t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Ежедневный график ребёнка (часы учёбы, спортивных занятий, клубных встреч и т.д.).</w:t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Какие передачи ребенок смотрит по телевизору, на какие сайты в Интернете чаще всего заходит, для того чтобы исключить просмотр фильмов с сексуальными сценами и сценами насилия, исключить возможность посещение ребёнком сайтов, угрожающих психическому здоровью ребёнка.</w:t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Соблюдайте правила дорожного движения, соблюдать законы, правила,</w:t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принятые</w:t>
      </w:r>
      <w:proofErr w:type="gramEnd"/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обществе.</w:t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 Беседуйте с ребёнком на тему безопасности на улице, создавайте атмосферу доверия в семье для того, чтобы ребёнок не стеснялся обращаться за помощью к родителям.</w:t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 Договоритесь с ребёнком о том, чтобы он всегда предупреждал вас, куда и с кем идёт и сообщал вам, где и с кем находится.</w:t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 Избегайте мелочной опеки, контролируйте ребёнка только по тем вопросам, где это действительно необходимо.</w:t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7. Сами также предупреждайте ребёнка о том, куда идёте, </w:t>
      </w:r>
      <w:proofErr w:type="gramStart"/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 сколько</w:t>
      </w:r>
      <w:proofErr w:type="gramEnd"/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задерживаетесь – сделайте это полезной традицией семьи – держать друг друга в курсе своих планов.</w:t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 Создавайте благоприятный психологический климат в семье, чтобы ребёнок не боялся и не стеснялся рассказывать вам всё, что с ним происходит.</w:t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9. Внушайте детям, что их безопасность в их же руках, что многое зависит от их собственного поведения.</w:t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Дети – это не только наше будущее, но и наше настоящее – наша радость, наше счастье.</w:t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Безопасность и благополучие ваших детей в ваших руках.</w:t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*Полезные советы родителям!</w:t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 Станьте для ребенка другом, с которым он может поделиться своими переживаниями.</w:t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Серьезно воспринимайте рассказ о какой-либо ситуации, в которую попал ребёнок.</w:t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 Поддерживайте отношения с друзьями детей и их родителями.</w:t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 Не отпускайте ребенка на улицу одного, без друзей (когда ребенок гуляет с друзьями, возможность совершения преступления снижается).</w:t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 Контролируйте время, которое ребенок проводит в Интернете (будьте в курсе, с кем Ваш ребенок контактирует в сети).</w:t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 Уважайте своего ребенка, не делайте сами и не позволяйте другим заставлять ребенка делать что-то против его воли.</w:t>
      </w:r>
    </w:p>
    <w:p w:rsidR="00345173" w:rsidRPr="00345173" w:rsidRDefault="00345173" w:rsidP="00345173">
      <w:pPr>
        <w:widowControl/>
        <w:shd w:val="clear" w:color="auto" w:fill="FFFFFF"/>
        <w:autoSpaceDE/>
        <w:autoSpaceDN/>
        <w:adjustRightInd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4517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 Сообщите в полицию, если вы знаете, что другой ребенок (например, ребёнок соседей) подвергается насилию, избиению со стороны родителей.</w:t>
      </w:r>
    </w:p>
    <w:p w:rsidR="00E1244A" w:rsidRDefault="00E1244A" w:rsidP="001E0E23">
      <w:pPr>
        <w:jc w:val="right"/>
      </w:pPr>
    </w:p>
    <w:p w:rsidR="001E0E23" w:rsidRDefault="001E0E23" w:rsidP="001E0E23">
      <w:pPr>
        <w:jc w:val="right"/>
      </w:pPr>
    </w:p>
    <w:p w:rsidR="001E0E23" w:rsidRDefault="001E0E23" w:rsidP="001E0E23">
      <w:pPr>
        <w:jc w:val="right"/>
        <w:rPr>
          <w:sz w:val="24"/>
          <w:szCs w:val="24"/>
        </w:rPr>
      </w:pPr>
      <w:r w:rsidRPr="001E0E23">
        <w:rPr>
          <w:sz w:val="24"/>
          <w:szCs w:val="24"/>
        </w:rPr>
        <w:t xml:space="preserve">Отдел образования Администрации </w:t>
      </w:r>
    </w:p>
    <w:p w:rsidR="001E0E23" w:rsidRPr="001E0E23" w:rsidRDefault="001E0E23" w:rsidP="001E0E23">
      <w:pPr>
        <w:jc w:val="right"/>
        <w:rPr>
          <w:sz w:val="24"/>
          <w:szCs w:val="24"/>
        </w:rPr>
      </w:pPr>
      <w:r w:rsidRPr="001E0E23">
        <w:rPr>
          <w:sz w:val="24"/>
          <w:szCs w:val="24"/>
        </w:rPr>
        <w:t>МО «Ленский муниципальный район»</w:t>
      </w:r>
    </w:p>
    <w:sectPr w:rsidR="001E0E23" w:rsidRPr="001E0E23" w:rsidSect="00E1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C7672"/>
    <w:multiLevelType w:val="multilevel"/>
    <w:tmpl w:val="7102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0E3650"/>
    <w:multiLevelType w:val="multilevel"/>
    <w:tmpl w:val="9084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6647E"/>
    <w:multiLevelType w:val="multilevel"/>
    <w:tmpl w:val="0EBC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45173"/>
    <w:rsid w:val="00082B3D"/>
    <w:rsid w:val="000D5F41"/>
    <w:rsid w:val="000E6622"/>
    <w:rsid w:val="00131AC4"/>
    <w:rsid w:val="0013566D"/>
    <w:rsid w:val="00184F3E"/>
    <w:rsid w:val="001E0E23"/>
    <w:rsid w:val="002060D0"/>
    <w:rsid w:val="00223291"/>
    <w:rsid w:val="00255BB4"/>
    <w:rsid w:val="002D7BD3"/>
    <w:rsid w:val="003258BF"/>
    <w:rsid w:val="00333B6B"/>
    <w:rsid w:val="00333F65"/>
    <w:rsid w:val="00345173"/>
    <w:rsid w:val="00347052"/>
    <w:rsid w:val="00360F8F"/>
    <w:rsid w:val="003A734D"/>
    <w:rsid w:val="003C3EF6"/>
    <w:rsid w:val="00441556"/>
    <w:rsid w:val="004429F7"/>
    <w:rsid w:val="00463B0F"/>
    <w:rsid w:val="004A380D"/>
    <w:rsid w:val="004B4D33"/>
    <w:rsid w:val="004C4AC2"/>
    <w:rsid w:val="004F5935"/>
    <w:rsid w:val="005451BF"/>
    <w:rsid w:val="005C0EA7"/>
    <w:rsid w:val="005F6F4F"/>
    <w:rsid w:val="00656C1C"/>
    <w:rsid w:val="00707524"/>
    <w:rsid w:val="00710621"/>
    <w:rsid w:val="00711C6D"/>
    <w:rsid w:val="00735ACB"/>
    <w:rsid w:val="0074746D"/>
    <w:rsid w:val="0077116B"/>
    <w:rsid w:val="00797428"/>
    <w:rsid w:val="007A24A8"/>
    <w:rsid w:val="007D735A"/>
    <w:rsid w:val="00832AC1"/>
    <w:rsid w:val="00857D17"/>
    <w:rsid w:val="008616BF"/>
    <w:rsid w:val="00960766"/>
    <w:rsid w:val="00965D3F"/>
    <w:rsid w:val="009D1208"/>
    <w:rsid w:val="00A36F19"/>
    <w:rsid w:val="00A4506F"/>
    <w:rsid w:val="00A7322A"/>
    <w:rsid w:val="00A767F0"/>
    <w:rsid w:val="00A77795"/>
    <w:rsid w:val="00A82647"/>
    <w:rsid w:val="00A95C32"/>
    <w:rsid w:val="00AE79E6"/>
    <w:rsid w:val="00B035AA"/>
    <w:rsid w:val="00B82923"/>
    <w:rsid w:val="00BC2998"/>
    <w:rsid w:val="00BD1755"/>
    <w:rsid w:val="00BD2C2C"/>
    <w:rsid w:val="00BF1879"/>
    <w:rsid w:val="00C1495E"/>
    <w:rsid w:val="00C23D05"/>
    <w:rsid w:val="00CA6DCB"/>
    <w:rsid w:val="00CD1426"/>
    <w:rsid w:val="00CE53B1"/>
    <w:rsid w:val="00CE7853"/>
    <w:rsid w:val="00D36DDB"/>
    <w:rsid w:val="00D44B66"/>
    <w:rsid w:val="00D51094"/>
    <w:rsid w:val="00D97CF4"/>
    <w:rsid w:val="00DC353C"/>
    <w:rsid w:val="00E1244A"/>
    <w:rsid w:val="00E25317"/>
    <w:rsid w:val="00EA7ADD"/>
    <w:rsid w:val="00F5100B"/>
    <w:rsid w:val="00F76F8C"/>
    <w:rsid w:val="00F9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34517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1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517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173"/>
    <w:rPr>
      <w:b/>
      <w:bCs/>
    </w:rPr>
  </w:style>
  <w:style w:type="character" w:styleId="a5">
    <w:name w:val="Emphasis"/>
    <w:basedOn w:val="a0"/>
    <w:uiPriority w:val="20"/>
    <w:qFormat/>
    <w:rsid w:val="0034517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51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73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esnobr.admin-smolensk.ru/files/480/alhlnmrzpc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924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ЗавРОО</cp:lastModifiedBy>
  <cp:revision>2</cp:revision>
  <dcterms:created xsi:type="dcterms:W3CDTF">2022-04-27T09:20:00Z</dcterms:created>
  <dcterms:modified xsi:type="dcterms:W3CDTF">2022-04-27T09:24:00Z</dcterms:modified>
</cp:coreProperties>
</file>