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B" w:rsidRPr="004455B1" w:rsidRDefault="00847A60" w:rsidP="00B821DB">
      <w:pPr>
        <w:pStyle w:val="2"/>
        <w:ind w:left="284" w:right="-284"/>
      </w:pPr>
      <w:r w:rsidRPr="004455B1">
        <w:t xml:space="preserve"> </w:t>
      </w:r>
    </w:p>
    <w:p w:rsidR="00BA0638" w:rsidRPr="004455B1" w:rsidRDefault="00BA0638" w:rsidP="00BA0638">
      <w:pPr>
        <w:rPr>
          <w:i/>
          <w:lang w:eastAsia="ru-RU"/>
        </w:rPr>
      </w:pPr>
    </w:p>
    <w:p w:rsidR="00BA0638" w:rsidRPr="004455B1" w:rsidRDefault="00BA0638" w:rsidP="00BA0638">
      <w:pPr>
        <w:rPr>
          <w:i/>
          <w:lang w:eastAsia="ru-RU"/>
        </w:rPr>
      </w:pPr>
    </w:p>
    <w:p w:rsidR="00B821DB" w:rsidRPr="004455B1" w:rsidRDefault="00BA0638" w:rsidP="00BA0638">
      <w:pPr>
        <w:pStyle w:val="2"/>
        <w:ind w:left="284" w:right="-284"/>
        <w:jc w:val="center"/>
        <w:rPr>
          <w:rFonts w:ascii="Times New Roman" w:hAnsi="Times New Roman" w:cs="Times New Roman"/>
        </w:rPr>
      </w:pPr>
      <w:r w:rsidRPr="004455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-547370</wp:posOffset>
            </wp:positionV>
            <wp:extent cx="681355" cy="723900"/>
            <wp:effectExtent l="19050" t="0" r="4445" b="0"/>
            <wp:wrapSquare wrapText="bothSides"/>
            <wp:docPr id="1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38" w:rsidRPr="004455B1" w:rsidRDefault="00BA0638" w:rsidP="00BA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B1">
        <w:rPr>
          <w:rFonts w:ascii="Times New Roman" w:hAnsi="Times New Roman" w:cs="Times New Roman"/>
          <w:bCs/>
          <w:sz w:val="28"/>
          <w:szCs w:val="28"/>
        </w:rPr>
        <w:t>Контрольно-счетная комиссия муниципального образования «Ленский муниципальный район»</w:t>
      </w:r>
    </w:p>
    <w:p w:rsidR="00BA0638" w:rsidRPr="004455B1" w:rsidRDefault="00BA0638" w:rsidP="00BA0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638" w:rsidRPr="004455B1" w:rsidRDefault="00BA0638" w:rsidP="00BA06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55B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455B1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4455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55B1">
        <w:rPr>
          <w:rFonts w:ascii="Times New Roman" w:hAnsi="Times New Roman" w:cs="Times New Roman"/>
          <w:sz w:val="24"/>
          <w:szCs w:val="24"/>
        </w:rPr>
        <w:t>окровских</w:t>
      </w:r>
      <w:proofErr w:type="spellEnd"/>
      <w:r w:rsidRPr="004455B1">
        <w:rPr>
          <w:rFonts w:ascii="Times New Roman" w:hAnsi="Times New Roman" w:cs="Times New Roman"/>
          <w:sz w:val="24"/>
          <w:szCs w:val="24"/>
        </w:rPr>
        <w:t xml:space="preserve">,  д.19,  с.Яренск,   Ленский р-н,   Архангельская область      165780, </w:t>
      </w:r>
    </w:p>
    <w:p w:rsidR="00BA0638" w:rsidRPr="004455B1" w:rsidRDefault="00BA0638" w:rsidP="00BA0638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55B1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Pr="004455B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.(818 59) 5-25-84, email </w:t>
      </w:r>
      <w:hyperlink r:id="rId9" w:history="1">
        <w:r w:rsidRPr="004455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</w:t>
        </w:r>
      </w:hyperlink>
      <w:r w:rsidRPr="004455B1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</w:t>
      </w:r>
    </w:p>
    <w:tbl>
      <w:tblPr>
        <w:tblW w:w="5000" w:type="pct"/>
        <w:tblLook w:val="0000"/>
      </w:tblPr>
      <w:tblGrid>
        <w:gridCol w:w="2661"/>
        <w:gridCol w:w="1700"/>
        <w:gridCol w:w="5210"/>
      </w:tblGrid>
      <w:tr w:rsidR="00BA0638" w:rsidRPr="004455B1" w:rsidTr="00BA0638">
        <w:trPr>
          <w:trHeight w:val="1724"/>
        </w:trPr>
        <w:tc>
          <w:tcPr>
            <w:tcW w:w="1390" w:type="pct"/>
          </w:tcPr>
          <w:p w:rsidR="00BA0638" w:rsidRPr="00E63E14" w:rsidRDefault="00BA0638" w:rsidP="00122A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0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E63E1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01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3E1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88" w:type="pct"/>
          </w:tcPr>
          <w:p w:rsidR="00BA0638" w:rsidRPr="00E63E14" w:rsidRDefault="00BA0638" w:rsidP="00122A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3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pct"/>
          </w:tcPr>
          <w:p w:rsidR="00BA0638" w:rsidRPr="004455B1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Собрания депутатов МО «Ленский муниципальный район»      </w:t>
            </w:r>
          </w:p>
          <w:p w:rsidR="00BA0638" w:rsidRPr="004455B1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1">
              <w:rPr>
                <w:rFonts w:ascii="Times New Roman" w:hAnsi="Times New Roman" w:cs="Times New Roman"/>
                <w:sz w:val="24"/>
                <w:szCs w:val="24"/>
              </w:rPr>
              <w:t xml:space="preserve"> Т.С. Лобановой,</w:t>
            </w:r>
          </w:p>
          <w:p w:rsidR="00BA0638" w:rsidRPr="004455B1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1">
              <w:rPr>
                <w:rFonts w:ascii="Times New Roman" w:hAnsi="Times New Roman" w:cs="Times New Roman"/>
                <w:sz w:val="24"/>
                <w:szCs w:val="24"/>
              </w:rPr>
              <w:t>Главе   МО «Ленский муниципальный район»</w:t>
            </w:r>
          </w:p>
          <w:p w:rsidR="00BA0638" w:rsidRPr="004455B1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1">
              <w:rPr>
                <w:rFonts w:ascii="Times New Roman" w:hAnsi="Times New Roman" w:cs="Times New Roman"/>
                <w:sz w:val="24"/>
                <w:szCs w:val="24"/>
              </w:rPr>
              <w:t>А.Г.Торкову</w:t>
            </w:r>
          </w:p>
        </w:tc>
      </w:tr>
    </w:tbl>
    <w:p w:rsidR="00B821DB" w:rsidRPr="004455B1" w:rsidRDefault="00B821DB" w:rsidP="00A83B3A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55B1">
        <w:rPr>
          <w:rFonts w:ascii="Times New Roman" w:hAnsi="Times New Roman" w:cs="Times New Roman"/>
          <w:i w:val="0"/>
          <w:sz w:val="24"/>
          <w:szCs w:val="24"/>
        </w:rPr>
        <w:t>Заключение</w:t>
      </w:r>
    </w:p>
    <w:p w:rsidR="00B821DB" w:rsidRPr="004455B1" w:rsidRDefault="00B821DB" w:rsidP="00A83B3A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55B1">
        <w:rPr>
          <w:rFonts w:ascii="Times New Roman" w:hAnsi="Times New Roman" w:cs="Times New Roman"/>
          <w:i w:val="0"/>
          <w:sz w:val="24"/>
          <w:szCs w:val="24"/>
        </w:rPr>
        <w:t>о результатах экспертно-аналитического мероприятия</w:t>
      </w:r>
    </w:p>
    <w:p w:rsidR="00BA0638" w:rsidRPr="004455B1" w:rsidRDefault="00BA0638" w:rsidP="00B46AE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«Экспертиза </w:t>
      </w:r>
      <w:r w:rsidR="00445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Pr="004455B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4455B1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445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4455B1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B46AE2" w:rsidRPr="004455B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821DB" w:rsidRPr="004455B1" w:rsidRDefault="00BA0638" w:rsidP="00A83B3A">
      <w:pPr>
        <w:pStyle w:val="3"/>
        <w:spacing w:before="0"/>
        <w:ind w:left="284" w:right="-284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455B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821DB" w:rsidRPr="004455B1" w:rsidRDefault="00D36CCB" w:rsidP="00F01026">
      <w:pPr>
        <w:rPr>
          <w:rFonts w:ascii="Times New Roman" w:eastAsia="Calibri" w:hAnsi="Times New Roman" w:cs="Times New Roman"/>
          <w:sz w:val="24"/>
          <w:szCs w:val="24"/>
        </w:rPr>
      </w:pPr>
      <w:r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821DB" w:rsidRPr="004455B1">
        <w:rPr>
          <w:rFonts w:ascii="Times New Roman" w:eastAsia="Calibri" w:hAnsi="Times New Roman" w:cs="Times New Roman"/>
          <w:sz w:val="24"/>
          <w:szCs w:val="24"/>
        </w:rPr>
        <w:t>1. Основание для пров</w:t>
      </w:r>
      <w:r w:rsidR="00B821DB" w:rsidRPr="004455B1">
        <w:rPr>
          <w:rFonts w:ascii="Times New Roman" w:hAnsi="Times New Roman" w:cs="Times New Roman"/>
          <w:sz w:val="24"/>
          <w:szCs w:val="24"/>
        </w:rPr>
        <w:t xml:space="preserve">едения экспертно-аналитического </w:t>
      </w:r>
      <w:r w:rsidR="00B821DB" w:rsidRPr="004455B1">
        <w:rPr>
          <w:rFonts w:ascii="Times New Roman" w:eastAsia="Calibri" w:hAnsi="Times New Roman" w:cs="Times New Roman"/>
          <w:sz w:val="24"/>
          <w:szCs w:val="24"/>
        </w:rPr>
        <w:t>мероприятия:</w:t>
      </w:r>
      <w:r w:rsidR="00DC65DB" w:rsidRPr="004455B1">
        <w:t xml:space="preserve"> </w:t>
      </w:r>
      <w:r w:rsidR="00A76206" w:rsidRPr="00221972">
        <w:rPr>
          <w:rFonts w:ascii="Times New Roman" w:hAnsi="Times New Roman" w:cs="Times New Roman"/>
          <w:sz w:val="24"/>
          <w:szCs w:val="24"/>
        </w:rPr>
        <w:t>ст. 157</w:t>
      </w:r>
      <w:r w:rsidR="00221972">
        <w:rPr>
          <w:rFonts w:ascii="Times New Roman" w:hAnsi="Times New Roman" w:cs="Times New Roman"/>
          <w:sz w:val="24"/>
          <w:szCs w:val="24"/>
        </w:rPr>
        <w:t xml:space="preserve"> </w:t>
      </w:r>
      <w:r w:rsidR="00AD4A9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 w:rsidR="00A76206" w:rsidRPr="00221972">
        <w:rPr>
          <w:rFonts w:ascii="Times New Roman" w:hAnsi="Times New Roman" w:cs="Times New Roman"/>
          <w:sz w:val="24"/>
          <w:szCs w:val="24"/>
        </w:rPr>
        <w:t xml:space="preserve"> </w:t>
      </w:r>
      <w:r w:rsidR="00DC65DB" w:rsidRPr="004455B1">
        <w:rPr>
          <w:rFonts w:ascii="Times New Roman" w:hAnsi="Times New Roman" w:cs="Times New Roman"/>
          <w:sz w:val="24"/>
          <w:szCs w:val="24"/>
        </w:rPr>
        <w:t xml:space="preserve">ст. 9 Федерального закона от 07.02.2011 № 6-ФЗ «Об общих принципах организации и деятельности контрольно-счетных органов </w:t>
      </w:r>
      <w:proofErr w:type="gramStart"/>
      <w:r w:rsidR="00DC65DB" w:rsidRPr="004455B1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образований»,</w:t>
      </w:r>
      <w:r w:rsidR="0019702E" w:rsidRPr="004455B1">
        <w:rPr>
          <w:rFonts w:ascii="Times New Roman" w:hAnsi="Times New Roman" w:cs="Times New Roman"/>
          <w:sz w:val="24"/>
          <w:szCs w:val="24"/>
        </w:rPr>
        <w:t xml:space="preserve"> </w:t>
      </w:r>
      <w:r w:rsidR="00AD4A94">
        <w:rPr>
          <w:rFonts w:ascii="Times New Roman" w:hAnsi="Times New Roman" w:cs="Times New Roman"/>
          <w:sz w:val="24"/>
          <w:szCs w:val="24"/>
        </w:rPr>
        <w:t xml:space="preserve">ст.8 «Положения о контрольной счетной комиссии муниципального образования «Ленский муниципальный район», утвержденного Решение Собрания депутатов МО «Ленский муниципальный район» от 29.02.2012г., и изменениями, </w:t>
      </w:r>
      <w:r w:rsidR="00B46AE2" w:rsidRPr="004455B1">
        <w:rPr>
          <w:rFonts w:ascii="Times New Roman" w:eastAsia="Calibri" w:hAnsi="Times New Roman" w:cs="Times New Roman"/>
          <w:sz w:val="24"/>
          <w:szCs w:val="24"/>
        </w:rPr>
        <w:t>п.</w:t>
      </w:r>
      <w:r w:rsidR="00117840" w:rsidRPr="004455B1">
        <w:rPr>
          <w:rFonts w:ascii="Times New Roman" w:eastAsia="Calibri" w:hAnsi="Times New Roman" w:cs="Times New Roman"/>
          <w:sz w:val="24"/>
          <w:szCs w:val="24"/>
        </w:rPr>
        <w:t>3.</w:t>
      </w:r>
      <w:r w:rsidR="00F01026">
        <w:rPr>
          <w:rFonts w:ascii="Times New Roman" w:eastAsia="Calibri" w:hAnsi="Times New Roman" w:cs="Times New Roman"/>
          <w:sz w:val="24"/>
          <w:szCs w:val="24"/>
        </w:rPr>
        <w:t>10</w:t>
      </w:r>
      <w:r w:rsidR="00B46AE2" w:rsidRPr="004455B1">
        <w:rPr>
          <w:rFonts w:ascii="Times New Roman" w:eastAsia="Calibri" w:hAnsi="Times New Roman" w:cs="Times New Roman"/>
          <w:sz w:val="24"/>
          <w:szCs w:val="24"/>
        </w:rPr>
        <w:t xml:space="preserve">  план</w:t>
      </w:r>
      <w:r w:rsidR="00117840" w:rsidRPr="004455B1">
        <w:rPr>
          <w:rFonts w:ascii="Times New Roman" w:eastAsia="Calibri" w:hAnsi="Times New Roman" w:cs="Times New Roman"/>
          <w:sz w:val="24"/>
          <w:szCs w:val="24"/>
        </w:rPr>
        <w:t>а</w:t>
      </w:r>
      <w:r w:rsidR="00B46AE2" w:rsidRPr="004455B1">
        <w:rPr>
          <w:rFonts w:ascii="Times New Roman" w:eastAsia="Calibri" w:hAnsi="Times New Roman" w:cs="Times New Roman"/>
          <w:sz w:val="24"/>
          <w:szCs w:val="24"/>
        </w:rPr>
        <w:t xml:space="preserve"> работы контрольно-счетной комиссии МО «Ленский муниципальный район» на 20</w:t>
      </w:r>
      <w:r w:rsidR="00F01026">
        <w:rPr>
          <w:rFonts w:ascii="Times New Roman" w:eastAsia="Calibri" w:hAnsi="Times New Roman" w:cs="Times New Roman"/>
          <w:sz w:val="24"/>
          <w:szCs w:val="24"/>
        </w:rPr>
        <w:t>20</w:t>
      </w:r>
      <w:r w:rsidR="00B46AE2" w:rsidRPr="004455B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9702E" w:rsidRPr="004455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01026" w:rsidRPr="00F01026" w:rsidRDefault="00F01026" w:rsidP="00F01026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36CCB" w:rsidRPr="00F0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1DB" w:rsidRPr="00F01026">
        <w:rPr>
          <w:rFonts w:ascii="Times New Roman" w:eastAsia="Calibri" w:hAnsi="Times New Roman" w:cs="Times New Roman"/>
          <w:sz w:val="24"/>
          <w:szCs w:val="24"/>
        </w:rPr>
        <w:t>2.</w:t>
      </w:r>
      <w:r w:rsidR="00B821DB" w:rsidRPr="00114739">
        <w:rPr>
          <w:rFonts w:ascii="Times New Roman" w:eastAsia="Calibri" w:hAnsi="Times New Roman" w:cs="Times New Roman"/>
          <w:sz w:val="24"/>
          <w:szCs w:val="24"/>
        </w:rPr>
        <w:t> Предмет экспертно-аналитического мероприятия</w:t>
      </w:r>
      <w:r w:rsidR="00545DA9" w:rsidRPr="001147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14739">
        <w:rPr>
          <w:rFonts w:ascii="Times New Roman" w:eastAsia="Calibri" w:hAnsi="Times New Roman" w:cs="Times New Roman"/>
          <w:sz w:val="24"/>
          <w:szCs w:val="24"/>
        </w:rPr>
        <w:t>проект Постановления Администрации</w:t>
      </w:r>
      <w:r w:rsidR="00114739" w:rsidRPr="00114739">
        <w:rPr>
          <w:rFonts w:ascii="Times New Roman" w:hAnsi="Times New Roman" w:cs="Times New Roman"/>
          <w:sz w:val="24"/>
          <w:szCs w:val="24"/>
        </w:rPr>
        <w:t xml:space="preserve"> </w:t>
      </w:r>
      <w:r w:rsidR="00114739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  <w:r w:rsidRPr="00F01026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образования Ленского муниципального района 2021-2025 годы».  </w:t>
      </w:r>
    </w:p>
    <w:p w:rsidR="00B821DB" w:rsidRPr="00F10F9A" w:rsidRDefault="00D36CCB" w:rsidP="00F01026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B821DB" w:rsidRPr="00F10F9A">
        <w:rPr>
          <w:rFonts w:ascii="Times New Roman" w:eastAsia="Calibri" w:hAnsi="Times New Roman" w:cs="Times New Roman"/>
          <w:sz w:val="24"/>
          <w:szCs w:val="24"/>
        </w:rPr>
        <w:t>3. Объект (объекты) экспертно-аналитического мер</w:t>
      </w:r>
      <w:r w:rsidR="00B821DB" w:rsidRPr="00F10F9A">
        <w:rPr>
          <w:rFonts w:ascii="Times New Roman" w:hAnsi="Times New Roman" w:cs="Times New Roman"/>
          <w:sz w:val="24"/>
          <w:szCs w:val="24"/>
        </w:rPr>
        <w:t xml:space="preserve">оприятия: </w:t>
      </w:r>
      <w:r w:rsidR="00F01026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117840" w:rsidRPr="00F10F9A">
        <w:rPr>
          <w:rFonts w:ascii="Times New Roman" w:hAnsi="Times New Roman" w:cs="Times New Roman"/>
          <w:sz w:val="24"/>
          <w:szCs w:val="24"/>
        </w:rPr>
        <w:t>Администраци</w:t>
      </w:r>
      <w:r w:rsidR="00F01026">
        <w:rPr>
          <w:rFonts w:ascii="Times New Roman" w:hAnsi="Times New Roman" w:cs="Times New Roman"/>
          <w:sz w:val="24"/>
          <w:szCs w:val="24"/>
        </w:rPr>
        <w:t>и</w:t>
      </w:r>
      <w:r w:rsidR="00117840" w:rsidRPr="00F10F9A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район».</w:t>
      </w:r>
    </w:p>
    <w:p w:rsidR="00B821DB" w:rsidRPr="008B13EA" w:rsidRDefault="00B821DB" w:rsidP="00F01026">
      <w:pPr>
        <w:rPr>
          <w:rFonts w:ascii="Times New Roman" w:eastAsia="Calibri" w:hAnsi="Times New Roman" w:cs="Times New Roman"/>
          <w:sz w:val="24"/>
          <w:szCs w:val="24"/>
        </w:rPr>
      </w:pPr>
      <w:r w:rsidRPr="008B13EA">
        <w:rPr>
          <w:rFonts w:ascii="Times New Roman" w:eastAsia="Calibri" w:hAnsi="Times New Roman" w:cs="Times New Roman"/>
          <w:sz w:val="24"/>
          <w:szCs w:val="24"/>
        </w:rPr>
        <w:t>4. Срок проведения экспертно-аналитического мероприятия с</w:t>
      </w:r>
      <w:r w:rsidR="00F01026">
        <w:rPr>
          <w:rFonts w:ascii="Times New Roman" w:eastAsia="Calibri" w:hAnsi="Times New Roman" w:cs="Times New Roman"/>
          <w:sz w:val="24"/>
          <w:szCs w:val="24"/>
        </w:rPr>
        <w:t>26 августа по 1 сентября</w:t>
      </w:r>
      <w:r w:rsidR="00117840" w:rsidRPr="008B13EA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F01026">
        <w:rPr>
          <w:rFonts w:ascii="Times New Roman" w:eastAsia="Calibri" w:hAnsi="Times New Roman" w:cs="Times New Roman"/>
          <w:sz w:val="24"/>
          <w:szCs w:val="24"/>
        </w:rPr>
        <w:t>020</w:t>
      </w:r>
      <w:r w:rsidR="00117840" w:rsidRPr="008B13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B6517" w:rsidRPr="00F10F9A" w:rsidRDefault="008B6517" w:rsidP="00F01026">
      <w:pPr>
        <w:pStyle w:val="4"/>
        <w:shd w:val="clear" w:color="auto" w:fill="auto"/>
        <w:tabs>
          <w:tab w:val="left" w:pos="1291"/>
        </w:tabs>
        <w:spacing w:before="0" w:after="0" w:line="323" w:lineRule="exact"/>
        <w:jc w:val="both"/>
        <w:rPr>
          <w:rFonts w:ascii="Times New Roman" w:hAnsi="Times New Roman"/>
          <w:sz w:val="24"/>
          <w:szCs w:val="24"/>
        </w:rPr>
      </w:pPr>
      <w:r w:rsidRPr="00F10F9A">
        <w:rPr>
          <w:rFonts w:ascii="Times New Roman" w:hAnsi="Times New Roman"/>
          <w:sz w:val="24"/>
          <w:szCs w:val="24"/>
        </w:rPr>
        <w:t xml:space="preserve">        </w:t>
      </w:r>
      <w:r w:rsidR="00B821DB" w:rsidRPr="00F10F9A">
        <w:rPr>
          <w:rFonts w:ascii="Times New Roman" w:hAnsi="Times New Roman"/>
          <w:sz w:val="24"/>
          <w:szCs w:val="24"/>
        </w:rPr>
        <w:t>5. Цель экспертно-аналитического мероприятия:</w:t>
      </w:r>
      <w:r w:rsidR="008A05B0">
        <w:rPr>
          <w:rFonts w:ascii="Times New Roman" w:hAnsi="Times New Roman"/>
          <w:sz w:val="24"/>
          <w:szCs w:val="24"/>
        </w:rPr>
        <w:t xml:space="preserve"> </w:t>
      </w:r>
      <w:r w:rsidRPr="00F10F9A">
        <w:rPr>
          <w:rFonts w:ascii="Times New Roman" w:hAnsi="Times New Roman"/>
          <w:sz w:val="24"/>
          <w:szCs w:val="24"/>
        </w:rPr>
        <w:t>выявление или подтверждение отсутствия нарушений и недостатков в</w:t>
      </w:r>
      <w:r w:rsidR="00F10F9A">
        <w:rPr>
          <w:rFonts w:ascii="Times New Roman" w:hAnsi="Times New Roman"/>
          <w:sz w:val="24"/>
          <w:szCs w:val="24"/>
        </w:rPr>
        <w:t xml:space="preserve"> проекте</w:t>
      </w:r>
      <w:r w:rsidRPr="00F10F9A">
        <w:rPr>
          <w:rFonts w:ascii="Times New Roman" w:hAnsi="Times New Roman"/>
          <w:sz w:val="24"/>
          <w:szCs w:val="24"/>
        </w:rPr>
        <w:t xml:space="preserve"> муниципальн</w:t>
      </w:r>
      <w:r w:rsidR="00F10F9A">
        <w:rPr>
          <w:rFonts w:ascii="Times New Roman" w:hAnsi="Times New Roman"/>
          <w:sz w:val="24"/>
          <w:szCs w:val="24"/>
        </w:rPr>
        <w:t>ой</w:t>
      </w:r>
      <w:r w:rsidRPr="00F10F9A">
        <w:rPr>
          <w:rFonts w:ascii="Times New Roman" w:hAnsi="Times New Roman"/>
          <w:sz w:val="24"/>
          <w:szCs w:val="24"/>
        </w:rPr>
        <w:t xml:space="preserve"> программ</w:t>
      </w:r>
      <w:r w:rsidR="00F10F9A">
        <w:rPr>
          <w:rFonts w:ascii="Times New Roman" w:hAnsi="Times New Roman"/>
          <w:sz w:val="24"/>
          <w:szCs w:val="24"/>
        </w:rPr>
        <w:t>ы</w:t>
      </w:r>
      <w:r w:rsidRPr="00F10F9A">
        <w:rPr>
          <w:rFonts w:ascii="Times New Roman" w:hAnsi="Times New Roman"/>
          <w:sz w:val="24"/>
          <w:szCs w:val="24"/>
        </w:rPr>
        <w:t>, создающих условия неправомерного и (или) неэффективного использования</w:t>
      </w:r>
      <w:r w:rsidR="00F10F9A">
        <w:rPr>
          <w:rFonts w:ascii="Times New Roman" w:hAnsi="Times New Roman"/>
          <w:sz w:val="24"/>
          <w:szCs w:val="24"/>
        </w:rPr>
        <w:t xml:space="preserve"> средств бюджета муниципального района</w:t>
      </w:r>
      <w:r w:rsidRPr="00F10F9A">
        <w:rPr>
          <w:rFonts w:ascii="Times New Roman" w:hAnsi="Times New Roman"/>
          <w:sz w:val="24"/>
          <w:szCs w:val="24"/>
        </w:rPr>
        <w:t xml:space="preserve">, невыполнения (неполного выполнения) задач и функций муниципального </w:t>
      </w:r>
      <w:r w:rsidR="00F10F9A">
        <w:rPr>
          <w:rFonts w:ascii="Times New Roman" w:hAnsi="Times New Roman"/>
          <w:sz w:val="24"/>
          <w:szCs w:val="24"/>
        </w:rPr>
        <w:t>района</w:t>
      </w:r>
      <w:r w:rsidRPr="00F10F9A">
        <w:rPr>
          <w:rFonts w:ascii="Times New Roman" w:hAnsi="Times New Roman"/>
          <w:sz w:val="24"/>
          <w:szCs w:val="24"/>
        </w:rPr>
        <w:t>. В ходе экспертизы осуществляется содержательное рассмотрение и оценка муниципальной программы.</w:t>
      </w:r>
    </w:p>
    <w:p w:rsidR="00B821DB" w:rsidRPr="00F10F9A" w:rsidRDefault="00EE0C14" w:rsidP="00F01026">
      <w:pPr>
        <w:rPr>
          <w:rFonts w:ascii="Times New Roman" w:eastAsia="Calibri" w:hAnsi="Times New Roman" w:cs="Times New Roman"/>
          <w:sz w:val="24"/>
          <w:szCs w:val="24"/>
        </w:rPr>
      </w:pPr>
      <w:r w:rsidRPr="00F10F9A">
        <w:rPr>
          <w:rFonts w:ascii="Times New Roman" w:eastAsia="Calibri" w:hAnsi="Times New Roman" w:cs="Times New Roman"/>
          <w:sz w:val="24"/>
          <w:szCs w:val="24"/>
        </w:rPr>
        <w:t>6</w:t>
      </w:r>
      <w:r w:rsidR="00B821DB" w:rsidRPr="00F10F9A">
        <w:rPr>
          <w:rFonts w:ascii="Times New Roman" w:eastAsia="Calibri" w:hAnsi="Times New Roman" w:cs="Times New Roman"/>
          <w:sz w:val="24"/>
          <w:szCs w:val="24"/>
        </w:rPr>
        <w:t>. Результаты мероприятия:</w:t>
      </w:r>
    </w:p>
    <w:p w:rsidR="002B1437" w:rsidRDefault="008815CB" w:rsidP="008815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2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подготовлено </w:t>
      </w:r>
      <w:r w:rsidR="00B46E24" w:rsidRPr="002B1437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</w:t>
      </w:r>
      <w:r w:rsidRPr="002B143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«Ленский муниципальный район»</w:t>
      </w:r>
      <w:r w:rsidR="00D367BC" w:rsidRPr="002B1437">
        <w:rPr>
          <w:rFonts w:ascii="Times New Roman" w:hAnsi="Times New Roman" w:cs="Times New Roman"/>
          <w:sz w:val="24"/>
          <w:szCs w:val="24"/>
        </w:rPr>
        <w:t xml:space="preserve"> (далее - КСК) </w:t>
      </w:r>
      <w:r w:rsidRPr="002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</w:t>
      </w:r>
      <w:r w:rsidR="00B46E24" w:rsidRPr="002B1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437">
        <w:rPr>
          <w:rFonts w:ascii="Times New Roman" w:hAnsi="Times New Roman" w:cs="Times New Roman"/>
          <w:sz w:val="24"/>
          <w:szCs w:val="24"/>
        </w:rPr>
        <w:t>Положени</w:t>
      </w:r>
      <w:r w:rsidR="00B46E24" w:rsidRPr="002B1437">
        <w:rPr>
          <w:rFonts w:ascii="Times New Roman" w:hAnsi="Times New Roman" w:cs="Times New Roman"/>
          <w:sz w:val="24"/>
          <w:szCs w:val="24"/>
        </w:rPr>
        <w:t>я</w:t>
      </w:r>
      <w:r w:rsidRPr="002B1437">
        <w:rPr>
          <w:rFonts w:ascii="Times New Roman" w:hAnsi="Times New Roman" w:cs="Times New Roman"/>
          <w:sz w:val="24"/>
          <w:szCs w:val="24"/>
        </w:rPr>
        <w:t xml:space="preserve"> о контрольно-счётной комиссии муниципального образования «Ленский муниципальный район», утверждённого Решением Собрания депутатов МО «Ленский муниципальный район» от 29.02.2012г. № 143, с изменениями и  план</w:t>
      </w:r>
      <w:r w:rsidR="00CB1508" w:rsidRPr="002B1437">
        <w:rPr>
          <w:rFonts w:ascii="Times New Roman" w:hAnsi="Times New Roman" w:cs="Times New Roman"/>
          <w:sz w:val="24"/>
          <w:szCs w:val="24"/>
        </w:rPr>
        <w:t>а</w:t>
      </w:r>
      <w:r w:rsidRPr="002B143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2B1437">
        <w:rPr>
          <w:rFonts w:ascii="Times New Roman" w:hAnsi="Times New Roman" w:cs="Times New Roman"/>
          <w:sz w:val="24"/>
          <w:szCs w:val="24"/>
        </w:rPr>
        <w:lastRenderedPageBreak/>
        <w:t>контрольно-счетной</w:t>
      </w:r>
      <w:proofErr w:type="gramEnd"/>
      <w:r w:rsidRPr="002B1437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«Ленский муниципальный район» на 20</w:t>
      </w:r>
      <w:r w:rsidR="00F01026" w:rsidRPr="002B1437">
        <w:rPr>
          <w:rFonts w:ascii="Times New Roman" w:hAnsi="Times New Roman" w:cs="Times New Roman"/>
          <w:sz w:val="24"/>
          <w:szCs w:val="24"/>
        </w:rPr>
        <w:t>20</w:t>
      </w:r>
      <w:r w:rsidRPr="002B143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46E24" w:rsidRPr="002B1437" w:rsidRDefault="00F01026" w:rsidP="008815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2B143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B1437">
        <w:rPr>
          <w:rFonts w:ascii="Times New Roman" w:hAnsi="Times New Roman" w:cs="Times New Roman"/>
          <w:sz w:val="24"/>
          <w:szCs w:val="24"/>
        </w:rPr>
        <w:t xml:space="preserve">п.13 </w:t>
      </w:r>
      <w:r w:rsidRPr="002B143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 </w:t>
      </w:r>
      <w:r w:rsidR="002B1437" w:rsidRPr="002B1437">
        <w:rPr>
          <w:rFonts w:ascii="Times New Roman" w:hAnsi="Times New Roman" w:cs="Times New Roman"/>
          <w:sz w:val="24"/>
          <w:szCs w:val="24"/>
        </w:rPr>
        <w:t>«</w:t>
      </w:r>
      <w:r w:rsidRPr="002B1437">
        <w:rPr>
          <w:rFonts w:ascii="Times New Roman" w:hAnsi="Times New Roman" w:cs="Times New Roman"/>
          <w:sz w:val="24"/>
          <w:szCs w:val="24"/>
        </w:rPr>
        <w:t>Ленский муниципальный район»</w:t>
      </w:r>
      <w:r w:rsidR="002B1437" w:rsidRPr="002B1437">
        <w:rPr>
          <w:rFonts w:ascii="Times New Roman" w:hAnsi="Times New Roman" w:cs="Times New Roman"/>
          <w:sz w:val="24"/>
          <w:szCs w:val="24"/>
        </w:rPr>
        <w:t xml:space="preserve"> №283</w:t>
      </w:r>
      <w:r w:rsidR="004A52B3">
        <w:rPr>
          <w:rFonts w:ascii="Times New Roman" w:hAnsi="Times New Roman" w:cs="Times New Roman"/>
          <w:sz w:val="24"/>
          <w:szCs w:val="24"/>
        </w:rPr>
        <w:t>-</w:t>
      </w:r>
      <w:r w:rsidR="002B1437" w:rsidRPr="002B1437">
        <w:rPr>
          <w:rFonts w:ascii="Times New Roman" w:hAnsi="Times New Roman" w:cs="Times New Roman"/>
          <w:sz w:val="24"/>
          <w:szCs w:val="24"/>
        </w:rPr>
        <w:t xml:space="preserve">н от 30 апреля 2014 года «Об утверждении Порядка разработки и реализации муниципальных программ </w:t>
      </w:r>
      <w:r w:rsidR="002B1437" w:rsidRPr="002B1437">
        <w:rPr>
          <w:rFonts w:ascii="Times New Roman" w:eastAsia="Calibri" w:hAnsi="Times New Roman" w:cs="Times New Roman"/>
          <w:sz w:val="24"/>
          <w:szCs w:val="24"/>
        </w:rPr>
        <w:t>МО «Ленский муниципальный район» (в ред. Постановлений Администрации №</w:t>
      </w:r>
      <w:r w:rsidR="002B1437" w:rsidRPr="002B1437">
        <w:rPr>
          <w:rFonts w:ascii="Times New Roman" w:hAnsi="Times New Roman" w:cs="Times New Roman"/>
          <w:sz w:val="24"/>
          <w:szCs w:val="24"/>
        </w:rPr>
        <w:t>54-н от 30.10.2014, №403-н от 07.09. 2015, №179-н от 21.03.2016, №420-н от 21.07.2016, №250-н от12.04.2017, №175-н от 14.03.2018, №105-н от 18.02.2019)</w:t>
      </w:r>
      <w:r w:rsidR="002B1437">
        <w:rPr>
          <w:rFonts w:ascii="Times New Roman" w:hAnsi="Times New Roman" w:cs="Times New Roman"/>
          <w:sz w:val="24"/>
          <w:szCs w:val="24"/>
        </w:rPr>
        <w:t xml:space="preserve"> </w:t>
      </w:r>
      <w:r w:rsidR="004A52B3">
        <w:rPr>
          <w:rFonts w:ascii="Times New Roman" w:hAnsi="Times New Roman" w:cs="Times New Roman"/>
          <w:sz w:val="24"/>
          <w:szCs w:val="24"/>
        </w:rPr>
        <w:t>(</w:t>
      </w:r>
      <w:r w:rsidR="002B143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A52B3">
        <w:rPr>
          <w:rFonts w:ascii="Times New Roman" w:hAnsi="Times New Roman" w:cs="Times New Roman"/>
          <w:sz w:val="24"/>
          <w:szCs w:val="24"/>
        </w:rPr>
        <w:t>Постановление №283).</w:t>
      </w:r>
      <w:proofErr w:type="gramEnd"/>
    </w:p>
    <w:p w:rsidR="008815CB" w:rsidRPr="00CB1508" w:rsidRDefault="008A05B0" w:rsidP="00ED3387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15CB" w:rsidRPr="00CB1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КСК для проведения экспертизы п</w:t>
      </w:r>
      <w:r w:rsidR="00A81B69" w:rsidRPr="00CB1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редоставлены</w:t>
      </w:r>
      <w:r w:rsidR="008815CB" w:rsidRPr="00CB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815CB" w:rsidRPr="00F17C9C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</w:t>
      </w:r>
      <w:r w:rsidRPr="00F17C9C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 </w:t>
      </w:r>
      <w:r w:rsidR="00E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102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38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010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38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2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</w:t>
      </w:r>
      <w:r w:rsidRPr="00F17C9C">
        <w:rPr>
          <w:rFonts w:ascii="Times New Roman" w:hAnsi="Times New Roman" w:cs="Times New Roman"/>
          <w:sz w:val="24"/>
          <w:szCs w:val="24"/>
        </w:rPr>
        <w:t>МО «Ленский муниципальный район», разрабатываемых в 20</w:t>
      </w:r>
      <w:r w:rsidR="00F01026">
        <w:rPr>
          <w:rFonts w:ascii="Times New Roman" w:hAnsi="Times New Roman" w:cs="Times New Roman"/>
          <w:sz w:val="24"/>
          <w:szCs w:val="24"/>
        </w:rPr>
        <w:t>20</w:t>
      </w:r>
      <w:r w:rsidRPr="00F17C9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Постановление №228)</w:t>
      </w:r>
      <w:r w:rsidR="00ED3387"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4F4" w:rsidRPr="003307DD" w:rsidRDefault="00DF34F4" w:rsidP="00DF34F4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815CB" w:rsidRPr="003307D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F01026" w:rsidRPr="00F0102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образования Ленского муниципального района 2021-2025 годы»</w:t>
      </w:r>
      <w:proofErr w:type="gramStart"/>
      <w:r w:rsidR="00F01026" w:rsidRPr="00F01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026" w:rsidRPr="00F01026">
        <w:rPr>
          <w:rFonts w:ascii="Times New Roman" w:hAnsi="Times New Roman" w:cs="Times New Roman"/>
          <w:sz w:val="24"/>
          <w:szCs w:val="24"/>
        </w:rPr>
        <w:t xml:space="preserve">  </w:t>
      </w:r>
      <w:r w:rsidR="00ED3387" w:rsidRPr="003307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D3387" w:rsidRPr="003307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D3387" w:rsidRPr="003307DD">
        <w:rPr>
          <w:rFonts w:ascii="Times New Roman" w:hAnsi="Times New Roman" w:cs="Times New Roman"/>
          <w:sz w:val="24"/>
          <w:szCs w:val="24"/>
        </w:rPr>
        <w:t xml:space="preserve">алее </w:t>
      </w:r>
      <w:r w:rsidR="004A52B3">
        <w:rPr>
          <w:rFonts w:ascii="Times New Roman" w:hAnsi="Times New Roman" w:cs="Times New Roman"/>
          <w:sz w:val="24"/>
          <w:szCs w:val="24"/>
        </w:rPr>
        <w:t>–</w:t>
      </w:r>
      <w:r w:rsidR="00ED3387" w:rsidRPr="003307DD">
        <w:rPr>
          <w:rFonts w:ascii="Times New Roman" w:hAnsi="Times New Roman" w:cs="Times New Roman"/>
          <w:sz w:val="24"/>
          <w:szCs w:val="24"/>
        </w:rPr>
        <w:t xml:space="preserve"> </w:t>
      </w:r>
      <w:r w:rsidR="004A52B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3387" w:rsidRPr="003307DD">
        <w:rPr>
          <w:rFonts w:ascii="Times New Roman" w:hAnsi="Times New Roman" w:cs="Times New Roman"/>
          <w:sz w:val="24"/>
          <w:szCs w:val="24"/>
        </w:rPr>
        <w:t>Программ</w:t>
      </w:r>
      <w:r w:rsidR="004A52B3">
        <w:rPr>
          <w:rFonts w:ascii="Times New Roman" w:hAnsi="Times New Roman" w:cs="Times New Roman"/>
          <w:sz w:val="24"/>
          <w:szCs w:val="24"/>
        </w:rPr>
        <w:t>ы</w:t>
      </w:r>
      <w:r w:rsidR="00ED3387" w:rsidRPr="003307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15CB" w:rsidRDefault="00F01026" w:rsidP="00DF34F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4F4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F0102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образования Ленского муниципального района 2021-2025 годы»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приложениями</w:t>
      </w:r>
      <w:r w:rsidR="0019702E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65B" w:rsidRPr="00F9065B" w:rsidRDefault="00F9065B" w:rsidP="00F906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906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9065B">
        <w:rPr>
          <w:rFonts w:ascii="Times New Roman" w:hAnsi="Times New Roman" w:cs="Times New Roman"/>
          <w:sz w:val="24"/>
          <w:szCs w:val="24"/>
        </w:rPr>
        <w:t xml:space="preserve"> Расчет объемов финансирования на выполнение мероприятий муниципальной программы «Развитие образования Ленского муниципального района»</w:t>
      </w:r>
      <w:r w:rsidR="004A52B3">
        <w:rPr>
          <w:rFonts w:ascii="Times New Roman" w:hAnsi="Times New Roman" w:cs="Times New Roman"/>
          <w:sz w:val="24"/>
          <w:szCs w:val="24"/>
        </w:rPr>
        <w:t xml:space="preserve"> </w:t>
      </w:r>
      <w:r w:rsidRPr="00F9065B">
        <w:rPr>
          <w:rFonts w:ascii="Times New Roman" w:hAnsi="Times New Roman" w:cs="Times New Roman"/>
          <w:sz w:val="24"/>
          <w:szCs w:val="24"/>
        </w:rPr>
        <w:t>(2021-2025  годы)»</w:t>
      </w:r>
    </w:p>
    <w:p w:rsidR="00FE6BE6" w:rsidRPr="003307DD" w:rsidRDefault="004A52B3" w:rsidP="00FE6BE6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E6" w:rsidRPr="00FE6BE6">
        <w:rPr>
          <w:rFonts w:ascii="Times New Roman" w:hAnsi="Times New Roman" w:cs="Times New Roman"/>
          <w:sz w:val="24"/>
          <w:szCs w:val="24"/>
        </w:rPr>
        <w:t xml:space="preserve"> Согласно положениям статьи 179 Бюджетного кодекса Российской Федерации</w:t>
      </w:r>
      <w:r w:rsidR="00FE6BE6" w:rsidRPr="00FE6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BE6" w:rsidRPr="00FE6BE6">
        <w:rPr>
          <w:rFonts w:ascii="Times New Roman" w:hAnsi="Times New Roman" w:cs="Times New Roman"/>
          <w:sz w:val="24"/>
          <w:szCs w:val="24"/>
        </w:rPr>
        <w:t>порядок принятия решений о разработке   муниципальных программ и формирования и реализации указанных программ устанавливается    муниципальным правовым актом местной администрации муниципального образования.</w:t>
      </w:r>
      <w:r w:rsidR="00FE6BE6" w:rsidRPr="00FE6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BE6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FE6BE6" w:rsidRPr="0033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BE6">
        <w:rPr>
          <w:rFonts w:ascii="Times New Roman" w:eastAsia="Times New Roman" w:hAnsi="Times New Roman" w:cs="Times New Roman"/>
          <w:sz w:val="24"/>
          <w:szCs w:val="24"/>
          <w:lang w:eastAsia="ru-RU"/>
        </w:rPr>
        <w:t>№228</w:t>
      </w:r>
      <w:r w:rsidR="00FE6BE6" w:rsidRPr="0033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27 апреля 2020 года </w:t>
      </w:r>
      <w:r w:rsidR="00FE6BE6" w:rsidRPr="003307DD">
        <w:rPr>
          <w:rFonts w:ascii="Times New Roman" w:eastAsia="Calibri" w:hAnsi="Times New Roman" w:cs="Times New Roman"/>
          <w:sz w:val="24"/>
          <w:szCs w:val="24"/>
        </w:rPr>
        <w:t>утвержден перечень муниципальных программ МО «Ленский муниципальный район», разрабатываемых в 20</w:t>
      </w:r>
      <w:r w:rsidR="00FE6BE6">
        <w:rPr>
          <w:rFonts w:ascii="Times New Roman" w:eastAsia="Calibri" w:hAnsi="Times New Roman" w:cs="Times New Roman"/>
          <w:sz w:val="24"/>
          <w:szCs w:val="24"/>
        </w:rPr>
        <w:t>20</w:t>
      </w:r>
      <w:r w:rsidR="00FE6BE6" w:rsidRPr="003307DD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  <w:r w:rsidR="00FE6BE6"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E6BE6" w:rsidRPr="003307DD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 </w:t>
      </w:r>
      <w:r w:rsidR="00FE6BE6" w:rsidRPr="00F01026">
        <w:rPr>
          <w:rFonts w:ascii="Times New Roman" w:hAnsi="Times New Roman" w:cs="Times New Roman"/>
          <w:sz w:val="24"/>
          <w:szCs w:val="24"/>
        </w:rPr>
        <w:t>«Развитие образования Ленского муници</w:t>
      </w:r>
      <w:r w:rsidR="00FE6BE6">
        <w:rPr>
          <w:rFonts w:ascii="Times New Roman" w:hAnsi="Times New Roman" w:cs="Times New Roman"/>
          <w:sz w:val="24"/>
          <w:szCs w:val="24"/>
        </w:rPr>
        <w:t>пального района 2021-2025 годы»</w:t>
      </w:r>
      <w:r w:rsidR="00FE6BE6" w:rsidRPr="00F01026">
        <w:rPr>
          <w:rFonts w:ascii="Times New Roman" w:hAnsi="Times New Roman" w:cs="Times New Roman"/>
          <w:sz w:val="24"/>
          <w:szCs w:val="24"/>
        </w:rPr>
        <w:t xml:space="preserve">  </w:t>
      </w:r>
      <w:r w:rsidR="00FE6BE6" w:rsidRPr="003307DD">
        <w:rPr>
          <w:rFonts w:ascii="Times New Roman" w:eastAsia="Calibri" w:hAnsi="Times New Roman" w:cs="Times New Roman"/>
          <w:sz w:val="24"/>
          <w:szCs w:val="24"/>
        </w:rPr>
        <w:t>включена в утвержденный перечень.</w:t>
      </w:r>
    </w:p>
    <w:p w:rsidR="00FE6BE6" w:rsidRDefault="00FE6BE6" w:rsidP="00FE6BE6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</w:t>
      </w:r>
      <w:r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КСК отмечает следующее:</w:t>
      </w:r>
    </w:p>
    <w:p w:rsidR="0091729E" w:rsidRPr="00EF2FA4" w:rsidRDefault="004A52B3" w:rsidP="0091729E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729E" w:rsidRPr="00EF2FA4">
        <w:rPr>
          <w:rFonts w:ascii="Times New Roman" w:hAnsi="Times New Roman" w:cs="Times New Roman"/>
          <w:sz w:val="24"/>
          <w:szCs w:val="24"/>
        </w:rPr>
        <w:t xml:space="preserve">В  </w:t>
      </w:r>
      <w:r w:rsidR="007960DF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91729E" w:rsidRPr="00EF2FA4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960D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1729E" w:rsidRPr="00EF2FA4">
        <w:rPr>
          <w:rFonts w:ascii="Times New Roman" w:eastAsia="Times New Roman" w:hAnsi="Times New Roman" w:cs="Times New Roman"/>
          <w:sz w:val="24"/>
          <w:szCs w:val="24"/>
        </w:rPr>
        <w:t xml:space="preserve"> по позиции о</w:t>
      </w:r>
      <w:r w:rsidR="0091729E" w:rsidRPr="00EF2FA4">
        <w:rPr>
          <w:rFonts w:ascii="Times New Roman" w:hAnsi="Times New Roman" w:cs="Times New Roman"/>
          <w:sz w:val="24"/>
          <w:szCs w:val="24"/>
        </w:rPr>
        <w:t>снование для разработки Программы</w:t>
      </w:r>
      <w:r w:rsidR="0091729E" w:rsidRPr="00EF2FA4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ссылка на </w:t>
      </w:r>
      <w:hyperlink r:id="rId10" w:history="1">
        <w:r w:rsidR="0091729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статью</w:t>
        </w:r>
        <w:r w:rsidR="0091729E" w:rsidRPr="00EF2FA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179</w:t>
        </w:r>
      </w:hyperlink>
      <w:r w:rsidR="0091729E" w:rsidRPr="00EF2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Бюджетного кодекса Российской Федераци</w:t>
      </w:r>
      <w:r w:rsidR="0091729E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</w:p>
    <w:p w:rsidR="004A52B3" w:rsidRDefault="00D94792" w:rsidP="00D9479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0768">
        <w:rPr>
          <w:rFonts w:ascii="Times New Roman" w:hAnsi="Times New Roman" w:cs="Times New Roman"/>
          <w:sz w:val="24"/>
          <w:szCs w:val="24"/>
        </w:rPr>
        <w:t xml:space="preserve">  </w:t>
      </w:r>
      <w:r w:rsidR="004A52B3">
        <w:rPr>
          <w:rFonts w:ascii="Times New Roman" w:hAnsi="Times New Roman" w:cs="Times New Roman"/>
          <w:sz w:val="24"/>
          <w:szCs w:val="24"/>
        </w:rPr>
        <w:t xml:space="preserve">2. В проекте Программы установлены несоответствия между разделами, частично проект Программы составлен с нарушением </w:t>
      </w:r>
      <w:r w:rsidRPr="00F10768">
        <w:rPr>
          <w:rFonts w:ascii="Times New Roman" w:hAnsi="Times New Roman" w:cs="Times New Roman"/>
          <w:sz w:val="24"/>
          <w:szCs w:val="24"/>
        </w:rPr>
        <w:t xml:space="preserve">   </w:t>
      </w:r>
      <w:r w:rsidR="004A52B3" w:rsidRPr="002B1437">
        <w:rPr>
          <w:rFonts w:ascii="Times New Roman" w:hAnsi="Times New Roman" w:cs="Times New Roman"/>
          <w:sz w:val="24"/>
          <w:szCs w:val="24"/>
        </w:rPr>
        <w:t xml:space="preserve">Порядка разработки и реализации муниципальных программ </w:t>
      </w:r>
      <w:r w:rsidR="004A52B3" w:rsidRPr="002B1437">
        <w:rPr>
          <w:rFonts w:ascii="Times New Roman" w:eastAsia="Calibri" w:hAnsi="Times New Roman" w:cs="Times New Roman"/>
          <w:sz w:val="24"/>
          <w:szCs w:val="24"/>
        </w:rPr>
        <w:t>МО «Ленский муниципальный район»</w:t>
      </w:r>
      <w:r w:rsidR="004A52B3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D94792" w:rsidRPr="00F10768" w:rsidRDefault="00D94792" w:rsidP="00D9479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10768">
        <w:rPr>
          <w:rFonts w:ascii="Times New Roman" w:hAnsi="Times New Roman" w:cs="Times New Roman"/>
          <w:sz w:val="24"/>
          <w:szCs w:val="24"/>
          <w:u w:val="single"/>
        </w:rPr>
        <w:t>Паспорт проекта Программы:</w:t>
      </w:r>
    </w:p>
    <w:p w:rsidR="00D94792" w:rsidRDefault="00D94792" w:rsidP="00D94792">
      <w:pPr>
        <w:pStyle w:val="Default"/>
        <w:jc w:val="both"/>
      </w:pPr>
      <w:r w:rsidRPr="007F54B7">
        <w:rPr>
          <w:i/>
        </w:rPr>
        <w:t xml:space="preserve">  </w:t>
      </w:r>
      <w:r>
        <w:rPr>
          <w:i/>
        </w:rPr>
        <w:t xml:space="preserve">     </w:t>
      </w:r>
      <w:r w:rsidRPr="007F54B7">
        <w:rPr>
          <w:i/>
        </w:rPr>
        <w:t xml:space="preserve"> </w:t>
      </w:r>
      <w:r w:rsidRPr="00D9004B">
        <w:t xml:space="preserve">Форма Паспорта проекта Программы </w:t>
      </w:r>
      <w:r>
        <w:t xml:space="preserve">в целом </w:t>
      </w:r>
      <w:r w:rsidRPr="00D9004B">
        <w:t xml:space="preserve">соответствует требованиям </w:t>
      </w:r>
      <w:r>
        <w:t xml:space="preserve">Постановления № 283-н, но в его нарушение заполнены графы: </w:t>
      </w:r>
    </w:p>
    <w:p w:rsidR="00C4779C" w:rsidRPr="00F9065B" w:rsidRDefault="00B3662F" w:rsidP="00B36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036EA" w:rsidRPr="00F9065B">
        <w:rPr>
          <w:rFonts w:ascii="Times New Roman" w:hAnsi="Times New Roman" w:cs="Times New Roman"/>
          <w:sz w:val="24"/>
          <w:szCs w:val="24"/>
        </w:rPr>
        <w:t>- «Целевые показатели   и индикаторы  Программы»- указано</w:t>
      </w:r>
      <w:r w:rsidR="00C4779C" w:rsidRPr="00F9065B">
        <w:rPr>
          <w:rFonts w:ascii="Times New Roman" w:hAnsi="Times New Roman" w:cs="Times New Roman"/>
          <w:sz w:val="24"/>
          <w:szCs w:val="24"/>
        </w:rPr>
        <w:t xml:space="preserve"> 15 наименований показателей и индикаторов, что не соответствует таблице №1 и таблице ««Порядок расчета и источники информации о значениях целевых показателей  муниципальной программы»</w:t>
      </w:r>
      <w:r w:rsidR="00F9065B">
        <w:rPr>
          <w:rFonts w:ascii="Times New Roman" w:hAnsi="Times New Roman" w:cs="Times New Roman"/>
          <w:sz w:val="24"/>
          <w:szCs w:val="24"/>
        </w:rPr>
        <w:t>, где установлено 6 показателей индикаторов Программы;</w:t>
      </w:r>
    </w:p>
    <w:p w:rsidR="001718E3" w:rsidRPr="001718E3" w:rsidRDefault="000C07AD" w:rsidP="001718E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</w:rPr>
        <w:t xml:space="preserve">   - «</w:t>
      </w:r>
      <w:r>
        <w:rPr>
          <w:rFonts w:ascii="Times New Roman" w:hAnsi="Times New Roman" w:cs="Times New Roman"/>
          <w:sz w:val="24"/>
          <w:szCs w:val="24"/>
        </w:rPr>
        <w:t>Перечень основных мероприятий     Программ</w:t>
      </w:r>
      <w:r>
        <w:rPr>
          <w:sz w:val="24"/>
        </w:rPr>
        <w:t xml:space="preserve">» </w:t>
      </w:r>
      <w:r w:rsidRPr="001718E3">
        <w:rPr>
          <w:rFonts w:ascii="Times New Roman" w:hAnsi="Times New Roman" w:cs="Times New Roman"/>
          <w:sz w:val="24"/>
        </w:rPr>
        <w:t xml:space="preserve">группировка  </w:t>
      </w:r>
      <w:r w:rsidR="001718E3" w:rsidRPr="001718E3">
        <w:rPr>
          <w:rFonts w:ascii="Times New Roman" w:hAnsi="Times New Roman" w:cs="Times New Roman"/>
          <w:sz w:val="24"/>
        </w:rPr>
        <w:t>(направления)</w:t>
      </w:r>
      <w:r w:rsidR="001718E3">
        <w:rPr>
          <w:sz w:val="24"/>
        </w:rPr>
        <w:t xml:space="preserve"> </w:t>
      </w:r>
      <w:r w:rsidRPr="001718E3">
        <w:rPr>
          <w:rFonts w:ascii="Times New Roman" w:hAnsi="Times New Roman" w:cs="Times New Roman"/>
          <w:sz w:val="24"/>
          <w:szCs w:val="24"/>
        </w:rPr>
        <w:t xml:space="preserve">основных мероприятий       </w:t>
      </w:r>
      <w:r w:rsidR="001718E3" w:rsidRPr="001718E3">
        <w:rPr>
          <w:rFonts w:ascii="Times New Roman" w:hAnsi="Times New Roman" w:cs="Times New Roman"/>
          <w:sz w:val="24"/>
          <w:szCs w:val="24"/>
        </w:rPr>
        <w:t xml:space="preserve">указанные в Паспорте Программы не соотносятся с разделом </w:t>
      </w:r>
      <w:r w:rsidR="001718E3" w:rsidRPr="001718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718E3" w:rsidRPr="001718E3">
        <w:rPr>
          <w:rFonts w:ascii="Times New Roman" w:hAnsi="Times New Roman" w:cs="Times New Roman"/>
          <w:sz w:val="24"/>
          <w:szCs w:val="24"/>
        </w:rPr>
        <w:t>. Перечень программных мероприятий</w:t>
      </w:r>
      <w:r w:rsidR="001718E3">
        <w:rPr>
          <w:rFonts w:ascii="Times New Roman" w:hAnsi="Times New Roman" w:cs="Times New Roman"/>
          <w:sz w:val="24"/>
          <w:szCs w:val="24"/>
        </w:rPr>
        <w:t>, где разделы (направления) мероприятий не указаны;</w:t>
      </w:r>
    </w:p>
    <w:p w:rsidR="008036EA" w:rsidRDefault="000C07AD" w:rsidP="00B3662F">
      <w:pPr>
        <w:pStyle w:val="a9"/>
        <w:jc w:val="both"/>
        <w:rPr>
          <w:sz w:val="24"/>
        </w:rPr>
      </w:pPr>
      <w:r w:rsidRPr="001718E3">
        <w:rPr>
          <w:sz w:val="24"/>
        </w:rPr>
        <w:t xml:space="preserve"> </w:t>
      </w:r>
      <w:r w:rsidR="00B3662F">
        <w:rPr>
          <w:sz w:val="24"/>
        </w:rPr>
        <w:t xml:space="preserve">         </w:t>
      </w:r>
      <w:proofErr w:type="gramStart"/>
      <w:r w:rsidR="008036EA">
        <w:rPr>
          <w:sz w:val="24"/>
        </w:rPr>
        <w:t>-</w:t>
      </w:r>
      <w:r w:rsidR="008036EA" w:rsidRPr="008036EA">
        <w:rPr>
          <w:sz w:val="24"/>
        </w:rPr>
        <w:t>«С</w:t>
      </w:r>
      <w:r w:rsidR="00F10768" w:rsidRPr="008036EA">
        <w:rPr>
          <w:sz w:val="24"/>
        </w:rPr>
        <w:t>оисполнители программы</w:t>
      </w:r>
      <w:r w:rsidR="008036EA" w:rsidRPr="008036EA">
        <w:rPr>
          <w:sz w:val="24"/>
        </w:rPr>
        <w:t xml:space="preserve">»- отсутствуют </w:t>
      </w:r>
      <w:r w:rsidR="008036EA">
        <w:rPr>
          <w:sz w:val="24"/>
        </w:rPr>
        <w:t>«</w:t>
      </w:r>
      <w:r w:rsidR="008036EA" w:rsidRPr="008036EA">
        <w:rPr>
          <w:sz w:val="24"/>
        </w:rPr>
        <w:t>иные  юридические и физические лица, определенные в соответствии с законодательством о      размещении заказов на поставку товаров,     выполнение работ, оказание усл</w:t>
      </w:r>
      <w:r w:rsidR="00F75936">
        <w:rPr>
          <w:sz w:val="24"/>
        </w:rPr>
        <w:t>уг для       муниципальных нужд</w:t>
      </w:r>
      <w:r w:rsidR="008036EA">
        <w:rPr>
          <w:sz w:val="24"/>
        </w:rPr>
        <w:t>»</w:t>
      </w:r>
      <w:r w:rsidR="00B3662F">
        <w:rPr>
          <w:sz w:val="24"/>
        </w:rPr>
        <w:t xml:space="preserve"> и в нарушение приложения №1 Постановления №283-н </w:t>
      </w:r>
      <w:r w:rsidR="00E55914">
        <w:rPr>
          <w:sz w:val="24"/>
        </w:rPr>
        <w:t xml:space="preserve"> министерство образования и науки </w:t>
      </w:r>
      <w:r w:rsidR="00E55914">
        <w:rPr>
          <w:sz w:val="24"/>
        </w:rPr>
        <w:lastRenderedPageBreak/>
        <w:t xml:space="preserve">Архангельской области и </w:t>
      </w:r>
      <w:r w:rsidR="00B3662F">
        <w:rPr>
          <w:sz w:val="24"/>
        </w:rPr>
        <w:t xml:space="preserve">муниципальные </w:t>
      </w:r>
      <w:r w:rsidR="00B3662F" w:rsidRPr="00433586">
        <w:rPr>
          <w:sz w:val="24"/>
        </w:rPr>
        <w:t xml:space="preserve">учреждения образования </w:t>
      </w:r>
      <w:r w:rsidR="00B3662F">
        <w:rPr>
          <w:sz w:val="24"/>
        </w:rPr>
        <w:t xml:space="preserve">Ленского  </w:t>
      </w:r>
      <w:r w:rsidR="00B3662F" w:rsidRPr="00433586">
        <w:rPr>
          <w:sz w:val="24"/>
        </w:rPr>
        <w:t>района</w:t>
      </w:r>
      <w:r w:rsidR="00B3662F">
        <w:rPr>
          <w:sz w:val="24"/>
        </w:rPr>
        <w:t xml:space="preserve"> могут быть участниками Программы, но не соисполнителями</w:t>
      </w:r>
      <w:r w:rsidR="008036EA">
        <w:rPr>
          <w:sz w:val="24"/>
        </w:rPr>
        <w:t>;</w:t>
      </w:r>
      <w:proofErr w:type="gramEnd"/>
    </w:p>
    <w:p w:rsidR="0001685D" w:rsidRDefault="008036EA" w:rsidP="008036EA">
      <w:pPr>
        <w:pStyle w:val="a9"/>
        <w:ind w:firstLine="709"/>
        <w:jc w:val="both"/>
        <w:rPr>
          <w:sz w:val="24"/>
        </w:rPr>
      </w:pPr>
      <w:r>
        <w:rPr>
          <w:sz w:val="24"/>
        </w:rPr>
        <w:t>-</w:t>
      </w:r>
      <w:r w:rsidRPr="008036EA">
        <w:rPr>
          <w:sz w:val="24"/>
        </w:rPr>
        <w:t xml:space="preserve">  </w:t>
      </w:r>
      <w:r w:rsidR="0001685D">
        <w:rPr>
          <w:sz w:val="24"/>
        </w:rPr>
        <w:t>«</w:t>
      </w:r>
      <w:r w:rsidR="0001685D" w:rsidRPr="008474C4">
        <w:rPr>
          <w:sz w:val="24"/>
        </w:rPr>
        <w:t xml:space="preserve">Ожидаемые  </w:t>
      </w:r>
      <w:r w:rsidR="0001685D">
        <w:rPr>
          <w:sz w:val="24"/>
        </w:rPr>
        <w:t xml:space="preserve"> </w:t>
      </w:r>
      <w:r w:rsidR="0001685D" w:rsidRPr="008474C4">
        <w:rPr>
          <w:sz w:val="24"/>
        </w:rPr>
        <w:t xml:space="preserve">результаты </w:t>
      </w:r>
      <w:r w:rsidR="0001685D">
        <w:rPr>
          <w:sz w:val="24"/>
        </w:rPr>
        <w:t xml:space="preserve"> </w:t>
      </w:r>
      <w:r w:rsidR="0001685D" w:rsidRPr="008474C4">
        <w:rPr>
          <w:sz w:val="24"/>
        </w:rPr>
        <w:t xml:space="preserve"> </w:t>
      </w:r>
      <w:r w:rsidR="0001685D">
        <w:rPr>
          <w:sz w:val="24"/>
        </w:rPr>
        <w:t xml:space="preserve"> </w:t>
      </w:r>
      <w:r w:rsidR="0001685D" w:rsidRPr="008474C4">
        <w:rPr>
          <w:sz w:val="24"/>
        </w:rPr>
        <w:t>реализации Программы</w:t>
      </w:r>
      <w:r w:rsidR="0001685D">
        <w:rPr>
          <w:sz w:val="24"/>
        </w:rPr>
        <w:t xml:space="preserve">» не соответствуют таблице №1, разделу </w:t>
      </w:r>
      <w:r w:rsidR="0001685D">
        <w:rPr>
          <w:sz w:val="24"/>
          <w:lang w:val="en-US"/>
        </w:rPr>
        <w:t>VII</w:t>
      </w:r>
      <w:r w:rsidR="0001685D" w:rsidRPr="0001685D">
        <w:rPr>
          <w:sz w:val="24"/>
        </w:rPr>
        <w:t xml:space="preserve"> </w:t>
      </w:r>
      <w:r w:rsidR="0001685D">
        <w:rPr>
          <w:sz w:val="24"/>
        </w:rPr>
        <w:t>проекта Программы «Ожидаемые результаты…»;</w:t>
      </w:r>
    </w:p>
    <w:p w:rsidR="001D1D56" w:rsidRPr="001D1D56" w:rsidRDefault="001D1D56" w:rsidP="001D1D56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1D56">
        <w:rPr>
          <w:rFonts w:ascii="Times New Roman" w:hAnsi="Times New Roman" w:cs="Times New Roman"/>
          <w:sz w:val="24"/>
          <w:szCs w:val="24"/>
          <w:u w:val="single"/>
        </w:rPr>
        <w:t>Раздел I проекта Программы</w:t>
      </w:r>
      <w:r w:rsidRPr="001D1D56">
        <w:rPr>
          <w:rFonts w:ascii="Times New Roman" w:hAnsi="Times New Roman" w:cs="Times New Roman"/>
          <w:sz w:val="24"/>
          <w:szCs w:val="24"/>
        </w:rPr>
        <w:t xml:space="preserve"> "Содержание проблемы и обоснование необходимости ее решения программными методами" установлено:</w:t>
      </w:r>
    </w:p>
    <w:p w:rsidR="001D1D56" w:rsidRPr="001D1D56" w:rsidRDefault="001D1D56" w:rsidP="001D1D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D1D56">
        <w:rPr>
          <w:rFonts w:ascii="Times New Roman" w:hAnsi="Times New Roman" w:cs="Times New Roman"/>
          <w:sz w:val="24"/>
          <w:szCs w:val="24"/>
        </w:rPr>
        <w:t>В соответствии с  Постановлением 283н раздела 2, п.12.   раздел  должен   отражать развернутое описание проблемы, включая анализ причин ее возникновения, обоснование решения проблемы в приоритетном порядке в данное время, целесообразность использования программно-целевого подхода при ее решении и средств  муниципального бюджета; основные направления деятельности Правительства Архангельской области, Администрации  в сфере реализации муниципальной программы.</w:t>
      </w:r>
      <w:proofErr w:type="gramEnd"/>
    </w:p>
    <w:p w:rsidR="001D1D56" w:rsidRPr="001D1D56" w:rsidRDefault="001D1D56" w:rsidP="001D1D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1D56">
        <w:rPr>
          <w:rFonts w:ascii="Times New Roman" w:hAnsi="Times New Roman" w:cs="Times New Roman"/>
          <w:sz w:val="24"/>
          <w:szCs w:val="24"/>
        </w:rPr>
        <w:t xml:space="preserve">       В разделе отсутствует:</w:t>
      </w:r>
    </w:p>
    <w:p w:rsidR="001D1D56" w:rsidRPr="001D1D56" w:rsidRDefault="001D1D56" w:rsidP="001D1D5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D1D56">
        <w:rPr>
          <w:rFonts w:ascii="Times New Roman" w:hAnsi="Times New Roman" w:cs="Times New Roman"/>
          <w:sz w:val="24"/>
          <w:szCs w:val="24"/>
        </w:rPr>
        <w:t xml:space="preserve">      - указание на взаимосвязь с государственной областной программой Архангельской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"Развитие образования и науки Архангельской области"</w:t>
      </w:r>
      <w:r w:rsidRPr="001D1D56">
        <w:rPr>
          <w:rFonts w:ascii="Times New Roman" w:hAnsi="Times New Roman" w:cs="Times New Roman"/>
          <w:sz w:val="24"/>
          <w:szCs w:val="24"/>
        </w:rPr>
        <w:t xml:space="preserve"> (далее областная программа</w:t>
      </w:r>
      <w:r w:rsidRPr="001D1D56">
        <w:rPr>
          <w:rFonts w:ascii="Times New Roman" w:hAnsi="Times New Roman" w:cs="Times New Roman"/>
          <w:i/>
          <w:sz w:val="24"/>
          <w:szCs w:val="24"/>
        </w:rPr>
        <w:t>).</w:t>
      </w:r>
    </w:p>
    <w:p w:rsidR="00B3662F" w:rsidRPr="00B3662F" w:rsidRDefault="00B3662F" w:rsidP="001D1D5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366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Подпрограмма №1 </w:t>
      </w:r>
      <w:r w:rsidR="001D1D56">
        <w:rPr>
          <w:rFonts w:ascii="Times New Roman" w:hAnsi="Times New Roman" w:cs="Times New Roman"/>
          <w:bCs/>
          <w:sz w:val="24"/>
          <w:szCs w:val="24"/>
          <w:u w:val="single"/>
        </w:rPr>
        <w:t>проекта Программы</w:t>
      </w:r>
      <w:r w:rsidRPr="00B366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662F" w:rsidRDefault="00B3662F" w:rsidP="00B3662F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62F">
        <w:rPr>
          <w:bCs/>
          <w:sz w:val="26"/>
          <w:szCs w:val="26"/>
        </w:rPr>
        <w:t xml:space="preserve"> </w:t>
      </w:r>
      <w:r w:rsidRPr="00B3662F">
        <w:rPr>
          <w:rFonts w:ascii="Times New Roman" w:hAnsi="Times New Roman" w:cs="Times New Roman"/>
          <w:bCs/>
          <w:sz w:val="24"/>
          <w:szCs w:val="24"/>
        </w:rPr>
        <w:t>1. Паспорт подпрограммы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3662F" w:rsidRPr="00F75936" w:rsidRDefault="0001685D" w:rsidP="00B36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62F">
        <w:rPr>
          <w:sz w:val="24"/>
        </w:rPr>
        <w:t xml:space="preserve"> </w:t>
      </w:r>
      <w:r w:rsidR="00B3662F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="00B3662F" w:rsidRPr="00433586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  <w:r w:rsidR="00B3662F">
        <w:rPr>
          <w:rFonts w:ascii="Times New Roman" w:hAnsi="Times New Roman" w:cs="Times New Roman"/>
          <w:sz w:val="24"/>
          <w:szCs w:val="24"/>
        </w:rPr>
        <w:t xml:space="preserve">Ленского  </w:t>
      </w:r>
      <w:r w:rsidR="00B3662F" w:rsidRPr="00433586">
        <w:rPr>
          <w:rFonts w:ascii="Times New Roman" w:hAnsi="Times New Roman" w:cs="Times New Roman"/>
          <w:sz w:val="24"/>
          <w:szCs w:val="24"/>
        </w:rPr>
        <w:t>района</w:t>
      </w:r>
      <w:r w:rsidR="00B3662F">
        <w:rPr>
          <w:rFonts w:ascii="Times New Roman" w:hAnsi="Times New Roman" w:cs="Times New Roman"/>
          <w:sz w:val="24"/>
          <w:szCs w:val="24"/>
        </w:rPr>
        <w:t xml:space="preserve"> </w:t>
      </w:r>
      <w:r w:rsidR="00E55914">
        <w:rPr>
          <w:rFonts w:ascii="Times New Roman" w:hAnsi="Times New Roman" w:cs="Times New Roman"/>
          <w:sz w:val="24"/>
          <w:szCs w:val="24"/>
        </w:rPr>
        <w:t>и министерство образования и науки Архангельской области</w:t>
      </w:r>
      <w:r w:rsidR="00E55914">
        <w:rPr>
          <w:sz w:val="24"/>
        </w:rPr>
        <w:t xml:space="preserve"> </w:t>
      </w:r>
      <w:r w:rsidR="00E55914" w:rsidRPr="00E55914">
        <w:rPr>
          <w:rFonts w:ascii="Times New Roman" w:hAnsi="Times New Roman" w:cs="Times New Roman"/>
          <w:sz w:val="24"/>
        </w:rPr>
        <w:t>не</w:t>
      </w:r>
      <w:r w:rsidR="00E55914">
        <w:rPr>
          <w:sz w:val="24"/>
        </w:rPr>
        <w:t xml:space="preserve"> </w:t>
      </w:r>
      <w:r w:rsidR="00B3662F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E55914">
        <w:rPr>
          <w:rFonts w:ascii="Times New Roman" w:hAnsi="Times New Roman" w:cs="Times New Roman"/>
          <w:sz w:val="24"/>
          <w:szCs w:val="24"/>
        </w:rPr>
        <w:t>соисполнителями</w:t>
      </w:r>
      <w:r w:rsidR="00B3662F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E55914">
        <w:rPr>
          <w:rFonts w:ascii="Times New Roman" w:hAnsi="Times New Roman" w:cs="Times New Roman"/>
          <w:sz w:val="24"/>
          <w:szCs w:val="24"/>
        </w:rPr>
        <w:t xml:space="preserve"> </w:t>
      </w:r>
      <w:r w:rsidR="00B3662F">
        <w:rPr>
          <w:rFonts w:ascii="Times New Roman" w:hAnsi="Times New Roman" w:cs="Times New Roman"/>
          <w:sz w:val="24"/>
          <w:szCs w:val="24"/>
        </w:rPr>
        <w:t xml:space="preserve"> противоречит </w:t>
      </w:r>
      <w:r w:rsidR="00B3662F" w:rsidRPr="00B3662F">
        <w:rPr>
          <w:rFonts w:ascii="Times New Roman" w:hAnsi="Times New Roman" w:cs="Times New Roman"/>
          <w:sz w:val="24"/>
        </w:rPr>
        <w:t>приложению №1 Постановления №283-н</w:t>
      </w:r>
      <w:r w:rsidR="00E55914">
        <w:rPr>
          <w:rFonts w:ascii="Times New Roman" w:hAnsi="Times New Roman" w:cs="Times New Roman"/>
          <w:sz w:val="24"/>
        </w:rPr>
        <w:t>, областной Программе</w:t>
      </w:r>
      <w:r w:rsidR="00F75936">
        <w:rPr>
          <w:rFonts w:ascii="Times New Roman" w:hAnsi="Times New Roman" w:cs="Times New Roman"/>
          <w:sz w:val="24"/>
        </w:rPr>
        <w:t xml:space="preserve">.  </w:t>
      </w:r>
      <w:r w:rsidR="00F75936" w:rsidRPr="00F75936">
        <w:rPr>
          <w:rFonts w:ascii="Times New Roman" w:hAnsi="Times New Roman" w:cs="Times New Roman"/>
          <w:sz w:val="24"/>
        </w:rPr>
        <w:t>«Соисполнители программы»- отсутствуют «иные  юридические и физические лица, определенные в соответствии с законодательством о      размещении заказов на поставку товаров,     выполнение работ, оказание услуг для       муниципальных нужд»</w:t>
      </w:r>
      <w:r w:rsidR="00E55914" w:rsidRPr="00F75936">
        <w:rPr>
          <w:rFonts w:ascii="Times New Roman" w:hAnsi="Times New Roman" w:cs="Times New Roman"/>
          <w:sz w:val="24"/>
        </w:rPr>
        <w:t>;</w:t>
      </w:r>
    </w:p>
    <w:p w:rsidR="009953B6" w:rsidRPr="001A1622" w:rsidRDefault="009953B6" w:rsidP="009953B6">
      <w:pPr>
        <w:pStyle w:val="a9"/>
        <w:jc w:val="both"/>
        <w:rPr>
          <w:sz w:val="24"/>
        </w:rPr>
      </w:pPr>
      <w:r w:rsidRPr="001A1622">
        <w:rPr>
          <w:sz w:val="24"/>
        </w:rPr>
        <w:t xml:space="preserve"> 2.</w:t>
      </w:r>
      <w:r w:rsidR="001D1D56" w:rsidRPr="001A1622">
        <w:rPr>
          <w:sz w:val="24"/>
        </w:rPr>
        <w:t xml:space="preserve">Механизм </w:t>
      </w:r>
      <w:r w:rsidRPr="001A1622">
        <w:rPr>
          <w:sz w:val="24"/>
        </w:rPr>
        <w:t>реализации</w:t>
      </w:r>
      <w:proofErr w:type="gramStart"/>
      <w:r w:rsidRPr="001A1622">
        <w:rPr>
          <w:sz w:val="24"/>
        </w:rPr>
        <w:t>….</w:t>
      </w:r>
      <w:proofErr w:type="gramEnd"/>
      <w:r w:rsidR="00D71729" w:rsidRPr="001A1622">
        <w:rPr>
          <w:sz w:val="24"/>
        </w:rPr>
        <w:t xml:space="preserve">отражен не точно, </w:t>
      </w:r>
      <w:r w:rsidR="001A1622" w:rsidRPr="001A1622">
        <w:rPr>
          <w:sz w:val="24"/>
        </w:rPr>
        <w:t xml:space="preserve">с нарушением п.12 раздела 2 Постановления № 283-н </w:t>
      </w:r>
      <w:r w:rsidR="00D71729" w:rsidRPr="001A1622">
        <w:rPr>
          <w:sz w:val="24"/>
        </w:rPr>
        <w:t xml:space="preserve">без указания части нормативных документов, </w:t>
      </w:r>
      <w:r w:rsidR="001A1622" w:rsidRPr="001A1622">
        <w:rPr>
          <w:sz w:val="24"/>
        </w:rPr>
        <w:t xml:space="preserve">мер, </w:t>
      </w:r>
      <w:r w:rsidR="00D71729" w:rsidRPr="001A1622">
        <w:rPr>
          <w:sz w:val="24"/>
        </w:rPr>
        <w:t>например</w:t>
      </w:r>
      <w:r w:rsidRPr="001A1622">
        <w:rPr>
          <w:sz w:val="24"/>
        </w:rPr>
        <w:t>:</w:t>
      </w:r>
    </w:p>
    <w:p w:rsidR="00D71729" w:rsidRPr="00D71729" w:rsidRDefault="00D71729" w:rsidP="00D71729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sz w:val="24"/>
        </w:rPr>
        <w:t xml:space="preserve">      </w:t>
      </w:r>
      <w:r w:rsidR="009953B6" w:rsidRPr="00D71729">
        <w:rPr>
          <w:rFonts w:ascii="Times New Roman" w:hAnsi="Times New Roman" w:cs="Times New Roman"/>
          <w:sz w:val="24"/>
        </w:rPr>
        <w:t>Не отражено, что иные межбюджетные трансферты получают в соответствии  с Порядками</w:t>
      </w:r>
      <w:r w:rsidRPr="00D71729">
        <w:rPr>
          <w:rFonts w:ascii="Times New Roman" w:hAnsi="Times New Roman" w:cs="Times New Roman"/>
          <w:sz w:val="24"/>
        </w:rPr>
        <w:t xml:space="preserve"> </w:t>
      </w:r>
      <w:r w:rsidRPr="00D7172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 расходования иных межбюджетных трансфертов бюджетам муниципальных образований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Архангельской области,</w:t>
      </w:r>
    </w:p>
    <w:p w:rsidR="00D71729" w:rsidRPr="001A1622" w:rsidRDefault="00D71729" w:rsidP="00D71729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729">
        <w:rPr>
          <w:rFonts w:ascii="Times New Roman" w:hAnsi="Times New Roman" w:cs="Times New Roman"/>
          <w:sz w:val="24"/>
        </w:rPr>
        <w:t xml:space="preserve">        </w:t>
      </w:r>
      <w:r w:rsidRPr="001A1622">
        <w:rPr>
          <w:rFonts w:ascii="Times New Roman" w:hAnsi="Times New Roman" w:cs="Times New Roman"/>
          <w:sz w:val="24"/>
          <w:szCs w:val="24"/>
        </w:rPr>
        <w:t xml:space="preserve">Не отражено, что получение субвенции   на выплату компенсации платы родителей за присмотр и уход за детьми </w:t>
      </w:r>
      <w:r w:rsidRPr="001A1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определяется областным </w:t>
      </w:r>
      <w:hyperlink r:id="rId11" w:history="1">
        <w:r w:rsidRPr="001A162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1A1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 июля 2013 года N 712-41-ОЗ;</w:t>
      </w:r>
    </w:p>
    <w:p w:rsidR="007F00F5" w:rsidRPr="00654D1B" w:rsidRDefault="00654D1B" w:rsidP="00654D1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54D1B">
        <w:rPr>
          <w:rFonts w:ascii="Times New Roman" w:hAnsi="Times New Roman" w:cs="Times New Roman"/>
          <w:sz w:val="24"/>
          <w:szCs w:val="24"/>
        </w:rPr>
        <w:t>Н</w:t>
      </w:r>
      <w:r w:rsidR="007F00F5" w:rsidRPr="00654D1B">
        <w:rPr>
          <w:rFonts w:ascii="Times New Roman" w:hAnsi="Times New Roman" w:cs="Times New Roman"/>
          <w:sz w:val="24"/>
          <w:szCs w:val="24"/>
        </w:rPr>
        <w:t>е указан</w:t>
      </w:r>
      <w:r>
        <w:rPr>
          <w:rFonts w:ascii="Times New Roman" w:hAnsi="Times New Roman" w:cs="Times New Roman"/>
          <w:sz w:val="24"/>
          <w:szCs w:val="24"/>
        </w:rPr>
        <w:t>о, по каким мероприятиям исполнитель будет определ</w:t>
      </w:r>
      <w:r w:rsidR="001E60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1A1622" w:rsidRPr="00654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0F5" w:rsidRPr="00654D1B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94792" w:rsidRPr="00B3662F" w:rsidRDefault="00D71729" w:rsidP="00D71729">
      <w:pPr>
        <w:pStyle w:val="a9"/>
        <w:jc w:val="both"/>
        <w:rPr>
          <w:sz w:val="24"/>
        </w:rPr>
      </w:pPr>
      <w:r>
        <w:rPr>
          <w:sz w:val="24"/>
        </w:rPr>
        <w:t xml:space="preserve">       </w:t>
      </w:r>
      <w:r w:rsidR="009953B6">
        <w:rPr>
          <w:sz w:val="24"/>
        </w:rPr>
        <w:t xml:space="preserve">Механизм </w:t>
      </w:r>
      <w:r w:rsidR="001D1D56">
        <w:rPr>
          <w:sz w:val="24"/>
        </w:rPr>
        <w:t>привлечения внебюджетных средств не прописан.</w:t>
      </w:r>
    </w:p>
    <w:p w:rsidR="00D71729" w:rsidRPr="00B3662F" w:rsidRDefault="00D71729" w:rsidP="00D717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3662F">
        <w:rPr>
          <w:rFonts w:ascii="Times New Roman" w:hAnsi="Times New Roman" w:cs="Times New Roman"/>
          <w:bCs/>
          <w:sz w:val="24"/>
          <w:szCs w:val="24"/>
          <w:u w:val="single"/>
        </w:rPr>
        <w:t>Подпрограмма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B366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проекта Программы</w:t>
      </w:r>
      <w:r w:rsidRPr="00B366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1729" w:rsidRDefault="00D71729" w:rsidP="00D71729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62F">
        <w:rPr>
          <w:bCs/>
          <w:sz w:val="26"/>
          <w:szCs w:val="26"/>
        </w:rPr>
        <w:t xml:space="preserve"> </w:t>
      </w:r>
      <w:r w:rsidRPr="00B3662F">
        <w:rPr>
          <w:rFonts w:ascii="Times New Roman" w:hAnsi="Times New Roman" w:cs="Times New Roman"/>
          <w:bCs/>
          <w:sz w:val="24"/>
          <w:szCs w:val="24"/>
        </w:rPr>
        <w:t>1. Паспорт подпрограммы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75936" w:rsidRPr="00F75936" w:rsidRDefault="00D71729" w:rsidP="00F7593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62F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433586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Ленского  </w:t>
      </w:r>
      <w:r w:rsidRPr="0043358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и министерство образования и науки Архангельской области</w:t>
      </w:r>
      <w:r>
        <w:rPr>
          <w:sz w:val="24"/>
        </w:rPr>
        <w:t xml:space="preserve"> </w:t>
      </w:r>
      <w:r w:rsidRPr="00E55914">
        <w:rPr>
          <w:rFonts w:ascii="Times New Roman" w:hAnsi="Times New Roman" w:cs="Times New Roman"/>
          <w:sz w:val="24"/>
        </w:rPr>
        <w:t>не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соисполнителями Программы,   противоречит </w:t>
      </w:r>
      <w:r w:rsidRPr="00B3662F">
        <w:rPr>
          <w:rFonts w:ascii="Times New Roman" w:hAnsi="Times New Roman" w:cs="Times New Roman"/>
          <w:sz w:val="24"/>
        </w:rPr>
        <w:t>приложению №1 Постановления №283-н</w:t>
      </w:r>
      <w:r>
        <w:rPr>
          <w:rFonts w:ascii="Times New Roman" w:hAnsi="Times New Roman" w:cs="Times New Roman"/>
          <w:sz w:val="24"/>
        </w:rPr>
        <w:t>, областной Программе</w:t>
      </w:r>
      <w:r w:rsidR="00F75936">
        <w:rPr>
          <w:rFonts w:ascii="Times New Roman" w:hAnsi="Times New Roman" w:cs="Times New Roman"/>
          <w:sz w:val="24"/>
        </w:rPr>
        <w:t xml:space="preserve">. </w:t>
      </w:r>
      <w:r w:rsidR="00F75936" w:rsidRPr="00F75936">
        <w:rPr>
          <w:rFonts w:ascii="Times New Roman" w:hAnsi="Times New Roman" w:cs="Times New Roman"/>
          <w:sz w:val="24"/>
        </w:rPr>
        <w:t>«Соисполнители программы»- отсутствуют «иные  юридические и физические лица, определенные в соответствии с законодательством о      размещении заказов на поставку товаров,     выполнение работ, оказание услуг для       муниципальных нужд»;</w:t>
      </w:r>
    </w:p>
    <w:p w:rsidR="00654D1B" w:rsidRDefault="00D71729" w:rsidP="00654D1B">
      <w:pPr>
        <w:pStyle w:val="a9"/>
        <w:jc w:val="both"/>
        <w:rPr>
          <w:sz w:val="24"/>
        </w:rPr>
      </w:pPr>
      <w:r w:rsidRPr="009953B6">
        <w:rPr>
          <w:sz w:val="24"/>
        </w:rPr>
        <w:t xml:space="preserve"> 2.Механизм реализации</w:t>
      </w:r>
      <w:proofErr w:type="gramStart"/>
      <w:r w:rsidRPr="009953B6">
        <w:rPr>
          <w:sz w:val="24"/>
        </w:rPr>
        <w:t>….</w:t>
      </w:r>
      <w:proofErr w:type="gramEnd"/>
      <w:r>
        <w:rPr>
          <w:sz w:val="24"/>
        </w:rPr>
        <w:t xml:space="preserve">отражен не точно, </w:t>
      </w:r>
      <w:r w:rsidR="00654D1B" w:rsidRPr="001A1622">
        <w:rPr>
          <w:sz w:val="24"/>
        </w:rPr>
        <w:t>с нарушением п.12 раздела 2 Постановления № 283-н без указания части нормативных документов, мер, например</w:t>
      </w:r>
      <w:r w:rsidR="00654D1B">
        <w:rPr>
          <w:sz w:val="24"/>
        </w:rPr>
        <w:t>:</w:t>
      </w:r>
    </w:p>
    <w:p w:rsidR="00654D1B" w:rsidRPr="00654D1B" w:rsidRDefault="00654D1B" w:rsidP="00654D1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</w:t>
      </w:r>
      <w:r w:rsidRPr="00654D1B">
        <w:rPr>
          <w:rFonts w:ascii="Times New Roman" w:hAnsi="Times New Roman" w:cs="Times New Roman"/>
          <w:sz w:val="24"/>
          <w:szCs w:val="24"/>
        </w:rPr>
        <w:t>Не указан</w:t>
      </w:r>
      <w:r>
        <w:rPr>
          <w:rFonts w:ascii="Times New Roman" w:hAnsi="Times New Roman" w:cs="Times New Roman"/>
          <w:sz w:val="24"/>
          <w:szCs w:val="24"/>
        </w:rPr>
        <w:t>о, по каким мероприятиям исполнитель будет определ</w:t>
      </w:r>
      <w:r w:rsidR="001E60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654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1B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4D1B" w:rsidRPr="00B3662F" w:rsidRDefault="00654D1B" w:rsidP="00654D1B">
      <w:pPr>
        <w:pStyle w:val="a9"/>
        <w:jc w:val="both"/>
        <w:rPr>
          <w:sz w:val="24"/>
        </w:rPr>
      </w:pPr>
      <w:r>
        <w:rPr>
          <w:sz w:val="24"/>
        </w:rPr>
        <w:t xml:space="preserve">      Механизм привлечения внебюджетных средств не прописан.</w:t>
      </w:r>
    </w:p>
    <w:p w:rsidR="004732DB" w:rsidRPr="00B3662F" w:rsidRDefault="004732DB" w:rsidP="004732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3662F">
        <w:rPr>
          <w:rFonts w:ascii="Times New Roman" w:hAnsi="Times New Roman" w:cs="Times New Roman"/>
          <w:bCs/>
          <w:sz w:val="24"/>
          <w:szCs w:val="24"/>
          <w:u w:val="single"/>
        </w:rPr>
        <w:t>Подпрограмма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B366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проекта Программы</w:t>
      </w:r>
      <w:r w:rsidRPr="00B366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32DB" w:rsidRDefault="004732DB" w:rsidP="004732DB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62F">
        <w:rPr>
          <w:rFonts w:ascii="Times New Roman" w:hAnsi="Times New Roman" w:cs="Times New Roman"/>
          <w:bCs/>
          <w:sz w:val="24"/>
          <w:szCs w:val="24"/>
        </w:rPr>
        <w:t>1. Паспорт подпрограммы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671F0" w:rsidRPr="004732DB" w:rsidRDefault="00C50E13" w:rsidP="00654D1B">
      <w:pPr>
        <w:pStyle w:val="a9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  </w:t>
      </w:r>
      <w:r w:rsidR="004732DB" w:rsidRPr="004732DB">
        <w:rPr>
          <w:bCs/>
          <w:sz w:val="24"/>
        </w:rPr>
        <w:t>Определено, что Отдел образования и исполнитель и участник</w:t>
      </w:r>
      <w:r>
        <w:rPr>
          <w:bCs/>
          <w:sz w:val="24"/>
        </w:rPr>
        <w:t xml:space="preserve"> программы, что противоречит Постановлению №283</w:t>
      </w:r>
      <w:r w:rsidR="005A5DBB">
        <w:rPr>
          <w:bCs/>
          <w:sz w:val="24"/>
        </w:rPr>
        <w:t>-н</w:t>
      </w:r>
      <w:r>
        <w:rPr>
          <w:bCs/>
          <w:sz w:val="24"/>
        </w:rPr>
        <w:t>. Возможно исполнитель Администрация, Отдел образования соисполнитель, что соответствует механизму реализации Программы.</w:t>
      </w:r>
    </w:p>
    <w:p w:rsidR="00417FBF" w:rsidRDefault="00417FBF" w:rsidP="004000AB">
      <w:pPr>
        <w:widowContro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7F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разделе </w:t>
      </w:r>
      <w:r w:rsidRPr="00417FB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III</w:t>
      </w:r>
      <w:r w:rsidRPr="00417F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проекта Программы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417FBF">
        <w:rPr>
          <w:rFonts w:ascii="Times New Roman" w:hAnsi="Times New Roman" w:cs="Times New Roman"/>
          <w:bCs/>
          <w:sz w:val="24"/>
          <w:szCs w:val="24"/>
          <w:u w:val="single"/>
        </w:rPr>
        <w:t>Цель, задачи, срок и этапы реализации Программы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417FBF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17FBF">
        <w:rPr>
          <w:rFonts w:ascii="Times New Roman" w:hAnsi="Times New Roman" w:cs="Times New Roman"/>
          <w:bCs/>
          <w:sz w:val="24"/>
          <w:szCs w:val="24"/>
          <w:u w:val="single"/>
        </w:rPr>
        <w:t>целевые индикаторы и показатели по подпрограммам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417FBF" w:rsidRDefault="00417FBF" w:rsidP="004000A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Установлены несоответствия </w:t>
      </w:r>
      <w:r w:rsidRPr="00417FBF">
        <w:rPr>
          <w:rFonts w:ascii="Times New Roman" w:hAnsi="Times New Roman" w:cs="Times New Roman"/>
          <w:bCs/>
          <w:sz w:val="24"/>
          <w:szCs w:val="24"/>
        </w:rPr>
        <w:t>в таблице  «Порядок расчета и источники информации</w:t>
      </w:r>
      <w:r>
        <w:rPr>
          <w:rFonts w:ascii="Times New Roman" w:hAnsi="Times New Roman" w:cs="Times New Roman"/>
          <w:bCs/>
          <w:sz w:val="24"/>
          <w:szCs w:val="24"/>
        </w:rPr>
        <w:t>…»:</w:t>
      </w:r>
    </w:p>
    <w:p w:rsidR="00417FBF" w:rsidRDefault="00417FBF" w:rsidP="004000A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формуле расчета показателя 1 возраст детей показателя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отличен от возраста детей показателей В и С;</w:t>
      </w:r>
    </w:p>
    <w:p w:rsidR="00317AB1" w:rsidRDefault="00317AB1" w:rsidP="004000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00AB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4000AB">
        <w:rPr>
          <w:rFonts w:ascii="Times New Roman" w:hAnsi="Times New Roman" w:cs="Times New Roman"/>
          <w:sz w:val="24"/>
          <w:szCs w:val="24"/>
        </w:rPr>
        <w:t xml:space="preserve"> </w:t>
      </w:r>
      <w:r w:rsidR="008C6A97" w:rsidRPr="004000A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000AB">
        <w:rPr>
          <w:rFonts w:ascii="Times New Roman" w:hAnsi="Times New Roman" w:cs="Times New Roman"/>
          <w:sz w:val="24"/>
          <w:szCs w:val="24"/>
        </w:rPr>
        <w:t>а</w:t>
      </w:r>
      <w:r w:rsidR="008C6A97" w:rsidRPr="004000AB">
        <w:rPr>
          <w:rFonts w:ascii="Times New Roman" w:hAnsi="Times New Roman" w:cs="Times New Roman"/>
          <w:sz w:val="24"/>
          <w:szCs w:val="24"/>
        </w:rPr>
        <w:t xml:space="preserve"> измерения</w:t>
      </w:r>
      <w:r w:rsidR="004000AB" w:rsidRPr="004000AB">
        <w:rPr>
          <w:rFonts w:ascii="Times New Roman" w:hAnsi="Times New Roman" w:cs="Times New Roman"/>
          <w:sz w:val="24"/>
          <w:szCs w:val="24"/>
        </w:rPr>
        <w:t xml:space="preserve"> (нарушен принцип измеряемости пп.4) п.12 Постановления №283</w:t>
      </w:r>
      <w:r w:rsidR="004A52B3">
        <w:rPr>
          <w:rFonts w:ascii="Times New Roman" w:hAnsi="Times New Roman" w:cs="Times New Roman"/>
          <w:sz w:val="24"/>
          <w:szCs w:val="24"/>
        </w:rPr>
        <w:t>-н</w:t>
      </w:r>
      <w:r w:rsidR="004000AB" w:rsidRPr="004000AB">
        <w:rPr>
          <w:rFonts w:ascii="Times New Roman" w:hAnsi="Times New Roman" w:cs="Times New Roman"/>
          <w:sz w:val="24"/>
          <w:szCs w:val="24"/>
        </w:rPr>
        <w:t>)</w:t>
      </w:r>
      <w:r w:rsidR="004000AB">
        <w:rPr>
          <w:rFonts w:ascii="Times New Roman" w:hAnsi="Times New Roman" w:cs="Times New Roman"/>
          <w:sz w:val="24"/>
          <w:szCs w:val="24"/>
        </w:rPr>
        <w:t xml:space="preserve"> </w:t>
      </w:r>
      <w:r w:rsidR="008C6A97" w:rsidRPr="004000AB">
        <w:rPr>
          <w:rFonts w:ascii="Times New Roman" w:hAnsi="Times New Roman" w:cs="Times New Roman"/>
          <w:sz w:val="24"/>
          <w:szCs w:val="24"/>
        </w:rPr>
        <w:t>показателя «П</w:t>
      </w:r>
      <w:r w:rsidRPr="004000AB">
        <w:rPr>
          <w:rFonts w:ascii="Times New Roman" w:hAnsi="Times New Roman" w:cs="Times New Roman"/>
          <w:sz w:val="24"/>
          <w:szCs w:val="24"/>
        </w:rPr>
        <w:t>овышение уровня удовлетворенности  населения качеством дошкольного образования в Ленском районе</w:t>
      </w:r>
      <w:r w:rsidR="008C6A97" w:rsidRPr="004000AB">
        <w:rPr>
          <w:rFonts w:ascii="Times New Roman" w:hAnsi="Times New Roman" w:cs="Times New Roman"/>
          <w:sz w:val="24"/>
          <w:szCs w:val="24"/>
        </w:rPr>
        <w:t>»</w:t>
      </w:r>
      <w:r w:rsidR="004000AB">
        <w:rPr>
          <w:rFonts w:ascii="Times New Roman" w:hAnsi="Times New Roman" w:cs="Times New Roman"/>
          <w:sz w:val="24"/>
          <w:szCs w:val="24"/>
        </w:rPr>
        <w:t xml:space="preserve">, </w:t>
      </w:r>
      <w:r w:rsidR="00E969E9">
        <w:rPr>
          <w:rFonts w:ascii="Times New Roman" w:hAnsi="Times New Roman" w:cs="Times New Roman"/>
          <w:sz w:val="24"/>
          <w:szCs w:val="24"/>
        </w:rPr>
        <w:t xml:space="preserve">отсутствует формула расчета значений показателей указанных в таблице №1 этого же раздела </w:t>
      </w:r>
      <w:r w:rsidR="00E969E9" w:rsidRPr="00E969E9">
        <w:rPr>
          <w:rFonts w:ascii="Times New Roman" w:hAnsi="Times New Roman" w:cs="Times New Roman"/>
          <w:sz w:val="24"/>
          <w:szCs w:val="24"/>
        </w:rPr>
        <w:t xml:space="preserve"> </w:t>
      </w:r>
      <w:r w:rsidR="00E969E9">
        <w:rPr>
          <w:rFonts w:ascii="Times New Roman" w:hAnsi="Times New Roman" w:cs="Times New Roman"/>
          <w:sz w:val="24"/>
          <w:szCs w:val="24"/>
        </w:rPr>
        <w:t>проекта Программы. У</w:t>
      </w:r>
      <w:r w:rsidR="004000AB">
        <w:rPr>
          <w:rFonts w:ascii="Times New Roman" w:hAnsi="Times New Roman" w:cs="Times New Roman"/>
          <w:sz w:val="24"/>
          <w:szCs w:val="24"/>
        </w:rPr>
        <w:t>казанная в таблице формула относится к источнику информации, а не к порядку расчета.</w:t>
      </w:r>
    </w:p>
    <w:p w:rsidR="004000AB" w:rsidRPr="004000AB" w:rsidRDefault="004000AB" w:rsidP="004000A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4000AB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A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00AB">
        <w:rPr>
          <w:rFonts w:ascii="Times New Roman" w:hAnsi="Times New Roman" w:cs="Times New Roman"/>
          <w:sz w:val="24"/>
          <w:szCs w:val="24"/>
        </w:rPr>
        <w:t xml:space="preserve"> измерения (нарушен принцип измеряемости пп.4) п.12 Постановления №283</w:t>
      </w:r>
      <w:r w:rsidR="004A52B3">
        <w:rPr>
          <w:rFonts w:ascii="Times New Roman" w:hAnsi="Times New Roman" w:cs="Times New Roman"/>
          <w:sz w:val="24"/>
          <w:szCs w:val="24"/>
        </w:rPr>
        <w:t>-н</w:t>
      </w:r>
      <w:r w:rsidRPr="004000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AB">
        <w:rPr>
          <w:rFonts w:ascii="Times New Roman" w:hAnsi="Times New Roman" w:cs="Times New Roman"/>
          <w:sz w:val="24"/>
          <w:szCs w:val="24"/>
        </w:rPr>
        <w:t>показателя «Повышение уровня удовлетворенности  населения качеством общего и дополнительного образования детей в Ленском районе»,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9E9" w:rsidRPr="00E969E9">
        <w:rPr>
          <w:rFonts w:ascii="Times New Roman" w:hAnsi="Times New Roman" w:cs="Times New Roman"/>
          <w:sz w:val="24"/>
          <w:szCs w:val="24"/>
        </w:rPr>
        <w:t xml:space="preserve"> </w:t>
      </w:r>
      <w:r w:rsidR="00E969E9">
        <w:rPr>
          <w:rFonts w:ascii="Times New Roman" w:hAnsi="Times New Roman" w:cs="Times New Roman"/>
          <w:sz w:val="24"/>
          <w:szCs w:val="24"/>
        </w:rPr>
        <w:t xml:space="preserve">отсутствует формула расчета значений показателей указанных в таблице №1 этого же раздела </w:t>
      </w:r>
      <w:r w:rsidR="00E969E9" w:rsidRPr="00E969E9">
        <w:rPr>
          <w:rFonts w:ascii="Times New Roman" w:hAnsi="Times New Roman" w:cs="Times New Roman"/>
          <w:sz w:val="24"/>
          <w:szCs w:val="24"/>
        </w:rPr>
        <w:t xml:space="preserve"> </w:t>
      </w:r>
      <w:r w:rsidR="00E969E9">
        <w:rPr>
          <w:rFonts w:ascii="Times New Roman" w:hAnsi="Times New Roman" w:cs="Times New Roman"/>
          <w:sz w:val="24"/>
          <w:szCs w:val="24"/>
        </w:rPr>
        <w:t>проекта Программы. У</w:t>
      </w:r>
      <w:r>
        <w:rPr>
          <w:rFonts w:ascii="Times New Roman" w:hAnsi="Times New Roman" w:cs="Times New Roman"/>
          <w:sz w:val="24"/>
          <w:szCs w:val="24"/>
        </w:rPr>
        <w:t>казанная в таблице формула относится к источнику информации, а не к порядку расчета.</w:t>
      </w:r>
      <w:r w:rsidR="00E96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E9" w:rsidRDefault="00E969E9" w:rsidP="00E969E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969E9">
        <w:rPr>
          <w:rFonts w:ascii="Times New Roman" w:hAnsi="Times New Roman" w:cs="Times New Roman"/>
          <w:sz w:val="24"/>
          <w:szCs w:val="24"/>
        </w:rPr>
        <w:t>Отсутствует   единица измерения (нарушен принцип измеряемости пп.4) п.12 Постановления №283) показателя «Удовлетворенность населения эффективностью управления функционированием и развитием системы образования в Ленском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формула расчета значений показателей указанных в таблице №1 этого же раздела </w:t>
      </w:r>
      <w:r w:rsidRPr="00E96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Программы. Не указан порядок расчета значения индикатора из  показателей для оценки эффективности деятельности ОМС.  </w:t>
      </w:r>
    </w:p>
    <w:p w:rsidR="006015D9" w:rsidRDefault="00E969E9" w:rsidP="00E969E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015D9">
        <w:rPr>
          <w:rFonts w:ascii="Times New Roman" w:hAnsi="Times New Roman" w:cs="Times New Roman"/>
          <w:sz w:val="24"/>
          <w:szCs w:val="24"/>
        </w:rPr>
        <w:t>Расчет показателя «Проведение районных конкурсов по отбору лучших учителей и воспитателей образовательных учреждений для участия в областных конкурсах «</w:t>
      </w:r>
      <w:proofErr w:type="spellStart"/>
      <w:proofErr w:type="gramStart"/>
      <w:r w:rsidRPr="006015D9">
        <w:rPr>
          <w:rFonts w:ascii="Times New Roman" w:hAnsi="Times New Roman" w:cs="Times New Roman"/>
          <w:sz w:val="24"/>
          <w:szCs w:val="24"/>
        </w:rPr>
        <w:t>Учитель-года</w:t>
      </w:r>
      <w:proofErr w:type="spellEnd"/>
      <w:proofErr w:type="gramEnd"/>
      <w:r w:rsidRPr="006015D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015D9">
        <w:rPr>
          <w:rFonts w:ascii="Times New Roman" w:hAnsi="Times New Roman" w:cs="Times New Roman"/>
          <w:sz w:val="24"/>
          <w:szCs w:val="24"/>
        </w:rPr>
        <w:t>Воспитатель-года</w:t>
      </w:r>
      <w:proofErr w:type="spellEnd"/>
      <w:r w:rsidRPr="006015D9">
        <w:rPr>
          <w:rFonts w:ascii="Times New Roman" w:hAnsi="Times New Roman" w:cs="Times New Roman"/>
          <w:sz w:val="24"/>
          <w:szCs w:val="24"/>
        </w:rPr>
        <w:t xml:space="preserve">» выражается в процентах, что не соответствует  таблице </w:t>
      </w:r>
      <w:r w:rsidR="006015D9">
        <w:rPr>
          <w:rFonts w:ascii="Times New Roman" w:hAnsi="Times New Roman" w:cs="Times New Roman"/>
          <w:sz w:val="24"/>
          <w:szCs w:val="24"/>
        </w:rPr>
        <w:t xml:space="preserve">№1 этого же раздела </w:t>
      </w:r>
      <w:r w:rsidR="006015D9" w:rsidRPr="00E969E9">
        <w:rPr>
          <w:rFonts w:ascii="Times New Roman" w:hAnsi="Times New Roman" w:cs="Times New Roman"/>
          <w:sz w:val="24"/>
          <w:szCs w:val="24"/>
        </w:rPr>
        <w:t xml:space="preserve"> </w:t>
      </w:r>
      <w:r w:rsidR="006015D9">
        <w:rPr>
          <w:rFonts w:ascii="Times New Roman" w:hAnsi="Times New Roman" w:cs="Times New Roman"/>
          <w:sz w:val="24"/>
          <w:szCs w:val="24"/>
        </w:rPr>
        <w:t xml:space="preserve">проекта Программы, где показатель определен в значении показателя-1 (единица). </w:t>
      </w:r>
    </w:p>
    <w:p w:rsidR="00E969E9" w:rsidRPr="006015D9" w:rsidRDefault="006015D9" w:rsidP="00E969E9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КСК считает, что показатель сформулирован не корректно, так как по формуле определяется доля учреждений образования, участвующих в конкурсе, а в таблице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700">
        <w:rPr>
          <w:rFonts w:ascii="Times New Roman" w:hAnsi="Times New Roman" w:cs="Times New Roman"/>
          <w:sz w:val="24"/>
          <w:szCs w:val="24"/>
        </w:rPr>
        <w:t xml:space="preserve">очевидно </w:t>
      </w:r>
      <w:r>
        <w:rPr>
          <w:rFonts w:ascii="Times New Roman" w:hAnsi="Times New Roman" w:cs="Times New Roman"/>
          <w:sz w:val="24"/>
          <w:szCs w:val="24"/>
        </w:rPr>
        <w:t>определ</w:t>
      </w:r>
      <w:r w:rsidR="004A52B3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2E6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C07AD" w:rsidRPr="000C07AD" w:rsidRDefault="00BB4D36" w:rsidP="000C07A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0C07A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07AD" w:rsidRPr="000C0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7AD" w:rsidRPr="000C07AD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r w:rsidR="00417FB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C07AD" w:rsidRPr="000C07AD">
        <w:rPr>
          <w:rFonts w:ascii="Times New Roman" w:hAnsi="Times New Roman" w:cs="Times New Roman"/>
          <w:sz w:val="24"/>
          <w:szCs w:val="24"/>
          <w:u w:val="single"/>
        </w:rPr>
        <w:t xml:space="preserve">азделе </w:t>
      </w:r>
      <w:r w:rsidR="000C07AD" w:rsidRPr="000C07AD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0C07AD" w:rsidRPr="000C07AD">
        <w:rPr>
          <w:rFonts w:ascii="Times New Roman" w:hAnsi="Times New Roman" w:cs="Times New Roman"/>
          <w:sz w:val="24"/>
          <w:szCs w:val="24"/>
          <w:u w:val="single"/>
        </w:rPr>
        <w:t xml:space="preserve"> проекта Программы</w:t>
      </w:r>
      <w:r w:rsidR="000C07AD" w:rsidRPr="000C07AD">
        <w:rPr>
          <w:rFonts w:ascii="Times New Roman" w:hAnsi="Times New Roman" w:cs="Times New Roman"/>
          <w:sz w:val="24"/>
          <w:szCs w:val="24"/>
        </w:rPr>
        <w:t xml:space="preserve"> </w:t>
      </w:r>
      <w:r w:rsidR="000C07AD" w:rsidRPr="008761B7">
        <w:rPr>
          <w:rFonts w:ascii="Times New Roman" w:hAnsi="Times New Roman" w:cs="Times New Roman"/>
          <w:sz w:val="24"/>
          <w:szCs w:val="24"/>
          <w:u w:val="single"/>
        </w:rPr>
        <w:t>«Перечень программных мероприятий»</w:t>
      </w:r>
    </w:p>
    <w:p w:rsidR="000C07AD" w:rsidRPr="000C07AD" w:rsidRDefault="000C07AD" w:rsidP="000C07A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C07AD">
        <w:rPr>
          <w:rFonts w:ascii="Times New Roman" w:hAnsi="Times New Roman" w:cs="Times New Roman"/>
          <w:sz w:val="24"/>
          <w:szCs w:val="24"/>
        </w:rPr>
        <w:t>Программой предусматривается реализация комплекса мероприятий, направленных на решение поставленных задач Программы в Приложении №1.</w:t>
      </w:r>
    </w:p>
    <w:p w:rsidR="000C07AD" w:rsidRPr="000C07AD" w:rsidRDefault="000C07AD" w:rsidP="000C07AD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07AD">
        <w:rPr>
          <w:rFonts w:ascii="Times New Roman" w:hAnsi="Times New Roman" w:cs="Times New Roman"/>
          <w:sz w:val="24"/>
          <w:szCs w:val="24"/>
        </w:rPr>
        <w:t xml:space="preserve">  В нарушение Постановления №283-н установлено:</w:t>
      </w:r>
    </w:p>
    <w:p w:rsidR="000C07AD" w:rsidRPr="000C07AD" w:rsidRDefault="000C07AD" w:rsidP="000C07A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0C07AD">
        <w:rPr>
          <w:rFonts w:ascii="Times New Roman" w:hAnsi="Times New Roman" w:cs="Times New Roman"/>
          <w:sz w:val="24"/>
          <w:szCs w:val="24"/>
        </w:rPr>
        <w:t xml:space="preserve">- раздел состоит только из табличной части, отсутствует описательная часть, где должно отражаться, что Программой предусматривается разработка и реализация комплекса мероприятий </w:t>
      </w:r>
      <w:proofErr w:type="gramStart"/>
      <w:r w:rsidRPr="000C07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C0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7AD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0C07AD">
        <w:rPr>
          <w:rFonts w:ascii="Times New Roman" w:hAnsi="Times New Roman" w:cs="Times New Roman"/>
          <w:sz w:val="24"/>
          <w:szCs w:val="24"/>
        </w:rPr>
        <w:t xml:space="preserve"> направлениям (или разделам): организационное и нормативно-правовое обеспечение; инвестиционные мероприятия (реконструкция и строительство объектов, приобретение оборудования, транспортных средств). В разделе может быть при необходимости дано описание основных мероприятий. </w:t>
      </w:r>
    </w:p>
    <w:p w:rsidR="000C07AD" w:rsidRDefault="000C07AD" w:rsidP="000C07A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0C07AD">
        <w:rPr>
          <w:rFonts w:ascii="Times New Roman" w:hAnsi="Times New Roman" w:cs="Times New Roman"/>
          <w:sz w:val="24"/>
          <w:szCs w:val="24"/>
        </w:rPr>
        <w:t>Заполнение данного раздела не соответствует паспорту Программы, так как в паспорте программные мероприятия сгруппированы.</w:t>
      </w:r>
    </w:p>
    <w:p w:rsidR="005A5DBB" w:rsidRDefault="005A5DBB" w:rsidP="000C07A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Прилагаемая таблица программных мероприятий:</w:t>
      </w:r>
    </w:p>
    <w:p w:rsidR="00D3660D" w:rsidRDefault="005A5DBB" w:rsidP="000C07A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графу «Ответственный исполнитель, соисполнители» в нарушение  </w:t>
      </w:r>
      <w:r w:rsidRPr="00B3662F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я</w:t>
      </w:r>
      <w:r w:rsidRPr="00B3662F">
        <w:rPr>
          <w:rFonts w:ascii="Times New Roman" w:hAnsi="Times New Roman" w:cs="Times New Roman"/>
          <w:sz w:val="24"/>
        </w:rPr>
        <w:t>№1 Постановления №283-н</w:t>
      </w:r>
      <w:r>
        <w:rPr>
          <w:rFonts w:ascii="Times New Roman" w:hAnsi="Times New Roman" w:cs="Times New Roman"/>
          <w:sz w:val="24"/>
        </w:rPr>
        <w:t>, областной Программы включены учреждения образования</w:t>
      </w:r>
      <w:r w:rsidR="00773C37"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>, министерство образования и науки Арх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бл.</w:t>
      </w:r>
    </w:p>
    <w:p w:rsidR="00D3660D" w:rsidRDefault="00D3660D" w:rsidP="000C07A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тоже время не включены в часть мероприятий по строительству, поставке работ, услуг, товаров  в соисполнители  </w:t>
      </w:r>
      <w:r w:rsidRPr="00D3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определенные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законодательством о      размещении заказов на поставку товаров выполнение работ, оказание услуг  </w:t>
      </w:r>
      <w:r w:rsidR="00E415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5A5DBB">
        <w:rPr>
          <w:rFonts w:ascii="Times New Roman" w:hAnsi="Times New Roman" w:cs="Times New Roman"/>
          <w:sz w:val="24"/>
        </w:rPr>
        <w:t>;</w:t>
      </w:r>
    </w:p>
    <w:p w:rsidR="005A5DBB" w:rsidRDefault="005A5DBB" w:rsidP="000C07A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-установлено, что </w:t>
      </w:r>
      <w:r w:rsidR="00773C37">
        <w:rPr>
          <w:rFonts w:ascii="Times New Roman" w:hAnsi="Times New Roman" w:cs="Times New Roman"/>
          <w:sz w:val="24"/>
        </w:rPr>
        <w:t>таблицу программных мероприятий включены объекты капитального строительства, реконструкции, капитального ремонта, такие</w:t>
      </w:r>
      <w:r w:rsidR="005D0241">
        <w:rPr>
          <w:rFonts w:ascii="Times New Roman" w:hAnsi="Times New Roman" w:cs="Times New Roman"/>
          <w:sz w:val="24"/>
        </w:rPr>
        <w:t>,</w:t>
      </w:r>
      <w:r w:rsidR="00773C37">
        <w:rPr>
          <w:rFonts w:ascii="Times New Roman" w:hAnsi="Times New Roman" w:cs="Times New Roman"/>
          <w:sz w:val="24"/>
        </w:rPr>
        <w:t xml:space="preserve"> например, как </w:t>
      </w:r>
      <w:r>
        <w:rPr>
          <w:rFonts w:ascii="Times New Roman" w:hAnsi="Times New Roman" w:cs="Times New Roman"/>
          <w:sz w:val="24"/>
        </w:rPr>
        <w:t>мероприятия:</w:t>
      </w:r>
    </w:p>
    <w:p w:rsidR="005A5DBB" w:rsidRPr="00773C37" w:rsidRDefault="005A5DBB" w:rsidP="000C07AD">
      <w:pPr>
        <w:autoSpaceDE w:val="0"/>
        <w:autoSpaceDN w:val="0"/>
        <w:adjustRightInd w:val="0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Строительство детских садов, получение технических условий, корректировка ПСД на строительство детсада в п</w:t>
      </w:r>
      <w:proofErr w:type="gramStart"/>
      <w:r w:rsidRP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рдома;</w:t>
      </w:r>
    </w:p>
    <w:p w:rsidR="005A5DBB" w:rsidRPr="00773C37" w:rsidRDefault="005A5DBB" w:rsidP="000C07AD">
      <w:pPr>
        <w:autoSpaceDE w:val="0"/>
        <w:autoSpaceDN w:val="0"/>
        <w:adjustRightInd w:val="0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Капитальный ремонт зданий учреждений дошкольного образования</w:t>
      </w:r>
    </w:p>
    <w:p w:rsidR="005A5DBB" w:rsidRDefault="005A5DBB" w:rsidP="000C07AD">
      <w:pPr>
        <w:autoSpaceDE w:val="0"/>
        <w:autoSpaceDN w:val="0"/>
        <w:adjustRightInd w:val="0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Проведение Государственной экспертизы ПСД  детский сад п. Урдома, оказание услуг по составлению технического отчёта с оценкой несущих и ограждающих конструкций здания МБДОУ «Детский сад №4 «Ласточка» ОРВ п.</w:t>
      </w:r>
      <w:r w:rsidR="005D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Урдома», строительство детского сада в п.</w:t>
      </w:r>
      <w:r w:rsidR="005D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Урдома</w:t>
      </w:r>
      <w:r w:rsid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60D" w:rsidRPr="00D3660D" w:rsidRDefault="00773C37" w:rsidP="00D3660D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7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пп.3) п. 13 Постановления 283-н   </w:t>
      </w:r>
      <w:r w:rsidRPr="00773C37">
        <w:rPr>
          <w:rFonts w:ascii="Times New Roman" w:hAnsi="Times New Roman" w:cs="Times New Roman"/>
          <w:sz w:val="24"/>
          <w:szCs w:val="24"/>
        </w:rPr>
        <w:t>муниципальный разработчик муниципальной программы должен бы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73C37">
        <w:rPr>
          <w:rFonts w:ascii="Times New Roman" w:hAnsi="Times New Roman" w:cs="Times New Roman"/>
          <w:sz w:val="24"/>
          <w:szCs w:val="24"/>
        </w:rPr>
        <w:t xml:space="preserve"> направить в  отдел  архитектуры, строительства и капитальных ремонтов  Администрации МО «Ленский муниципальный район»   для рассмотрения и согласования проект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чего согласно листу согласования не было сделано</w:t>
      </w:r>
      <w:proofErr w:type="gramStart"/>
      <w:r w:rsidR="00D36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60D"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="00D3660D" w:rsidRPr="00D3660D">
        <w:rPr>
          <w:rFonts w:ascii="Times New Roman" w:hAnsi="Times New Roman" w:cs="Times New Roman"/>
          <w:sz w:val="24"/>
          <w:szCs w:val="24"/>
        </w:rPr>
        <w:t xml:space="preserve">Отделом  архитектуры, строительства и капитальных ремонтов не рассмотрен в частности вопрос потребность в инвестициях из муниципального бюджета, в том числе на очередной финансовый год </w:t>
      </w:r>
      <w:r w:rsidR="00D3660D">
        <w:rPr>
          <w:rFonts w:ascii="Times New Roman" w:hAnsi="Times New Roman" w:cs="Times New Roman"/>
          <w:sz w:val="24"/>
          <w:szCs w:val="24"/>
        </w:rPr>
        <w:t>и до окончания работ по объекту. Так же ввиду того, что вопросы строительства не относятся к компетенции Отдела образования, то</w:t>
      </w:r>
      <w:r w:rsidR="00E415E3">
        <w:rPr>
          <w:rFonts w:ascii="Times New Roman" w:hAnsi="Times New Roman" w:cs="Times New Roman"/>
          <w:sz w:val="24"/>
          <w:szCs w:val="24"/>
        </w:rPr>
        <w:t>,</w:t>
      </w:r>
      <w:r w:rsidR="00D3660D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E415E3">
        <w:rPr>
          <w:rFonts w:ascii="Times New Roman" w:hAnsi="Times New Roman" w:cs="Times New Roman"/>
          <w:sz w:val="24"/>
          <w:szCs w:val="24"/>
        </w:rPr>
        <w:t>,</w:t>
      </w:r>
      <w:r w:rsidR="00D3660D">
        <w:rPr>
          <w:rFonts w:ascii="Times New Roman" w:hAnsi="Times New Roman" w:cs="Times New Roman"/>
          <w:sz w:val="24"/>
          <w:szCs w:val="24"/>
        </w:rPr>
        <w:t xml:space="preserve"> </w:t>
      </w:r>
      <w:r w:rsidR="00D3660D" w:rsidRPr="00D3660D">
        <w:rPr>
          <w:rFonts w:ascii="Times New Roman" w:hAnsi="Times New Roman" w:cs="Times New Roman"/>
          <w:sz w:val="24"/>
          <w:szCs w:val="24"/>
        </w:rPr>
        <w:t>Отдел</w:t>
      </w:r>
      <w:r w:rsidR="00D3660D">
        <w:rPr>
          <w:rFonts w:ascii="Times New Roman" w:hAnsi="Times New Roman" w:cs="Times New Roman"/>
          <w:sz w:val="24"/>
          <w:szCs w:val="24"/>
        </w:rPr>
        <w:t xml:space="preserve"> </w:t>
      </w:r>
      <w:r w:rsidR="00D3660D" w:rsidRPr="00D3660D">
        <w:rPr>
          <w:rFonts w:ascii="Times New Roman" w:hAnsi="Times New Roman" w:cs="Times New Roman"/>
          <w:sz w:val="24"/>
          <w:szCs w:val="24"/>
        </w:rPr>
        <w:t xml:space="preserve">  архитектуры, строительства и капитальных ремонтов</w:t>
      </w:r>
      <w:r w:rsidR="00E415E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5D0241">
        <w:rPr>
          <w:rFonts w:ascii="Times New Roman" w:hAnsi="Times New Roman" w:cs="Times New Roman"/>
          <w:sz w:val="24"/>
          <w:szCs w:val="24"/>
        </w:rPr>
        <w:t>являть</w:t>
      </w:r>
      <w:r w:rsidR="00D3660D">
        <w:rPr>
          <w:rFonts w:ascii="Times New Roman" w:hAnsi="Times New Roman" w:cs="Times New Roman"/>
          <w:sz w:val="24"/>
          <w:szCs w:val="24"/>
        </w:rPr>
        <w:t>ся соисполнителем  части мероприяти</w:t>
      </w:r>
      <w:r w:rsidR="00E415E3">
        <w:rPr>
          <w:rFonts w:ascii="Times New Roman" w:hAnsi="Times New Roman" w:cs="Times New Roman"/>
          <w:sz w:val="24"/>
          <w:szCs w:val="24"/>
        </w:rPr>
        <w:t>й, предусмотренных проектом Прог</w:t>
      </w:r>
      <w:r w:rsidR="00D3660D">
        <w:rPr>
          <w:rFonts w:ascii="Times New Roman" w:hAnsi="Times New Roman" w:cs="Times New Roman"/>
          <w:sz w:val="24"/>
          <w:szCs w:val="24"/>
        </w:rPr>
        <w:t>раммы.</w:t>
      </w:r>
    </w:p>
    <w:p w:rsidR="001718E3" w:rsidRPr="008761B7" w:rsidRDefault="001718E3" w:rsidP="008761B7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8761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разделе </w:t>
      </w:r>
      <w:r w:rsidRPr="008761B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VII</w:t>
      </w:r>
      <w:r w:rsidR="008761B7" w:rsidRPr="008761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проекта программы</w:t>
      </w:r>
      <w:r w:rsidRPr="008761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761B7" w:rsidRPr="008761B7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8761B7">
        <w:rPr>
          <w:rFonts w:ascii="Times New Roman" w:hAnsi="Times New Roman" w:cs="Times New Roman"/>
          <w:bCs/>
          <w:sz w:val="24"/>
          <w:szCs w:val="24"/>
          <w:u w:val="single"/>
        </w:rPr>
        <w:t>Ожидаемые</w:t>
      </w:r>
      <w:r w:rsidRPr="008761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1B7">
        <w:rPr>
          <w:rFonts w:ascii="Times New Roman" w:hAnsi="Times New Roman" w:cs="Times New Roman"/>
          <w:bCs/>
          <w:sz w:val="24"/>
          <w:szCs w:val="24"/>
          <w:u w:val="single"/>
        </w:rPr>
        <w:t>результаты реализации Программы</w:t>
      </w:r>
      <w:r w:rsidR="008761B7" w:rsidRPr="008761B7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8761B7" w:rsidRPr="008761B7">
        <w:rPr>
          <w:rFonts w:ascii="Times New Roman" w:hAnsi="Times New Roman" w:cs="Times New Roman"/>
          <w:bCs/>
          <w:sz w:val="24"/>
          <w:szCs w:val="24"/>
        </w:rPr>
        <w:t xml:space="preserve"> выявлено несоответствие: </w:t>
      </w:r>
    </w:p>
    <w:p w:rsidR="008761B7" w:rsidRPr="008761B7" w:rsidRDefault="0001685D" w:rsidP="008761B7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-п</w:t>
      </w:r>
      <w:r w:rsidR="001718E3" w:rsidRPr="008761B7">
        <w:rPr>
          <w:rFonts w:ascii="Times New Roman" w:hAnsi="Times New Roman" w:cs="Times New Roman"/>
          <w:sz w:val="24"/>
          <w:szCs w:val="24"/>
          <w:lang w:eastAsia="ar-SA"/>
        </w:rPr>
        <w:t>оказате</w:t>
      </w:r>
      <w:r w:rsidR="008761B7" w:rsidRPr="008761B7">
        <w:rPr>
          <w:rFonts w:ascii="Times New Roman" w:hAnsi="Times New Roman" w:cs="Times New Roman"/>
          <w:sz w:val="24"/>
          <w:szCs w:val="24"/>
          <w:lang w:eastAsia="ar-SA"/>
        </w:rPr>
        <w:t xml:space="preserve">ль </w:t>
      </w:r>
      <w:r w:rsidR="001718E3" w:rsidRPr="008761B7">
        <w:rPr>
          <w:rFonts w:ascii="Times New Roman" w:hAnsi="Times New Roman" w:cs="Times New Roman"/>
          <w:sz w:val="24"/>
          <w:szCs w:val="24"/>
          <w:lang w:eastAsia="ar-SA"/>
        </w:rPr>
        <w:t>обеспечение дошкольными образовательными услугами 85% д</w:t>
      </w:r>
      <w:r w:rsidR="008761B7" w:rsidRPr="008761B7">
        <w:rPr>
          <w:rFonts w:ascii="Times New Roman" w:hAnsi="Times New Roman" w:cs="Times New Roman"/>
          <w:sz w:val="24"/>
          <w:szCs w:val="24"/>
          <w:lang w:eastAsia="ar-SA"/>
        </w:rPr>
        <w:t xml:space="preserve">етей в возрасте от 1,5 до 7 лет. </w:t>
      </w:r>
    </w:p>
    <w:p w:rsidR="001718E3" w:rsidRPr="008761B7" w:rsidRDefault="008761B7" w:rsidP="008761B7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8761B7">
        <w:rPr>
          <w:rFonts w:ascii="Times New Roman" w:hAnsi="Times New Roman" w:cs="Times New Roman"/>
          <w:sz w:val="24"/>
          <w:szCs w:val="24"/>
          <w:lang w:eastAsia="ar-SA"/>
        </w:rPr>
        <w:t>Уровень 85% не соответствует паспорту программы, где заявлен 100% и таблице №1, где показатель к 2025 году должен достигнуть 97%</w:t>
      </w:r>
    </w:p>
    <w:p w:rsidR="001718E3" w:rsidRPr="0001685D" w:rsidRDefault="001718E3" w:rsidP="001718E3">
      <w:pPr>
        <w:tabs>
          <w:tab w:val="left" w:pos="2835"/>
        </w:tabs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685D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01685D" w:rsidRPr="0001685D">
        <w:rPr>
          <w:rFonts w:ascii="Times New Roman" w:hAnsi="Times New Roman" w:cs="Times New Roman"/>
          <w:sz w:val="24"/>
          <w:szCs w:val="24"/>
          <w:lang w:eastAsia="ar-SA"/>
        </w:rPr>
        <w:t xml:space="preserve"> показатель </w:t>
      </w:r>
      <w:r w:rsidRPr="0001685D">
        <w:rPr>
          <w:rFonts w:ascii="Times New Roman" w:hAnsi="Times New Roman" w:cs="Times New Roman"/>
          <w:sz w:val="24"/>
          <w:szCs w:val="24"/>
          <w:lang w:eastAsia="ar-SA"/>
        </w:rPr>
        <w:t>увеличение доли детей 5-18 лет, охваченных  программами дополнительного образования,</w:t>
      </w:r>
      <w:r w:rsidRPr="0001685D">
        <w:rPr>
          <w:rFonts w:ascii="Times New Roman" w:hAnsi="Times New Roman" w:cs="Times New Roman"/>
          <w:sz w:val="24"/>
          <w:szCs w:val="24"/>
        </w:rPr>
        <w:t xml:space="preserve"> включенных в систему районных воспитательных мероприятий с детьми</w:t>
      </w:r>
      <w:r w:rsidRPr="0001685D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r w:rsidR="0001685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75%.</w:t>
      </w:r>
    </w:p>
    <w:p w:rsidR="0001685D" w:rsidRPr="008761B7" w:rsidRDefault="0001685D" w:rsidP="0001685D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8761B7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8761B7">
        <w:rPr>
          <w:rFonts w:ascii="Times New Roman" w:hAnsi="Times New Roman" w:cs="Times New Roman"/>
          <w:sz w:val="24"/>
          <w:szCs w:val="24"/>
          <w:lang w:eastAsia="ar-SA"/>
        </w:rPr>
        <w:t xml:space="preserve">5%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761B7">
        <w:rPr>
          <w:rFonts w:ascii="Times New Roman" w:hAnsi="Times New Roman" w:cs="Times New Roman"/>
          <w:sz w:val="24"/>
          <w:szCs w:val="24"/>
          <w:lang w:eastAsia="ar-SA"/>
        </w:rPr>
        <w:t xml:space="preserve">соответствует паспорту программы,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соответствует</w:t>
      </w:r>
      <w:r w:rsidRPr="008761B7">
        <w:rPr>
          <w:rFonts w:ascii="Times New Roman" w:hAnsi="Times New Roman" w:cs="Times New Roman"/>
          <w:sz w:val="24"/>
          <w:szCs w:val="24"/>
          <w:lang w:eastAsia="ar-SA"/>
        </w:rPr>
        <w:t xml:space="preserve"> таблице №1, где показатель к 2025 году должен достигнуть </w:t>
      </w:r>
      <w:r>
        <w:rPr>
          <w:rFonts w:ascii="Times New Roman" w:hAnsi="Times New Roman" w:cs="Times New Roman"/>
          <w:sz w:val="24"/>
          <w:szCs w:val="24"/>
          <w:lang w:eastAsia="ar-SA"/>
        </w:rPr>
        <w:t>80</w:t>
      </w:r>
      <w:r w:rsidRPr="008761B7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6F7450" w:rsidRPr="00F61EC7" w:rsidRDefault="006015D9" w:rsidP="00F61EC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/>
          <w:i/>
        </w:rPr>
        <w:t xml:space="preserve"> </w:t>
      </w:r>
      <w:r w:rsidR="006F7450" w:rsidRPr="00F1076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6F7450" w:rsidRPr="00F61EC7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6F7450" w:rsidRPr="00F61EC7" w:rsidRDefault="006F7450" w:rsidP="006F745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61EC7">
        <w:rPr>
          <w:rFonts w:ascii="Times New Roman" w:eastAsia="Calibri" w:hAnsi="Times New Roman" w:cs="Times New Roman"/>
          <w:sz w:val="24"/>
          <w:szCs w:val="24"/>
        </w:rPr>
        <w:t>При проведении экспертизы</w:t>
      </w:r>
      <w:r w:rsidR="00357AD1">
        <w:rPr>
          <w:rFonts w:ascii="Times New Roman" w:eastAsia="Calibri" w:hAnsi="Times New Roman" w:cs="Times New Roman"/>
          <w:sz w:val="24"/>
          <w:szCs w:val="24"/>
        </w:rPr>
        <w:t xml:space="preserve"> установлено, что</w:t>
      </w:r>
      <w:r w:rsidRPr="00F61EC7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357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EC7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="00357AD1">
        <w:rPr>
          <w:rFonts w:ascii="Times New Roman" w:eastAsia="Calibri" w:hAnsi="Times New Roman" w:cs="Times New Roman"/>
          <w:sz w:val="24"/>
          <w:szCs w:val="24"/>
        </w:rPr>
        <w:t>составлен в</w:t>
      </w:r>
      <w:r w:rsidRPr="00F61EC7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357AD1">
        <w:rPr>
          <w:rFonts w:ascii="Times New Roman" w:eastAsia="Calibri" w:hAnsi="Times New Roman" w:cs="Times New Roman"/>
          <w:sz w:val="24"/>
          <w:szCs w:val="24"/>
        </w:rPr>
        <w:t>е</w:t>
      </w:r>
      <w:r w:rsidRPr="00F61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EC7" w:rsidRPr="00F61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EC7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МО «Ленский муниципальной район» от 30 апреля 2014 года № 283-н «Об утверждении порядка разработки и реализации муниципальных программ МО «Ленский муниципальный район».  </w:t>
      </w:r>
    </w:p>
    <w:p w:rsidR="00F61EC7" w:rsidRPr="009F4BCA" w:rsidRDefault="006F7450" w:rsidP="006F74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F4BCA">
        <w:rPr>
          <w:rFonts w:ascii="Times New Roman" w:hAnsi="Times New Roman" w:cs="Times New Roman"/>
          <w:sz w:val="24"/>
          <w:szCs w:val="24"/>
        </w:rPr>
        <w:t xml:space="preserve">2.  Структура проекта муниципальной  программы </w:t>
      </w:r>
      <w:r w:rsidR="00F61EC7" w:rsidRPr="009F4BCA">
        <w:rPr>
          <w:rFonts w:ascii="Times New Roman" w:hAnsi="Times New Roman" w:cs="Times New Roman"/>
          <w:sz w:val="24"/>
          <w:szCs w:val="24"/>
        </w:rPr>
        <w:t xml:space="preserve">содержит несоответствия между разделами в </w:t>
      </w:r>
      <w:r w:rsidR="009F4BCA" w:rsidRPr="009F4BCA">
        <w:rPr>
          <w:rFonts w:ascii="Times New Roman" w:hAnsi="Times New Roman" w:cs="Times New Roman"/>
          <w:sz w:val="24"/>
          <w:szCs w:val="24"/>
        </w:rPr>
        <w:t xml:space="preserve">части значений </w:t>
      </w:r>
      <w:r w:rsidR="00F61EC7" w:rsidRPr="009F4BCA">
        <w:rPr>
          <w:rFonts w:ascii="Times New Roman" w:hAnsi="Times New Roman" w:cs="Times New Roman"/>
          <w:sz w:val="24"/>
          <w:szCs w:val="24"/>
        </w:rPr>
        <w:t xml:space="preserve">ожидаемых </w:t>
      </w:r>
      <w:r w:rsidR="009F4BCA" w:rsidRPr="009F4BCA">
        <w:rPr>
          <w:rFonts w:ascii="Times New Roman" w:hAnsi="Times New Roman" w:cs="Times New Roman"/>
          <w:sz w:val="24"/>
          <w:szCs w:val="24"/>
        </w:rPr>
        <w:t>результатов</w:t>
      </w:r>
      <w:r w:rsidR="00F61EC7" w:rsidRPr="009F4BCA">
        <w:rPr>
          <w:rFonts w:ascii="Times New Roman" w:hAnsi="Times New Roman" w:cs="Times New Roman"/>
          <w:sz w:val="24"/>
          <w:szCs w:val="24"/>
        </w:rPr>
        <w:t xml:space="preserve">, </w:t>
      </w:r>
      <w:r w:rsidR="009F4BCA" w:rsidRPr="009F4BCA">
        <w:rPr>
          <w:rFonts w:ascii="Times New Roman" w:hAnsi="Times New Roman" w:cs="Times New Roman"/>
          <w:sz w:val="24"/>
          <w:szCs w:val="24"/>
        </w:rPr>
        <w:t>установленных значений индикаторов и формул их расчета</w:t>
      </w:r>
      <w:r w:rsidR="00F75936">
        <w:rPr>
          <w:rFonts w:ascii="Times New Roman" w:hAnsi="Times New Roman" w:cs="Times New Roman"/>
          <w:sz w:val="24"/>
          <w:szCs w:val="24"/>
        </w:rPr>
        <w:t>, группировки направлений мероприятий.</w:t>
      </w:r>
    </w:p>
    <w:p w:rsidR="006F7450" w:rsidRPr="00F10768" w:rsidRDefault="00F61EC7" w:rsidP="006F74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F4BCA">
        <w:rPr>
          <w:rFonts w:ascii="Times New Roman" w:hAnsi="Times New Roman" w:cs="Times New Roman"/>
          <w:sz w:val="24"/>
          <w:szCs w:val="24"/>
        </w:rPr>
        <w:t xml:space="preserve">3. Отсутствует согласование по объектам капитального строительства, реконструкции, капитального ремонта </w:t>
      </w:r>
      <w:r w:rsidR="00357AD1">
        <w:rPr>
          <w:rFonts w:ascii="Times New Roman" w:hAnsi="Times New Roman" w:cs="Times New Roman"/>
          <w:sz w:val="24"/>
          <w:szCs w:val="24"/>
        </w:rPr>
        <w:t xml:space="preserve">с </w:t>
      </w:r>
      <w:r w:rsidRPr="009F4BCA">
        <w:rPr>
          <w:rFonts w:ascii="Times New Roman" w:hAnsi="Times New Roman" w:cs="Times New Roman"/>
          <w:sz w:val="24"/>
          <w:szCs w:val="24"/>
        </w:rPr>
        <w:t>Отдел</w:t>
      </w:r>
      <w:r w:rsidR="00357AD1">
        <w:rPr>
          <w:rFonts w:ascii="Times New Roman" w:hAnsi="Times New Roman" w:cs="Times New Roman"/>
          <w:sz w:val="24"/>
          <w:szCs w:val="24"/>
        </w:rPr>
        <w:t>ом</w:t>
      </w:r>
      <w:r w:rsidRPr="009F4BCA">
        <w:rPr>
          <w:rFonts w:ascii="Times New Roman" w:hAnsi="Times New Roman" w:cs="Times New Roman"/>
          <w:sz w:val="24"/>
          <w:szCs w:val="24"/>
        </w:rPr>
        <w:t xml:space="preserve"> </w:t>
      </w:r>
      <w:r w:rsidR="00357AD1">
        <w:rPr>
          <w:rFonts w:ascii="Times New Roman" w:hAnsi="Times New Roman" w:cs="Times New Roman"/>
          <w:sz w:val="24"/>
          <w:szCs w:val="24"/>
        </w:rPr>
        <w:t xml:space="preserve"> </w:t>
      </w:r>
      <w:r w:rsidRPr="009F4BCA">
        <w:rPr>
          <w:rFonts w:ascii="Times New Roman" w:eastAsia="Calibri" w:hAnsi="Times New Roman" w:cs="Times New Roman"/>
          <w:sz w:val="24"/>
          <w:szCs w:val="24"/>
        </w:rPr>
        <w:t xml:space="preserve"> архитектуры, строительства и капитальных ремонтов</w:t>
      </w:r>
      <w:r w:rsidRPr="009F4BCA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9F4BCA" w:rsidRPr="009F4BCA">
        <w:rPr>
          <w:rFonts w:ascii="Times New Roman" w:hAnsi="Times New Roman" w:cs="Times New Roman"/>
          <w:sz w:val="24"/>
          <w:szCs w:val="24"/>
        </w:rPr>
        <w:t>«Л</w:t>
      </w:r>
      <w:r w:rsidRPr="009F4BCA">
        <w:rPr>
          <w:rFonts w:ascii="Times New Roman" w:hAnsi="Times New Roman" w:cs="Times New Roman"/>
          <w:sz w:val="24"/>
          <w:szCs w:val="24"/>
        </w:rPr>
        <w:t>енский муниципальный район»</w:t>
      </w:r>
      <w:r w:rsidR="009F4BCA">
        <w:rPr>
          <w:rFonts w:ascii="Times New Roman" w:hAnsi="Times New Roman" w:cs="Times New Roman"/>
          <w:sz w:val="24"/>
          <w:szCs w:val="24"/>
        </w:rPr>
        <w:t>.</w:t>
      </w:r>
      <w:r w:rsidR="00357AD1">
        <w:rPr>
          <w:rFonts w:ascii="Times New Roman" w:hAnsi="Times New Roman" w:cs="Times New Roman"/>
          <w:sz w:val="24"/>
          <w:szCs w:val="24"/>
        </w:rPr>
        <w:t xml:space="preserve"> </w:t>
      </w:r>
      <w:r w:rsidR="00357A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7450" w:rsidRPr="00F10768" w:rsidRDefault="006F7450" w:rsidP="006F7450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7450" w:rsidRPr="00357AD1" w:rsidRDefault="006F7450" w:rsidP="006F745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57A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7A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A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57AD1">
        <w:rPr>
          <w:rFonts w:ascii="Times New Roman" w:eastAsia="Calibri" w:hAnsi="Times New Roman" w:cs="Times New Roman"/>
          <w:b/>
          <w:sz w:val="24"/>
          <w:szCs w:val="24"/>
        </w:rPr>
        <w:t>Предложения:</w:t>
      </w:r>
    </w:p>
    <w:p w:rsidR="00357AD1" w:rsidRPr="00357AD1" w:rsidRDefault="00357AD1" w:rsidP="00357AD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57AD1">
        <w:rPr>
          <w:rFonts w:ascii="Times New Roman" w:eastAsia="Calibri" w:hAnsi="Times New Roman" w:cs="Times New Roman"/>
          <w:sz w:val="24"/>
          <w:szCs w:val="24"/>
        </w:rPr>
        <w:t xml:space="preserve">Учесть замечания, выявленные контрольно-счетной комиссией МО «Ленский муниципальный район» при экспертизе проекта муниципальной программы </w:t>
      </w:r>
      <w:r w:rsidRPr="00357AD1">
        <w:rPr>
          <w:rFonts w:ascii="Times New Roman" w:hAnsi="Times New Roman" w:cs="Times New Roman"/>
          <w:sz w:val="24"/>
          <w:szCs w:val="24"/>
        </w:rPr>
        <w:t xml:space="preserve">«Развитие образования Ленского муниципального района 2021-2025 годы». </w:t>
      </w:r>
    </w:p>
    <w:p w:rsidR="00357AD1" w:rsidRDefault="009F4BCA" w:rsidP="00357AD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57AD1">
        <w:rPr>
          <w:rFonts w:ascii="Times New Roman" w:eastAsia="Calibri" w:hAnsi="Times New Roman" w:cs="Times New Roman"/>
          <w:sz w:val="24"/>
          <w:szCs w:val="24"/>
        </w:rPr>
        <w:t>2.</w:t>
      </w:r>
      <w:r w:rsidR="00357AD1">
        <w:rPr>
          <w:rFonts w:ascii="Times New Roman" w:eastAsia="Calibri" w:hAnsi="Times New Roman" w:cs="Times New Roman"/>
          <w:sz w:val="24"/>
          <w:szCs w:val="24"/>
        </w:rPr>
        <w:t xml:space="preserve"> Привести п</w:t>
      </w:r>
      <w:r w:rsidRPr="00357AD1">
        <w:rPr>
          <w:rFonts w:ascii="Times New Roman" w:eastAsia="Calibri" w:hAnsi="Times New Roman" w:cs="Times New Roman"/>
          <w:sz w:val="24"/>
          <w:szCs w:val="24"/>
        </w:rPr>
        <w:t xml:space="preserve">роект </w:t>
      </w:r>
      <w:r w:rsidR="00357AD1">
        <w:rPr>
          <w:rFonts w:ascii="Times New Roman" w:eastAsia="Calibri" w:hAnsi="Times New Roman" w:cs="Times New Roman"/>
          <w:sz w:val="24"/>
          <w:szCs w:val="24"/>
        </w:rPr>
        <w:t>П</w:t>
      </w:r>
      <w:r w:rsidRPr="00357AD1"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="00357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AD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разработки и реализации муниципальных программ МО «Ленский муниципальный район», утвержденным </w:t>
      </w:r>
      <w:r w:rsidRPr="00357A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Постановлением Администрации МО «Ленский муниципальной район» от 30 апреля 2014 года № 283-н. </w:t>
      </w:r>
    </w:p>
    <w:p w:rsidR="001516D0" w:rsidRDefault="00357AD1" w:rsidP="00357AD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57AD1">
        <w:rPr>
          <w:rFonts w:ascii="Times New Roman" w:eastAsia="Calibri" w:hAnsi="Times New Roman" w:cs="Times New Roman"/>
          <w:sz w:val="24"/>
          <w:szCs w:val="24"/>
        </w:rPr>
        <w:t xml:space="preserve">Внести в проект Постановления </w:t>
      </w:r>
      <w:r w:rsidR="001516D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357AD1">
        <w:rPr>
          <w:rFonts w:ascii="Times New Roman" w:eastAsia="Calibri" w:hAnsi="Times New Roman" w:cs="Times New Roman"/>
          <w:sz w:val="24"/>
          <w:szCs w:val="24"/>
        </w:rPr>
        <w:t>в основание для принятия</w:t>
      </w:r>
      <w:r w:rsidR="001516D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357AD1">
        <w:rPr>
          <w:rFonts w:ascii="Times New Roman" w:eastAsia="Calibri" w:hAnsi="Times New Roman" w:cs="Times New Roman"/>
          <w:sz w:val="24"/>
          <w:szCs w:val="24"/>
        </w:rPr>
        <w:t xml:space="preserve"> ст.179 БК  РФ.</w:t>
      </w:r>
    </w:p>
    <w:p w:rsidR="006F7450" w:rsidRPr="001516D0" w:rsidRDefault="001516D0" w:rsidP="001516D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516D0">
        <w:rPr>
          <w:rFonts w:ascii="Times New Roman" w:eastAsia="Calibri" w:hAnsi="Times New Roman" w:cs="Times New Roman"/>
          <w:sz w:val="24"/>
          <w:szCs w:val="24"/>
        </w:rPr>
        <w:t>4. Привести</w:t>
      </w:r>
      <w:r w:rsidR="006F7450" w:rsidRPr="001516D0">
        <w:rPr>
          <w:rFonts w:ascii="Times New Roman" w:hAnsi="Times New Roman" w:cs="Times New Roman"/>
          <w:sz w:val="24"/>
          <w:szCs w:val="24"/>
        </w:rPr>
        <w:t xml:space="preserve"> </w:t>
      </w:r>
      <w:r w:rsidRPr="001516D0">
        <w:rPr>
          <w:rFonts w:ascii="Times New Roman" w:hAnsi="Times New Roman" w:cs="Times New Roman"/>
          <w:sz w:val="24"/>
          <w:szCs w:val="24"/>
        </w:rPr>
        <w:t xml:space="preserve"> </w:t>
      </w:r>
      <w:r w:rsidR="006F7450" w:rsidRPr="001516D0">
        <w:rPr>
          <w:rFonts w:ascii="Times New Roman" w:hAnsi="Times New Roman" w:cs="Times New Roman"/>
          <w:sz w:val="24"/>
          <w:szCs w:val="24"/>
        </w:rPr>
        <w:t xml:space="preserve"> </w:t>
      </w:r>
      <w:r w:rsidR="009F4BCA" w:rsidRPr="001516D0">
        <w:rPr>
          <w:rFonts w:ascii="Times New Roman" w:hAnsi="Times New Roman" w:cs="Times New Roman"/>
          <w:sz w:val="24"/>
          <w:szCs w:val="24"/>
        </w:rPr>
        <w:t>ожидаемые результаты программы, значения индикаторов и расчет</w:t>
      </w:r>
      <w:r w:rsidR="00122A66">
        <w:rPr>
          <w:rFonts w:ascii="Times New Roman" w:hAnsi="Times New Roman" w:cs="Times New Roman"/>
          <w:sz w:val="24"/>
          <w:szCs w:val="24"/>
        </w:rPr>
        <w:t xml:space="preserve"> </w:t>
      </w:r>
      <w:r w:rsidR="009F4BCA" w:rsidRPr="001516D0">
        <w:rPr>
          <w:rFonts w:ascii="Times New Roman" w:hAnsi="Times New Roman" w:cs="Times New Roman"/>
          <w:sz w:val="24"/>
          <w:szCs w:val="24"/>
        </w:rPr>
        <w:t xml:space="preserve"> формул их значений</w:t>
      </w:r>
      <w:r w:rsidRPr="001516D0">
        <w:rPr>
          <w:rFonts w:ascii="Times New Roman" w:hAnsi="Times New Roman" w:cs="Times New Roman"/>
          <w:sz w:val="24"/>
          <w:szCs w:val="24"/>
        </w:rPr>
        <w:t xml:space="preserve"> в разделах проекта Программы   в соответствие</w:t>
      </w:r>
      <w:r w:rsidR="009F4BCA" w:rsidRPr="001516D0">
        <w:rPr>
          <w:rFonts w:ascii="Times New Roman" w:hAnsi="Times New Roman" w:cs="Times New Roman"/>
          <w:sz w:val="24"/>
          <w:szCs w:val="24"/>
        </w:rPr>
        <w:t xml:space="preserve">  </w:t>
      </w:r>
      <w:r w:rsidR="006F7450" w:rsidRPr="001516D0">
        <w:rPr>
          <w:rFonts w:ascii="Times New Roman" w:hAnsi="Times New Roman" w:cs="Times New Roman"/>
          <w:sz w:val="24"/>
          <w:szCs w:val="24"/>
        </w:rPr>
        <w:t xml:space="preserve"> между собой. </w:t>
      </w:r>
    </w:p>
    <w:p w:rsidR="001516D0" w:rsidRPr="001516D0" w:rsidRDefault="001516D0" w:rsidP="001516D0">
      <w:pPr>
        <w:pStyle w:val="a4"/>
        <w:shd w:val="clear" w:color="auto" w:fill="FFFFFF"/>
        <w:ind w:left="0"/>
        <w:jc w:val="both"/>
        <w:rPr>
          <w:rFonts w:eastAsia="Times New Roman"/>
        </w:rPr>
      </w:pPr>
      <w:r w:rsidRPr="001516D0">
        <w:rPr>
          <w:rFonts w:eastAsia="Times New Roman"/>
        </w:rPr>
        <w:t xml:space="preserve"> </w:t>
      </w:r>
    </w:p>
    <w:p w:rsidR="001516D0" w:rsidRPr="001516D0" w:rsidRDefault="001516D0" w:rsidP="001516D0">
      <w:pPr>
        <w:pStyle w:val="a4"/>
        <w:shd w:val="clear" w:color="auto" w:fill="FFFFFF"/>
        <w:ind w:left="0"/>
        <w:jc w:val="both"/>
        <w:rPr>
          <w:rFonts w:eastAsia="Times New Roman"/>
        </w:rPr>
      </w:pPr>
    </w:p>
    <w:p w:rsidR="006F7450" w:rsidRPr="001516D0" w:rsidRDefault="001516D0" w:rsidP="001516D0">
      <w:pPr>
        <w:pStyle w:val="a4"/>
        <w:shd w:val="clear" w:color="auto" w:fill="FFFFFF"/>
        <w:ind w:left="0"/>
        <w:jc w:val="both"/>
      </w:pPr>
      <w:r w:rsidRPr="001516D0">
        <w:rPr>
          <w:rFonts w:eastAsia="Times New Roman"/>
        </w:rPr>
        <w:t>П</w:t>
      </w:r>
      <w:r w:rsidR="006F7450" w:rsidRPr="001516D0">
        <w:t xml:space="preserve">редседатель контрольно счетной комиссии   </w:t>
      </w:r>
    </w:p>
    <w:p w:rsidR="006F7450" w:rsidRPr="001516D0" w:rsidRDefault="006F7450" w:rsidP="006F74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16D0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                     </w:t>
      </w:r>
      <w:r w:rsidR="001516D0">
        <w:rPr>
          <w:rFonts w:ascii="Times New Roman" w:hAnsi="Times New Roman" w:cs="Times New Roman"/>
          <w:sz w:val="24"/>
          <w:szCs w:val="24"/>
        </w:rPr>
        <w:t xml:space="preserve">   </w:t>
      </w:r>
      <w:r w:rsidRPr="001516D0">
        <w:rPr>
          <w:rFonts w:ascii="Times New Roman" w:hAnsi="Times New Roman" w:cs="Times New Roman"/>
          <w:sz w:val="24"/>
          <w:szCs w:val="24"/>
        </w:rPr>
        <w:t xml:space="preserve">                                  С.Е. Алексеева</w:t>
      </w:r>
    </w:p>
    <w:p w:rsidR="006F7450" w:rsidRPr="001516D0" w:rsidRDefault="006F7450" w:rsidP="006F7450">
      <w:pPr>
        <w:rPr>
          <w:rFonts w:ascii="Times New Roman" w:hAnsi="Times New Roman" w:cs="Times New Roman"/>
          <w:sz w:val="24"/>
          <w:szCs w:val="24"/>
        </w:rPr>
      </w:pPr>
    </w:p>
    <w:p w:rsidR="006F7450" w:rsidRPr="00F10768" w:rsidRDefault="001516D0" w:rsidP="006F745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15CB" w:rsidRPr="00F10768" w:rsidRDefault="008815CB" w:rsidP="0043535F">
      <w:pPr>
        <w:shd w:val="clear" w:color="auto" w:fill="FFFFFF"/>
        <w:spacing w:before="167" w:after="167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8815CB" w:rsidRPr="00F10768" w:rsidSect="00260B4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47" w:rsidRDefault="00FC2047" w:rsidP="00F75936">
      <w:r>
        <w:separator/>
      </w:r>
    </w:p>
  </w:endnote>
  <w:endnote w:type="continuationSeparator" w:id="0">
    <w:p w:rsidR="00FC2047" w:rsidRDefault="00FC2047" w:rsidP="00F7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110"/>
      <w:docPartObj>
        <w:docPartGallery w:val="Page Numbers (Bottom of Page)"/>
        <w:docPartUnique/>
      </w:docPartObj>
    </w:sdtPr>
    <w:sdtContent>
      <w:p w:rsidR="00F75936" w:rsidRDefault="00F75936">
        <w:pPr>
          <w:pStyle w:val="af"/>
          <w:jc w:val="right"/>
        </w:pPr>
        <w:fldSimple w:instr=" PAGE   \* MERGEFORMAT ">
          <w:r w:rsidR="00122A66">
            <w:rPr>
              <w:noProof/>
            </w:rPr>
            <w:t>2</w:t>
          </w:r>
        </w:fldSimple>
      </w:p>
    </w:sdtContent>
  </w:sdt>
  <w:p w:rsidR="00F75936" w:rsidRDefault="00F7593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47" w:rsidRDefault="00FC2047" w:rsidP="00F75936">
      <w:r>
        <w:separator/>
      </w:r>
    </w:p>
  </w:footnote>
  <w:footnote w:type="continuationSeparator" w:id="0">
    <w:p w:rsidR="00FC2047" w:rsidRDefault="00FC2047" w:rsidP="00F7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27C64"/>
    <w:multiLevelType w:val="multilevel"/>
    <w:tmpl w:val="998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CC0"/>
    <w:multiLevelType w:val="hybridMultilevel"/>
    <w:tmpl w:val="1E06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7706"/>
    <w:multiLevelType w:val="hybridMultilevel"/>
    <w:tmpl w:val="D42A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386C"/>
    <w:multiLevelType w:val="multilevel"/>
    <w:tmpl w:val="756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97B3C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7EC07F3"/>
    <w:multiLevelType w:val="hybridMultilevel"/>
    <w:tmpl w:val="238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2BA8"/>
    <w:multiLevelType w:val="multilevel"/>
    <w:tmpl w:val="3FF6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34F38"/>
    <w:multiLevelType w:val="hybridMultilevel"/>
    <w:tmpl w:val="08A0660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6BE053C"/>
    <w:multiLevelType w:val="hybridMultilevel"/>
    <w:tmpl w:val="1A84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306A6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B574C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42440"/>
    <w:multiLevelType w:val="hybridMultilevel"/>
    <w:tmpl w:val="01E89654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7A3A647E"/>
    <w:multiLevelType w:val="hybridMultilevel"/>
    <w:tmpl w:val="228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16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1DB"/>
    <w:rsid w:val="0001685D"/>
    <w:rsid w:val="00017F14"/>
    <w:rsid w:val="0002042A"/>
    <w:rsid w:val="0003618C"/>
    <w:rsid w:val="00037FD3"/>
    <w:rsid w:val="000406D3"/>
    <w:rsid w:val="00062DB8"/>
    <w:rsid w:val="00065D32"/>
    <w:rsid w:val="00067997"/>
    <w:rsid w:val="00071669"/>
    <w:rsid w:val="00080A7A"/>
    <w:rsid w:val="000814C0"/>
    <w:rsid w:val="0009225D"/>
    <w:rsid w:val="000A2953"/>
    <w:rsid w:val="000A770A"/>
    <w:rsid w:val="000B2AD6"/>
    <w:rsid w:val="000B485A"/>
    <w:rsid w:val="000C07AD"/>
    <w:rsid w:val="000C1438"/>
    <w:rsid w:val="000C1BCD"/>
    <w:rsid w:val="000C7AF2"/>
    <w:rsid w:val="000D3434"/>
    <w:rsid w:val="000D3F9C"/>
    <w:rsid w:val="000D64D9"/>
    <w:rsid w:val="000F4C41"/>
    <w:rsid w:val="000F6207"/>
    <w:rsid w:val="00111095"/>
    <w:rsid w:val="00114739"/>
    <w:rsid w:val="00115B81"/>
    <w:rsid w:val="00116468"/>
    <w:rsid w:val="00117840"/>
    <w:rsid w:val="00121233"/>
    <w:rsid w:val="00122953"/>
    <w:rsid w:val="00122A66"/>
    <w:rsid w:val="00124128"/>
    <w:rsid w:val="0012464F"/>
    <w:rsid w:val="0012636F"/>
    <w:rsid w:val="00135D99"/>
    <w:rsid w:val="001378FB"/>
    <w:rsid w:val="00140223"/>
    <w:rsid w:val="0014198D"/>
    <w:rsid w:val="00144DF4"/>
    <w:rsid w:val="00146176"/>
    <w:rsid w:val="001516D0"/>
    <w:rsid w:val="00155301"/>
    <w:rsid w:val="0017149C"/>
    <w:rsid w:val="001718E3"/>
    <w:rsid w:val="00172534"/>
    <w:rsid w:val="0017293F"/>
    <w:rsid w:val="001776BA"/>
    <w:rsid w:val="001826F2"/>
    <w:rsid w:val="00186AEA"/>
    <w:rsid w:val="001903E2"/>
    <w:rsid w:val="00193267"/>
    <w:rsid w:val="00195839"/>
    <w:rsid w:val="001968E3"/>
    <w:rsid w:val="0019702E"/>
    <w:rsid w:val="001A1622"/>
    <w:rsid w:val="001A46B1"/>
    <w:rsid w:val="001A58B9"/>
    <w:rsid w:val="001B052B"/>
    <w:rsid w:val="001B41A6"/>
    <w:rsid w:val="001B7DE8"/>
    <w:rsid w:val="001C00DF"/>
    <w:rsid w:val="001C4721"/>
    <w:rsid w:val="001D0105"/>
    <w:rsid w:val="001D1D56"/>
    <w:rsid w:val="001D5F86"/>
    <w:rsid w:val="001E6075"/>
    <w:rsid w:val="00200BD3"/>
    <w:rsid w:val="002041FA"/>
    <w:rsid w:val="00207AA6"/>
    <w:rsid w:val="0021136C"/>
    <w:rsid w:val="002126FA"/>
    <w:rsid w:val="00215DE5"/>
    <w:rsid w:val="00216FD1"/>
    <w:rsid w:val="00220AAC"/>
    <w:rsid w:val="00221709"/>
    <w:rsid w:val="00221972"/>
    <w:rsid w:val="002278F5"/>
    <w:rsid w:val="00240430"/>
    <w:rsid w:val="00241008"/>
    <w:rsid w:val="00241119"/>
    <w:rsid w:val="002606F6"/>
    <w:rsid w:val="00260B49"/>
    <w:rsid w:val="0026595E"/>
    <w:rsid w:val="00267C54"/>
    <w:rsid w:val="00271D00"/>
    <w:rsid w:val="00275F1A"/>
    <w:rsid w:val="0027757F"/>
    <w:rsid w:val="00292AF0"/>
    <w:rsid w:val="002975FC"/>
    <w:rsid w:val="002A027B"/>
    <w:rsid w:val="002A6216"/>
    <w:rsid w:val="002A64FD"/>
    <w:rsid w:val="002A768E"/>
    <w:rsid w:val="002B1437"/>
    <w:rsid w:val="002B27C5"/>
    <w:rsid w:val="002B318B"/>
    <w:rsid w:val="002B5AD4"/>
    <w:rsid w:val="002B72E1"/>
    <w:rsid w:val="002B7DF8"/>
    <w:rsid w:val="002B7E03"/>
    <w:rsid w:val="002D1930"/>
    <w:rsid w:val="002E6700"/>
    <w:rsid w:val="00302E2C"/>
    <w:rsid w:val="00311075"/>
    <w:rsid w:val="00316F93"/>
    <w:rsid w:val="00317AB1"/>
    <w:rsid w:val="003307DD"/>
    <w:rsid w:val="0034544D"/>
    <w:rsid w:val="00346072"/>
    <w:rsid w:val="00354A7D"/>
    <w:rsid w:val="00356813"/>
    <w:rsid w:val="00357375"/>
    <w:rsid w:val="00357AD1"/>
    <w:rsid w:val="00367F75"/>
    <w:rsid w:val="00375DB7"/>
    <w:rsid w:val="003767B6"/>
    <w:rsid w:val="003803C3"/>
    <w:rsid w:val="00380F0C"/>
    <w:rsid w:val="00395839"/>
    <w:rsid w:val="003A0725"/>
    <w:rsid w:val="003A1D40"/>
    <w:rsid w:val="003A4F89"/>
    <w:rsid w:val="003B0A01"/>
    <w:rsid w:val="003B0EF8"/>
    <w:rsid w:val="003B140B"/>
    <w:rsid w:val="003B251B"/>
    <w:rsid w:val="003B5384"/>
    <w:rsid w:val="003B7783"/>
    <w:rsid w:val="003C04D8"/>
    <w:rsid w:val="003D20E9"/>
    <w:rsid w:val="003F5399"/>
    <w:rsid w:val="004000AB"/>
    <w:rsid w:val="00405F6F"/>
    <w:rsid w:val="00416B09"/>
    <w:rsid w:val="004178B6"/>
    <w:rsid w:val="00417FBF"/>
    <w:rsid w:val="004277B8"/>
    <w:rsid w:val="00431C31"/>
    <w:rsid w:val="004352EE"/>
    <w:rsid w:val="0043535F"/>
    <w:rsid w:val="004455B1"/>
    <w:rsid w:val="00447CF0"/>
    <w:rsid w:val="004500AF"/>
    <w:rsid w:val="00462D73"/>
    <w:rsid w:val="004732DB"/>
    <w:rsid w:val="004A0448"/>
    <w:rsid w:val="004A2F4E"/>
    <w:rsid w:val="004A52B3"/>
    <w:rsid w:val="004B7297"/>
    <w:rsid w:val="004B7651"/>
    <w:rsid w:val="004C32E5"/>
    <w:rsid w:val="004C5630"/>
    <w:rsid w:val="004E5EA3"/>
    <w:rsid w:val="004F1CAA"/>
    <w:rsid w:val="004F25C3"/>
    <w:rsid w:val="004F54AB"/>
    <w:rsid w:val="004F691C"/>
    <w:rsid w:val="005036BE"/>
    <w:rsid w:val="00503AA1"/>
    <w:rsid w:val="00506380"/>
    <w:rsid w:val="0051420E"/>
    <w:rsid w:val="005151DF"/>
    <w:rsid w:val="00521E04"/>
    <w:rsid w:val="00523A6C"/>
    <w:rsid w:val="00526061"/>
    <w:rsid w:val="0052796F"/>
    <w:rsid w:val="00535976"/>
    <w:rsid w:val="00542DA8"/>
    <w:rsid w:val="00545944"/>
    <w:rsid w:val="00545DA9"/>
    <w:rsid w:val="00551C38"/>
    <w:rsid w:val="005521BA"/>
    <w:rsid w:val="00553C56"/>
    <w:rsid w:val="005603B7"/>
    <w:rsid w:val="00563892"/>
    <w:rsid w:val="00575759"/>
    <w:rsid w:val="00576CF8"/>
    <w:rsid w:val="00582937"/>
    <w:rsid w:val="005866A8"/>
    <w:rsid w:val="00587C32"/>
    <w:rsid w:val="005A3958"/>
    <w:rsid w:val="005A4713"/>
    <w:rsid w:val="005A5DBB"/>
    <w:rsid w:val="005D0241"/>
    <w:rsid w:val="005D0E73"/>
    <w:rsid w:val="005D484D"/>
    <w:rsid w:val="005F4D8D"/>
    <w:rsid w:val="006015D9"/>
    <w:rsid w:val="00602A1E"/>
    <w:rsid w:val="0061316C"/>
    <w:rsid w:val="0062043C"/>
    <w:rsid w:val="0062401C"/>
    <w:rsid w:val="006255E5"/>
    <w:rsid w:val="006449C6"/>
    <w:rsid w:val="00645C77"/>
    <w:rsid w:val="00647109"/>
    <w:rsid w:val="006540F7"/>
    <w:rsid w:val="006543CD"/>
    <w:rsid w:val="00654D1B"/>
    <w:rsid w:val="006561D5"/>
    <w:rsid w:val="0065694B"/>
    <w:rsid w:val="00657F04"/>
    <w:rsid w:val="0066705F"/>
    <w:rsid w:val="00681164"/>
    <w:rsid w:val="00685845"/>
    <w:rsid w:val="00686231"/>
    <w:rsid w:val="00687669"/>
    <w:rsid w:val="006A20D6"/>
    <w:rsid w:val="006A2AF5"/>
    <w:rsid w:val="006A31A7"/>
    <w:rsid w:val="006A597C"/>
    <w:rsid w:val="006B3490"/>
    <w:rsid w:val="006C079A"/>
    <w:rsid w:val="006C1061"/>
    <w:rsid w:val="006C1D05"/>
    <w:rsid w:val="006C48B4"/>
    <w:rsid w:val="006C58E7"/>
    <w:rsid w:val="006D7515"/>
    <w:rsid w:val="006E1CA9"/>
    <w:rsid w:val="006E404C"/>
    <w:rsid w:val="006F4A4C"/>
    <w:rsid w:val="006F7450"/>
    <w:rsid w:val="007056F4"/>
    <w:rsid w:val="00710BD7"/>
    <w:rsid w:val="007138E9"/>
    <w:rsid w:val="0071476F"/>
    <w:rsid w:val="00727850"/>
    <w:rsid w:val="00731D6A"/>
    <w:rsid w:val="00735953"/>
    <w:rsid w:val="00735E58"/>
    <w:rsid w:val="00742668"/>
    <w:rsid w:val="00743756"/>
    <w:rsid w:val="00745C01"/>
    <w:rsid w:val="00746AB9"/>
    <w:rsid w:val="007543AB"/>
    <w:rsid w:val="007721F1"/>
    <w:rsid w:val="00773C37"/>
    <w:rsid w:val="007750E4"/>
    <w:rsid w:val="00785C83"/>
    <w:rsid w:val="007933F7"/>
    <w:rsid w:val="007960DF"/>
    <w:rsid w:val="00796333"/>
    <w:rsid w:val="007975BD"/>
    <w:rsid w:val="007A4BF4"/>
    <w:rsid w:val="007A4F44"/>
    <w:rsid w:val="007B1474"/>
    <w:rsid w:val="007B3312"/>
    <w:rsid w:val="007B6EA6"/>
    <w:rsid w:val="007B7822"/>
    <w:rsid w:val="007D6AC5"/>
    <w:rsid w:val="007E4D6D"/>
    <w:rsid w:val="007E6D04"/>
    <w:rsid w:val="007F00F5"/>
    <w:rsid w:val="007F34F4"/>
    <w:rsid w:val="008036EA"/>
    <w:rsid w:val="00803A0D"/>
    <w:rsid w:val="00805F00"/>
    <w:rsid w:val="00815D77"/>
    <w:rsid w:val="0083140A"/>
    <w:rsid w:val="008328A0"/>
    <w:rsid w:val="0084176A"/>
    <w:rsid w:val="00843512"/>
    <w:rsid w:val="00845F8C"/>
    <w:rsid w:val="00847A60"/>
    <w:rsid w:val="00850B53"/>
    <w:rsid w:val="00850F01"/>
    <w:rsid w:val="0085171E"/>
    <w:rsid w:val="008564F7"/>
    <w:rsid w:val="0085696E"/>
    <w:rsid w:val="00857318"/>
    <w:rsid w:val="008643B3"/>
    <w:rsid w:val="008658DB"/>
    <w:rsid w:val="00872B40"/>
    <w:rsid w:val="008761B7"/>
    <w:rsid w:val="008815CB"/>
    <w:rsid w:val="00883397"/>
    <w:rsid w:val="00886F20"/>
    <w:rsid w:val="00895783"/>
    <w:rsid w:val="008A05B0"/>
    <w:rsid w:val="008A24EF"/>
    <w:rsid w:val="008A549F"/>
    <w:rsid w:val="008B13EA"/>
    <w:rsid w:val="008B388F"/>
    <w:rsid w:val="008B4A8B"/>
    <w:rsid w:val="008B5BFE"/>
    <w:rsid w:val="008B6517"/>
    <w:rsid w:val="008C3069"/>
    <w:rsid w:val="008C540C"/>
    <w:rsid w:val="008C6A97"/>
    <w:rsid w:val="008D18CA"/>
    <w:rsid w:val="008D1AFD"/>
    <w:rsid w:val="008D5670"/>
    <w:rsid w:val="008F23A5"/>
    <w:rsid w:val="008F3DE6"/>
    <w:rsid w:val="00900CD5"/>
    <w:rsid w:val="009027D1"/>
    <w:rsid w:val="00903E6A"/>
    <w:rsid w:val="009150FD"/>
    <w:rsid w:val="0091729E"/>
    <w:rsid w:val="00917540"/>
    <w:rsid w:val="00932397"/>
    <w:rsid w:val="00937CE8"/>
    <w:rsid w:val="00945325"/>
    <w:rsid w:val="00950D60"/>
    <w:rsid w:val="0096635B"/>
    <w:rsid w:val="0097464E"/>
    <w:rsid w:val="009768EF"/>
    <w:rsid w:val="009830A3"/>
    <w:rsid w:val="00984253"/>
    <w:rsid w:val="009844C1"/>
    <w:rsid w:val="00992546"/>
    <w:rsid w:val="009953B6"/>
    <w:rsid w:val="009A079E"/>
    <w:rsid w:val="009A5CB7"/>
    <w:rsid w:val="009B1826"/>
    <w:rsid w:val="009B2089"/>
    <w:rsid w:val="009B27D1"/>
    <w:rsid w:val="009B6324"/>
    <w:rsid w:val="009C3405"/>
    <w:rsid w:val="009C61F0"/>
    <w:rsid w:val="009D1D13"/>
    <w:rsid w:val="009D4C10"/>
    <w:rsid w:val="009D4EEA"/>
    <w:rsid w:val="009E38E3"/>
    <w:rsid w:val="009F466F"/>
    <w:rsid w:val="009F4BCA"/>
    <w:rsid w:val="009F6548"/>
    <w:rsid w:val="00A0130C"/>
    <w:rsid w:val="00A01EE8"/>
    <w:rsid w:val="00A049F9"/>
    <w:rsid w:val="00A166C8"/>
    <w:rsid w:val="00A26E73"/>
    <w:rsid w:val="00A40899"/>
    <w:rsid w:val="00A56F1E"/>
    <w:rsid w:val="00A57798"/>
    <w:rsid w:val="00A57F94"/>
    <w:rsid w:val="00A61B45"/>
    <w:rsid w:val="00A75DA6"/>
    <w:rsid w:val="00A76206"/>
    <w:rsid w:val="00A81B69"/>
    <w:rsid w:val="00A83B3A"/>
    <w:rsid w:val="00A853C0"/>
    <w:rsid w:val="00A87CAB"/>
    <w:rsid w:val="00A90010"/>
    <w:rsid w:val="00A90B6E"/>
    <w:rsid w:val="00A9609E"/>
    <w:rsid w:val="00AA245C"/>
    <w:rsid w:val="00AA434B"/>
    <w:rsid w:val="00AA7754"/>
    <w:rsid w:val="00AB1283"/>
    <w:rsid w:val="00AB6095"/>
    <w:rsid w:val="00AC1033"/>
    <w:rsid w:val="00AC49A4"/>
    <w:rsid w:val="00AC7C63"/>
    <w:rsid w:val="00AD29A1"/>
    <w:rsid w:val="00AD2C44"/>
    <w:rsid w:val="00AD407A"/>
    <w:rsid w:val="00AD4A94"/>
    <w:rsid w:val="00AD56FD"/>
    <w:rsid w:val="00AD659B"/>
    <w:rsid w:val="00AE5DEA"/>
    <w:rsid w:val="00AF1590"/>
    <w:rsid w:val="00AF1619"/>
    <w:rsid w:val="00AF7F72"/>
    <w:rsid w:val="00B073E7"/>
    <w:rsid w:val="00B3662F"/>
    <w:rsid w:val="00B46AE2"/>
    <w:rsid w:val="00B46E24"/>
    <w:rsid w:val="00B518F7"/>
    <w:rsid w:val="00B5525F"/>
    <w:rsid w:val="00B559B5"/>
    <w:rsid w:val="00B75DDC"/>
    <w:rsid w:val="00B77021"/>
    <w:rsid w:val="00B821DB"/>
    <w:rsid w:val="00B8308E"/>
    <w:rsid w:val="00BA0638"/>
    <w:rsid w:val="00BA19BD"/>
    <w:rsid w:val="00BA41F0"/>
    <w:rsid w:val="00BA4BCE"/>
    <w:rsid w:val="00BA6E03"/>
    <w:rsid w:val="00BB3743"/>
    <w:rsid w:val="00BB4D36"/>
    <w:rsid w:val="00BB534F"/>
    <w:rsid w:val="00BB5596"/>
    <w:rsid w:val="00BC3F46"/>
    <w:rsid w:val="00BC795E"/>
    <w:rsid w:val="00BD6F93"/>
    <w:rsid w:val="00BE1557"/>
    <w:rsid w:val="00BE67F7"/>
    <w:rsid w:val="00BF003D"/>
    <w:rsid w:val="00C047BB"/>
    <w:rsid w:val="00C04F15"/>
    <w:rsid w:val="00C10D41"/>
    <w:rsid w:val="00C23F99"/>
    <w:rsid w:val="00C27215"/>
    <w:rsid w:val="00C3150B"/>
    <w:rsid w:val="00C321F8"/>
    <w:rsid w:val="00C435FB"/>
    <w:rsid w:val="00C45F37"/>
    <w:rsid w:val="00C4779C"/>
    <w:rsid w:val="00C50E13"/>
    <w:rsid w:val="00C5427B"/>
    <w:rsid w:val="00C671F0"/>
    <w:rsid w:val="00C703BB"/>
    <w:rsid w:val="00C72B34"/>
    <w:rsid w:val="00C85565"/>
    <w:rsid w:val="00CA2301"/>
    <w:rsid w:val="00CA3FF8"/>
    <w:rsid w:val="00CB1508"/>
    <w:rsid w:val="00CC3D04"/>
    <w:rsid w:val="00CD6392"/>
    <w:rsid w:val="00CE2F75"/>
    <w:rsid w:val="00D0074B"/>
    <w:rsid w:val="00D04007"/>
    <w:rsid w:val="00D16D3A"/>
    <w:rsid w:val="00D2080C"/>
    <w:rsid w:val="00D251C8"/>
    <w:rsid w:val="00D31C6B"/>
    <w:rsid w:val="00D3660D"/>
    <w:rsid w:val="00D367BC"/>
    <w:rsid w:val="00D36CCB"/>
    <w:rsid w:val="00D40A2D"/>
    <w:rsid w:val="00D513C7"/>
    <w:rsid w:val="00D564EC"/>
    <w:rsid w:val="00D5676D"/>
    <w:rsid w:val="00D57AE1"/>
    <w:rsid w:val="00D637D2"/>
    <w:rsid w:val="00D66747"/>
    <w:rsid w:val="00D70640"/>
    <w:rsid w:val="00D70BEB"/>
    <w:rsid w:val="00D71729"/>
    <w:rsid w:val="00D73A25"/>
    <w:rsid w:val="00D94792"/>
    <w:rsid w:val="00DA3CA4"/>
    <w:rsid w:val="00DA6071"/>
    <w:rsid w:val="00DB38D0"/>
    <w:rsid w:val="00DB4EAC"/>
    <w:rsid w:val="00DC65DB"/>
    <w:rsid w:val="00DC6DA9"/>
    <w:rsid w:val="00DE4527"/>
    <w:rsid w:val="00DE4E12"/>
    <w:rsid w:val="00DF09FE"/>
    <w:rsid w:val="00DF34F4"/>
    <w:rsid w:val="00E02625"/>
    <w:rsid w:val="00E056D0"/>
    <w:rsid w:val="00E109CF"/>
    <w:rsid w:val="00E15285"/>
    <w:rsid w:val="00E15B6F"/>
    <w:rsid w:val="00E23890"/>
    <w:rsid w:val="00E24DF3"/>
    <w:rsid w:val="00E25419"/>
    <w:rsid w:val="00E30ADD"/>
    <w:rsid w:val="00E415E3"/>
    <w:rsid w:val="00E41D81"/>
    <w:rsid w:val="00E55914"/>
    <w:rsid w:val="00E568D8"/>
    <w:rsid w:val="00E63E14"/>
    <w:rsid w:val="00E671D4"/>
    <w:rsid w:val="00E73F30"/>
    <w:rsid w:val="00E969E9"/>
    <w:rsid w:val="00EA06C5"/>
    <w:rsid w:val="00EA0F0D"/>
    <w:rsid w:val="00EA11B1"/>
    <w:rsid w:val="00EB32B3"/>
    <w:rsid w:val="00EC1E39"/>
    <w:rsid w:val="00EC4A33"/>
    <w:rsid w:val="00EC7411"/>
    <w:rsid w:val="00EC7E10"/>
    <w:rsid w:val="00ED3387"/>
    <w:rsid w:val="00ED5DF7"/>
    <w:rsid w:val="00EE0C14"/>
    <w:rsid w:val="00EE2E6E"/>
    <w:rsid w:val="00EE5D85"/>
    <w:rsid w:val="00EE7552"/>
    <w:rsid w:val="00EF1386"/>
    <w:rsid w:val="00EF1C9F"/>
    <w:rsid w:val="00EF2FA4"/>
    <w:rsid w:val="00F01026"/>
    <w:rsid w:val="00F0183F"/>
    <w:rsid w:val="00F07439"/>
    <w:rsid w:val="00F07F1D"/>
    <w:rsid w:val="00F10768"/>
    <w:rsid w:val="00F10F9A"/>
    <w:rsid w:val="00F17C9C"/>
    <w:rsid w:val="00F310DA"/>
    <w:rsid w:val="00F379DD"/>
    <w:rsid w:val="00F37AD1"/>
    <w:rsid w:val="00F52C72"/>
    <w:rsid w:val="00F5366F"/>
    <w:rsid w:val="00F54D34"/>
    <w:rsid w:val="00F60FB7"/>
    <w:rsid w:val="00F61EC5"/>
    <w:rsid w:val="00F61EC7"/>
    <w:rsid w:val="00F641F5"/>
    <w:rsid w:val="00F7059D"/>
    <w:rsid w:val="00F75936"/>
    <w:rsid w:val="00F83BF3"/>
    <w:rsid w:val="00F9065B"/>
    <w:rsid w:val="00FA560D"/>
    <w:rsid w:val="00FB3CCE"/>
    <w:rsid w:val="00FB55C0"/>
    <w:rsid w:val="00FB69B3"/>
    <w:rsid w:val="00FC0187"/>
    <w:rsid w:val="00FC1DB1"/>
    <w:rsid w:val="00FC2047"/>
    <w:rsid w:val="00FC60FE"/>
    <w:rsid w:val="00FC735B"/>
    <w:rsid w:val="00FD4F00"/>
    <w:rsid w:val="00FE232E"/>
    <w:rsid w:val="00FE6BE6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B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563892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3892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638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3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63892"/>
    <w:rPr>
      <w:b/>
      <w:bCs/>
    </w:rPr>
  </w:style>
  <w:style w:type="paragraph" w:styleId="a4">
    <w:name w:val="List Paragraph"/>
    <w:basedOn w:val="a"/>
    <w:uiPriority w:val="34"/>
    <w:qFormat/>
    <w:rsid w:val="003A1D40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1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B821DB"/>
  </w:style>
  <w:style w:type="paragraph" w:styleId="a6">
    <w:name w:val="No Spacing"/>
    <w:link w:val="a5"/>
    <w:uiPriority w:val="1"/>
    <w:qFormat/>
    <w:rsid w:val="00B821DB"/>
  </w:style>
  <w:style w:type="character" w:styleId="a7">
    <w:name w:val="Hyperlink"/>
    <w:basedOn w:val="a0"/>
    <w:uiPriority w:val="99"/>
    <w:unhideWhenUsed/>
    <w:rsid w:val="00BA063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8B651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B6517"/>
    <w:pPr>
      <w:shd w:val="clear" w:color="auto" w:fill="FFFFFF"/>
      <w:spacing w:before="2700" w:after="360" w:line="571" w:lineRule="exact"/>
      <w:ind w:firstLine="0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paragraph" w:customStyle="1" w:styleId="ConsPlusCell">
    <w:name w:val="ConsPlusCell"/>
    <w:qFormat/>
    <w:rsid w:val="008815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rsid w:val="008815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8815CB"/>
    <w:rPr>
      <w:rFonts w:ascii="Courier New" w:eastAsia="Times New Roman" w:hAnsi="Courier New" w:cs="Courier New"/>
    </w:rPr>
  </w:style>
  <w:style w:type="paragraph" w:customStyle="1" w:styleId="ConsNormal">
    <w:name w:val="ConsNormal"/>
    <w:rsid w:val="008815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1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35976"/>
  </w:style>
  <w:style w:type="paragraph" w:styleId="a9">
    <w:name w:val="Body Text"/>
    <w:basedOn w:val="a"/>
    <w:link w:val="aa"/>
    <w:rsid w:val="00E41D81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41D81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D57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E67F7"/>
  </w:style>
  <w:style w:type="paragraph" w:customStyle="1" w:styleId="formattext">
    <w:name w:val="formattext"/>
    <w:basedOn w:val="a"/>
    <w:rsid w:val="001B05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9453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B1474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178B6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47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3662F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759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59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759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59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384FAE519CCD9CE01BF13CBE30C414F9146FFC6CFBDF8471825373DEADEE8A91DCB1DFF24E1CF4EF5418C64F546AA6Bz9b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0B2A5F5A57E9FE5E8E1BA812014656021D3ED8DF065B321B122D4BC8CEC523679676472770096Eo2z6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1D86-8143-4087-A67F-1B129689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6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Alekseeva_SE</dc:creator>
  <cp:lastModifiedBy>Alekseeva_SE</cp:lastModifiedBy>
  <cp:revision>424</cp:revision>
  <cp:lastPrinted>2020-09-01T06:27:00Z</cp:lastPrinted>
  <dcterms:created xsi:type="dcterms:W3CDTF">2016-12-02T09:52:00Z</dcterms:created>
  <dcterms:modified xsi:type="dcterms:W3CDTF">2020-09-01T07:19:00Z</dcterms:modified>
</cp:coreProperties>
</file>