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3C" w:rsidRPr="00BE713C" w:rsidRDefault="00BE713C" w:rsidP="00BE713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E713C">
        <w:rPr>
          <w:b/>
          <w:bCs/>
          <w:kern w:val="36"/>
          <w:sz w:val="28"/>
          <w:szCs w:val="28"/>
        </w:rPr>
        <w:t xml:space="preserve">Обобщение практики осуществления муниципального </w:t>
      </w:r>
      <w:r w:rsidR="00713148">
        <w:rPr>
          <w:b/>
          <w:bCs/>
          <w:kern w:val="36"/>
          <w:sz w:val="28"/>
          <w:szCs w:val="28"/>
        </w:rPr>
        <w:t>жилищ</w:t>
      </w:r>
      <w:r w:rsidRPr="00BE713C">
        <w:rPr>
          <w:b/>
          <w:bCs/>
          <w:kern w:val="36"/>
          <w:sz w:val="28"/>
          <w:szCs w:val="28"/>
        </w:rPr>
        <w:t>ного контроля на территории Ленского муниципального района</w:t>
      </w:r>
      <w:r>
        <w:rPr>
          <w:b/>
          <w:bCs/>
          <w:kern w:val="36"/>
          <w:sz w:val="28"/>
          <w:szCs w:val="28"/>
        </w:rPr>
        <w:t xml:space="preserve"> за 2017 год</w:t>
      </w:r>
    </w:p>
    <w:p w:rsidR="00BE713C" w:rsidRPr="00BE713C" w:rsidRDefault="00BE713C" w:rsidP="00AF514B">
      <w:pPr>
        <w:ind w:firstLine="709"/>
        <w:jc w:val="both"/>
      </w:pPr>
      <w:r w:rsidRPr="00BE713C">
        <w:rPr>
          <w:bCs/>
          <w:iCs/>
        </w:rPr>
        <w:t>Опубликовывается органом муниципального земельного конт</w:t>
      </w:r>
      <w:r w:rsidRPr="00F6200A">
        <w:rPr>
          <w:bCs/>
          <w:iCs/>
        </w:rPr>
        <w:t>роля во исполнение требований статьи</w:t>
      </w:r>
      <w:r w:rsidRPr="00BE713C">
        <w:rPr>
          <w:bCs/>
          <w:iCs/>
        </w:rPr>
        <w:t xml:space="preserve"> 8.2. Фед</w:t>
      </w:r>
      <w:r w:rsidR="009A7671">
        <w:rPr>
          <w:bCs/>
          <w:iCs/>
        </w:rPr>
        <w:t>ерального закона от 26.12.2008 №</w:t>
      </w:r>
      <w:r w:rsidRPr="00BE713C">
        <w:rPr>
          <w:bCs/>
          <w:iCs/>
        </w:rPr>
        <w:t xml:space="preserve"> </w:t>
      </w:r>
      <w:r w:rsidRPr="00F6200A">
        <w:rPr>
          <w:bCs/>
          <w:iCs/>
        </w:rPr>
        <w:t>294-ФЗ «</w:t>
      </w:r>
      <w:r w:rsidRPr="00BE713C">
        <w:rPr>
          <w:bCs/>
          <w:iCs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F6200A">
        <w:rPr>
          <w:bCs/>
          <w:iCs/>
        </w:rPr>
        <w:t>зора) и муниципального контроля»</w:t>
      </w:r>
      <w:r w:rsidR="00F6200A">
        <w:rPr>
          <w:bCs/>
          <w:iCs/>
        </w:rPr>
        <w:t>.</w:t>
      </w:r>
    </w:p>
    <w:p w:rsidR="00BE713C" w:rsidRDefault="00BE713C" w:rsidP="00AF514B">
      <w:pPr>
        <w:ind w:firstLine="709"/>
        <w:jc w:val="both"/>
      </w:pPr>
      <w:r w:rsidRPr="00BE713C">
        <w:t xml:space="preserve">В качестве уполномоченного </w:t>
      </w:r>
      <w:r w:rsidR="0075730A">
        <w:t>органа</w:t>
      </w:r>
      <w:r w:rsidRPr="00BE713C">
        <w:t xml:space="preserve"> на осуществление муниципального </w:t>
      </w:r>
      <w:r w:rsidR="00713148">
        <w:t>жилищ</w:t>
      </w:r>
      <w:r w:rsidRPr="00BE713C">
        <w:t xml:space="preserve">ного контроля на территории муниципального образования </w:t>
      </w:r>
      <w:r w:rsidR="0075730A">
        <w:t>«</w:t>
      </w:r>
      <w:r w:rsidR="00F6200A">
        <w:t>Ле</w:t>
      </w:r>
      <w:r w:rsidRPr="00BE713C">
        <w:t>нский</w:t>
      </w:r>
      <w:r w:rsidR="00F6200A">
        <w:t xml:space="preserve"> муниципальный</w:t>
      </w:r>
      <w:r w:rsidRPr="00BE713C">
        <w:t xml:space="preserve"> район</w:t>
      </w:r>
      <w:r w:rsidR="0075730A">
        <w:t>»</w:t>
      </w:r>
      <w:r w:rsidRPr="00BE713C">
        <w:t xml:space="preserve"> определен </w:t>
      </w:r>
      <w:r w:rsidR="0075730A">
        <w:t>отдел контрольно-ревизионной работы</w:t>
      </w:r>
      <w:r w:rsidRPr="00BE713C">
        <w:t xml:space="preserve">, являющийся </w:t>
      </w:r>
      <w:r w:rsidR="0075730A">
        <w:t xml:space="preserve">отраслевым (функциональным) органом Администрации </w:t>
      </w:r>
      <w:r w:rsidRPr="00BE713C">
        <w:t xml:space="preserve"> </w:t>
      </w:r>
      <w:r w:rsidR="0075730A" w:rsidRPr="00BE713C">
        <w:t xml:space="preserve">муниципального образования </w:t>
      </w:r>
      <w:r w:rsidR="0075730A">
        <w:t>«Ле</w:t>
      </w:r>
      <w:r w:rsidR="0075730A" w:rsidRPr="00BE713C">
        <w:t>нский</w:t>
      </w:r>
      <w:r w:rsidR="0075730A">
        <w:t xml:space="preserve"> муниципальный</w:t>
      </w:r>
      <w:r w:rsidR="0075730A" w:rsidRPr="00BE713C">
        <w:t xml:space="preserve"> район</w:t>
      </w:r>
      <w:r w:rsidR="0075730A">
        <w:t>»</w:t>
      </w:r>
      <w:r w:rsidR="00AF514B">
        <w:t>.</w:t>
      </w:r>
    </w:p>
    <w:p w:rsidR="004C78AC" w:rsidRDefault="004C78AC" w:rsidP="00AF514B">
      <w:pPr>
        <w:ind w:firstLine="709"/>
        <w:jc w:val="both"/>
      </w:pPr>
      <w:r>
        <w:t xml:space="preserve">Осуществление муниципального </w:t>
      </w:r>
      <w:r w:rsidR="00713148">
        <w:t>жилищ</w:t>
      </w:r>
      <w:r>
        <w:t>ного контроля на территории Ленского муниципального района осуществляется в соответствии с</w:t>
      </w:r>
      <w:r w:rsidR="00DD4281">
        <w:t>о следующими норматив</w:t>
      </w:r>
      <w:r>
        <w:t>ными правовыми актами:</w:t>
      </w:r>
    </w:p>
    <w:p w:rsidR="00713148" w:rsidRPr="00713148" w:rsidRDefault="00713148" w:rsidP="00713148">
      <w:pPr>
        <w:widowControl w:val="0"/>
        <w:ind w:firstLine="709"/>
        <w:contextualSpacing/>
        <w:jc w:val="both"/>
      </w:pPr>
      <w:r w:rsidRPr="00713148">
        <w:t>- Конституцией Российской Федерации;</w:t>
      </w:r>
    </w:p>
    <w:p w:rsidR="00713148" w:rsidRPr="00713148" w:rsidRDefault="00713148" w:rsidP="00713148">
      <w:pPr>
        <w:widowControl w:val="0"/>
        <w:ind w:firstLine="709"/>
        <w:contextualSpacing/>
        <w:jc w:val="both"/>
      </w:pPr>
      <w:r w:rsidRPr="00713148">
        <w:t>- Жилищным кодексом Российской Федерации;</w:t>
      </w:r>
    </w:p>
    <w:p w:rsidR="00713148" w:rsidRPr="00713148" w:rsidRDefault="00713148" w:rsidP="0071314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13148">
        <w:rPr>
          <w:bCs/>
        </w:rPr>
        <w:t>- Кодексом Российской Федерации об административных правонарушениях;</w:t>
      </w:r>
    </w:p>
    <w:p w:rsidR="00713148" w:rsidRPr="00713148" w:rsidRDefault="00713148" w:rsidP="00713148">
      <w:pPr>
        <w:pStyle w:val="2"/>
        <w:widowControl w:val="0"/>
        <w:autoSpaceDE/>
        <w:adjustRightInd/>
        <w:ind w:firstLine="709"/>
        <w:contextualSpacing/>
        <w:rPr>
          <w:sz w:val="24"/>
          <w:szCs w:val="24"/>
        </w:rPr>
      </w:pPr>
      <w:r w:rsidRPr="00713148">
        <w:rPr>
          <w:sz w:val="24"/>
          <w:szCs w:val="24"/>
        </w:rPr>
        <w:t>- Федеральным законом от 29.12.2004 № 189-ФЗ «О введении в действие Жилищного кодекса Российской Федерации»;</w:t>
      </w:r>
    </w:p>
    <w:p w:rsidR="00713148" w:rsidRPr="00713148" w:rsidRDefault="00713148" w:rsidP="00713148">
      <w:pPr>
        <w:pStyle w:val="2"/>
        <w:widowControl w:val="0"/>
        <w:autoSpaceDE/>
        <w:adjustRightInd/>
        <w:ind w:firstLine="709"/>
        <w:contextualSpacing/>
        <w:rPr>
          <w:sz w:val="24"/>
          <w:szCs w:val="24"/>
        </w:rPr>
      </w:pPr>
      <w:r w:rsidRPr="00713148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13148" w:rsidRPr="00713148" w:rsidRDefault="00713148" w:rsidP="00713148">
      <w:pPr>
        <w:widowControl w:val="0"/>
        <w:ind w:firstLine="709"/>
        <w:contextualSpacing/>
        <w:jc w:val="both"/>
      </w:pPr>
      <w:r w:rsidRPr="00713148">
        <w:t>- Федеральным законом от 02.05.2006 № 59-ФЗ «О порядке рассмотрения обращений граждан Российской Федерации»;</w:t>
      </w:r>
    </w:p>
    <w:p w:rsidR="00713148" w:rsidRPr="00713148" w:rsidRDefault="00713148" w:rsidP="00713148">
      <w:pPr>
        <w:pStyle w:val="2"/>
        <w:widowControl w:val="0"/>
        <w:autoSpaceDE/>
        <w:adjustRightInd/>
        <w:ind w:firstLine="709"/>
        <w:contextualSpacing/>
        <w:rPr>
          <w:sz w:val="24"/>
          <w:szCs w:val="24"/>
        </w:rPr>
      </w:pPr>
      <w:r w:rsidRPr="00713148">
        <w:rPr>
          <w:sz w:val="24"/>
          <w:szCs w:val="24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D08C9" w:rsidRPr="000D08C9" w:rsidRDefault="000D08C9" w:rsidP="000D08C9">
      <w:pPr>
        <w:ind w:firstLine="720"/>
        <w:jc w:val="both"/>
      </w:pPr>
      <w:r w:rsidRPr="000D08C9"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C78AC" w:rsidRPr="004C78AC" w:rsidRDefault="004C78AC" w:rsidP="00AF514B">
      <w:pPr>
        <w:ind w:firstLine="709"/>
        <w:jc w:val="both"/>
      </w:pPr>
      <w:r w:rsidRPr="000D08C9">
        <w:t>- Уставом муниципального образования «Ленский</w:t>
      </w:r>
      <w:r>
        <w:t xml:space="preserve"> муниципальный район».</w:t>
      </w:r>
    </w:p>
    <w:p w:rsidR="00AF514B" w:rsidRPr="00BE713C" w:rsidRDefault="00AF514B" w:rsidP="00AF514B">
      <w:pPr>
        <w:spacing w:before="100" w:beforeAutospacing="1" w:after="100" w:afterAutospacing="1"/>
        <w:jc w:val="center"/>
      </w:pPr>
      <w:r w:rsidRPr="00BE713C">
        <w:rPr>
          <w:b/>
          <w:bCs/>
        </w:rPr>
        <w:t>И</w:t>
      </w:r>
      <w:r w:rsidRPr="00BE713C">
        <w:rPr>
          <w:b/>
          <w:bCs/>
          <w:sz w:val="18"/>
          <w:szCs w:val="18"/>
        </w:rPr>
        <w:t>тоги 2017 года</w:t>
      </w:r>
      <w:r w:rsidRPr="00BE713C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"/>
        <w:gridCol w:w="5803"/>
        <w:gridCol w:w="3169"/>
      </w:tblGrid>
      <w:tr w:rsidR="00AF514B" w:rsidRPr="00BE713C" w:rsidTr="00525E0B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 xml:space="preserve">№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 xml:space="preserve">Показатель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>Значение показателя</w:t>
            </w:r>
            <w:r w:rsidRPr="00BE713C">
              <w:t xml:space="preserve"> 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>1</w:t>
            </w:r>
            <w:r w:rsidRPr="00BE713C"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>Общее количество плановых проверок, предусмотренных планами проведения плановых проверок</w:t>
            </w:r>
            <w:r w:rsidRPr="00BE713C">
              <w:t xml:space="preserve">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154F80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 xml:space="preserve">2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>Общее количество проведенных проверок</w:t>
            </w:r>
            <w:r w:rsidRPr="00BE713C">
              <w:t xml:space="preserve">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154F80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2B3A25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2B3A25" w:rsidRDefault="00AF514B" w:rsidP="00525E0B">
            <w:pPr>
              <w:spacing w:before="100" w:beforeAutospacing="1" w:after="100" w:afterAutospacing="1"/>
              <w:jc w:val="center"/>
            </w:pPr>
            <w:r w:rsidRPr="002B3A25">
              <w:rPr>
                <w:b/>
                <w:bCs/>
              </w:rPr>
              <w:t xml:space="preserve">3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2B3A25" w:rsidRDefault="00AF514B" w:rsidP="00525E0B">
            <w:pPr>
              <w:spacing w:before="100" w:beforeAutospacing="1" w:after="100" w:afterAutospacing="1"/>
              <w:jc w:val="both"/>
            </w:pPr>
            <w:r w:rsidRPr="002B3A25">
              <w:rPr>
                <w:b/>
                <w:bCs/>
              </w:rPr>
              <w:t xml:space="preserve">Общее количество проведенных мероприятий по контролю, при проведении которых не требуется взаимодействие </w:t>
            </w:r>
            <w:r w:rsidR="00154F80">
              <w:rPr>
                <w:b/>
                <w:bCs/>
              </w:rPr>
              <w:t>органа муниципального контроля с юридическими лицами, индивидуальными предпринимателями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2B3A25" w:rsidRDefault="00154F80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713148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Общее количество выявленных нарушений по результатам муниципального </w:t>
            </w:r>
            <w:r w:rsidR="00713148">
              <w:rPr>
                <w:b/>
                <w:bCs/>
              </w:rPr>
              <w:t>жилищ</w:t>
            </w:r>
            <w:r w:rsidRPr="00BE713C">
              <w:rPr>
                <w:b/>
                <w:bCs/>
              </w:rPr>
              <w:t xml:space="preserve">ного </w:t>
            </w:r>
            <w:r w:rsidRPr="00BE713C">
              <w:rPr>
                <w:b/>
                <w:bCs/>
              </w:rPr>
              <w:lastRenderedPageBreak/>
              <w:t>контроля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lastRenderedPageBreak/>
              <w:t>-</w:t>
            </w:r>
            <w:r w:rsidRPr="00BE713C">
              <w:rPr>
                <w:b/>
                <w:bCs/>
              </w:rPr>
              <w:t xml:space="preserve"> 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lastRenderedPageBreak/>
              <w:t>5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713148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Общее количество материалов по муниципальному </w:t>
            </w:r>
            <w:r w:rsidR="00713148">
              <w:rPr>
                <w:b/>
                <w:bCs/>
              </w:rPr>
              <w:t>жилищ</w:t>
            </w:r>
            <w:r>
              <w:rPr>
                <w:b/>
                <w:bCs/>
              </w:rPr>
              <w:t xml:space="preserve">ному контролю, переданных </w:t>
            </w:r>
            <w:r w:rsidRPr="00BE713C">
              <w:rPr>
                <w:b/>
                <w:bCs/>
              </w:rPr>
              <w:t xml:space="preserve"> в органы государственного земельного надзора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713148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Общее количество дел об административных правонарушениях, возбужденных органами государственного </w:t>
            </w:r>
            <w:r w:rsidR="00713148">
              <w:rPr>
                <w:b/>
                <w:bCs/>
              </w:rPr>
              <w:t>жилищ</w:t>
            </w:r>
            <w:r w:rsidRPr="00BE713C">
              <w:rPr>
                <w:b/>
                <w:bCs/>
              </w:rPr>
              <w:t xml:space="preserve">ного надзора по материалам муниципального </w:t>
            </w:r>
            <w:r w:rsidR="00713148">
              <w:rPr>
                <w:b/>
                <w:bCs/>
              </w:rPr>
              <w:t>жилищ</w:t>
            </w:r>
            <w:r w:rsidRPr="00BE713C">
              <w:rPr>
                <w:b/>
                <w:bCs/>
              </w:rPr>
              <w:t>ного контроля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653FA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Общее количество вынесенных органами государственного </w:t>
            </w:r>
            <w:r w:rsidR="00713148">
              <w:rPr>
                <w:b/>
                <w:bCs/>
              </w:rPr>
              <w:t>жилищ</w:t>
            </w:r>
            <w:r w:rsidRPr="00BE713C">
              <w:rPr>
                <w:b/>
                <w:bCs/>
              </w:rPr>
              <w:t xml:space="preserve">ного надзора определений об отказе в возбуждении дел об административных правонарушениях по материалам муниципального </w:t>
            </w:r>
            <w:r w:rsidR="005653FA">
              <w:rPr>
                <w:b/>
                <w:bCs/>
              </w:rPr>
              <w:t>жилищ</w:t>
            </w:r>
            <w:r w:rsidRPr="00BE713C">
              <w:rPr>
                <w:b/>
                <w:bCs/>
              </w:rPr>
              <w:t>ного контроля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653FA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Сумма штрафов, наложенных органами государственного </w:t>
            </w:r>
            <w:r w:rsidR="005653FA">
              <w:rPr>
                <w:b/>
                <w:bCs/>
              </w:rPr>
              <w:t>жилищ</w:t>
            </w:r>
            <w:r w:rsidRPr="00BE713C">
              <w:rPr>
                <w:b/>
                <w:bCs/>
              </w:rPr>
              <w:t xml:space="preserve">ного надзора по материалам органа муниципального </w:t>
            </w:r>
            <w:r w:rsidR="005653FA">
              <w:rPr>
                <w:b/>
                <w:bCs/>
              </w:rPr>
              <w:t>жилищ</w:t>
            </w:r>
            <w:r w:rsidRPr="00BE713C">
              <w:rPr>
                <w:b/>
                <w:bCs/>
              </w:rPr>
              <w:t>ного контроля (тыс. рублей)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5653FA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</w:t>
            </w:r>
            <w:r w:rsidR="00AF514B"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Общее количество сотрудников, осуществляющих функции муниципального земельного контроля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5653FA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</w:t>
            </w:r>
            <w:r w:rsidR="00AF514B"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Информация о наличии (отсутствии) специальных технических средств измерений и приборов глобального позиционирования, с указанием типов приборов (рулетка, лазерный дальномер и т.п.)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  <w:r w:rsidRPr="00BE713C">
              <w:t xml:space="preserve"> </w:t>
            </w:r>
          </w:p>
        </w:tc>
      </w:tr>
    </w:tbl>
    <w:p w:rsidR="00AF514B" w:rsidRPr="00AF514B" w:rsidRDefault="00AF514B" w:rsidP="00AF514B">
      <w:pPr>
        <w:ind w:firstLine="709"/>
        <w:jc w:val="both"/>
      </w:pPr>
      <w:r w:rsidRPr="00AF514B">
        <w:rPr>
          <w:bCs/>
          <w:iCs/>
        </w:rPr>
        <w:t>По результатам выявленных нарушений инспекторы выдают предписания для устранения нарушений и контролируют ход этих устранений в регулярном порядке</w:t>
      </w:r>
    </w:p>
    <w:p w:rsidR="00AF514B" w:rsidRPr="00AF514B" w:rsidRDefault="00AF514B" w:rsidP="00AF514B">
      <w:pPr>
        <w:ind w:firstLine="709"/>
        <w:jc w:val="both"/>
      </w:pPr>
    </w:p>
    <w:p w:rsidR="00BE713C" w:rsidRDefault="00BE713C" w:rsidP="00AF514B">
      <w:pPr>
        <w:ind w:firstLine="709"/>
        <w:jc w:val="both"/>
      </w:pPr>
      <w:r w:rsidRPr="009A7671">
        <w:rPr>
          <w:bCs/>
        </w:rPr>
        <w:t xml:space="preserve">Практика осуществления муниципального </w:t>
      </w:r>
      <w:r w:rsidR="0028092B">
        <w:rPr>
          <w:bCs/>
        </w:rPr>
        <w:t>жилищ</w:t>
      </w:r>
      <w:r w:rsidRPr="009A7671">
        <w:rPr>
          <w:bCs/>
        </w:rPr>
        <w:t xml:space="preserve">ного контроля на территории </w:t>
      </w:r>
      <w:r w:rsidR="00B33F1F" w:rsidRPr="009A7671">
        <w:rPr>
          <w:bCs/>
        </w:rPr>
        <w:t>Ле</w:t>
      </w:r>
      <w:r w:rsidRPr="009A7671">
        <w:rPr>
          <w:bCs/>
        </w:rPr>
        <w:t xml:space="preserve">нского </w:t>
      </w:r>
      <w:r w:rsidR="00B33F1F" w:rsidRPr="009A7671">
        <w:rPr>
          <w:bCs/>
        </w:rPr>
        <w:t xml:space="preserve">муниципального </w:t>
      </w:r>
      <w:r w:rsidRPr="009A7671">
        <w:rPr>
          <w:bCs/>
        </w:rPr>
        <w:t xml:space="preserve">района показывает, что наиболее часто встречающимися нарушениями </w:t>
      </w:r>
      <w:r w:rsidR="0028092B">
        <w:rPr>
          <w:bCs/>
        </w:rPr>
        <w:t>жилищ</w:t>
      </w:r>
      <w:r w:rsidRPr="009A7671">
        <w:rPr>
          <w:bCs/>
        </w:rPr>
        <w:t xml:space="preserve">ного законодательства и муниципальных нормативных правовых актов, содержащих нормы </w:t>
      </w:r>
      <w:r w:rsidR="0028092B">
        <w:rPr>
          <w:bCs/>
        </w:rPr>
        <w:t>жилищ</w:t>
      </w:r>
      <w:r w:rsidRPr="009A7671">
        <w:rPr>
          <w:bCs/>
        </w:rPr>
        <w:t>ного права являются:</w:t>
      </w:r>
    </w:p>
    <w:p w:rsidR="0028092B" w:rsidRPr="00840122" w:rsidRDefault="0028092B" w:rsidP="002809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0122">
        <w:rPr>
          <w:rFonts w:ascii="Times New Roman" w:hAnsi="Times New Roman" w:cs="Times New Roman"/>
          <w:b w:val="0"/>
          <w:sz w:val="24"/>
          <w:szCs w:val="24"/>
        </w:rPr>
        <w:t>Нарушение части 1,части 1.1.статьи 161,статьи 162 Жилищного кодекса Российской Федерации;</w:t>
      </w:r>
    </w:p>
    <w:p w:rsidR="0028092B" w:rsidRPr="00840122" w:rsidRDefault="0028092B" w:rsidP="002809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0122">
        <w:rPr>
          <w:rFonts w:ascii="Times New Roman" w:hAnsi="Times New Roman" w:cs="Times New Roman"/>
          <w:b w:val="0"/>
          <w:sz w:val="24"/>
          <w:szCs w:val="24"/>
        </w:rPr>
        <w:t>Нарушение П</w:t>
      </w:r>
      <w:r w:rsidR="00840122" w:rsidRPr="00840122">
        <w:rPr>
          <w:rFonts w:ascii="Times New Roman" w:hAnsi="Times New Roman" w:cs="Times New Roman"/>
          <w:b w:val="0"/>
          <w:sz w:val="24"/>
          <w:szCs w:val="24"/>
        </w:rPr>
        <w:t>равил и норм технической эксплуатации жилищного фонда</w:t>
      </w:r>
      <w:r w:rsidRPr="00840122">
        <w:rPr>
          <w:rFonts w:ascii="Times New Roman" w:hAnsi="Times New Roman" w:cs="Times New Roman"/>
          <w:b w:val="0"/>
          <w:sz w:val="24"/>
          <w:szCs w:val="24"/>
        </w:rPr>
        <w:t>, кровля (4.6.3.3.), подвал (5.8.), подъезды (3.2.8;3.2.9);</w:t>
      </w:r>
    </w:p>
    <w:p w:rsidR="0028092B" w:rsidRPr="00840122" w:rsidRDefault="0028092B" w:rsidP="002809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0122">
        <w:rPr>
          <w:rFonts w:ascii="Times New Roman" w:hAnsi="Times New Roman" w:cs="Times New Roman"/>
          <w:b w:val="0"/>
          <w:sz w:val="24"/>
          <w:szCs w:val="24"/>
        </w:rPr>
        <w:t>Нарушение Правил предоставления коммунальных услуг собственниками и пользователями помещений в многоквартирных домах и жилых домах  от 06.05.2011 №354</w:t>
      </w:r>
      <w:r w:rsidR="00840122" w:rsidRPr="008401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40122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840122">
        <w:rPr>
          <w:rFonts w:ascii="Times New Roman" w:hAnsi="Times New Roman" w:cs="Times New Roman"/>
          <w:b w:val="0"/>
          <w:sz w:val="24"/>
          <w:szCs w:val="24"/>
        </w:rPr>
        <w:t>отопление, слабый напор холодного водоснабжения).</w:t>
      </w:r>
    </w:p>
    <w:p w:rsidR="0028092B" w:rsidRPr="00840122" w:rsidRDefault="0028092B" w:rsidP="0028092B">
      <w:pPr>
        <w:autoSpaceDE w:val="0"/>
        <w:autoSpaceDN w:val="0"/>
        <w:adjustRightInd w:val="0"/>
        <w:ind w:firstLine="709"/>
        <w:jc w:val="both"/>
        <w:outlineLvl w:val="0"/>
      </w:pPr>
      <w:r w:rsidRPr="00840122">
        <w:t>Меры по предотвращению нарушений:</w:t>
      </w:r>
    </w:p>
    <w:p w:rsidR="0028092B" w:rsidRPr="00840122" w:rsidRDefault="0028092B" w:rsidP="0028092B">
      <w:pPr>
        <w:widowControl w:val="0"/>
        <w:autoSpaceDE w:val="0"/>
        <w:autoSpaceDN w:val="0"/>
        <w:adjustRightInd w:val="0"/>
        <w:ind w:firstLine="709"/>
        <w:jc w:val="both"/>
      </w:pPr>
      <w:r w:rsidRPr="00840122">
        <w:t xml:space="preserve">Организации, обслуживающие жилищный фонд должны проводить наблюдения за техническим состоянием зданий и инженерным оборудованием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зданий. Осуществлять </w:t>
      </w:r>
      <w:proofErr w:type="gramStart"/>
      <w:r w:rsidRPr="00840122">
        <w:t>контроль за</w:t>
      </w:r>
      <w:proofErr w:type="gramEnd"/>
      <w:r w:rsidRPr="00840122">
        <w:t xml:space="preserve"> жилищным фондом, поддерживать в исправности, работоспособности, наладке и регулированию инженерных систем и т.д. </w:t>
      </w:r>
      <w:proofErr w:type="gramStart"/>
      <w:r w:rsidRPr="00840122">
        <w:t>Контроль  за</w:t>
      </w:r>
      <w:proofErr w:type="gramEnd"/>
      <w:r w:rsidRPr="00840122">
        <w:t xml:space="preserve"> техническим состоянием следует осуществлять путем проведения плановых и внеплановых осмотров.</w:t>
      </w:r>
    </w:p>
    <w:p w:rsidR="0028092B" w:rsidRPr="009A7671" w:rsidRDefault="0028092B" w:rsidP="00AF514B">
      <w:pPr>
        <w:ind w:firstLine="709"/>
        <w:jc w:val="both"/>
      </w:pPr>
    </w:p>
    <w:p w:rsidR="00A91C83" w:rsidRPr="00A91C83" w:rsidRDefault="00A91C83" w:rsidP="00A91C83">
      <w:pPr>
        <w:ind w:firstLine="709"/>
        <w:jc w:val="both"/>
      </w:pPr>
      <w:r w:rsidRPr="00A91C83">
        <w:lastRenderedPageBreak/>
        <w:t>В 2017 году плановые проверки не п</w:t>
      </w:r>
      <w:r>
        <w:t>роводились в соответствии со статьей</w:t>
      </w:r>
      <w:r w:rsidRPr="00A91C83">
        <w:t xml:space="preserve"> 26.1 </w:t>
      </w:r>
      <w:r>
        <w:t>Федерального з</w:t>
      </w:r>
      <w:r w:rsidRPr="00A91C83">
        <w:t xml:space="preserve">акона от 26.12.2008 </w:t>
      </w:r>
      <w:r>
        <w:t xml:space="preserve">№ </w:t>
      </w:r>
      <w:r w:rsidRPr="00A91C83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91C83" w:rsidRPr="00A91C83" w:rsidRDefault="00A91C83" w:rsidP="00A91C83">
      <w:pPr>
        <w:ind w:firstLine="709"/>
        <w:jc w:val="both"/>
      </w:pPr>
      <w:r w:rsidRPr="00A91C83">
        <w:t>Внеплановые проверки не проводились</w:t>
      </w:r>
      <w:r>
        <w:t xml:space="preserve"> в связи с отсутствием оснований</w:t>
      </w:r>
      <w:r w:rsidRPr="00A91C83">
        <w:t>.</w:t>
      </w:r>
    </w:p>
    <w:p w:rsidR="00FB210F" w:rsidRDefault="00FB210F" w:rsidP="00AF514B">
      <w:pPr>
        <w:ind w:firstLine="709"/>
      </w:pPr>
    </w:p>
    <w:p w:rsidR="005725DB" w:rsidRDefault="005725DB" w:rsidP="00AF514B">
      <w:pPr>
        <w:ind w:firstLine="709"/>
      </w:pPr>
    </w:p>
    <w:p w:rsidR="005725DB" w:rsidRDefault="005725DB" w:rsidP="005725DB">
      <w:r>
        <w:t xml:space="preserve">Глава МО «Ленский муниципальный район»                                                        А.Г. </w:t>
      </w:r>
      <w:proofErr w:type="spellStart"/>
      <w:r>
        <w:t>Торков</w:t>
      </w:r>
      <w:proofErr w:type="spellEnd"/>
    </w:p>
    <w:sectPr w:rsidR="005725DB" w:rsidSect="0084012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3C"/>
    <w:rsid w:val="000064B7"/>
    <w:rsid w:val="00012044"/>
    <w:rsid w:val="00013192"/>
    <w:rsid w:val="00021513"/>
    <w:rsid w:val="000233C5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D08C9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50305"/>
    <w:rsid w:val="00154F80"/>
    <w:rsid w:val="001576BB"/>
    <w:rsid w:val="00170B1C"/>
    <w:rsid w:val="001731C8"/>
    <w:rsid w:val="00173E6B"/>
    <w:rsid w:val="0019282D"/>
    <w:rsid w:val="001937B6"/>
    <w:rsid w:val="00193D98"/>
    <w:rsid w:val="00196A7D"/>
    <w:rsid w:val="001A66E9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6B63"/>
    <w:rsid w:val="0026765C"/>
    <w:rsid w:val="00270D7B"/>
    <w:rsid w:val="0028092B"/>
    <w:rsid w:val="00281711"/>
    <w:rsid w:val="002824FB"/>
    <w:rsid w:val="002A6C59"/>
    <w:rsid w:val="002B3A25"/>
    <w:rsid w:val="002C1F5F"/>
    <w:rsid w:val="002C65CE"/>
    <w:rsid w:val="002C69CD"/>
    <w:rsid w:val="002C70ED"/>
    <w:rsid w:val="002F17A7"/>
    <w:rsid w:val="002F604F"/>
    <w:rsid w:val="00300368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361F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C466E"/>
    <w:rsid w:val="004C78AC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653FA"/>
    <w:rsid w:val="005725D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614BA0"/>
    <w:rsid w:val="006355F1"/>
    <w:rsid w:val="00642958"/>
    <w:rsid w:val="00643A64"/>
    <w:rsid w:val="00645A7D"/>
    <w:rsid w:val="00646020"/>
    <w:rsid w:val="00647C15"/>
    <w:rsid w:val="00651DAE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3148"/>
    <w:rsid w:val="00716BA3"/>
    <w:rsid w:val="007267AF"/>
    <w:rsid w:val="00726DBC"/>
    <w:rsid w:val="00742E90"/>
    <w:rsid w:val="00747426"/>
    <w:rsid w:val="00747DE8"/>
    <w:rsid w:val="00755272"/>
    <w:rsid w:val="0075730A"/>
    <w:rsid w:val="00757A18"/>
    <w:rsid w:val="00771ED5"/>
    <w:rsid w:val="00776D83"/>
    <w:rsid w:val="00786B7F"/>
    <w:rsid w:val="0079099A"/>
    <w:rsid w:val="007958F8"/>
    <w:rsid w:val="007A55A9"/>
    <w:rsid w:val="007B32DE"/>
    <w:rsid w:val="007C651F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0122"/>
    <w:rsid w:val="00842B3B"/>
    <w:rsid w:val="008520C1"/>
    <w:rsid w:val="00854C38"/>
    <w:rsid w:val="00865279"/>
    <w:rsid w:val="00871614"/>
    <w:rsid w:val="0088291D"/>
    <w:rsid w:val="008829A4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502AD"/>
    <w:rsid w:val="009532E2"/>
    <w:rsid w:val="009552E7"/>
    <w:rsid w:val="00957927"/>
    <w:rsid w:val="0096386F"/>
    <w:rsid w:val="0096617B"/>
    <w:rsid w:val="0097200A"/>
    <w:rsid w:val="009868FC"/>
    <w:rsid w:val="009A3D2F"/>
    <w:rsid w:val="009A4925"/>
    <w:rsid w:val="009A7671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7962"/>
    <w:rsid w:val="00A438C2"/>
    <w:rsid w:val="00A45080"/>
    <w:rsid w:val="00A711F9"/>
    <w:rsid w:val="00A7577C"/>
    <w:rsid w:val="00A91C83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AF514B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33F1F"/>
    <w:rsid w:val="00B4343E"/>
    <w:rsid w:val="00B43ABC"/>
    <w:rsid w:val="00B4721C"/>
    <w:rsid w:val="00B50780"/>
    <w:rsid w:val="00B63EA9"/>
    <w:rsid w:val="00B64F6B"/>
    <w:rsid w:val="00B65E2C"/>
    <w:rsid w:val="00B74768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D2E16"/>
    <w:rsid w:val="00BE54A7"/>
    <w:rsid w:val="00BE673A"/>
    <w:rsid w:val="00BE6883"/>
    <w:rsid w:val="00BE713C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499B"/>
    <w:rsid w:val="00C96D2B"/>
    <w:rsid w:val="00C978AA"/>
    <w:rsid w:val="00CD40D0"/>
    <w:rsid w:val="00CE0D2A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486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A49AE"/>
    <w:rsid w:val="00DB56E0"/>
    <w:rsid w:val="00DB599D"/>
    <w:rsid w:val="00DD12D3"/>
    <w:rsid w:val="00DD4281"/>
    <w:rsid w:val="00DD5438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1258"/>
    <w:rsid w:val="00EF26DD"/>
    <w:rsid w:val="00F03270"/>
    <w:rsid w:val="00F14423"/>
    <w:rsid w:val="00F1558A"/>
    <w:rsid w:val="00F251CA"/>
    <w:rsid w:val="00F326DF"/>
    <w:rsid w:val="00F37D5C"/>
    <w:rsid w:val="00F47426"/>
    <w:rsid w:val="00F47817"/>
    <w:rsid w:val="00F54783"/>
    <w:rsid w:val="00F6200A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1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1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713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713C"/>
    <w:rPr>
      <w:color w:val="0000FF"/>
      <w:u w:val="single"/>
    </w:rPr>
  </w:style>
  <w:style w:type="paragraph" w:styleId="2">
    <w:name w:val="Body Text Indent 2"/>
    <w:basedOn w:val="a"/>
    <w:link w:val="20"/>
    <w:rsid w:val="004C78AC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78A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809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KryukovSV</cp:lastModifiedBy>
  <cp:revision>3</cp:revision>
  <dcterms:created xsi:type="dcterms:W3CDTF">2018-02-28T05:09:00Z</dcterms:created>
  <dcterms:modified xsi:type="dcterms:W3CDTF">2018-02-28T05:19:00Z</dcterms:modified>
</cp:coreProperties>
</file>