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50" w:rsidRPr="00B70950" w:rsidRDefault="00B70950" w:rsidP="00B70950">
      <w:pPr>
        <w:pStyle w:val="af2"/>
        <w:spacing w:before="0" w:after="0"/>
        <w:rPr>
          <w:rFonts w:ascii="Times New Roman" w:hAnsi="Times New Roman"/>
          <w:b w:val="0"/>
          <w:kern w:val="0"/>
          <w:sz w:val="28"/>
          <w:szCs w:val="28"/>
        </w:rPr>
      </w:pPr>
      <w:bookmarkStart w:id="0" w:name="_Toc278225511"/>
      <w:bookmarkStart w:id="1" w:name="_Toc278225830"/>
      <w:r w:rsidRPr="00B70950">
        <w:rPr>
          <w:rFonts w:ascii="Times New Roman" w:hAnsi="Times New Roman"/>
          <w:kern w:val="0"/>
          <w:sz w:val="28"/>
          <w:szCs w:val="28"/>
        </w:rPr>
        <w:t>АРХАНГЕЛЬСКАЯ ОБЛАСТЬ</w:t>
      </w:r>
    </w:p>
    <w:p w:rsidR="00B70950" w:rsidRPr="00B70950" w:rsidRDefault="00B70950" w:rsidP="00B70950">
      <w:pPr>
        <w:pStyle w:val="af2"/>
        <w:spacing w:before="0" w:after="0"/>
        <w:rPr>
          <w:rFonts w:ascii="Times New Roman" w:hAnsi="Times New Roman"/>
          <w:b w:val="0"/>
          <w:kern w:val="0"/>
          <w:sz w:val="28"/>
          <w:szCs w:val="28"/>
        </w:rPr>
      </w:pPr>
    </w:p>
    <w:p w:rsidR="00B70950" w:rsidRPr="00B70950" w:rsidRDefault="00B70950" w:rsidP="00B70950">
      <w:pPr>
        <w:pStyle w:val="af2"/>
        <w:spacing w:before="0" w:after="0"/>
        <w:rPr>
          <w:rFonts w:ascii="Times New Roman" w:hAnsi="Times New Roman"/>
          <w:b w:val="0"/>
          <w:kern w:val="0"/>
          <w:sz w:val="28"/>
          <w:szCs w:val="28"/>
        </w:rPr>
      </w:pPr>
      <w:r w:rsidRPr="00B70950">
        <w:rPr>
          <w:rFonts w:ascii="Times New Roman" w:hAnsi="Times New Roman"/>
          <w:kern w:val="0"/>
          <w:sz w:val="28"/>
          <w:szCs w:val="28"/>
        </w:rPr>
        <w:t>АДМИНИСТРАЦИЯ МУНИЦИПАЛЬНОГО ОБРАЗОВАНИЯ</w:t>
      </w:r>
    </w:p>
    <w:p w:rsidR="00B70950" w:rsidRPr="00B70950" w:rsidRDefault="00B70950" w:rsidP="00B70950">
      <w:pPr>
        <w:pStyle w:val="af2"/>
        <w:spacing w:before="0" w:after="0"/>
        <w:rPr>
          <w:rFonts w:ascii="Times New Roman" w:hAnsi="Times New Roman"/>
          <w:b w:val="0"/>
          <w:kern w:val="0"/>
          <w:sz w:val="28"/>
          <w:szCs w:val="28"/>
        </w:rPr>
      </w:pPr>
      <w:r w:rsidRPr="00B70950">
        <w:rPr>
          <w:rFonts w:ascii="Times New Roman" w:hAnsi="Times New Roman"/>
          <w:kern w:val="0"/>
          <w:sz w:val="28"/>
          <w:szCs w:val="28"/>
        </w:rPr>
        <w:t>«ЛЕНСКИЙ МУНИЦИПАЛЬНЫЙ РАЙОН»</w:t>
      </w:r>
    </w:p>
    <w:p w:rsidR="00B70950" w:rsidRPr="00B70950" w:rsidRDefault="00B70950" w:rsidP="00B70950">
      <w:pPr>
        <w:jc w:val="center"/>
        <w:rPr>
          <w:sz w:val="28"/>
          <w:szCs w:val="28"/>
        </w:rPr>
      </w:pPr>
    </w:p>
    <w:p w:rsidR="00B70950" w:rsidRPr="00B70950" w:rsidRDefault="00B70950" w:rsidP="00B70950">
      <w:pPr>
        <w:pStyle w:val="aff7"/>
        <w:spacing w:after="0"/>
        <w:rPr>
          <w:rFonts w:ascii="Times New Roman" w:hAnsi="Times New Roman"/>
          <w:b/>
          <w:sz w:val="28"/>
          <w:szCs w:val="28"/>
          <w:lang w:val="ru-RU"/>
        </w:rPr>
      </w:pPr>
      <w:proofErr w:type="gramStart"/>
      <w:r w:rsidRPr="00B70950">
        <w:rPr>
          <w:rFonts w:ascii="Times New Roman" w:hAnsi="Times New Roman"/>
          <w:b/>
          <w:sz w:val="28"/>
          <w:szCs w:val="28"/>
          <w:lang w:val="ru-RU"/>
        </w:rPr>
        <w:t>П</w:t>
      </w:r>
      <w:proofErr w:type="gramEnd"/>
      <w:r w:rsidRPr="00B70950">
        <w:rPr>
          <w:rFonts w:ascii="Times New Roman" w:hAnsi="Times New Roman"/>
          <w:b/>
          <w:sz w:val="28"/>
          <w:szCs w:val="28"/>
          <w:lang w:val="ru-RU"/>
        </w:rPr>
        <w:t xml:space="preserve"> О С Т А Н О В Л Е Н И Е</w:t>
      </w:r>
    </w:p>
    <w:p w:rsidR="00B70950" w:rsidRPr="00B70950" w:rsidRDefault="00B70950" w:rsidP="00B70950">
      <w:pPr>
        <w:jc w:val="center"/>
        <w:rPr>
          <w:sz w:val="28"/>
          <w:szCs w:val="28"/>
        </w:rPr>
      </w:pPr>
    </w:p>
    <w:p w:rsidR="004D6965" w:rsidRPr="00B70950" w:rsidRDefault="00B70950" w:rsidP="00B70950">
      <w:pPr>
        <w:jc w:val="center"/>
        <w:rPr>
          <w:sz w:val="28"/>
          <w:szCs w:val="28"/>
        </w:rPr>
      </w:pPr>
      <w:r w:rsidRPr="00B70950">
        <w:rPr>
          <w:sz w:val="28"/>
          <w:szCs w:val="28"/>
        </w:rPr>
        <w:t>от 14 декабря</w:t>
      </w:r>
      <w:r w:rsidR="004D6965" w:rsidRPr="00B70950">
        <w:rPr>
          <w:sz w:val="28"/>
          <w:szCs w:val="28"/>
        </w:rPr>
        <w:t xml:space="preserve"> 2023 года №</w:t>
      </w:r>
      <w:r w:rsidRPr="00B70950">
        <w:rPr>
          <w:sz w:val="28"/>
          <w:szCs w:val="28"/>
        </w:rPr>
        <w:t xml:space="preserve"> 905-н</w:t>
      </w:r>
    </w:p>
    <w:p w:rsidR="004D6965" w:rsidRPr="00B70950" w:rsidRDefault="004D6965" w:rsidP="00B70950">
      <w:pPr>
        <w:jc w:val="center"/>
        <w:rPr>
          <w:sz w:val="28"/>
          <w:szCs w:val="28"/>
        </w:rPr>
      </w:pPr>
    </w:p>
    <w:p w:rsidR="004D6965" w:rsidRPr="00B70950" w:rsidRDefault="004D6965" w:rsidP="00B70950">
      <w:pPr>
        <w:jc w:val="center"/>
        <w:rPr>
          <w:sz w:val="22"/>
          <w:szCs w:val="28"/>
        </w:rPr>
      </w:pPr>
      <w:r w:rsidRPr="00B70950">
        <w:rPr>
          <w:sz w:val="22"/>
          <w:szCs w:val="28"/>
        </w:rPr>
        <w:t>с. Яренск</w:t>
      </w:r>
    </w:p>
    <w:p w:rsidR="004D6965" w:rsidRPr="00B70950" w:rsidRDefault="004D6965" w:rsidP="00B70950">
      <w:pPr>
        <w:jc w:val="center"/>
        <w:rPr>
          <w:sz w:val="28"/>
          <w:szCs w:val="28"/>
        </w:rPr>
      </w:pPr>
    </w:p>
    <w:bookmarkEnd w:id="0"/>
    <w:bookmarkEnd w:id="1"/>
    <w:p w:rsidR="00B70950" w:rsidRDefault="000D3CB5" w:rsidP="00B70950">
      <w:pPr>
        <w:shd w:val="clear" w:color="auto" w:fill="FFFFFF"/>
        <w:jc w:val="center"/>
        <w:outlineLvl w:val="1"/>
        <w:rPr>
          <w:b/>
          <w:sz w:val="28"/>
          <w:szCs w:val="28"/>
        </w:rPr>
      </w:pPr>
      <w:r w:rsidRPr="00B70950">
        <w:rPr>
          <w:b/>
          <w:sz w:val="28"/>
          <w:szCs w:val="28"/>
        </w:rPr>
        <w:t xml:space="preserve">Об утверждении </w:t>
      </w:r>
      <w:r w:rsidR="00B70950" w:rsidRPr="00B70950">
        <w:rPr>
          <w:b/>
          <w:sz w:val="28"/>
          <w:szCs w:val="28"/>
        </w:rPr>
        <w:t>п</w:t>
      </w:r>
      <w:r w:rsidRPr="00B70950">
        <w:rPr>
          <w:b/>
          <w:sz w:val="28"/>
          <w:szCs w:val="28"/>
        </w:rPr>
        <w:t xml:space="preserve">рограммы профилактики рисков причинения </w:t>
      </w:r>
    </w:p>
    <w:p w:rsidR="00B70950" w:rsidRDefault="000D3CB5" w:rsidP="00B70950">
      <w:pPr>
        <w:shd w:val="clear" w:color="auto" w:fill="FFFFFF"/>
        <w:jc w:val="center"/>
        <w:outlineLvl w:val="1"/>
        <w:rPr>
          <w:b/>
          <w:sz w:val="28"/>
          <w:szCs w:val="28"/>
        </w:rPr>
      </w:pPr>
      <w:r w:rsidRPr="00B70950">
        <w:rPr>
          <w:b/>
          <w:sz w:val="28"/>
          <w:szCs w:val="28"/>
        </w:rPr>
        <w:t xml:space="preserve">вреда (ущерба) охраняемым законом ценностям в сфере муниципального жилищного контроля на территориях </w:t>
      </w:r>
    </w:p>
    <w:p w:rsidR="000D3CB5" w:rsidRPr="00B70950" w:rsidRDefault="000D3CB5" w:rsidP="00B70950">
      <w:pPr>
        <w:shd w:val="clear" w:color="auto" w:fill="FFFFFF"/>
        <w:jc w:val="center"/>
        <w:outlineLvl w:val="1"/>
        <w:rPr>
          <w:b/>
          <w:sz w:val="28"/>
          <w:szCs w:val="28"/>
        </w:rPr>
      </w:pPr>
      <w:r w:rsidRPr="00B70950">
        <w:rPr>
          <w:b/>
          <w:sz w:val="28"/>
          <w:szCs w:val="28"/>
        </w:rPr>
        <w:t>сельских поселений МО «Ленский му</w:t>
      </w:r>
      <w:r w:rsidR="00B70950" w:rsidRPr="00B70950">
        <w:rPr>
          <w:b/>
          <w:sz w:val="28"/>
          <w:szCs w:val="28"/>
        </w:rPr>
        <w:t>ниципальный район» на 2024 год</w:t>
      </w:r>
    </w:p>
    <w:p w:rsidR="004B70E3" w:rsidRPr="00B70950" w:rsidRDefault="004B70E3" w:rsidP="00B70950">
      <w:pPr>
        <w:pStyle w:val="a7"/>
        <w:spacing w:after="0"/>
        <w:jc w:val="center"/>
        <w:rPr>
          <w:sz w:val="28"/>
          <w:szCs w:val="28"/>
        </w:rPr>
      </w:pPr>
    </w:p>
    <w:p w:rsidR="00C505CE" w:rsidRPr="00B70950" w:rsidRDefault="00717B22" w:rsidP="00B70950">
      <w:pPr>
        <w:shd w:val="clear" w:color="auto" w:fill="FFFFFF"/>
        <w:ind w:firstLine="709"/>
        <w:jc w:val="both"/>
        <w:rPr>
          <w:sz w:val="28"/>
          <w:szCs w:val="28"/>
        </w:rPr>
      </w:pPr>
      <w:proofErr w:type="gramStart"/>
      <w:r w:rsidRPr="00B70950">
        <w:rPr>
          <w:sz w:val="28"/>
          <w:szCs w:val="28"/>
        </w:rPr>
        <w:t>В соответствии со</w:t>
      </w:r>
      <w:r w:rsidRPr="00B70950">
        <w:rPr>
          <w:color w:val="0000FF"/>
          <w:sz w:val="28"/>
          <w:szCs w:val="28"/>
        </w:rPr>
        <w:t xml:space="preserve"> </w:t>
      </w:r>
      <w:r w:rsidRPr="00B70950">
        <w:rPr>
          <w:color w:val="000000" w:themeColor="text1"/>
          <w:sz w:val="28"/>
          <w:szCs w:val="28"/>
        </w:rPr>
        <w:t>статьей 44</w:t>
      </w:r>
      <w:r w:rsidRPr="00B70950">
        <w:rPr>
          <w:sz w:val="28"/>
          <w:szCs w:val="28"/>
        </w:rPr>
        <w:t xml:space="preserve"> Федерального закона от </w:t>
      </w:r>
      <w:r w:rsidR="00B70950" w:rsidRPr="00B70950">
        <w:rPr>
          <w:sz w:val="28"/>
          <w:szCs w:val="28"/>
        </w:rPr>
        <w:t xml:space="preserve">31.07.2020 </w:t>
      </w:r>
      <w:r w:rsidR="00B70950">
        <w:rPr>
          <w:sz w:val="28"/>
          <w:szCs w:val="28"/>
        </w:rPr>
        <w:br/>
      </w:r>
      <w:r w:rsidRPr="00B70950">
        <w:rPr>
          <w:sz w:val="28"/>
          <w:szCs w:val="28"/>
        </w:rPr>
        <w:t xml:space="preserve">№ 248-ФЗ «О государственном контроле (надзоре) и муниципальном контроле в Российской Федерации», </w:t>
      </w:r>
      <w:r w:rsidRPr="00B70950">
        <w:rPr>
          <w:color w:val="000000" w:themeColor="text1"/>
          <w:sz w:val="28"/>
          <w:szCs w:val="28"/>
        </w:rPr>
        <w:t>постановлением</w:t>
      </w:r>
      <w:r w:rsidRPr="00B70950">
        <w:rPr>
          <w:sz w:val="28"/>
          <w:szCs w:val="28"/>
        </w:rPr>
        <w:t xml:space="preserve"> Правительства Российской Федерации от </w:t>
      </w:r>
      <w:r w:rsidR="00B70950" w:rsidRPr="00000FBE">
        <w:rPr>
          <w:sz w:val="28"/>
          <w:szCs w:val="28"/>
        </w:rPr>
        <w:t xml:space="preserve">25.06.2021 </w:t>
      </w:r>
      <w:r w:rsidRPr="00B70950">
        <w:rPr>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6D2465" w:rsidRPr="00B70950">
        <w:rPr>
          <w:sz w:val="28"/>
          <w:szCs w:val="28"/>
        </w:rPr>
        <w:t>, руководствуясь Уставом МО «Ленский муниципальный район»</w:t>
      </w:r>
      <w:r w:rsidR="00B70950">
        <w:rPr>
          <w:sz w:val="28"/>
          <w:szCs w:val="28"/>
        </w:rPr>
        <w:t>,</w:t>
      </w:r>
      <w:r w:rsidR="006D2465" w:rsidRPr="00B70950">
        <w:rPr>
          <w:sz w:val="28"/>
          <w:szCs w:val="28"/>
        </w:rPr>
        <w:t xml:space="preserve"> А</w:t>
      </w:r>
      <w:r w:rsidR="004D6965" w:rsidRPr="00B70950">
        <w:rPr>
          <w:sz w:val="28"/>
          <w:szCs w:val="28"/>
        </w:rPr>
        <w:t xml:space="preserve">дминистрация </w:t>
      </w:r>
      <w:r w:rsidR="00B70950">
        <w:rPr>
          <w:sz w:val="28"/>
          <w:szCs w:val="28"/>
        </w:rPr>
        <w:t>МО</w:t>
      </w:r>
      <w:r w:rsidR="004D6965" w:rsidRPr="00B70950">
        <w:rPr>
          <w:sz w:val="28"/>
          <w:szCs w:val="28"/>
        </w:rPr>
        <w:t xml:space="preserve"> </w:t>
      </w:r>
      <w:r w:rsidR="004D6965" w:rsidRPr="00B70950">
        <w:rPr>
          <w:rStyle w:val="2b"/>
          <w:b w:val="0"/>
          <w:lang w:val="ru-RU"/>
        </w:rPr>
        <w:t>«Ленский муниципальный район»</w:t>
      </w:r>
      <w:r w:rsidR="004D6965" w:rsidRPr="00B70950">
        <w:rPr>
          <w:rStyle w:val="2b"/>
          <w:lang w:val="ru-RU"/>
        </w:rPr>
        <w:t xml:space="preserve"> </w:t>
      </w:r>
      <w:r w:rsidR="004D6965" w:rsidRPr="00B70950">
        <w:rPr>
          <w:rStyle w:val="22pt"/>
          <w:spacing w:val="0"/>
        </w:rPr>
        <w:t>постановляет:</w:t>
      </w:r>
      <w:proofErr w:type="gramEnd"/>
    </w:p>
    <w:p w:rsidR="004D6965" w:rsidRPr="00B70950" w:rsidRDefault="00657E6B" w:rsidP="00B70950">
      <w:pPr>
        <w:pStyle w:val="afa"/>
        <w:numPr>
          <w:ilvl w:val="0"/>
          <w:numId w:val="14"/>
        </w:numPr>
        <w:tabs>
          <w:tab w:val="left" w:pos="1517"/>
        </w:tabs>
        <w:ind w:left="0" w:firstLine="709"/>
        <w:jc w:val="both"/>
        <w:rPr>
          <w:sz w:val="28"/>
          <w:szCs w:val="28"/>
        </w:rPr>
      </w:pPr>
      <w:r w:rsidRPr="00B70950">
        <w:rPr>
          <w:sz w:val="28"/>
          <w:szCs w:val="28"/>
        </w:rPr>
        <w:t>Утвердить</w:t>
      </w:r>
      <w:r w:rsidR="00B70950">
        <w:rPr>
          <w:sz w:val="28"/>
          <w:szCs w:val="28"/>
        </w:rPr>
        <w:t xml:space="preserve"> прилагаемую</w:t>
      </w:r>
      <w:r w:rsidRPr="00B70950">
        <w:rPr>
          <w:sz w:val="28"/>
          <w:szCs w:val="28"/>
        </w:rPr>
        <w:t xml:space="preserve"> </w:t>
      </w:r>
      <w:r w:rsidR="00B70950">
        <w:rPr>
          <w:sz w:val="28"/>
          <w:szCs w:val="28"/>
        </w:rPr>
        <w:t>п</w:t>
      </w:r>
      <w:r w:rsidR="00717B22" w:rsidRPr="00B70950">
        <w:rPr>
          <w:sz w:val="28"/>
          <w:szCs w:val="28"/>
        </w:rPr>
        <w:t>рограмму профилактики рисков причинения вреда (ущерба) охраняемым законом ценностям в сфере муниципального жилищного контроля на территориях сельских поселений МО «Ленский муниципальный район» на 2024 год</w:t>
      </w:r>
      <w:r w:rsidR="00B70950">
        <w:rPr>
          <w:sz w:val="28"/>
          <w:szCs w:val="28"/>
        </w:rPr>
        <w:t>.</w:t>
      </w:r>
    </w:p>
    <w:p w:rsidR="00717B22" w:rsidRPr="00B70950" w:rsidRDefault="00717B22" w:rsidP="00B70950">
      <w:pPr>
        <w:pStyle w:val="afa"/>
        <w:numPr>
          <w:ilvl w:val="0"/>
          <w:numId w:val="14"/>
        </w:numPr>
        <w:tabs>
          <w:tab w:val="left" w:pos="1517"/>
        </w:tabs>
        <w:ind w:left="0" w:firstLine="709"/>
        <w:jc w:val="both"/>
        <w:rPr>
          <w:sz w:val="28"/>
          <w:szCs w:val="28"/>
        </w:rPr>
      </w:pPr>
      <w:proofErr w:type="gramStart"/>
      <w:r w:rsidRPr="00B70950">
        <w:rPr>
          <w:sz w:val="28"/>
          <w:szCs w:val="28"/>
        </w:rPr>
        <w:t>Разместить</w:t>
      </w:r>
      <w:proofErr w:type="gramEnd"/>
      <w:r w:rsidRPr="00B70950">
        <w:rPr>
          <w:sz w:val="28"/>
          <w:szCs w:val="28"/>
        </w:rPr>
        <w:t xml:space="preserve"> настоящее постановление на официальном сайте Администрации МО «Ленский муниципальный район».</w:t>
      </w:r>
    </w:p>
    <w:p w:rsidR="004B70E3" w:rsidRPr="00B70950" w:rsidRDefault="004D6965" w:rsidP="00B70950">
      <w:pPr>
        <w:pStyle w:val="afa"/>
        <w:numPr>
          <w:ilvl w:val="0"/>
          <w:numId w:val="14"/>
        </w:numPr>
        <w:tabs>
          <w:tab w:val="left" w:pos="1517"/>
        </w:tabs>
        <w:ind w:left="0" w:firstLine="709"/>
        <w:jc w:val="both"/>
        <w:rPr>
          <w:sz w:val="28"/>
          <w:szCs w:val="28"/>
        </w:rPr>
      </w:pPr>
      <w:r w:rsidRPr="00B70950">
        <w:rPr>
          <w:sz w:val="28"/>
          <w:szCs w:val="28"/>
        </w:rPr>
        <w:t>Настоящее постановление вступает в силу с</w:t>
      </w:r>
      <w:r w:rsidR="00B70950">
        <w:rPr>
          <w:sz w:val="28"/>
          <w:szCs w:val="28"/>
        </w:rPr>
        <w:t xml:space="preserve"> </w:t>
      </w:r>
      <w:r w:rsidR="00717B22" w:rsidRPr="00B70950">
        <w:rPr>
          <w:sz w:val="28"/>
          <w:szCs w:val="28"/>
        </w:rPr>
        <w:t>1 января 2024 года.</w:t>
      </w:r>
    </w:p>
    <w:p w:rsidR="004B70E3" w:rsidRPr="00B70950" w:rsidRDefault="004B70E3" w:rsidP="00B70950">
      <w:pPr>
        <w:pStyle w:val="a7"/>
        <w:spacing w:after="0"/>
        <w:rPr>
          <w:sz w:val="28"/>
          <w:szCs w:val="28"/>
        </w:rPr>
      </w:pPr>
    </w:p>
    <w:p w:rsidR="00B70950" w:rsidRPr="00B70950" w:rsidRDefault="00B70950" w:rsidP="00B70950">
      <w:pPr>
        <w:pStyle w:val="a7"/>
        <w:spacing w:after="0"/>
        <w:rPr>
          <w:sz w:val="28"/>
          <w:szCs w:val="28"/>
        </w:rPr>
      </w:pPr>
    </w:p>
    <w:p w:rsidR="00B70950" w:rsidRPr="00B70950" w:rsidRDefault="00B70950" w:rsidP="00B70950">
      <w:pPr>
        <w:pStyle w:val="a7"/>
        <w:spacing w:after="0"/>
        <w:rPr>
          <w:sz w:val="28"/>
          <w:szCs w:val="28"/>
        </w:rPr>
      </w:pPr>
    </w:p>
    <w:p w:rsidR="00B70950" w:rsidRPr="00B70950" w:rsidRDefault="00B70950" w:rsidP="00B70950">
      <w:pPr>
        <w:pStyle w:val="a7"/>
        <w:spacing w:after="0"/>
        <w:rPr>
          <w:sz w:val="28"/>
          <w:szCs w:val="28"/>
        </w:rPr>
      </w:pPr>
      <w:proofErr w:type="gramStart"/>
      <w:r w:rsidRPr="00B70950">
        <w:rPr>
          <w:sz w:val="28"/>
          <w:szCs w:val="28"/>
        </w:rPr>
        <w:t>Исполняющий</w:t>
      </w:r>
      <w:proofErr w:type="gramEnd"/>
      <w:r w:rsidRPr="00B70950">
        <w:rPr>
          <w:sz w:val="28"/>
          <w:szCs w:val="28"/>
        </w:rPr>
        <w:t xml:space="preserve"> обязанности</w:t>
      </w:r>
    </w:p>
    <w:p w:rsidR="00B70950" w:rsidRPr="00B70950" w:rsidRDefault="00B70950" w:rsidP="00B70950">
      <w:pPr>
        <w:pStyle w:val="a7"/>
        <w:spacing w:after="0"/>
        <w:rPr>
          <w:sz w:val="28"/>
          <w:szCs w:val="28"/>
        </w:rPr>
      </w:pPr>
      <w:r w:rsidRPr="00B70950">
        <w:rPr>
          <w:sz w:val="28"/>
          <w:szCs w:val="28"/>
        </w:rPr>
        <w:t>Главы МО «Ленский муниципальный район»                                       Д.В. Усов</w:t>
      </w:r>
    </w:p>
    <w:p w:rsidR="004B70E3" w:rsidRPr="00B70950" w:rsidRDefault="004B70E3" w:rsidP="00AA1FB8">
      <w:pPr>
        <w:pStyle w:val="a7"/>
        <w:spacing w:after="0"/>
        <w:rPr>
          <w:sz w:val="26"/>
          <w:szCs w:val="26"/>
        </w:rPr>
      </w:pPr>
    </w:p>
    <w:p w:rsidR="004B70E3" w:rsidRPr="00B70950" w:rsidRDefault="004B70E3" w:rsidP="00AA1FB8">
      <w:pPr>
        <w:pStyle w:val="a7"/>
        <w:spacing w:after="0"/>
        <w:rPr>
          <w:sz w:val="26"/>
          <w:szCs w:val="26"/>
        </w:rPr>
      </w:pPr>
    </w:p>
    <w:p w:rsidR="004B70E3" w:rsidRPr="00B70950" w:rsidRDefault="004B70E3" w:rsidP="00AA1FB8">
      <w:pPr>
        <w:pStyle w:val="a7"/>
        <w:spacing w:after="0"/>
        <w:rPr>
          <w:sz w:val="26"/>
          <w:szCs w:val="26"/>
        </w:rPr>
      </w:pPr>
    </w:p>
    <w:p w:rsidR="004B70E3" w:rsidRPr="00B70950" w:rsidRDefault="004B70E3" w:rsidP="00AA1FB8">
      <w:pPr>
        <w:pStyle w:val="a7"/>
        <w:spacing w:after="0"/>
        <w:rPr>
          <w:sz w:val="26"/>
          <w:szCs w:val="26"/>
        </w:rPr>
      </w:pPr>
    </w:p>
    <w:p w:rsidR="00B70950" w:rsidRPr="00B70950" w:rsidRDefault="00B70950" w:rsidP="00E5230D">
      <w:pPr>
        <w:shd w:val="clear" w:color="auto" w:fill="FFFFFF"/>
        <w:ind w:left="4956" w:firstLine="708"/>
        <w:jc w:val="center"/>
        <w:rPr>
          <w:bCs/>
          <w:iCs/>
        </w:rPr>
        <w:sectPr w:rsidR="00B70950" w:rsidRPr="00B70950" w:rsidSect="00753AE5">
          <w:headerReference w:type="default" r:id="rId8"/>
          <w:pgSz w:w="11900" w:h="16840"/>
          <w:pgMar w:top="1134" w:right="850" w:bottom="1134" w:left="1701" w:header="680" w:footer="680" w:gutter="0"/>
          <w:cols w:space="720"/>
          <w:noEndnote/>
          <w:titlePg/>
          <w:docGrid w:linePitch="360"/>
        </w:sectPr>
      </w:pPr>
    </w:p>
    <w:p w:rsidR="007636CA" w:rsidRPr="00B70950" w:rsidRDefault="007636CA" w:rsidP="00753AE5">
      <w:pPr>
        <w:shd w:val="clear" w:color="auto" w:fill="FFFFFF"/>
        <w:ind w:left="4956" w:firstLine="708"/>
        <w:jc w:val="right"/>
        <w:rPr>
          <w:bCs/>
          <w:iCs/>
        </w:rPr>
      </w:pPr>
      <w:r w:rsidRPr="00B70950">
        <w:rPr>
          <w:bCs/>
          <w:iCs/>
        </w:rPr>
        <w:lastRenderedPageBreak/>
        <w:t>Утверж</w:t>
      </w:r>
      <w:r w:rsidR="00416A23">
        <w:rPr>
          <w:bCs/>
          <w:iCs/>
        </w:rPr>
        <w:t>д</w:t>
      </w:r>
      <w:r w:rsidRPr="00B70950">
        <w:rPr>
          <w:bCs/>
          <w:iCs/>
        </w:rPr>
        <w:t>ена</w:t>
      </w:r>
    </w:p>
    <w:p w:rsidR="007636CA" w:rsidRPr="00B70950" w:rsidRDefault="00753AE5" w:rsidP="00753AE5">
      <w:pPr>
        <w:shd w:val="clear" w:color="auto" w:fill="FFFFFF"/>
        <w:jc w:val="right"/>
        <w:rPr>
          <w:bCs/>
          <w:iCs/>
        </w:rPr>
      </w:pPr>
      <w:r>
        <w:rPr>
          <w:bCs/>
          <w:iCs/>
        </w:rPr>
        <w:t>постановлением</w:t>
      </w:r>
      <w:r w:rsidR="007636CA" w:rsidRPr="00B70950">
        <w:rPr>
          <w:bCs/>
          <w:iCs/>
        </w:rPr>
        <w:t xml:space="preserve"> Администрации</w:t>
      </w:r>
    </w:p>
    <w:p w:rsidR="007636CA" w:rsidRPr="00B70950" w:rsidRDefault="007636CA" w:rsidP="00753AE5">
      <w:pPr>
        <w:shd w:val="clear" w:color="auto" w:fill="FFFFFF"/>
        <w:jc w:val="right"/>
        <w:rPr>
          <w:bCs/>
          <w:iCs/>
        </w:rPr>
      </w:pPr>
      <w:r w:rsidRPr="00B70950">
        <w:rPr>
          <w:bCs/>
          <w:iCs/>
        </w:rPr>
        <w:t>МО «Ленский муниципальный район»</w:t>
      </w:r>
    </w:p>
    <w:p w:rsidR="007636CA" w:rsidRPr="00B70950" w:rsidRDefault="00753AE5" w:rsidP="00753AE5">
      <w:pPr>
        <w:shd w:val="clear" w:color="auto" w:fill="FFFFFF"/>
        <w:jc w:val="right"/>
        <w:rPr>
          <w:bCs/>
          <w:iCs/>
        </w:rPr>
      </w:pPr>
      <w:r w:rsidRPr="00753AE5">
        <w:rPr>
          <w:bCs/>
          <w:iCs/>
        </w:rPr>
        <w:t>от 14 декабря 2023 года № 905-н</w:t>
      </w:r>
    </w:p>
    <w:p w:rsidR="007636CA" w:rsidRPr="00753AE5" w:rsidRDefault="007636CA" w:rsidP="00753AE5">
      <w:pPr>
        <w:shd w:val="clear" w:color="auto" w:fill="FFFFFF"/>
        <w:jc w:val="center"/>
        <w:outlineLvl w:val="1"/>
        <w:rPr>
          <w:sz w:val="28"/>
          <w:szCs w:val="28"/>
        </w:rPr>
      </w:pPr>
    </w:p>
    <w:p w:rsidR="00753AE5" w:rsidRDefault="007636CA" w:rsidP="00753AE5">
      <w:pPr>
        <w:shd w:val="clear" w:color="auto" w:fill="FFFFFF"/>
        <w:jc w:val="center"/>
        <w:outlineLvl w:val="1"/>
        <w:rPr>
          <w:b/>
          <w:sz w:val="28"/>
          <w:szCs w:val="28"/>
        </w:rPr>
      </w:pPr>
      <w:r w:rsidRPr="00753AE5">
        <w:rPr>
          <w:b/>
          <w:sz w:val="28"/>
          <w:szCs w:val="28"/>
        </w:rPr>
        <w:t xml:space="preserve">Программа </w:t>
      </w:r>
    </w:p>
    <w:p w:rsidR="00753AE5" w:rsidRDefault="007636CA" w:rsidP="00753AE5">
      <w:pPr>
        <w:shd w:val="clear" w:color="auto" w:fill="FFFFFF"/>
        <w:jc w:val="center"/>
        <w:outlineLvl w:val="1"/>
        <w:rPr>
          <w:b/>
          <w:sz w:val="28"/>
          <w:szCs w:val="28"/>
        </w:rPr>
      </w:pPr>
      <w:r w:rsidRPr="00753AE5">
        <w:rPr>
          <w:b/>
          <w:sz w:val="28"/>
          <w:szCs w:val="28"/>
        </w:rPr>
        <w:t xml:space="preserve">профилактики рисков причинения вреда (ущерба) </w:t>
      </w:r>
    </w:p>
    <w:p w:rsidR="00753AE5" w:rsidRDefault="007636CA" w:rsidP="00753AE5">
      <w:pPr>
        <w:shd w:val="clear" w:color="auto" w:fill="FFFFFF"/>
        <w:jc w:val="center"/>
        <w:outlineLvl w:val="1"/>
        <w:rPr>
          <w:b/>
          <w:sz w:val="28"/>
          <w:szCs w:val="28"/>
        </w:rPr>
      </w:pPr>
      <w:r w:rsidRPr="00753AE5">
        <w:rPr>
          <w:b/>
          <w:sz w:val="28"/>
          <w:szCs w:val="28"/>
        </w:rPr>
        <w:t xml:space="preserve">охраняемым законом ценностям в сфере </w:t>
      </w:r>
    </w:p>
    <w:p w:rsidR="00753AE5" w:rsidRDefault="007636CA" w:rsidP="00753AE5">
      <w:pPr>
        <w:shd w:val="clear" w:color="auto" w:fill="FFFFFF"/>
        <w:jc w:val="center"/>
        <w:outlineLvl w:val="1"/>
        <w:rPr>
          <w:b/>
          <w:sz w:val="28"/>
          <w:szCs w:val="28"/>
        </w:rPr>
      </w:pPr>
      <w:r w:rsidRPr="00753AE5">
        <w:rPr>
          <w:b/>
          <w:sz w:val="28"/>
          <w:szCs w:val="28"/>
        </w:rPr>
        <w:t xml:space="preserve">муниципального жилищного контроля на территориях </w:t>
      </w:r>
    </w:p>
    <w:p w:rsidR="007636CA" w:rsidRDefault="007636CA" w:rsidP="00753AE5">
      <w:pPr>
        <w:shd w:val="clear" w:color="auto" w:fill="FFFFFF"/>
        <w:jc w:val="center"/>
        <w:outlineLvl w:val="1"/>
        <w:rPr>
          <w:b/>
          <w:sz w:val="28"/>
          <w:szCs w:val="28"/>
        </w:rPr>
      </w:pPr>
      <w:r w:rsidRPr="00753AE5">
        <w:rPr>
          <w:b/>
          <w:sz w:val="28"/>
          <w:szCs w:val="28"/>
        </w:rPr>
        <w:t>сельских поселений МО «Ленский м</w:t>
      </w:r>
      <w:r w:rsidR="00753AE5">
        <w:rPr>
          <w:b/>
          <w:sz w:val="28"/>
          <w:szCs w:val="28"/>
        </w:rPr>
        <w:t>униципальный район» на 2024 год</w:t>
      </w:r>
    </w:p>
    <w:p w:rsidR="00753AE5" w:rsidRPr="00753AE5" w:rsidRDefault="00753AE5" w:rsidP="00753AE5">
      <w:pPr>
        <w:shd w:val="clear" w:color="auto" w:fill="FFFFFF"/>
        <w:jc w:val="center"/>
        <w:outlineLvl w:val="1"/>
        <w:rPr>
          <w:b/>
          <w:sz w:val="28"/>
          <w:szCs w:val="28"/>
        </w:rPr>
      </w:pPr>
    </w:p>
    <w:p w:rsidR="007636CA" w:rsidRDefault="00753AE5" w:rsidP="00753AE5">
      <w:pPr>
        <w:shd w:val="clear" w:color="auto" w:fill="FFFFFF"/>
        <w:jc w:val="center"/>
        <w:rPr>
          <w:b/>
          <w:bCs/>
          <w:sz w:val="28"/>
          <w:szCs w:val="28"/>
        </w:rPr>
      </w:pPr>
      <w:r>
        <w:rPr>
          <w:b/>
          <w:bCs/>
          <w:sz w:val="28"/>
          <w:szCs w:val="28"/>
        </w:rPr>
        <w:t>Раздел 1. Общие положения</w:t>
      </w:r>
    </w:p>
    <w:p w:rsidR="00753AE5" w:rsidRPr="00753AE5" w:rsidRDefault="00753AE5" w:rsidP="00753AE5">
      <w:pPr>
        <w:shd w:val="clear" w:color="auto" w:fill="FFFFFF"/>
        <w:jc w:val="center"/>
        <w:rPr>
          <w:b/>
          <w:bCs/>
          <w:sz w:val="28"/>
          <w:szCs w:val="28"/>
        </w:rPr>
      </w:pPr>
    </w:p>
    <w:p w:rsidR="007636CA" w:rsidRPr="00753AE5" w:rsidRDefault="007636CA" w:rsidP="00753AE5">
      <w:pPr>
        <w:shd w:val="clear" w:color="auto" w:fill="FFFFFF"/>
        <w:ind w:firstLine="709"/>
        <w:jc w:val="both"/>
        <w:rPr>
          <w:sz w:val="28"/>
          <w:szCs w:val="28"/>
        </w:rPr>
      </w:pPr>
      <w:proofErr w:type="gramStart"/>
      <w:r w:rsidRPr="00753AE5">
        <w:rPr>
          <w:sz w:val="28"/>
          <w:szCs w:val="28"/>
        </w:rPr>
        <w:t xml:space="preserve">Настоящая программа разработана в соответствии со статьей 44 Федерального закона от </w:t>
      </w:r>
      <w:r w:rsidR="00753AE5">
        <w:rPr>
          <w:sz w:val="28"/>
          <w:szCs w:val="28"/>
        </w:rPr>
        <w:t>31.07.2020</w:t>
      </w:r>
      <w:r w:rsidRPr="00753AE5">
        <w:rPr>
          <w:sz w:val="28"/>
          <w:szCs w:val="28"/>
        </w:rPr>
        <w:t xml:space="preserve"> № 248-ФЗ «О государственном контроле (надзоре) и муниципальном контроле в Российской Федерации», постановлением Правительства Российской Федерации от </w:t>
      </w:r>
      <w:r w:rsidR="00753AE5" w:rsidRPr="00000FBE">
        <w:rPr>
          <w:sz w:val="28"/>
          <w:szCs w:val="28"/>
        </w:rPr>
        <w:t>25.06.2021</w:t>
      </w:r>
      <w:r w:rsidR="00753AE5">
        <w:rPr>
          <w:sz w:val="28"/>
          <w:szCs w:val="28"/>
        </w:rPr>
        <w:t xml:space="preserve"> </w:t>
      </w:r>
      <w:r w:rsidRPr="00753AE5">
        <w:rPr>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w:t>
      </w:r>
      <w:proofErr w:type="gramEnd"/>
      <w:r w:rsidRPr="00753AE5">
        <w:rPr>
          <w:sz w:val="28"/>
          <w:szCs w:val="28"/>
        </w:rPr>
        <w:t xml:space="preserve"> ценностям при осуществлении муниципального жилищного контроля на территориях сельских поселений </w:t>
      </w:r>
      <w:r w:rsidR="00753AE5">
        <w:rPr>
          <w:sz w:val="28"/>
          <w:szCs w:val="28"/>
        </w:rPr>
        <w:br/>
      </w:r>
      <w:r w:rsidRPr="00753AE5">
        <w:rPr>
          <w:sz w:val="28"/>
          <w:szCs w:val="28"/>
        </w:rPr>
        <w:t>МО</w:t>
      </w:r>
      <w:r w:rsidR="00753AE5">
        <w:rPr>
          <w:sz w:val="28"/>
          <w:szCs w:val="28"/>
        </w:rPr>
        <w:t xml:space="preserve"> «Ленский муниципальный район».</w:t>
      </w:r>
    </w:p>
    <w:p w:rsidR="007636CA" w:rsidRDefault="007636CA" w:rsidP="00753AE5">
      <w:pPr>
        <w:shd w:val="clear" w:color="auto" w:fill="FFFFFF"/>
        <w:ind w:firstLine="709"/>
        <w:jc w:val="both"/>
        <w:rPr>
          <w:sz w:val="28"/>
          <w:szCs w:val="28"/>
        </w:rPr>
      </w:pPr>
      <w:r w:rsidRPr="00753AE5">
        <w:rPr>
          <w:sz w:val="28"/>
          <w:szCs w:val="28"/>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w:t>
      </w:r>
      <w:r w:rsidR="00753AE5">
        <w:rPr>
          <w:sz w:val="28"/>
          <w:szCs w:val="28"/>
        </w:rPr>
        <w:br/>
      </w:r>
      <w:r w:rsidRPr="00753AE5">
        <w:rPr>
          <w:sz w:val="28"/>
          <w:szCs w:val="28"/>
        </w:rPr>
        <w:t xml:space="preserve">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территориях сельских поселений </w:t>
      </w:r>
      <w:r w:rsidR="00753AE5">
        <w:rPr>
          <w:sz w:val="28"/>
          <w:szCs w:val="28"/>
        </w:rPr>
        <w:br/>
      </w:r>
      <w:r w:rsidRPr="00753AE5">
        <w:rPr>
          <w:sz w:val="28"/>
          <w:szCs w:val="28"/>
        </w:rPr>
        <w:t>МО</w:t>
      </w:r>
      <w:r w:rsidR="00753AE5">
        <w:rPr>
          <w:sz w:val="28"/>
          <w:szCs w:val="28"/>
        </w:rPr>
        <w:t xml:space="preserve"> «Ленский муниципальный район».</w:t>
      </w:r>
    </w:p>
    <w:p w:rsidR="00753AE5" w:rsidRPr="00753AE5" w:rsidRDefault="00753AE5" w:rsidP="00753AE5">
      <w:pPr>
        <w:shd w:val="clear" w:color="auto" w:fill="FFFFFF"/>
        <w:jc w:val="both"/>
        <w:rPr>
          <w:sz w:val="28"/>
          <w:szCs w:val="28"/>
        </w:rPr>
      </w:pPr>
    </w:p>
    <w:p w:rsidR="007636CA" w:rsidRDefault="007636CA" w:rsidP="00753AE5">
      <w:pPr>
        <w:shd w:val="clear" w:color="auto" w:fill="FFFFFF"/>
        <w:jc w:val="center"/>
        <w:rPr>
          <w:b/>
          <w:bCs/>
          <w:sz w:val="28"/>
          <w:szCs w:val="28"/>
        </w:rPr>
      </w:pPr>
      <w:r w:rsidRPr="00753AE5">
        <w:rPr>
          <w:b/>
          <w:bCs/>
          <w:sz w:val="28"/>
          <w:szCs w:val="28"/>
        </w:rPr>
        <w:t>Раздел 2. Аналитическая часть Программы</w:t>
      </w:r>
    </w:p>
    <w:p w:rsidR="00753AE5" w:rsidRPr="00753AE5" w:rsidRDefault="00753AE5" w:rsidP="00753AE5">
      <w:pPr>
        <w:shd w:val="clear" w:color="auto" w:fill="FFFFFF"/>
        <w:jc w:val="center"/>
        <w:rPr>
          <w:sz w:val="28"/>
          <w:szCs w:val="28"/>
        </w:rPr>
      </w:pPr>
    </w:p>
    <w:p w:rsidR="007636CA" w:rsidRDefault="007636CA" w:rsidP="00753AE5">
      <w:pPr>
        <w:shd w:val="clear" w:color="auto" w:fill="FFFFFF"/>
        <w:ind w:firstLine="709"/>
        <w:jc w:val="both"/>
        <w:rPr>
          <w:sz w:val="28"/>
          <w:szCs w:val="28"/>
        </w:rPr>
      </w:pPr>
      <w:r w:rsidRPr="00753AE5">
        <w:rPr>
          <w:sz w:val="28"/>
          <w:szCs w:val="28"/>
        </w:rPr>
        <w:t xml:space="preserve">2.1. Муниципальный жилищный контроль </w:t>
      </w:r>
      <w:r w:rsidR="00753AE5" w:rsidRPr="00753AE5">
        <w:rPr>
          <w:sz w:val="28"/>
          <w:szCs w:val="28"/>
        </w:rPr>
        <w:t>–</w:t>
      </w:r>
      <w:r w:rsidRPr="00753AE5">
        <w:rPr>
          <w:sz w:val="28"/>
          <w:szCs w:val="28"/>
        </w:rPr>
        <w:t xml:space="preserve"> это деятельность органа местного самоуправления, уполномоченного на организацию и проведение на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w:t>
      </w:r>
      <w:r w:rsidR="004C4D68">
        <w:rPr>
          <w:sz w:val="28"/>
          <w:szCs w:val="28"/>
        </w:rPr>
        <w:br/>
      </w:r>
      <w:r w:rsidRPr="00753AE5">
        <w:rPr>
          <w:sz w:val="28"/>
          <w:szCs w:val="28"/>
        </w:rPr>
        <w:t xml:space="preserve">и законами субъектов Российской Федерации в области </w:t>
      </w:r>
      <w:r w:rsidR="004C4D68">
        <w:rPr>
          <w:sz w:val="28"/>
          <w:szCs w:val="28"/>
        </w:rPr>
        <w:br/>
      </w:r>
      <w:r w:rsidRPr="00753AE5">
        <w:rPr>
          <w:sz w:val="28"/>
          <w:szCs w:val="28"/>
        </w:rPr>
        <w:t>жилищных отношений, а также муниципальными правовыми актами.</w:t>
      </w:r>
    </w:p>
    <w:p w:rsidR="007636CA" w:rsidRPr="00753AE5" w:rsidRDefault="007636CA" w:rsidP="00753AE5">
      <w:pPr>
        <w:shd w:val="clear" w:color="auto" w:fill="FFFFFF"/>
        <w:ind w:firstLine="709"/>
        <w:jc w:val="both"/>
        <w:rPr>
          <w:sz w:val="28"/>
          <w:szCs w:val="28"/>
        </w:rPr>
      </w:pPr>
      <w:r w:rsidRPr="00753AE5">
        <w:rPr>
          <w:sz w:val="28"/>
          <w:szCs w:val="28"/>
        </w:rPr>
        <w:t xml:space="preserve">2.2.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w:t>
      </w:r>
      <w:r w:rsidR="004C4D68">
        <w:rPr>
          <w:sz w:val="28"/>
          <w:szCs w:val="28"/>
        </w:rPr>
        <w:br/>
      </w:r>
      <w:r w:rsidRPr="00753AE5">
        <w:rPr>
          <w:sz w:val="28"/>
          <w:szCs w:val="28"/>
        </w:rPr>
        <w:lastRenderedPageBreak/>
        <w:t xml:space="preserve">об энергосбережении и о повышении энергетической эффективности </w:t>
      </w:r>
      <w:r w:rsidR="004C4D68">
        <w:rPr>
          <w:sz w:val="28"/>
          <w:szCs w:val="28"/>
        </w:rPr>
        <w:br/>
      </w:r>
      <w:r w:rsidRPr="00753AE5">
        <w:rPr>
          <w:sz w:val="28"/>
          <w:szCs w:val="28"/>
        </w:rPr>
        <w:t>в отношении муниципального жилищного фонда:</w:t>
      </w:r>
    </w:p>
    <w:p w:rsidR="007636CA" w:rsidRPr="00753AE5" w:rsidRDefault="007636CA" w:rsidP="00753AE5">
      <w:pPr>
        <w:pStyle w:val="ConsPlusNormal"/>
        <w:widowControl/>
        <w:ind w:firstLine="709"/>
        <w:jc w:val="both"/>
        <w:rPr>
          <w:rFonts w:ascii="Times New Roman" w:hAnsi="Times New Roman" w:cs="Times New Roman"/>
          <w:sz w:val="28"/>
          <w:szCs w:val="28"/>
        </w:rPr>
      </w:pPr>
      <w:proofErr w:type="gramStart"/>
      <w:r w:rsidRPr="00753AE5">
        <w:rPr>
          <w:rFonts w:ascii="Times New Roman" w:hAnsi="Times New Roman" w:cs="Times New Roman"/>
          <w:sz w:val="28"/>
          <w:szCs w:val="28"/>
        </w:rPr>
        <w:t xml:space="preserve">1) требований к использованию и сохранности муниципального жилищного фонда, в том числе требований к жилым помещениям, </w:t>
      </w:r>
      <w:r w:rsidR="004C4D68">
        <w:rPr>
          <w:rFonts w:ascii="Times New Roman" w:hAnsi="Times New Roman" w:cs="Times New Roman"/>
          <w:sz w:val="28"/>
          <w:szCs w:val="28"/>
        </w:rPr>
        <w:br/>
      </w:r>
      <w:r w:rsidRPr="00753AE5">
        <w:rPr>
          <w:rFonts w:ascii="Times New Roman" w:hAnsi="Times New Roman" w:cs="Times New Roman"/>
          <w:sz w:val="28"/>
          <w:szCs w:val="28"/>
        </w:rPr>
        <w:t xml:space="preserve">их использованию и содержанию, использованию и содержанию </w:t>
      </w:r>
      <w:r w:rsidR="004C4D68">
        <w:rPr>
          <w:rFonts w:ascii="Times New Roman" w:hAnsi="Times New Roman" w:cs="Times New Roman"/>
          <w:sz w:val="28"/>
          <w:szCs w:val="28"/>
        </w:rPr>
        <w:br/>
      </w:r>
      <w:r w:rsidRPr="00753AE5">
        <w:rPr>
          <w:rFonts w:ascii="Times New Roman" w:hAnsi="Times New Roman" w:cs="Times New Roman"/>
          <w:sz w:val="28"/>
          <w:szCs w:val="28"/>
        </w:rPr>
        <w:t xml:space="preserve">общего имущества собственников помещений в многоквартирных домах, порядку осуществления перевода жилого помещения в нежилое помещение </w:t>
      </w:r>
      <w:r w:rsidR="004C4D68">
        <w:rPr>
          <w:rFonts w:ascii="Times New Roman" w:hAnsi="Times New Roman" w:cs="Times New Roman"/>
          <w:sz w:val="28"/>
          <w:szCs w:val="28"/>
        </w:rPr>
        <w:br/>
      </w:r>
      <w:r w:rsidRPr="00753AE5">
        <w:rPr>
          <w:rFonts w:ascii="Times New Roman" w:hAnsi="Times New Roman" w:cs="Times New Roman"/>
          <w:sz w:val="28"/>
          <w:szCs w:val="28"/>
        </w:rPr>
        <w:t xml:space="preserve">и нежилого помещения в жилое в многоквартирном доме, </w:t>
      </w:r>
      <w:r w:rsidR="004C4D68">
        <w:rPr>
          <w:rFonts w:ascii="Times New Roman" w:hAnsi="Times New Roman" w:cs="Times New Roman"/>
          <w:sz w:val="28"/>
          <w:szCs w:val="28"/>
        </w:rPr>
        <w:br/>
      </w:r>
      <w:r w:rsidRPr="00753AE5">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roofErr w:type="gramEnd"/>
    </w:p>
    <w:p w:rsidR="007636CA" w:rsidRPr="00753AE5" w:rsidRDefault="004C4D68" w:rsidP="00753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636CA" w:rsidRPr="00753AE5">
        <w:rPr>
          <w:rFonts w:ascii="Times New Roman" w:hAnsi="Times New Roman" w:cs="Times New Roman"/>
          <w:sz w:val="28"/>
          <w:szCs w:val="28"/>
        </w:rPr>
        <w:t>требований к формированию фондов капитального ремонта;</w:t>
      </w:r>
    </w:p>
    <w:p w:rsidR="007636CA" w:rsidRPr="00753AE5" w:rsidRDefault="007636CA" w:rsidP="00753AE5">
      <w:pPr>
        <w:pStyle w:val="ConsPlusNormal"/>
        <w:widowControl/>
        <w:ind w:firstLine="709"/>
        <w:jc w:val="both"/>
        <w:rPr>
          <w:rFonts w:ascii="Times New Roman" w:hAnsi="Times New Roman" w:cs="Times New Roman"/>
          <w:sz w:val="28"/>
          <w:szCs w:val="28"/>
        </w:rPr>
      </w:pPr>
      <w:r w:rsidRPr="00753AE5">
        <w:rPr>
          <w:rFonts w:ascii="Times New Roman" w:hAnsi="Times New Roman" w:cs="Times New Roman"/>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w:t>
      </w:r>
      <w:r w:rsidR="004C4D68">
        <w:rPr>
          <w:rFonts w:ascii="Times New Roman" w:hAnsi="Times New Roman" w:cs="Times New Roman"/>
          <w:sz w:val="28"/>
          <w:szCs w:val="28"/>
        </w:rPr>
        <w:br/>
      </w:r>
      <w:r w:rsidRPr="00753AE5">
        <w:rPr>
          <w:rFonts w:ascii="Times New Roman" w:hAnsi="Times New Roman" w:cs="Times New Roman"/>
          <w:sz w:val="28"/>
          <w:szCs w:val="28"/>
        </w:rPr>
        <w:t>в многоквартирных домах;</w:t>
      </w:r>
    </w:p>
    <w:p w:rsidR="007636CA" w:rsidRPr="00753AE5" w:rsidRDefault="007636CA" w:rsidP="00753AE5">
      <w:pPr>
        <w:pStyle w:val="ConsPlusNormal"/>
        <w:widowControl/>
        <w:ind w:firstLine="709"/>
        <w:jc w:val="both"/>
        <w:rPr>
          <w:rFonts w:ascii="Times New Roman" w:hAnsi="Times New Roman" w:cs="Times New Roman"/>
          <w:sz w:val="28"/>
          <w:szCs w:val="28"/>
        </w:rPr>
      </w:pPr>
      <w:r w:rsidRPr="00753AE5">
        <w:rPr>
          <w:rFonts w:ascii="Times New Roman" w:hAnsi="Times New Roman" w:cs="Times New Roman"/>
          <w:sz w:val="28"/>
          <w:szCs w:val="28"/>
        </w:rPr>
        <w:t xml:space="preserve">4) требований к предоставлению коммунальных услуг собственникам </w:t>
      </w:r>
      <w:r w:rsidR="004C4D68">
        <w:rPr>
          <w:rFonts w:ascii="Times New Roman" w:hAnsi="Times New Roman" w:cs="Times New Roman"/>
          <w:sz w:val="28"/>
          <w:szCs w:val="28"/>
        </w:rPr>
        <w:br/>
      </w:r>
      <w:r w:rsidRPr="00753AE5">
        <w:rPr>
          <w:rFonts w:ascii="Times New Roman" w:hAnsi="Times New Roman" w:cs="Times New Roman"/>
          <w:sz w:val="28"/>
          <w:szCs w:val="28"/>
        </w:rPr>
        <w:t>и пользователям помещений в многоквартирных домах и жилых домов;</w:t>
      </w:r>
    </w:p>
    <w:p w:rsidR="007636CA" w:rsidRPr="00753AE5" w:rsidRDefault="007636CA" w:rsidP="00753AE5">
      <w:pPr>
        <w:pStyle w:val="ConsPlusNormal"/>
        <w:widowControl/>
        <w:ind w:firstLine="709"/>
        <w:jc w:val="both"/>
        <w:rPr>
          <w:rFonts w:ascii="Times New Roman" w:hAnsi="Times New Roman" w:cs="Times New Roman"/>
          <w:sz w:val="28"/>
          <w:szCs w:val="28"/>
        </w:rPr>
      </w:pPr>
      <w:r w:rsidRPr="00753AE5">
        <w:rPr>
          <w:rFonts w:ascii="Times New Roman" w:hAnsi="Times New Roman" w:cs="Times New Roman"/>
          <w:sz w:val="28"/>
          <w:szCs w:val="28"/>
        </w:rPr>
        <w:t xml:space="preserve">5) правил изменения размера платы за содержание жилого помещения в случае оказания услуг и выполнения работ по управлению, </w:t>
      </w:r>
      <w:r w:rsidR="004C4D68">
        <w:rPr>
          <w:rFonts w:ascii="Times New Roman" w:hAnsi="Times New Roman" w:cs="Times New Roman"/>
          <w:sz w:val="28"/>
          <w:szCs w:val="28"/>
        </w:rPr>
        <w:br/>
      </w:r>
      <w:r w:rsidRPr="00753AE5">
        <w:rPr>
          <w:rFonts w:ascii="Times New Roman" w:hAnsi="Times New Roman" w:cs="Times New Roman"/>
          <w:sz w:val="28"/>
          <w:szCs w:val="28"/>
        </w:rPr>
        <w:t xml:space="preserve">содержанию и ремонту общего имущества в многоквартирном доме ненадлежащего качества и (или) с перерывами, </w:t>
      </w:r>
      <w:r w:rsidR="004C4D68">
        <w:rPr>
          <w:rFonts w:ascii="Times New Roman" w:hAnsi="Times New Roman" w:cs="Times New Roman"/>
          <w:sz w:val="28"/>
          <w:szCs w:val="28"/>
        </w:rPr>
        <w:br/>
      </w:r>
      <w:r w:rsidRPr="00753AE5">
        <w:rPr>
          <w:rFonts w:ascii="Times New Roman" w:hAnsi="Times New Roman" w:cs="Times New Roman"/>
          <w:sz w:val="28"/>
          <w:szCs w:val="28"/>
        </w:rPr>
        <w:t>превышающими установленную продолжительность;</w:t>
      </w:r>
    </w:p>
    <w:p w:rsidR="007636CA" w:rsidRPr="00753AE5" w:rsidRDefault="007636CA" w:rsidP="00753AE5">
      <w:pPr>
        <w:pStyle w:val="ConsPlusNormal"/>
        <w:widowControl/>
        <w:ind w:firstLine="709"/>
        <w:jc w:val="both"/>
        <w:rPr>
          <w:rFonts w:ascii="Times New Roman" w:hAnsi="Times New Roman" w:cs="Times New Roman"/>
          <w:sz w:val="28"/>
          <w:szCs w:val="28"/>
        </w:rPr>
      </w:pPr>
      <w:r w:rsidRPr="00753AE5">
        <w:rPr>
          <w:rFonts w:ascii="Times New Roman" w:hAnsi="Times New Roman" w:cs="Times New Roman"/>
          <w:sz w:val="28"/>
          <w:szCs w:val="28"/>
        </w:rPr>
        <w:t xml:space="preserve">6) правил содержания общего имущества в многоквартирном доме </w:t>
      </w:r>
      <w:r w:rsidR="004C4D68">
        <w:rPr>
          <w:rFonts w:ascii="Times New Roman" w:hAnsi="Times New Roman" w:cs="Times New Roman"/>
          <w:sz w:val="28"/>
          <w:szCs w:val="28"/>
        </w:rPr>
        <w:br/>
      </w:r>
      <w:r w:rsidRPr="00753AE5">
        <w:rPr>
          <w:rFonts w:ascii="Times New Roman" w:hAnsi="Times New Roman" w:cs="Times New Roman"/>
          <w:sz w:val="28"/>
          <w:szCs w:val="28"/>
        </w:rPr>
        <w:t>и правил изменения размера платы за содержание жилого помещения;</w:t>
      </w:r>
    </w:p>
    <w:p w:rsidR="007636CA" w:rsidRPr="00753AE5" w:rsidRDefault="007636CA" w:rsidP="00753AE5">
      <w:pPr>
        <w:pStyle w:val="ConsPlusNormal"/>
        <w:widowControl/>
        <w:ind w:firstLine="709"/>
        <w:jc w:val="both"/>
        <w:rPr>
          <w:rFonts w:ascii="Times New Roman" w:hAnsi="Times New Roman" w:cs="Times New Roman"/>
          <w:sz w:val="28"/>
          <w:szCs w:val="28"/>
        </w:rPr>
      </w:pPr>
      <w:r w:rsidRPr="00753AE5">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636CA" w:rsidRPr="00753AE5" w:rsidRDefault="007636CA" w:rsidP="00753AE5">
      <w:pPr>
        <w:pStyle w:val="ConsPlusNormal"/>
        <w:widowControl/>
        <w:ind w:firstLine="709"/>
        <w:jc w:val="both"/>
        <w:rPr>
          <w:rFonts w:ascii="Times New Roman" w:hAnsi="Times New Roman" w:cs="Times New Roman"/>
          <w:sz w:val="28"/>
          <w:szCs w:val="28"/>
        </w:rPr>
      </w:pPr>
      <w:r w:rsidRPr="00753AE5">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636CA" w:rsidRPr="00753AE5" w:rsidRDefault="007636CA" w:rsidP="00753AE5">
      <w:pPr>
        <w:pStyle w:val="ConsPlusNormal"/>
        <w:widowControl/>
        <w:ind w:firstLine="709"/>
        <w:jc w:val="both"/>
        <w:rPr>
          <w:rFonts w:ascii="Times New Roman" w:hAnsi="Times New Roman" w:cs="Times New Roman"/>
          <w:sz w:val="28"/>
          <w:szCs w:val="28"/>
        </w:rPr>
      </w:pPr>
      <w:r w:rsidRPr="00753AE5">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636CA" w:rsidRDefault="007636CA" w:rsidP="00753AE5">
      <w:pPr>
        <w:ind w:firstLine="709"/>
        <w:jc w:val="both"/>
        <w:rPr>
          <w:sz w:val="28"/>
          <w:szCs w:val="28"/>
        </w:rPr>
      </w:pPr>
      <w:r w:rsidRPr="00753AE5">
        <w:rPr>
          <w:sz w:val="28"/>
          <w:szCs w:val="28"/>
        </w:rPr>
        <w:t xml:space="preserve">Предметом муниципального жилищного контроля является </w:t>
      </w:r>
      <w:r w:rsidR="004C4D68">
        <w:rPr>
          <w:sz w:val="28"/>
          <w:szCs w:val="28"/>
        </w:rPr>
        <w:br/>
      </w:r>
      <w:r w:rsidRPr="00753AE5">
        <w:rPr>
          <w:sz w:val="28"/>
          <w:szCs w:val="28"/>
        </w:rPr>
        <w:t xml:space="preserve">также исполнение решений, принимаемых по результатам </w:t>
      </w:r>
      <w:r w:rsidR="004C4D68">
        <w:rPr>
          <w:sz w:val="28"/>
          <w:szCs w:val="28"/>
        </w:rPr>
        <w:br/>
      </w:r>
      <w:r w:rsidRPr="00753AE5">
        <w:rPr>
          <w:sz w:val="28"/>
          <w:szCs w:val="28"/>
        </w:rPr>
        <w:t>контрольных мероприятий.</w:t>
      </w:r>
    </w:p>
    <w:p w:rsidR="007636CA" w:rsidRPr="00753AE5" w:rsidRDefault="007636CA" w:rsidP="00753AE5">
      <w:pPr>
        <w:shd w:val="clear" w:color="auto" w:fill="FFFFFF"/>
        <w:ind w:firstLine="709"/>
        <w:jc w:val="both"/>
        <w:rPr>
          <w:sz w:val="28"/>
          <w:szCs w:val="28"/>
        </w:rPr>
      </w:pPr>
      <w:r w:rsidRPr="00753AE5">
        <w:rPr>
          <w:sz w:val="28"/>
          <w:szCs w:val="28"/>
        </w:rPr>
        <w:t xml:space="preserve">2.3. Муниципальный жилищный контроль на территориях </w:t>
      </w:r>
      <w:r w:rsidR="004C4D68">
        <w:rPr>
          <w:sz w:val="28"/>
          <w:szCs w:val="28"/>
        </w:rPr>
        <w:br/>
      </w:r>
      <w:r w:rsidRPr="00753AE5">
        <w:rPr>
          <w:sz w:val="28"/>
          <w:szCs w:val="28"/>
        </w:rPr>
        <w:t>сельских поселений МО «Ленский муниципальный район»</w:t>
      </w:r>
      <w:r w:rsidR="004C4D68">
        <w:rPr>
          <w:sz w:val="28"/>
          <w:szCs w:val="28"/>
        </w:rPr>
        <w:t xml:space="preserve"> </w:t>
      </w:r>
      <w:r w:rsidR="004C4D68">
        <w:rPr>
          <w:sz w:val="28"/>
          <w:szCs w:val="28"/>
        </w:rPr>
        <w:br/>
        <w:t xml:space="preserve">осуществляется Администрацией </w:t>
      </w:r>
      <w:r w:rsidRPr="00753AE5">
        <w:rPr>
          <w:sz w:val="28"/>
          <w:szCs w:val="28"/>
        </w:rPr>
        <w:t xml:space="preserve">МО «Ленский муниципальный район» </w:t>
      </w:r>
      <w:r w:rsidR="004C4D68">
        <w:rPr>
          <w:sz w:val="28"/>
          <w:szCs w:val="28"/>
        </w:rPr>
        <w:br/>
      </w:r>
      <w:r w:rsidRPr="00753AE5">
        <w:rPr>
          <w:sz w:val="28"/>
          <w:szCs w:val="28"/>
        </w:rPr>
        <w:t>(далее – администрация, Контрольный орган).</w:t>
      </w:r>
    </w:p>
    <w:p w:rsidR="007636CA" w:rsidRDefault="007636CA" w:rsidP="00753AE5">
      <w:pPr>
        <w:shd w:val="clear" w:color="auto" w:fill="FFFFFF"/>
        <w:ind w:firstLine="709"/>
        <w:jc w:val="both"/>
        <w:rPr>
          <w:sz w:val="28"/>
          <w:szCs w:val="28"/>
        </w:rPr>
      </w:pPr>
      <w:r w:rsidRPr="00753AE5">
        <w:rPr>
          <w:sz w:val="28"/>
          <w:szCs w:val="28"/>
        </w:rPr>
        <w:t>Непосредственное осуществление муниципального жилищного контроля возлагается на отдел контрольно-ревизионной работы администрации.</w:t>
      </w:r>
    </w:p>
    <w:p w:rsidR="00E73FF1" w:rsidRPr="00753AE5" w:rsidRDefault="00E73FF1" w:rsidP="00753AE5">
      <w:pPr>
        <w:shd w:val="clear" w:color="auto" w:fill="FFFFFF"/>
        <w:ind w:firstLine="709"/>
        <w:jc w:val="both"/>
        <w:rPr>
          <w:sz w:val="28"/>
          <w:szCs w:val="28"/>
        </w:rPr>
      </w:pPr>
    </w:p>
    <w:p w:rsidR="007636CA" w:rsidRPr="00753AE5" w:rsidRDefault="007636CA" w:rsidP="00753AE5">
      <w:pPr>
        <w:shd w:val="clear" w:color="auto" w:fill="FFFFFF"/>
        <w:ind w:firstLine="709"/>
        <w:jc w:val="both"/>
        <w:rPr>
          <w:sz w:val="28"/>
          <w:szCs w:val="28"/>
        </w:rPr>
      </w:pPr>
      <w:r w:rsidRPr="00753AE5">
        <w:rPr>
          <w:sz w:val="28"/>
          <w:szCs w:val="28"/>
        </w:rPr>
        <w:lastRenderedPageBreak/>
        <w:t>2.4. Муниципальный контроль осуществляется посредством:</w:t>
      </w:r>
    </w:p>
    <w:p w:rsidR="007636CA" w:rsidRPr="00753AE5" w:rsidRDefault="007636CA" w:rsidP="00753AE5">
      <w:pPr>
        <w:shd w:val="clear" w:color="auto" w:fill="FFFFFF"/>
        <w:ind w:firstLine="709"/>
        <w:jc w:val="both"/>
        <w:rPr>
          <w:sz w:val="28"/>
          <w:szCs w:val="28"/>
        </w:rPr>
      </w:pPr>
      <w:r w:rsidRPr="00753AE5">
        <w:rPr>
          <w:sz w:val="28"/>
          <w:szCs w:val="28"/>
        </w:rPr>
        <w:t xml:space="preserve">- организации и проведения проверок выполнения юридическими лицами, индивидуальными предпринимателями и гражданами </w:t>
      </w:r>
      <w:r w:rsidR="004C4D68">
        <w:rPr>
          <w:sz w:val="28"/>
          <w:szCs w:val="28"/>
        </w:rPr>
        <w:br/>
      </w:r>
      <w:r w:rsidRPr="00753AE5">
        <w:rPr>
          <w:sz w:val="28"/>
          <w:szCs w:val="28"/>
        </w:rPr>
        <w:t>обязательных требований в области жилищных отношений;</w:t>
      </w:r>
    </w:p>
    <w:p w:rsidR="007636CA" w:rsidRPr="00753AE5" w:rsidRDefault="007636CA" w:rsidP="00753AE5">
      <w:pPr>
        <w:shd w:val="clear" w:color="auto" w:fill="FFFFFF"/>
        <w:ind w:firstLine="709"/>
        <w:jc w:val="both"/>
        <w:rPr>
          <w:sz w:val="28"/>
          <w:szCs w:val="28"/>
        </w:rPr>
      </w:pPr>
      <w:r w:rsidRPr="00753AE5">
        <w:rPr>
          <w:sz w:val="28"/>
          <w:szCs w:val="28"/>
        </w:rPr>
        <w:t xml:space="preserve">- принятия предусмотренных законодательством Российской Федерации мер по пресечению и (или) устранению выявленных нарушений, </w:t>
      </w:r>
      <w:r w:rsidR="004C4D68">
        <w:rPr>
          <w:sz w:val="28"/>
          <w:szCs w:val="28"/>
        </w:rPr>
        <w:br/>
      </w:r>
      <w:r w:rsidRPr="00753AE5">
        <w:rPr>
          <w:sz w:val="28"/>
          <w:szCs w:val="28"/>
        </w:rPr>
        <w:t xml:space="preserve">а также систематического наблюдения за исполнением </w:t>
      </w:r>
      <w:r w:rsidR="004C4D68">
        <w:rPr>
          <w:sz w:val="28"/>
          <w:szCs w:val="28"/>
        </w:rPr>
        <w:br/>
      </w:r>
      <w:r w:rsidRPr="00753AE5">
        <w:rPr>
          <w:sz w:val="28"/>
          <w:szCs w:val="28"/>
        </w:rPr>
        <w:t>обязательных требований;</w:t>
      </w:r>
    </w:p>
    <w:p w:rsidR="007636CA" w:rsidRPr="00753AE5" w:rsidRDefault="007636CA" w:rsidP="00753AE5">
      <w:pPr>
        <w:shd w:val="clear" w:color="auto" w:fill="FFFFFF"/>
        <w:ind w:firstLine="709"/>
        <w:jc w:val="both"/>
        <w:rPr>
          <w:sz w:val="28"/>
          <w:szCs w:val="28"/>
        </w:rPr>
      </w:pPr>
      <w:r w:rsidRPr="00753AE5">
        <w:rPr>
          <w:sz w:val="28"/>
          <w:szCs w:val="28"/>
        </w:rPr>
        <w:t>- организации и проведения мероприятий по профилактике рисков причинения вреда (ущерба) охраняемым законом ценностям;</w:t>
      </w:r>
    </w:p>
    <w:p w:rsidR="007636CA" w:rsidRPr="00753AE5" w:rsidRDefault="007636CA" w:rsidP="00753AE5">
      <w:pPr>
        <w:shd w:val="clear" w:color="auto" w:fill="FFFFFF"/>
        <w:ind w:firstLine="709"/>
        <w:jc w:val="both"/>
        <w:rPr>
          <w:sz w:val="28"/>
          <w:szCs w:val="28"/>
        </w:rPr>
      </w:pPr>
      <w:r w:rsidRPr="00753AE5">
        <w:rPr>
          <w:sz w:val="28"/>
          <w:szCs w:val="28"/>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7636CA" w:rsidRPr="00753AE5" w:rsidRDefault="007636CA" w:rsidP="00753AE5">
      <w:pPr>
        <w:shd w:val="clear" w:color="auto" w:fill="FFFFFF"/>
        <w:ind w:firstLine="709"/>
        <w:jc w:val="both"/>
        <w:rPr>
          <w:sz w:val="28"/>
          <w:szCs w:val="28"/>
        </w:rPr>
      </w:pPr>
      <w:r w:rsidRPr="00753AE5">
        <w:rPr>
          <w:sz w:val="28"/>
          <w:szCs w:val="28"/>
        </w:rPr>
        <w:t>2.5. Подконтрольные субъекты (контролируемые лица):</w:t>
      </w:r>
    </w:p>
    <w:p w:rsidR="007636CA" w:rsidRPr="00753AE5" w:rsidRDefault="007636CA" w:rsidP="00753AE5">
      <w:pPr>
        <w:shd w:val="clear" w:color="auto" w:fill="FFFFFF"/>
        <w:ind w:firstLine="709"/>
        <w:jc w:val="both"/>
        <w:rPr>
          <w:sz w:val="28"/>
          <w:szCs w:val="28"/>
        </w:rPr>
      </w:pPr>
      <w:r w:rsidRPr="00753AE5">
        <w:rPr>
          <w:sz w:val="28"/>
          <w:szCs w:val="28"/>
        </w:rPr>
        <w:t>- юридические лица, индивидуальные предприниматели и граждане, осуществляющие эксплуатацию и обслуживание жилищного фонда.</w:t>
      </w:r>
    </w:p>
    <w:p w:rsidR="007636CA" w:rsidRPr="00753AE5" w:rsidRDefault="007636CA" w:rsidP="00753AE5">
      <w:pPr>
        <w:shd w:val="clear" w:color="auto" w:fill="FFFFFF"/>
        <w:ind w:firstLine="709"/>
        <w:jc w:val="both"/>
        <w:rPr>
          <w:sz w:val="28"/>
          <w:szCs w:val="28"/>
        </w:rPr>
      </w:pPr>
      <w:r w:rsidRPr="00753AE5">
        <w:rPr>
          <w:sz w:val="28"/>
          <w:szCs w:val="28"/>
        </w:rPr>
        <w:t xml:space="preserve">2.6. Перечень правовых актов и их отдельных частей (положений), содержащих обязательные требования, соблюдение которых оценивается </w:t>
      </w:r>
      <w:r w:rsidR="00E73FF1">
        <w:rPr>
          <w:sz w:val="28"/>
          <w:szCs w:val="28"/>
        </w:rPr>
        <w:br/>
      </w:r>
      <w:r w:rsidRPr="00753AE5">
        <w:rPr>
          <w:sz w:val="28"/>
          <w:szCs w:val="28"/>
        </w:rPr>
        <w:t>при проведении контрольных мероприятий в рамках муниципального жилищного контролю:</w:t>
      </w:r>
    </w:p>
    <w:p w:rsidR="007636CA" w:rsidRPr="00753AE5" w:rsidRDefault="007636CA" w:rsidP="00753AE5">
      <w:pPr>
        <w:shd w:val="clear" w:color="auto" w:fill="FFFFFF"/>
        <w:ind w:firstLine="709"/>
        <w:jc w:val="both"/>
        <w:rPr>
          <w:sz w:val="28"/>
          <w:szCs w:val="28"/>
        </w:rPr>
      </w:pPr>
      <w:r w:rsidRPr="00753AE5">
        <w:rPr>
          <w:sz w:val="28"/>
          <w:szCs w:val="28"/>
        </w:rPr>
        <w:t>- Жилищный кодекс Российской Федерации;</w:t>
      </w:r>
    </w:p>
    <w:p w:rsidR="007636CA" w:rsidRPr="00753AE5" w:rsidRDefault="007636CA" w:rsidP="00753AE5">
      <w:pPr>
        <w:shd w:val="clear" w:color="auto" w:fill="FFFFFF"/>
        <w:ind w:firstLine="709"/>
        <w:jc w:val="both"/>
        <w:rPr>
          <w:sz w:val="28"/>
          <w:szCs w:val="28"/>
        </w:rPr>
      </w:pPr>
      <w:r w:rsidRPr="00753AE5">
        <w:rPr>
          <w:sz w:val="28"/>
          <w:szCs w:val="28"/>
        </w:rPr>
        <w:t xml:space="preserve">- Постановление Государственного комитета Российской Федерации </w:t>
      </w:r>
      <w:r w:rsidR="00E73FF1">
        <w:rPr>
          <w:sz w:val="28"/>
          <w:szCs w:val="28"/>
        </w:rPr>
        <w:br/>
      </w:r>
      <w:r w:rsidRPr="00753AE5">
        <w:rPr>
          <w:sz w:val="28"/>
          <w:szCs w:val="28"/>
        </w:rPr>
        <w:t>по строительству и жилищно-коммунальному комплексу от 27.09.2003 № 170 «Об утверждении Правил и норм технической эксплуатации жилищного фонда»;</w:t>
      </w:r>
    </w:p>
    <w:p w:rsidR="007636CA" w:rsidRPr="00753AE5" w:rsidRDefault="007636CA" w:rsidP="00753AE5">
      <w:pPr>
        <w:shd w:val="clear" w:color="auto" w:fill="FFFFFF"/>
        <w:ind w:firstLine="709"/>
        <w:jc w:val="both"/>
        <w:rPr>
          <w:sz w:val="28"/>
          <w:szCs w:val="28"/>
        </w:rPr>
      </w:pPr>
      <w:r w:rsidRPr="00753AE5">
        <w:rPr>
          <w:sz w:val="28"/>
          <w:szCs w:val="28"/>
        </w:rPr>
        <w:t xml:space="preserve">-  Постановление Правительства РФ от 06.05.2011 № 354 </w:t>
      </w:r>
      <w:r w:rsidR="00E73FF1">
        <w:rPr>
          <w:sz w:val="28"/>
          <w:szCs w:val="28"/>
        </w:rPr>
        <w:br/>
      </w:r>
      <w:r w:rsidRPr="00753AE5">
        <w:rPr>
          <w:sz w:val="28"/>
          <w:szCs w:val="28"/>
        </w:rPr>
        <w:t>«О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7636CA" w:rsidRPr="00753AE5" w:rsidRDefault="007636CA" w:rsidP="00753AE5">
      <w:pPr>
        <w:shd w:val="clear" w:color="auto" w:fill="FFFFFF"/>
        <w:ind w:firstLine="709"/>
        <w:jc w:val="both"/>
        <w:rPr>
          <w:sz w:val="28"/>
          <w:szCs w:val="28"/>
        </w:rPr>
      </w:pPr>
      <w:r w:rsidRPr="00753AE5">
        <w:rPr>
          <w:sz w:val="28"/>
          <w:szCs w:val="28"/>
        </w:rPr>
        <w:t xml:space="preserve">- Постановление Правительства РФ от 13.08.2006 № 491 </w:t>
      </w:r>
      <w:r w:rsidR="00E73FF1">
        <w:rPr>
          <w:sz w:val="28"/>
          <w:szCs w:val="28"/>
        </w:rPr>
        <w:br/>
      </w:r>
      <w:r w:rsidRPr="00753AE5">
        <w:rPr>
          <w:sz w:val="28"/>
          <w:szCs w:val="28"/>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636CA" w:rsidRDefault="007636CA" w:rsidP="00753AE5">
      <w:pPr>
        <w:shd w:val="clear" w:color="auto" w:fill="FFFFFF"/>
        <w:ind w:firstLine="709"/>
        <w:jc w:val="both"/>
        <w:rPr>
          <w:sz w:val="28"/>
          <w:szCs w:val="28"/>
        </w:rPr>
      </w:pPr>
      <w:r w:rsidRPr="00753AE5">
        <w:rPr>
          <w:sz w:val="28"/>
          <w:szCs w:val="28"/>
        </w:rPr>
        <w:t xml:space="preserve">- Постановление Правительства РФ от 03.04.2013 № 290 </w:t>
      </w:r>
      <w:r w:rsidR="00E73FF1">
        <w:rPr>
          <w:sz w:val="28"/>
          <w:szCs w:val="28"/>
        </w:rPr>
        <w:br/>
      </w:r>
      <w:r w:rsidRPr="00753AE5">
        <w:rPr>
          <w:sz w:val="28"/>
          <w:szCs w:val="28"/>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E73FF1" w:rsidRPr="00753AE5" w:rsidRDefault="00E73FF1" w:rsidP="00753AE5">
      <w:pPr>
        <w:shd w:val="clear" w:color="auto" w:fill="FFFFFF"/>
        <w:ind w:firstLine="709"/>
        <w:jc w:val="both"/>
        <w:rPr>
          <w:sz w:val="28"/>
          <w:szCs w:val="28"/>
        </w:rPr>
      </w:pPr>
    </w:p>
    <w:p w:rsidR="007636CA" w:rsidRPr="00753AE5" w:rsidRDefault="007636CA" w:rsidP="00753AE5">
      <w:pPr>
        <w:shd w:val="clear" w:color="auto" w:fill="FFFFFF"/>
        <w:ind w:firstLine="709"/>
        <w:jc w:val="both"/>
        <w:rPr>
          <w:sz w:val="28"/>
          <w:szCs w:val="28"/>
        </w:rPr>
      </w:pPr>
      <w:r w:rsidRPr="00753AE5">
        <w:rPr>
          <w:sz w:val="28"/>
          <w:szCs w:val="28"/>
        </w:rPr>
        <w:lastRenderedPageBreak/>
        <w:t xml:space="preserve">- Постановление Правительства РФ от 15.05.2013 № 416 </w:t>
      </w:r>
      <w:r w:rsidR="00E73FF1">
        <w:rPr>
          <w:sz w:val="28"/>
          <w:szCs w:val="28"/>
        </w:rPr>
        <w:br/>
      </w:r>
      <w:r w:rsidRPr="00753AE5">
        <w:rPr>
          <w:sz w:val="28"/>
          <w:szCs w:val="28"/>
        </w:rPr>
        <w:t>«О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p>
    <w:p w:rsidR="007636CA" w:rsidRPr="00753AE5" w:rsidRDefault="007636CA" w:rsidP="00753AE5">
      <w:pPr>
        <w:shd w:val="clear" w:color="auto" w:fill="FFFFFF"/>
        <w:ind w:firstLine="709"/>
        <w:jc w:val="both"/>
        <w:rPr>
          <w:sz w:val="28"/>
          <w:szCs w:val="28"/>
        </w:rPr>
      </w:pPr>
      <w:r w:rsidRPr="00753AE5">
        <w:rPr>
          <w:sz w:val="28"/>
          <w:szCs w:val="28"/>
        </w:rPr>
        <w:t>2.7. Анализ и оценка рисков причинения вреда охраняемым законом ценностям.</w:t>
      </w:r>
    </w:p>
    <w:p w:rsidR="007636CA" w:rsidRPr="00753AE5" w:rsidRDefault="007636CA" w:rsidP="00753AE5">
      <w:pPr>
        <w:shd w:val="clear" w:color="auto" w:fill="FFFFFF"/>
        <w:ind w:firstLine="709"/>
        <w:jc w:val="both"/>
        <w:rPr>
          <w:sz w:val="28"/>
          <w:szCs w:val="28"/>
        </w:rPr>
      </w:pPr>
      <w:proofErr w:type="gramStart"/>
      <w:r w:rsidRPr="00753AE5">
        <w:rPr>
          <w:sz w:val="28"/>
          <w:szCs w:val="28"/>
        </w:rPr>
        <w:t xml:space="preserve">Мониторинг состояния подконтрольных субъектов в сфере </w:t>
      </w:r>
      <w:r w:rsidR="00E73FF1">
        <w:rPr>
          <w:sz w:val="28"/>
          <w:szCs w:val="28"/>
        </w:rPr>
        <w:br/>
      </w:r>
      <w:r w:rsidRPr="00753AE5">
        <w:rPr>
          <w:sz w:val="28"/>
          <w:szCs w:val="28"/>
        </w:rPr>
        <w:t xml:space="preserve">жилищного законодательства, </w:t>
      </w:r>
      <w:r w:rsidR="00E73FF1">
        <w:rPr>
          <w:sz w:val="28"/>
          <w:szCs w:val="28"/>
        </w:rPr>
        <w:t>основанный на анализе обращений</w:t>
      </w:r>
      <w:r w:rsidRPr="00753AE5">
        <w:rPr>
          <w:sz w:val="28"/>
          <w:szCs w:val="28"/>
        </w:rPr>
        <w:t xml:space="preserve"> граждан (собственников, н</w:t>
      </w:r>
      <w:r w:rsidR="00E73FF1">
        <w:rPr>
          <w:sz w:val="28"/>
          <w:szCs w:val="28"/>
        </w:rPr>
        <w:t>анимателей жилых помещений) в а</w:t>
      </w:r>
      <w:r w:rsidRPr="00753AE5">
        <w:rPr>
          <w:sz w:val="28"/>
          <w:szCs w:val="28"/>
        </w:rPr>
        <w:t xml:space="preserve">дминистрацию выявил, что ключевыми и наиболее значимыми рисками являются нарушения, предусмотренные частью 2 статьи 162 Жилищного кодекса </w:t>
      </w:r>
      <w:r w:rsidR="00E73FF1">
        <w:rPr>
          <w:sz w:val="28"/>
          <w:szCs w:val="28"/>
        </w:rPr>
        <w:br/>
      </w:r>
      <w:r w:rsidRPr="00753AE5">
        <w:rPr>
          <w:sz w:val="28"/>
          <w:szCs w:val="28"/>
        </w:rPr>
        <w:t xml:space="preserve">Российской Федерации, а именно - ненадлежащее исполнение услуги </w:t>
      </w:r>
      <w:r w:rsidR="00E73FF1">
        <w:rPr>
          <w:sz w:val="28"/>
          <w:szCs w:val="28"/>
        </w:rPr>
        <w:br/>
      </w:r>
      <w:r w:rsidRPr="00753AE5">
        <w:rPr>
          <w:sz w:val="28"/>
          <w:szCs w:val="28"/>
        </w:rPr>
        <w:t xml:space="preserve">по управлению многоквартирным домом и (или) выполнение работ </w:t>
      </w:r>
      <w:r w:rsidR="00E73FF1">
        <w:rPr>
          <w:sz w:val="28"/>
          <w:szCs w:val="28"/>
        </w:rPr>
        <w:br/>
      </w:r>
      <w:r w:rsidRPr="00753AE5">
        <w:rPr>
          <w:sz w:val="28"/>
          <w:szCs w:val="28"/>
        </w:rPr>
        <w:t>по содержанию и ремонту общего имущества в таком доме.</w:t>
      </w:r>
      <w:proofErr w:type="gramEnd"/>
      <w:r w:rsidRPr="00753AE5">
        <w:rPr>
          <w:sz w:val="28"/>
          <w:szCs w:val="28"/>
        </w:rPr>
        <w:t xml:space="preserve"> </w:t>
      </w:r>
      <w:r w:rsidR="00E73FF1">
        <w:rPr>
          <w:sz w:val="28"/>
          <w:szCs w:val="28"/>
        </w:rPr>
        <w:br/>
      </w:r>
      <w:r w:rsidRPr="00753AE5">
        <w:rPr>
          <w:sz w:val="28"/>
          <w:szCs w:val="28"/>
        </w:rPr>
        <w:t xml:space="preserve">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 </w:t>
      </w:r>
      <w:r w:rsidR="00E73FF1">
        <w:rPr>
          <w:sz w:val="28"/>
          <w:szCs w:val="28"/>
        </w:rPr>
        <w:br/>
      </w:r>
      <w:r w:rsidRPr="00753AE5">
        <w:rPr>
          <w:sz w:val="28"/>
          <w:szCs w:val="28"/>
        </w:rPr>
        <w:t xml:space="preserve">Наиболее значимым риском является факт причинения вреда объектам жилищного фонда вследствие нарушения жилищного </w:t>
      </w:r>
      <w:proofErr w:type="gramStart"/>
      <w:r w:rsidRPr="00753AE5">
        <w:rPr>
          <w:sz w:val="28"/>
          <w:szCs w:val="28"/>
        </w:rPr>
        <w:t>законодательства</w:t>
      </w:r>
      <w:proofErr w:type="gramEnd"/>
      <w:r w:rsidRPr="00753AE5">
        <w:rPr>
          <w:sz w:val="28"/>
          <w:szCs w:val="28"/>
        </w:rPr>
        <w:t xml:space="preserve">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w:t>
      </w:r>
      <w:r w:rsidR="00E73FF1">
        <w:rPr>
          <w:sz w:val="28"/>
          <w:szCs w:val="28"/>
        </w:rPr>
        <w:br/>
      </w:r>
      <w:r w:rsidRPr="00753AE5">
        <w:rPr>
          <w:sz w:val="28"/>
          <w:szCs w:val="28"/>
        </w:rPr>
        <w:t>с контролируемым лицом.</w:t>
      </w:r>
    </w:p>
    <w:p w:rsidR="007636CA" w:rsidRPr="00753AE5" w:rsidRDefault="007636CA" w:rsidP="00753AE5">
      <w:pPr>
        <w:shd w:val="clear" w:color="auto" w:fill="FFFFFF"/>
        <w:ind w:firstLine="709"/>
        <w:jc w:val="both"/>
        <w:rPr>
          <w:sz w:val="28"/>
          <w:szCs w:val="28"/>
        </w:rPr>
      </w:pPr>
      <w:r w:rsidRPr="00753AE5">
        <w:rPr>
          <w:sz w:val="28"/>
          <w:szCs w:val="28"/>
        </w:rPr>
        <w:t xml:space="preserve">Проведение профилактических мероприятий, направленных </w:t>
      </w:r>
      <w:r w:rsidR="00E73FF1">
        <w:rPr>
          <w:sz w:val="28"/>
          <w:szCs w:val="28"/>
        </w:rPr>
        <w:br/>
      </w:r>
      <w:r w:rsidRPr="00753AE5">
        <w:rPr>
          <w:sz w:val="28"/>
          <w:szCs w:val="28"/>
        </w:rPr>
        <w:t xml:space="preserve">на соблюдение подконтрольными субъектами обязательных требований жилищного законодательства, на побуждение подконтрольных субъектов </w:t>
      </w:r>
      <w:r w:rsidR="00E73FF1">
        <w:rPr>
          <w:sz w:val="28"/>
          <w:szCs w:val="28"/>
        </w:rPr>
        <w:br/>
      </w:r>
      <w:r w:rsidRPr="00753AE5">
        <w:rPr>
          <w:sz w:val="28"/>
          <w:szCs w:val="28"/>
        </w:rPr>
        <w:t xml:space="preserve">к добросовестности, будет способствовать повышению их ответственности, </w:t>
      </w:r>
      <w:r w:rsidR="00E73FF1">
        <w:rPr>
          <w:sz w:val="28"/>
          <w:szCs w:val="28"/>
        </w:rPr>
        <w:br/>
      </w:r>
      <w:r w:rsidRPr="00753AE5">
        <w:rPr>
          <w:sz w:val="28"/>
          <w:szCs w:val="28"/>
        </w:rPr>
        <w:t>а также снижению ко</w:t>
      </w:r>
      <w:r w:rsidR="00E73FF1">
        <w:rPr>
          <w:sz w:val="28"/>
          <w:szCs w:val="28"/>
        </w:rPr>
        <w:t>личества совершаемых нарушений.</w:t>
      </w:r>
    </w:p>
    <w:p w:rsidR="007636CA" w:rsidRPr="00E73FF1" w:rsidRDefault="007636CA" w:rsidP="00753AE5">
      <w:pPr>
        <w:shd w:val="clear" w:color="auto" w:fill="FFFFFF"/>
        <w:jc w:val="center"/>
        <w:rPr>
          <w:bCs/>
          <w:sz w:val="28"/>
          <w:szCs w:val="28"/>
        </w:rPr>
      </w:pPr>
    </w:p>
    <w:p w:rsidR="007636CA" w:rsidRDefault="007636CA" w:rsidP="00753AE5">
      <w:pPr>
        <w:shd w:val="clear" w:color="auto" w:fill="FFFFFF"/>
        <w:jc w:val="center"/>
        <w:rPr>
          <w:b/>
          <w:bCs/>
          <w:sz w:val="28"/>
          <w:szCs w:val="28"/>
        </w:rPr>
      </w:pPr>
      <w:r w:rsidRPr="00753AE5">
        <w:rPr>
          <w:b/>
          <w:bCs/>
          <w:sz w:val="28"/>
          <w:szCs w:val="28"/>
        </w:rPr>
        <w:t>Раздел 3. Цели и задачи Программы</w:t>
      </w:r>
    </w:p>
    <w:p w:rsidR="00E73FF1" w:rsidRPr="00753AE5" w:rsidRDefault="00E73FF1" w:rsidP="00753AE5">
      <w:pPr>
        <w:shd w:val="clear" w:color="auto" w:fill="FFFFFF"/>
        <w:jc w:val="center"/>
        <w:rPr>
          <w:sz w:val="28"/>
          <w:szCs w:val="28"/>
        </w:rPr>
      </w:pPr>
    </w:p>
    <w:p w:rsidR="007636CA" w:rsidRPr="00753AE5" w:rsidRDefault="007636CA" w:rsidP="00E73FF1">
      <w:pPr>
        <w:shd w:val="clear" w:color="auto" w:fill="FFFFFF"/>
        <w:ind w:firstLine="709"/>
        <w:jc w:val="both"/>
        <w:rPr>
          <w:sz w:val="28"/>
          <w:szCs w:val="28"/>
        </w:rPr>
      </w:pPr>
      <w:r w:rsidRPr="00753AE5">
        <w:rPr>
          <w:sz w:val="28"/>
          <w:szCs w:val="28"/>
        </w:rPr>
        <w:t>3.1. Цели Программы:</w:t>
      </w:r>
    </w:p>
    <w:p w:rsidR="007636CA" w:rsidRPr="00753AE5" w:rsidRDefault="007636CA" w:rsidP="00E73FF1">
      <w:pPr>
        <w:shd w:val="clear" w:color="auto" w:fill="FFFFFF"/>
        <w:ind w:firstLine="709"/>
        <w:jc w:val="both"/>
        <w:rPr>
          <w:sz w:val="28"/>
          <w:szCs w:val="28"/>
        </w:rPr>
      </w:pPr>
      <w:r w:rsidRPr="00753AE5">
        <w:rPr>
          <w:sz w:val="28"/>
          <w:szCs w:val="28"/>
        </w:rPr>
        <w:t>- стимулирование добросовестного соблюдения обязательных требований всеми контролируемыми лицами;</w:t>
      </w:r>
    </w:p>
    <w:p w:rsidR="007636CA" w:rsidRPr="00753AE5" w:rsidRDefault="007636CA" w:rsidP="00E73FF1">
      <w:pPr>
        <w:shd w:val="clear" w:color="auto" w:fill="FFFFFF"/>
        <w:ind w:firstLine="709"/>
        <w:jc w:val="both"/>
        <w:rPr>
          <w:sz w:val="28"/>
          <w:szCs w:val="28"/>
        </w:rPr>
      </w:pPr>
      <w:r w:rsidRPr="00753AE5">
        <w:rPr>
          <w:sz w:val="28"/>
          <w:szCs w:val="28"/>
        </w:rPr>
        <w:t xml:space="preserve">- устранение условий, причин и факторов, способных привести </w:t>
      </w:r>
      <w:r w:rsidR="00E73FF1">
        <w:rPr>
          <w:sz w:val="28"/>
          <w:szCs w:val="28"/>
        </w:rPr>
        <w:br/>
      </w:r>
      <w:r w:rsidRPr="00753AE5">
        <w:rPr>
          <w:sz w:val="28"/>
          <w:szCs w:val="28"/>
        </w:rPr>
        <w:t>к нарушениям обязательных требований и (или) причинению вреда (ущерба) охраняемым законом ценностям;</w:t>
      </w:r>
    </w:p>
    <w:p w:rsidR="007636CA" w:rsidRPr="00753AE5" w:rsidRDefault="007636CA" w:rsidP="00E73FF1">
      <w:pPr>
        <w:shd w:val="clear" w:color="auto" w:fill="FFFFFF"/>
        <w:ind w:firstLine="709"/>
        <w:jc w:val="both"/>
        <w:rPr>
          <w:sz w:val="28"/>
          <w:szCs w:val="28"/>
        </w:rPr>
      </w:pPr>
      <w:r w:rsidRPr="00753AE5">
        <w:rPr>
          <w:sz w:val="28"/>
          <w:szCs w:val="28"/>
        </w:rPr>
        <w:t xml:space="preserve">- создание условий для доведения обязательных требований </w:t>
      </w:r>
      <w:r w:rsidR="00E73FF1">
        <w:rPr>
          <w:sz w:val="28"/>
          <w:szCs w:val="28"/>
        </w:rPr>
        <w:br/>
      </w:r>
      <w:r w:rsidRPr="00753AE5">
        <w:rPr>
          <w:sz w:val="28"/>
          <w:szCs w:val="28"/>
        </w:rPr>
        <w:t xml:space="preserve">до контролируемых лиц, повышение информированности о способах </w:t>
      </w:r>
      <w:r w:rsidR="00E73FF1">
        <w:rPr>
          <w:sz w:val="28"/>
          <w:szCs w:val="28"/>
        </w:rPr>
        <w:br/>
      </w:r>
      <w:r w:rsidRPr="00753AE5">
        <w:rPr>
          <w:sz w:val="28"/>
          <w:szCs w:val="28"/>
        </w:rPr>
        <w:t>их соблюдения.</w:t>
      </w:r>
    </w:p>
    <w:p w:rsidR="007636CA" w:rsidRPr="00753AE5" w:rsidRDefault="007636CA" w:rsidP="00E73FF1">
      <w:pPr>
        <w:shd w:val="clear" w:color="auto" w:fill="FFFFFF"/>
        <w:ind w:firstLine="709"/>
        <w:jc w:val="both"/>
        <w:rPr>
          <w:sz w:val="28"/>
          <w:szCs w:val="28"/>
        </w:rPr>
      </w:pPr>
      <w:r w:rsidRPr="00753AE5">
        <w:rPr>
          <w:sz w:val="28"/>
          <w:szCs w:val="28"/>
        </w:rPr>
        <w:t>3.2. Задачи Программы:</w:t>
      </w:r>
    </w:p>
    <w:p w:rsidR="007636CA" w:rsidRPr="00753AE5" w:rsidRDefault="007636CA" w:rsidP="00E73FF1">
      <w:pPr>
        <w:shd w:val="clear" w:color="auto" w:fill="FFFFFF"/>
        <w:ind w:firstLine="709"/>
        <w:jc w:val="both"/>
        <w:rPr>
          <w:sz w:val="28"/>
          <w:szCs w:val="28"/>
        </w:rPr>
      </w:pPr>
      <w:r w:rsidRPr="00753AE5">
        <w:rPr>
          <w:sz w:val="28"/>
          <w:szCs w:val="28"/>
        </w:rPr>
        <w:t xml:space="preserve">- выявление причин, факторов и условий, способствующих нарушению обязательных требований жилищного законодательства, </w:t>
      </w:r>
      <w:r w:rsidR="00E73FF1">
        <w:rPr>
          <w:sz w:val="28"/>
          <w:szCs w:val="28"/>
        </w:rPr>
        <w:br/>
      </w:r>
      <w:r w:rsidRPr="00753AE5">
        <w:rPr>
          <w:sz w:val="28"/>
          <w:szCs w:val="28"/>
        </w:rPr>
        <w:t>определение способов устранения или снижения рисков их возникновения;</w:t>
      </w:r>
    </w:p>
    <w:p w:rsidR="007636CA" w:rsidRPr="00753AE5" w:rsidRDefault="007636CA" w:rsidP="00E73FF1">
      <w:pPr>
        <w:shd w:val="clear" w:color="auto" w:fill="FFFFFF"/>
        <w:ind w:firstLine="709"/>
        <w:jc w:val="both"/>
        <w:rPr>
          <w:sz w:val="28"/>
          <w:szCs w:val="28"/>
        </w:rPr>
      </w:pPr>
      <w:r w:rsidRPr="00753AE5">
        <w:rPr>
          <w:sz w:val="28"/>
          <w:szCs w:val="28"/>
        </w:rPr>
        <w:lastRenderedPageBreak/>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w:t>
      </w:r>
      <w:r w:rsidR="00E73FF1">
        <w:rPr>
          <w:sz w:val="28"/>
          <w:szCs w:val="28"/>
        </w:rPr>
        <w:br/>
      </w:r>
      <w:r w:rsidRPr="00753AE5">
        <w:rPr>
          <w:sz w:val="28"/>
          <w:szCs w:val="28"/>
        </w:rPr>
        <w:t>с учетом данных факторов;</w:t>
      </w:r>
    </w:p>
    <w:p w:rsidR="007636CA" w:rsidRPr="00753AE5" w:rsidRDefault="007636CA" w:rsidP="00E73FF1">
      <w:pPr>
        <w:shd w:val="clear" w:color="auto" w:fill="FFFFFF"/>
        <w:ind w:firstLine="709"/>
        <w:jc w:val="both"/>
        <w:rPr>
          <w:sz w:val="28"/>
          <w:szCs w:val="28"/>
        </w:rPr>
      </w:pPr>
      <w:r w:rsidRPr="00753AE5">
        <w:rPr>
          <w:sz w:val="28"/>
          <w:szCs w:val="28"/>
        </w:rPr>
        <w:t>- формирование единого понимания обязательных требований жилищного законодательства у всех участников контрольной деятельности;</w:t>
      </w:r>
    </w:p>
    <w:p w:rsidR="007636CA" w:rsidRPr="00753AE5" w:rsidRDefault="007636CA" w:rsidP="00E73FF1">
      <w:pPr>
        <w:shd w:val="clear" w:color="auto" w:fill="FFFFFF"/>
        <w:ind w:firstLine="709"/>
        <w:jc w:val="both"/>
        <w:rPr>
          <w:sz w:val="28"/>
          <w:szCs w:val="28"/>
        </w:rPr>
      </w:pPr>
      <w:r w:rsidRPr="00753AE5">
        <w:rPr>
          <w:sz w:val="28"/>
          <w:szCs w:val="28"/>
        </w:rPr>
        <w:t>- повышение прозрачности  контрольной деятельности;</w:t>
      </w:r>
    </w:p>
    <w:p w:rsidR="007636CA" w:rsidRDefault="007636CA" w:rsidP="00E73FF1">
      <w:pPr>
        <w:shd w:val="clear" w:color="auto" w:fill="FFFFFF"/>
        <w:ind w:firstLine="709"/>
        <w:jc w:val="both"/>
        <w:rPr>
          <w:sz w:val="28"/>
          <w:szCs w:val="28"/>
        </w:rPr>
      </w:pPr>
      <w:r w:rsidRPr="00753AE5">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жилищного законодательства и необ</w:t>
      </w:r>
      <w:r w:rsidR="00E73FF1">
        <w:rPr>
          <w:sz w:val="28"/>
          <w:szCs w:val="28"/>
        </w:rPr>
        <w:t xml:space="preserve">ходимых мерах </w:t>
      </w:r>
      <w:r w:rsidR="00E73FF1">
        <w:rPr>
          <w:sz w:val="28"/>
          <w:szCs w:val="28"/>
        </w:rPr>
        <w:br/>
        <w:t>по их исполнению.</w:t>
      </w:r>
    </w:p>
    <w:p w:rsidR="00E73FF1" w:rsidRPr="00753AE5" w:rsidRDefault="00E73FF1" w:rsidP="00753AE5">
      <w:pPr>
        <w:shd w:val="clear" w:color="auto" w:fill="FFFFFF"/>
        <w:jc w:val="both"/>
        <w:rPr>
          <w:sz w:val="28"/>
          <w:szCs w:val="28"/>
        </w:rPr>
      </w:pPr>
    </w:p>
    <w:p w:rsidR="007636CA" w:rsidRDefault="007636CA" w:rsidP="00753AE5">
      <w:pPr>
        <w:shd w:val="clear" w:color="auto" w:fill="FFFFFF"/>
        <w:jc w:val="center"/>
        <w:rPr>
          <w:b/>
          <w:bCs/>
          <w:sz w:val="28"/>
          <w:szCs w:val="28"/>
        </w:rPr>
      </w:pPr>
      <w:r w:rsidRPr="00753AE5">
        <w:rPr>
          <w:b/>
          <w:bCs/>
          <w:sz w:val="28"/>
          <w:szCs w:val="28"/>
        </w:rPr>
        <w:t>Раздел 4. План мероприятий по профилактике нарушений</w:t>
      </w:r>
    </w:p>
    <w:p w:rsidR="00E73FF1" w:rsidRPr="00753AE5" w:rsidRDefault="00E73FF1" w:rsidP="00753AE5">
      <w:pPr>
        <w:shd w:val="clear" w:color="auto" w:fill="FFFFFF"/>
        <w:jc w:val="center"/>
        <w:rPr>
          <w:sz w:val="28"/>
          <w:szCs w:val="28"/>
        </w:rPr>
      </w:pPr>
    </w:p>
    <w:p w:rsidR="007636CA" w:rsidRDefault="007636CA" w:rsidP="00E73FF1">
      <w:pPr>
        <w:shd w:val="clear" w:color="auto" w:fill="FFFFFF"/>
        <w:ind w:firstLine="709"/>
        <w:jc w:val="both"/>
        <w:rPr>
          <w:sz w:val="28"/>
          <w:szCs w:val="28"/>
        </w:rPr>
      </w:pPr>
      <w:r w:rsidRPr="00753AE5">
        <w:rPr>
          <w:sz w:val="28"/>
          <w:szCs w:val="28"/>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2024 год, сроки (периодичность) </w:t>
      </w:r>
      <w:r w:rsidR="00E73FF1">
        <w:rPr>
          <w:sz w:val="28"/>
          <w:szCs w:val="28"/>
        </w:rPr>
        <w:br/>
      </w:r>
      <w:r w:rsidRPr="00753AE5">
        <w:rPr>
          <w:sz w:val="28"/>
          <w:szCs w:val="28"/>
        </w:rPr>
        <w:t xml:space="preserve">их проведения и ответственные структурные подразделения приведены </w:t>
      </w:r>
      <w:r w:rsidR="00416A23">
        <w:rPr>
          <w:sz w:val="28"/>
          <w:szCs w:val="28"/>
        </w:rPr>
        <w:br/>
      </w:r>
      <w:r w:rsidRPr="00753AE5">
        <w:rPr>
          <w:sz w:val="28"/>
          <w:szCs w:val="28"/>
        </w:rPr>
        <w:t>в Плане мероприятий по профилактике нарушений жилищного законодател</w:t>
      </w:r>
      <w:r w:rsidR="00E73FF1">
        <w:rPr>
          <w:sz w:val="28"/>
          <w:szCs w:val="28"/>
        </w:rPr>
        <w:t>ьства на 2024 год (приложение</w:t>
      </w:r>
      <w:r w:rsidR="00416A23">
        <w:rPr>
          <w:sz w:val="28"/>
          <w:szCs w:val="28"/>
        </w:rPr>
        <w:t xml:space="preserve"> </w:t>
      </w:r>
      <w:r w:rsidR="00416A23" w:rsidRPr="00C32722">
        <w:rPr>
          <w:color w:val="010101"/>
          <w:sz w:val="28"/>
          <w:szCs w:val="28"/>
        </w:rPr>
        <w:t>к настоящей Программе</w:t>
      </w:r>
      <w:r w:rsidR="00E73FF1">
        <w:rPr>
          <w:sz w:val="28"/>
          <w:szCs w:val="28"/>
        </w:rPr>
        <w:t>).</w:t>
      </w:r>
    </w:p>
    <w:p w:rsidR="00E73FF1" w:rsidRPr="00753AE5" w:rsidRDefault="00E73FF1" w:rsidP="00753AE5">
      <w:pPr>
        <w:shd w:val="clear" w:color="auto" w:fill="FFFFFF"/>
        <w:jc w:val="both"/>
        <w:rPr>
          <w:sz w:val="28"/>
          <w:szCs w:val="28"/>
        </w:rPr>
      </w:pPr>
    </w:p>
    <w:p w:rsidR="00416A23" w:rsidRDefault="007636CA" w:rsidP="00753AE5">
      <w:pPr>
        <w:shd w:val="clear" w:color="auto" w:fill="FFFFFF"/>
        <w:jc w:val="center"/>
        <w:rPr>
          <w:b/>
          <w:bCs/>
          <w:sz w:val="28"/>
          <w:szCs w:val="28"/>
        </w:rPr>
      </w:pPr>
      <w:r w:rsidRPr="00753AE5">
        <w:rPr>
          <w:b/>
          <w:bCs/>
          <w:sz w:val="28"/>
          <w:szCs w:val="28"/>
        </w:rPr>
        <w:t>Раздел 5. Анализ текущего состояния  и уровня развития профилактической дея</w:t>
      </w:r>
      <w:r w:rsidR="00416A23">
        <w:rPr>
          <w:b/>
          <w:bCs/>
          <w:sz w:val="28"/>
          <w:szCs w:val="28"/>
        </w:rPr>
        <w:t xml:space="preserve">тельности контрольного органа. </w:t>
      </w:r>
    </w:p>
    <w:p w:rsidR="007636CA" w:rsidRDefault="007636CA" w:rsidP="00753AE5">
      <w:pPr>
        <w:shd w:val="clear" w:color="auto" w:fill="FFFFFF"/>
        <w:jc w:val="center"/>
        <w:rPr>
          <w:b/>
          <w:bCs/>
          <w:sz w:val="28"/>
          <w:szCs w:val="28"/>
        </w:rPr>
      </w:pPr>
      <w:r w:rsidRPr="00753AE5">
        <w:rPr>
          <w:b/>
          <w:bCs/>
          <w:sz w:val="28"/>
          <w:szCs w:val="28"/>
        </w:rPr>
        <w:t>Показатели результативности и эффективности Программы</w:t>
      </w:r>
    </w:p>
    <w:p w:rsidR="00416A23" w:rsidRPr="00753AE5" w:rsidRDefault="00416A23" w:rsidP="00753AE5">
      <w:pPr>
        <w:shd w:val="clear" w:color="auto" w:fill="FFFFFF"/>
        <w:jc w:val="center"/>
        <w:rPr>
          <w:sz w:val="28"/>
          <w:szCs w:val="28"/>
        </w:rPr>
      </w:pPr>
    </w:p>
    <w:p w:rsidR="007636CA" w:rsidRPr="00753AE5" w:rsidRDefault="007636CA" w:rsidP="00416A23">
      <w:pPr>
        <w:shd w:val="clear" w:color="auto" w:fill="FFFFFF"/>
        <w:ind w:firstLine="709"/>
        <w:jc w:val="both"/>
        <w:rPr>
          <w:rFonts w:eastAsia="Calibri"/>
          <w:sz w:val="28"/>
          <w:szCs w:val="28"/>
        </w:rPr>
      </w:pPr>
      <w:r w:rsidRPr="00753AE5">
        <w:rPr>
          <w:rFonts w:eastAsia="Calibri"/>
          <w:sz w:val="28"/>
          <w:szCs w:val="28"/>
        </w:rPr>
        <w:t>Анализ текущего состояния осуществления</w:t>
      </w:r>
      <w:r w:rsidR="00416A23">
        <w:rPr>
          <w:rFonts w:eastAsia="Calibri"/>
          <w:sz w:val="28"/>
          <w:szCs w:val="28"/>
        </w:rPr>
        <w:t xml:space="preserve"> профилактической деятельности </w:t>
      </w:r>
      <w:r w:rsidRPr="00753AE5">
        <w:rPr>
          <w:rFonts w:eastAsia="Calibri"/>
          <w:sz w:val="28"/>
          <w:szCs w:val="28"/>
        </w:rPr>
        <w:t>в рамках муниципального контроля</w:t>
      </w:r>
      <w:r w:rsidRPr="00753AE5">
        <w:rPr>
          <w:rFonts w:eastAsia="Calibri"/>
          <w:i/>
          <w:sz w:val="28"/>
          <w:szCs w:val="28"/>
        </w:rPr>
        <w:t xml:space="preserve"> </w:t>
      </w:r>
      <w:r w:rsidRPr="00753AE5">
        <w:rPr>
          <w:rFonts w:eastAsia="Calibri"/>
          <w:sz w:val="28"/>
          <w:szCs w:val="28"/>
        </w:rPr>
        <w:t>выполнен на основании данных 2022 года и за истекший период 2023 года.</w:t>
      </w:r>
    </w:p>
    <w:p w:rsidR="007636CA" w:rsidRPr="00753AE5" w:rsidRDefault="007636CA" w:rsidP="00416A23">
      <w:pPr>
        <w:tabs>
          <w:tab w:val="left" w:pos="0"/>
        </w:tabs>
        <w:autoSpaceDE w:val="0"/>
        <w:autoSpaceDN w:val="0"/>
        <w:adjustRightInd w:val="0"/>
        <w:ind w:firstLine="709"/>
        <w:jc w:val="both"/>
        <w:rPr>
          <w:rFonts w:eastAsia="Calibri"/>
          <w:iCs/>
          <w:sz w:val="28"/>
          <w:szCs w:val="28"/>
        </w:rPr>
      </w:pPr>
      <w:r w:rsidRPr="00753AE5">
        <w:rPr>
          <w:rFonts w:eastAsia="Calibri"/>
          <w:iCs/>
          <w:sz w:val="28"/>
          <w:szCs w:val="28"/>
        </w:rPr>
        <w:t xml:space="preserve">В целях предупреждения нарушений контролируемыми лицами обязательных требований Администрацией МО «Ленский муниципальный район» </w:t>
      </w:r>
      <w:r w:rsidRPr="00753AE5">
        <w:rPr>
          <w:rFonts w:eastAsia="Calibri"/>
          <w:sz w:val="28"/>
          <w:szCs w:val="28"/>
        </w:rPr>
        <w:t xml:space="preserve">осуществлялись мероприятия по профилактике </w:t>
      </w:r>
      <w:r w:rsidRPr="00753AE5">
        <w:rPr>
          <w:rFonts w:eastAsia="Calibri"/>
          <w:iCs/>
          <w:sz w:val="28"/>
          <w:szCs w:val="28"/>
        </w:rPr>
        <w:t xml:space="preserve">нарушений </w:t>
      </w:r>
      <w:r w:rsidR="00416A23">
        <w:rPr>
          <w:rFonts w:eastAsia="Calibri"/>
          <w:iCs/>
          <w:sz w:val="28"/>
          <w:szCs w:val="28"/>
        </w:rPr>
        <w:br/>
      </w:r>
      <w:r w:rsidRPr="00753AE5">
        <w:rPr>
          <w:rFonts w:eastAsia="Calibri"/>
          <w:iCs/>
          <w:sz w:val="28"/>
          <w:szCs w:val="28"/>
        </w:rPr>
        <w:t xml:space="preserve">в соответствии с программой профилактики </w:t>
      </w:r>
      <w:r w:rsidRPr="00753AE5">
        <w:rPr>
          <w:sz w:val="28"/>
          <w:szCs w:val="28"/>
        </w:rPr>
        <w:t>рисков причинения вреда (ущерба) охраняемым законом ценностям</w:t>
      </w:r>
      <w:r w:rsidRPr="00753AE5">
        <w:rPr>
          <w:rFonts w:eastAsia="Calibri"/>
          <w:iCs/>
          <w:sz w:val="28"/>
          <w:szCs w:val="28"/>
        </w:rPr>
        <w:t xml:space="preserve"> на 2023 год.</w:t>
      </w:r>
    </w:p>
    <w:p w:rsidR="007636CA" w:rsidRPr="00753AE5" w:rsidRDefault="007636CA" w:rsidP="00416A23">
      <w:pPr>
        <w:tabs>
          <w:tab w:val="left" w:pos="0"/>
        </w:tabs>
        <w:autoSpaceDE w:val="0"/>
        <w:autoSpaceDN w:val="0"/>
        <w:adjustRightInd w:val="0"/>
        <w:ind w:firstLine="709"/>
        <w:jc w:val="both"/>
        <w:rPr>
          <w:rFonts w:eastAsia="Calibri"/>
          <w:sz w:val="28"/>
          <w:szCs w:val="28"/>
        </w:rPr>
      </w:pPr>
      <w:r w:rsidRPr="00753AE5">
        <w:rPr>
          <w:rFonts w:eastAsia="Calibri"/>
          <w:iCs/>
          <w:sz w:val="28"/>
          <w:szCs w:val="28"/>
        </w:rPr>
        <w:t>Профилактические мероприятия в форме информирова</w:t>
      </w:r>
      <w:r w:rsidR="00416A23">
        <w:rPr>
          <w:rFonts w:eastAsia="Calibri"/>
          <w:iCs/>
          <w:sz w:val="28"/>
          <w:szCs w:val="28"/>
        </w:rPr>
        <w:t xml:space="preserve">ния осуществлялись посредством </w:t>
      </w:r>
      <w:r w:rsidRPr="00753AE5">
        <w:rPr>
          <w:rFonts w:eastAsia="Calibri"/>
          <w:iCs/>
          <w:sz w:val="28"/>
          <w:szCs w:val="28"/>
        </w:rPr>
        <w:t xml:space="preserve">размещения на официальном сайте </w:t>
      </w:r>
      <w:r w:rsidR="00416A23">
        <w:rPr>
          <w:rFonts w:eastAsia="Calibri"/>
          <w:iCs/>
          <w:sz w:val="28"/>
          <w:szCs w:val="28"/>
        </w:rPr>
        <w:t>а</w:t>
      </w:r>
      <w:r w:rsidRPr="00753AE5">
        <w:rPr>
          <w:rFonts w:eastAsia="Calibri"/>
          <w:iCs/>
          <w:sz w:val="28"/>
          <w:szCs w:val="28"/>
        </w:rPr>
        <w:t>дминистрации в информационно-телекоммуникационной сети «Интернет» ин</w:t>
      </w:r>
      <w:r w:rsidR="00416A23">
        <w:rPr>
          <w:rFonts w:eastAsia="Calibri"/>
          <w:iCs/>
          <w:sz w:val="28"/>
          <w:szCs w:val="28"/>
        </w:rPr>
        <w:t>формации в отношении проведения</w:t>
      </w:r>
      <w:r w:rsidRPr="00753AE5">
        <w:rPr>
          <w:rFonts w:eastAsia="Calibri"/>
          <w:iCs/>
          <w:sz w:val="28"/>
          <w:szCs w:val="28"/>
        </w:rPr>
        <w:t xml:space="preserve"> муниципального контроля, нормативно-правовых актов, регламентирующих осуществление муниципального контроля, том числе перечень обязательных требований. </w:t>
      </w:r>
      <w:r w:rsidR="00416A23">
        <w:rPr>
          <w:rFonts w:eastAsia="Calibri"/>
          <w:iCs/>
          <w:sz w:val="28"/>
          <w:szCs w:val="28"/>
        </w:rPr>
        <w:br/>
      </w:r>
      <w:r w:rsidR="00416A23">
        <w:rPr>
          <w:rFonts w:eastAsia="Calibri"/>
          <w:sz w:val="28"/>
          <w:szCs w:val="28"/>
        </w:rPr>
        <w:t xml:space="preserve">На регулярной основе </w:t>
      </w:r>
      <w:r w:rsidRPr="00753AE5">
        <w:rPr>
          <w:rFonts w:eastAsia="Calibri"/>
          <w:sz w:val="28"/>
          <w:szCs w:val="28"/>
        </w:rPr>
        <w:t>и в н</w:t>
      </w:r>
      <w:r w:rsidR="00416A23">
        <w:rPr>
          <w:rFonts w:eastAsia="Calibri"/>
          <w:sz w:val="28"/>
          <w:szCs w:val="28"/>
        </w:rPr>
        <w:t xml:space="preserve">еобходимом </w:t>
      </w:r>
      <w:r w:rsidRPr="00753AE5">
        <w:rPr>
          <w:rFonts w:eastAsia="Calibri"/>
          <w:sz w:val="28"/>
          <w:szCs w:val="28"/>
        </w:rPr>
        <w:t>объёме в ходе личных приемов, посредством телефонной связи и письменных ответов на обраще</w:t>
      </w:r>
      <w:r w:rsidR="00416A23">
        <w:rPr>
          <w:rFonts w:eastAsia="Calibri"/>
          <w:sz w:val="28"/>
          <w:szCs w:val="28"/>
        </w:rPr>
        <w:t>ния осуществлялись консультации</w:t>
      </w:r>
      <w:r w:rsidRPr="00753AE5">
        <w:rPr>
          <w:rFonts w:eastAsia="Calibri"/>
          <w:sz w:val="28"/>
          <w:szCs w:val="28"/>
        </w:rPr>
        <w:t xml:space="preserve"> по вопросам муниципального контроля. Показатель выполнения мероприятий, запланированных к реализации </w:t>
      </w:r>
      <w:r w:rsidR="00416A23">
        <w:rPr>
          <w:rFonts w:eastAsia="Calibri"/>
          <w:sz w:val="28"/>
          <w:szCs w:val="28"/>
        </w:rPr>
        <w:br/>
        <w:t>в соответствии с</w:t>
      </w:r>
      <w:r w:rsidRPr="00753AE5">
        <w:rPr>
          <w:rFonts w:eastAsia="Calibri"/>
          <w:sz w:val="28"/>
          <w:szCs w:val="28"/>
        </w:rPr>
        <w:t xml:space="preserve"> утвержденной программой </w:t>
      </w:r>
      <w:r w:rsidR="00416A23">
        <w:rPr>
          <w:rFonts w:eastAsia="Calibri"/>
          <w:sz w:val="28"/>
          <w:szCs w:val="28"/>
        </w:rPr>
        <w:t xml:space="preserve">профилактики </w:t>
      </w:r>
      <w:r w:rsidR="00416A23">
        <w:rPr>
          <w:rFonts w:eastAsia="Calibri"/>
          <w:sz w:val="28"/>
          <w:szCs w:val="28"/>
        </w:rPr>
        <w:br/>
        <w:t>на 2023 год – 70 %</w:t>
      </w:r>
      <w:r w:rsidRPr="00753AE5">
        <w:rPr>
          <w:rFonts w:eastAsia="Calibri"/>
          <w:sz w:val="28"/>
          <w:szCs w:val="28"/>
        </w:rPr>
        <w:t xml:space="preserve"> (</w:t>
      </w:r>
      <w:r w:rsidR="00416A23">
        <w:rPr>
          <w:rFonts w:eastAsia="Calibri"/>
          <w:sz w:val="28"/>
          <w:szCs w:val="28"/>
        </w:rPr>
        <w:t>п</w:t>
      </w:r>
      <w:r w:rsidRPr="00753AE5">
        <w:rPr>
          <w:rFonts w:eastAsia="Calibri"/>
          <w:sz w:val="28"/>
          <w:szCs w:val="28"/>
        </w:rPr>
        <w:t xml:space="preserve">рофилактические мероприятия в форме </w:t>
      </w:r>
      <w:r w:rsidRPr="00753AE5">
        <w:rPr>
          <w:rFonts w:eastAsia="Calibri"/>
          <w:sz w:val="28"/>
          <w:szCs w:val="28"/>
        </w:rPr>
        <w:lastRenderedPageBreak/>
        <w:t>профилактического визита не осуществлялись в связи с отсутствием соответствующего основания в ЕРКНМ).</w:t>
      </w:r>
    </w:p>
    <w:p w:rsidR="007636CA" w:rsidRPr="00753AE5" w:rsidRDefault="00416A23" w:rsidP="00416A23">
      <w:pPr>
        <w:shd w:val="clear" w:color="auto" w:fill="FFFFFF"/>
        <w:ind w:firstLine="709"/>
        <w:jc w:val="both"/>
        <w:rPr>
          <w:sz w:val="28"/>
          <w:szCs w:val="28"/>
        </w:rPr>
      </w:pPr>
      <w:proofErr w:type="gramStart"/>
      <w:r>
        <w:rPr>
          <w:sz w:val="28"/>
          <w:szCs w:val="28"/>
        </w:rPr>
        <w:t xml:space="preserve">Оценка </w:t>
      </w:r>
      <w:r w:rsidR="007636CA" w:rsidRPr="00753AE5">
        <w:rPr>
          <w:sz w:val="28"/>
          <w:szCs w:val="28"/>
        </w:rPr>
        <w:t>результативности и  эффективности Программы за 2023 год будет производиться в сравнении с показателями по ко</w:t>
      </w:r>
      <w:r>
        <w:rPr>
          <w:sz w:val="28"/>
          <w:szCs w:val="28"/>
        </w:rPr>
        <w:t xml:space="preserve">личеству нарушений, выявленных </w:t>
      </w:r>
      <w:r w:rsidR="007636CA" w:rsidRPr="00753AE5">
        <w:rPr>
          <w:sz w:val="28"/>
          <w:szCs w:val="28"/>
        </w:rPr>
        <w:t>в ходе проведения контрольных мероприятий, количеству профилактич</w:t>
      </w:r>
      <w:r>
        <w:rPr>
          <w:sz w:val="28"/>
          <w:szCs w:val="28"/>
        </w:rPr>
        <w:t xml:space="preserve">еских мероприятий, проводимых </w:t>
      </w:r>
      <w:r w:rsidR="007636CA" w:rsidRPr="00753AE5">
        <w:rPr>
          <w:sz w:val="28"/>
          <w:szCs w:val="28"/>
        </w:rPr>
        <w:t>в рамках данног</w:t>
      </w:r>
      <w:r>
        <w:rPr>
          <w:sz w:val="28"/>
          <w:szCs w:val="28"/>
        </w:rPr>
        <w:t xml:space="preserve">о вида муниципального контроля </w:t>
      </w:r>
      <w:r w:rsidR="007636CA" w:rsidRPr="00753AE5">
        <w:rPr>
          <w:sz w:val="28"/>
          <w:szCs w:val="28"/>
        </w:rPr>
        <w:t>в 2024 году, а также по показателю дол</w:t>
      </w:r>
      <w:r>
        <w:rPr>
          <w:sz w:val="28"/>
          <w:szCs w:val="28"/>
        </w:rPr>
        <w:t xml:space="preserve">и профилактических мероприятий </w:t>
      </w:r>
      <w:r w:rsidR="007636CA" w:rsidRPr="00753AE5">
        <w:rPr>
          <w:sz w:val="28"/>
          <w:szCs w:val="28"/>
        </w:rPr>
        <w:t xml:space="preserve">в общем объеме контрольных мероприятий, проводимых в 2024 году, в сравнении с аналогичными показателями </w:t>
      </w:r>
      <w:r>
        <w:rPr>
          <w:sz w:val="28"/>
          <w:szCs w:val="28"/>
        </w:rPr>
        <w:br/>
        <w:t>за 2022 и</w:t>
      </w:r>
      <w:proofErr w:type="gramEnd"/>
      <w:r>
        <w:rPr>
          <w:sz w:val="28"/>
          <w:szCs w:val="28"/>
        </w:rPr>
        <w:t xml:space="preserve"> 2023 годы.</w:t>
      </w:r>
    </w:p>
    <w:p w:rsidR="007636CA" w:rsidRPr="00753AE5" w:rsidRDefault="007636CA" w:rsidP="00416A23">
      <w:pPr>
        <w:shd w:val="clear" w:color="auto" w:fill="FFFFFF"/>
        <w:ind w:firstLine="709"/>
        <w:jc w:val="both"/>
        <w:rPr>
          <w:sz w:val="28"/>
          <w:szCs w:val="28"/>
        </w:rPr>
      </w:pPr>
      <w:r w:rsidRPr="00753AE5">
        <w:rPr>
          <w:sz w:val="28"/>
          <w:szCs w:val="28"/>
        </w:rPr>
        <w:t>Ожидаемый эффект от реализации программных  мероприятий:</w:t>
      </w:r>
    </w:p>
    <w:p w:rsidR="007636CA" w:rsidRPr="00753AE5" w:rsidRDefault="007636CA" w:rsidP="00416A23">
      <w:pPr>
        <w:shd w:val="clear" w:color="auto" w:fill="FFFFFF"/>
        <w:ind w:firstLine="709"/>
        <w:jc w:val="both"/>
        <w:rPr>
          <w:sz w:val="28"/>
          <w:szCs w:val="28"/>
        </w:rPr>
      </w:pPr>
      <w:r w:rsidRPr="00753AE5">
        <w:rPr>
          <w:sz w:val="28"/>
          <w:szCs w:val="28"/>
        </w:rPr>
        <w:t>-</w:t>
      </w:r>
      <w:r w:rsidR="00416A23">
        <w:rPr>
          <w:sz w:val="28"/>
          <w:szCs w:val="28"/>
        </w:rPr>
        <w:t xml:space="preserve"> </w:t>
      </w:r>
      <w:r w:rsidRPr="00753AE5">
        <w:rPr>
          <w:sz w:val="28"/>
          <w:szCs w:val="28"/>
        </w:rPr>
        <w:t>и</w:t>
      </w:r>
      <w:r w:rsidRPr="00753AE5">
        <w:rPr>
          <w:rFonts w:eastAsia="Calibri"/>
          <w:sz w:val="28"/>
          <w:szCs w:val="28"/>
        </w:rPr>
        <w:t xml:space="preserve">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w:t>
      </w:r>
      <w:r w:rsidRPr="00753AE5">
        <w:rPr>
          <w:sz w:val="28"/>
          <w:szCs w:val="28"/>
        </w:rPr>
        <w:t>контрольных мероприятий</w:t>
      </w:r>
      <w:r w:rsidRPr="00753AE5">
        <w:rPr>
          <w:rFonts w:eastAsia="Calibri"/>
          <w:sz w:val="28"/>
          <w:szCs w:val="28"/>
        </w:rPr>
        <w:t>, правах подконтрольного субъекта в ходе</w:t>
      </w:r>
      <w:r w:rsidRPr="00753AE5">
        <w:rPr>
          <w:sz w:val="28"/>
          <w:szCs w:val="28"/>
        </w:rPr>
        <w:t xml:space="preserve">  проведения контрольных мероприятий;</w:t>
      </w:r>
    </w:p>
    <w:p w:rsidR="007636CA" w:rsidRPr="00753AE5" w:rsidRDefault="007636CA" w:rsidP="00416A23">
      <w:pPr>
        <w:shd w:val="clear" w:color="auto" w:fill="FFFFFF"/>
        <w:ind w:firstLine="709"/>
        <w:jc w:val="both"/>
        <w:rPr>
          <w:sz w:val="28"/>
          <w:szCs w:val="28"/>
        </w:rPr>
      </w:pPr>
      <w:r w:rsidRPr="00753AE5">
        <w:rPr>
          <w:sz w:val="28"/>
          <w:szCs w:val="28"/>
        </w:rPr>
        <w:t xml:space="preserve">- </w:t>
      </w:r>
      <w:r w:rsidRPr="00753AE5">
        <w:rPr>
          <w:rFonts w:eastAsia="Calibri"/>
          <w:sz w:val="28"/>
          <w:szCs w:val="28"/>
        </w:rPr>
        <w:t xml:space="preserve">однозначное толкование </w:t>
      </w:r>
      <w:r w:rsidRPr="00753AE5">
        <w:rPr>
          <w:sz w:val="28"/>
          <w:szCs w:val="28"/>
        </w:rPr>
        <w:t xml:space="preserve">подконтрольными </w:t>
      </w:r>
      <w:r w:rsidRPr="00753AE5">
        <w:rPr>
          <w:rFonts w:eastAsia="Calibri"/>
          <w:sz w:val="28"/>
          <w:szCs w:val="28"/>
        </w:rPr>
        <w:t>субъектами и контрольными органами обязательных требований и правил их соблюдения;</w:t>
      </w:r>
      <w:r w:rsidRPr="00753AE5">
        <w:rPr>
          <w:sz w:val="28"/>
          <w:szCs w:val="28"/>
        </w:rPr>
        <w:t xml:space="preserve"> </w:t>
      </w:r>
    </w:p>
    <w:p w:rsidR="007636CA" w:rsidRPr="00753AE5" w:rsidRDefault="007636CA" w:rsidP="00416A23">
      <w:pPr>
        <w:shd w:val="clear" w:color="auto" w:fill="FFFFFF"/>
        <w:ind w:firstLine="709"/>
        <w:jc w:val="both"/>
        <w:rPr>
          <w:sz w:val="28"/>
          <w:szCs w:val="28"/>
        </w:rPr>
      </w:pPr>
      <w:r w:rsidRPr="00753AE5">
        <w:rPr>
          <w:sz w:val="28"/>
          <w:szCs w:val="28"/>
        </w:rPr>
        <w:t>- в</w:t>
      </w:r>
      <w:r w:rsidRPr="00753AE5">
        <w:rPr>
          <w:rFonts w:eastAsia="Calibri"/>
          <w:sz w:val="28"/>
          <w:szCs w:val="28"/>
        </w:rPr>
        <w:t>овлечение подконтрольных субъектов в регулярное взаимодействие с контрольным органом, в том числе в рамках проводимых профилактических мероприятий</w:t>
      </w:r>
      <w:r w:rsidRPr="00753AE5">
        <w:rPr>
          <w:sz w:val="28"/>
          <w:szCs w:val="28"/>
        </w:rPr>
        <w:t>;</w:t>
      </w:r>
    </w:p>
    <w:p w:rsidR="007636CA" w:rsidRPr="00753AE5" w:rsidRDefault="007636CA" w:rsidP="00416A23">
      <w:pPr>
        <w:shd w:val="clear" w:color="auto" w:fill="FFFFFF"/>
        <w:ind w:firstLine="709"/>
        <w:jc w:val="both"/>
        <w:rPr>
          <w:sz w:val="28"/>
          <w:szCs w:val="28"/>
        </w:rPr>
      </w:pPr>
      <w:r w:rsidRPr="00753AE5">
        <w:rPr>
          <w:sz w:val="28"/>
          <w:szCs w:val="28"/>
        </w:rPr>
        <w:t xml:space="preserve">- повышение уровня доверия подконтрольных субъектов </w:t>
      </w:r>
      <w:r w:rsidR="00416A23">
        <w:rPr>
          <w:sz w:val="28"/>
          <w:szCs w:val="28"/>
        </w:rPr>
        <w:br/>
      </w:r>
      <w:r w:rsidRPr="00753AE5">
        <w:rPr>
          <w:sz w:val="28"/>
          <w:szCs w:val="28"/>
        </w:rPr>
        <w:t>к контрольным органам;</w:t>
      </w:r>
    </w:p>
    <w:p w:rsidR="007636CA" w:rsidRDefault="00416A23" w:rsidP="00416A23">
      <w:pPr>
        <w:shd w:val="clear" w:color="auto" w:fill="FFFFFF"/>
        <w:ind w:firstLine="709"/>
        <w:jc w:val="both"/>
        <w:rPr>
          <w:sz w:val="28"/>
          <w:szCs w:val="28"/>
        </w:rPr>
      </w:pPr>
      <w:r>
        <w:rPr>
          <w:sz w:val="28"/>
          <w:szCs w:val="28"/>
        </w:rPr>
        <w:t xml:space="preserve">- снижение </w:t>
      </w:r>
      <w:r w:rsidR="007636CA" w:rsidRPr="00753AE5">
        <w:rPr>
          <w:sz w:val="28"/>
          <w:szCs w:val="28"/>
        </w:rPr>
        <w:t>количества нарушений обязательных требований жилищного законодательства, сн</w:t>
      </w:r>
      <w:r w:rsidR="00E73FF1">
        <w:rPr>
          <w:sz w:val="28"/>
          <w:szCs w:val="28"/>
        </w:rPr>
        <w:t>ижение рисков их возникновения.</w:t>
      </w:r>
    </w:p>
    <w:p w:rsidR="00E73FF1" w:rsidRPr="00753AE5" w:rsidRDefault="00E73FF1" w:rsidP="00753AE5">
      <w:pPr>
        <w:shd w:val="clear" w:color="auto" w:fill="FFFFFF"/>
        <w:jc w:val="both"/>
        <w:rPr>
          <w:sz w:val="28"/>
          <w:szCs w:val="28"/>
        </w:rPr>
      </w:pPr>
    </w:p>
    <w:p w:rsidR="007636CA" w:rsidRPr="00753AE5" w:rsidRDefault="007636CA" w:rsidP="00753AE5">
      <w:pPr>
        <w:shd w:val="clear" w:color="auto" w:fill="FFFFFF"/>
        <w:jc w:val="center"/>
        <w:rPr>
          <w:sz w:val="28"/>
          <w:szCs w:val="28"/>
        </w:rPr>
      </w:pPr>
      <w:r w:rsidRPr="00753AE5">
        <w:rPr>
          <w:b/>
          <w:bCs/>
          <w:sz w:val="28"/>
          <w:szCs w:val="28"/>
        </w:rPr>
        <w:t>Раздел 6. Порядок управления Программой.</w:t>
      </w:r>
    </w:p>
    <w:p w:rsidR="00416A23" w:rsidRDefault="007636CA" w:rsidP="00753AE5">
      <w:pPr>
        <w:shd w:val="clear" w:color="auto" w:fill="FFFFFF"/>
        <w:jc w:val="center"/>
        <w:rPr>
          <w:b/>
          <w:bCs/>
          <w:sz w:val="28"/>
          <w:szCs w:val="28"/>
        </w:rPr>
      </w:pPr>
      <w:r w:rsidRPr="00753AE5">
        <w:rPr>
          <w:b/>
          <w:bCs/>
          <w:sz w:val="28"/>
          <w:szCs w:val="28"/>
        </w:rPr>
        <w:t xml:space="preserve">Перечень должностных лиц, ответственных за организацию </w:t>
      </w:r>
    </w:p>
    <w:p w:rsidR="00416A23" w:rsidRDefault="007636CA" w:rsidP="00416A23">
      <w:pPr>
        <w:shd w:val="clear" w:color="auto" w:fill="FFFFFF"/>
        <w:jc w:val="center"/>
        <w:rPr>
          <w:b/>
          <w:bCs/>
          <w:sz w:val="28"/>
          <w:szCs w:val="28"/>
        </w:rPr>
      </w:pPr>
      <w:r w:rsidRPr="00753AE5">
        <w:rPr>
          <w:b/>
          <w:bCs/>
          <w:sz w:val="28"/>
          <w:szCs w:val="28"/>
        </w:rPr>
        <w:t xml:space="preserve">и проведение профилактических мероприятий при осуществлении муниципального жилищного контроля на территориях </w:t>
      </w:r>
    </w:p>
    <w:p w:rsidR="007636CA" w:rsidRDefault="007636CA" w:rsidP="00416A23">
      <w:pPr>
        <w:shd w:val="clear" w:color="auto" w:fill="FFFFFF"/>
        <w:jc w:val="center"/>
        <w:rPr>
          <w:b/>
          <w:bCs/>
          <w:sz w:val="28"/>
          <w:szCs w:val="28"/>
        </w:rPr>
      </w:pPr>
      <w:r w:rsidRPr="00753AE5">
        <w:rPr>
          <w:b/>
          <w:bCs/>
          <w:sz w:val="28"/>
          <w:szCs w:val="28"/>
        </w:rPr>
        <w:t>сельских поселений МО «Ленский муниципальный район»</w:t>
      </w:r>
    </w:p>
    <w:p w:rsidR="00E73FF1" w:rsidRPr="00753AE5" w:rsidRDefault="00E73FF1" w:rsidP="00753AE5">
      <w:pPr>
        <w:shd w:val="clear" w:color="auto" w:fill="FFFFFF"/>
        <w:jc w:val="center"/>
        <w:rPr>
          <w:sz w:val="28"/>
          <w:szCs w:val="28"/>
        </w:rPr>
      </w:pPr>
    </w:p>
    <w:tbl>
      <w:tblPr>
        <w:tblW w:w="0" w:type="auto"/>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tblPr>
      <w:tblGrid>
        <w:gridCol w:w="575"/>
        <w:gridCol w:w="3544"/>
        <w:gridCol w:w="2977"/>
        <w:gridCol w:w="2269"/>
      </w:tblGrid>
      <w:tr w:rsidR="007636CA" w:rsidRPr="00753AE5" w:rsidTr="00416A23">
        <w:trPr>
          <w:trHeight w:val="69"/>
        </w:trPr>
        <w:tc>
          <w:tcPr>
            <w:tcW w:w="575"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636CA" w:rsidRPr="00416A23" w:rsidRDefault="007636CA" w:rsidP="00416A23">
            <w:pPr>
              <w:jc w:val="center"/>
              <w:rPr>
                <w:szCs w:val="28"/>
              </w:rPr>
            </w:pPr>
            <w:r w:rsidRPr="00416A23">
              <w:rPr>
                <w:b/>
                <w:bCs/>
                <w:szCs w:val="28"/>
              </w:rPr>
              <w:t>№</w:t>
            </w:r>
          </w:p>
          <w:p w:rsidR="007636CA" w:rsidRPr="00416A23" w:rsidRDefault="007636CA" w:rsidP="00416A23">
            <w:pPr>
              <w:jc w:val="center"/>
              <w:rPr>
                <w:szCs w:val="28"/>
              </w:rPr>
            </w:pPr>
            <w:proofErr w:type="gramStart"/>
            <w:r w:rsidRPr="00416A23">
              <w:rPr>
                <w:b/>
                <w:bCs/>
                <w:szCs w:val="28"/>
              </w:rPr>
              <w:t>п</w:t>
            </w:r>
            <w:proofErr w:type="gramEnd"/>
            <w:r w:rsidRPr="00416A23">
              <w:rPr>
                <w:b/>
                <w:bCs/>
                <w:szCs w:val="28"/>
              </w:rPr>
              <w:t>/п</w:t>
            </w:r>
          </w:p>
        </w:tc>
        <w:tc>
          <w:tcPr>
            <w:tcW w:w="3544"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636CA" w:rsidRPr="00416A23" w:rsidRDefault="007636CA" w:rsidP="00416A23">
            <w:pPr>
              <w:jc w:val="center"/>
              <w:rPr>
                <w:szCs w:val="28"/>
              </w:rPr>
            </w:pPr>
            <w:r w:rsidRPr="00416A23">
              <w:rPr>
                <w:b/>
                <w:bCs/>
                <w:szCs w:val="28"/>
              </w:rPr>
              <w:t>Должностные лица</w:t>
            </w:r>
          </w:p>
        </w:tc>
        <w:tc>
          <w:tcPr>
            <w:tcW w:w="2977"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636CA" w:rsidRPr="00416A23" w:rsidRDefault="007636CA" w:rsidP="00416A23">
            <w:pPr>
              <w:jc w:val="center"/>
              <w:rPr>
                <w:szCs w:val="28"/>
              </w:rPr>
            </w:pPr>
            <w:r w:rsidRPr="00416A23">
              <w:rPr>
                <w:b/>
                <w:bCs/>
                <w:szCs w:val="28"/>
              </w:rPr>
              <w:t>Функции</w:t>
            </w:r>
          </w:p>
        </w:tc>
        <w:tc>
          <w:tcPr>
            <w:tcW w:w="2269"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636CA" w:rsidRPr="00416A23" w:rsidRDefault="007636CA" w:rsidP="00416A23">
            <w:pPr>
              <w:jc w:val="center"/>
              <w:rPr>
                <w:szCs w:val="28"/>
              </w:rPr>
            </w:pPr>
            <w:r w:rsidRPr="00416A23">
              <w:rPr>
                <w:b/>
                <w:bCs/>
                <w:szCs w:val="28"/>
              </w:rPr>
              <w:t>Контакты</w:t>
            </w:r>
          </w:p>
        </w:tc>
      </w:tr>
      <w:tr w:rsidR="007636CA" w:rsidRPr="00753AE5" w:rsidTr="00416A23">
        <w:tc>
          <w:tcPr>
            <w:tcW w:w="575"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636CA" w:rsidRPr="00416A23" w:rsidRDefault="007636CA" w:rsidP="00416A23">
            <w:pPr>
              <w:jc w:val="center"/>
              <w:rPr>
                <w:szCs w:val="28"/>
              </w:rPr>
            </w:pPr>
            <w:r w:rsidRPr="00416A23">
              <w:rPr>
                <w:szCs w:val="28"/>
              </w:rPr>
              <w:t>1</w:t>
            </w:r>
          </w:p>
        </w:tc>
        <w:tc>
          <w:tcPr>
            <w:tcW w:w="3544"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636CA" w:rsidRPr="00416A23" w:rsidRDefault="007636CA" w:rsidP="00416A23">
            <w:pPr>
              <w:jc w:val="center"/>
              <w:rPr>
                <w:szCs w:val="28"/>
              </w:rPr>
            </w:pPr>
            <w:r w:rsidRPr="00416A23">
              <w:rPr>
                <w:szCs w:val="28"/>
              </w:rPr>
              <w:t>Должностные л</w:t>
            </w:r>
            <w:r w:rsidR="00416A23">
              <w:rPr>
                <w:szCs w:val="28"/>
              </w:rPr>
              <w:t xml:space="preserve">ица </w:t>
            </w:r>
            <w:r w:rsidRPr="00416A23">
              <w:rPr>
                <w:szCs w:val="28"/>
              </w:rPr>
              <w:t>отдела контрольно-ревизионной работы Администрации МО «Ленский муниципальный район»</w:t>
            </w:r>
          </w:p>
        </w:tc>
        <w:tc>
          <w:tcPr>
            <w:tcW w:w="2977"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636CA" w:rsidRPr="00416A23" w:rsidRDefault="007636CA" w:rsidP="00416A23">
            <w:pPr>
              <w:jc w:val="center"/>
              <w:rPr>
                <w:szCs w:val="28"/>
              </w:rPr>
            </w:pPr>
            <w:r w:rsidRPr="00416A23">
              <w:rPr>
                <w:szCs w:val="28"/>
              </w:rPr>
              <w:t>Организация и проведение мероприятий по реализации программы</w:t>
            </w:r>
          </w:p>
        </w:tc>
        <w:tc>
          <w:tcPr>
            <w:tcW w:w="2269"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636CA" w:rsidRPr="00416A23" w:rsidRDefault="007636CA" w:rsidP="00416A23">
            <w:pPr>
              <w:jc w:val="center"/>
              <w:rPr>
                <w:szCs w:val="28"/>
              </w:rPr>
            </w:pPr>
            <w:r w:rsidRPr="00416A23">
              <w:rPr>
                <w:szCs w:val="28"/>
              </w:rPr>
              <w:t>8 (81859) 5-37-28</w:t>
            </w:r>
          </w:p>
          <w:p w:rsidR="007636CA" w:rsidRPr="00416A23" w:rsidRDefault="007636CA" w:rsidP="00416A23">
            <w:pPr>
              <w:jc w:val="center"/>
              <w:rPr>
                <w:szCs w:val="28"/>
              </w:rPr>
            </w:pPr>
            <w:proofErr w:type="spellStart"/>
            <w:r w:rsidRPr="00416A23">
              <w:rPr>
                <w:szCs w:val="28"/>
                <w:lang w:val="en-US"/>
              </w:rPr>
              <w:t>jarensk</w:t>
            </w:r>
            <w:proofErr w:type="spellEnd"/>
            <w:r w:rsidRPr="00416A23">
              <w:rPr>
                <w:szCs w:val="28"/>
              </w:rPr>
              <w:t>-29</w:t>
            </w:r>
            <w:r w:rsidRPr="00416A23">
              <w:rPr>
                <w:szCs w:val="28"/>
                <w:lang w:val="en-US"/>
              </w:rPr>
              <w:t>@</w:t>
            </w:r>
            <w:proofErr w:type="spellStart"/>
            <w:r w:rsidRPr="00416A23">
              <w:rPr>
                <w:szCs w:val="28"/>
                <w:lang w:val="en-US"/>
              </w:rPr>
              <w:t>yandex.ru</w:t>
            </w:r>
            <w:proofErr w:type="spellEnd"/>
          </w:p>
        </w:tc>
      </w:tr>
    </w:tbl>
    <w:p w:rsidR="00E73FF1" w:rsidRDefault="00E73FF1" w:rsidP="00753AE5">
      <w:pPr>
        <w:shd w:val="clear" w:color="auto" w:fill="FFFFFF"/>
        <w:jc w:val="both"/>
        <w:rPr>
          <w:sz w:val="28"/>
          <w:szCs w:val="28"/>
        </w:rPr>
      </w:pPr>
    </w:p>
    <w:p w:rsidR="007636CA" w:rsidRPr="00753AE5" w:rsidRDefault="007636CA" w:rsidP="00416A23">
      <w:pPr>
        <w:shd w:val="clear" w:color="auto" w:fill="FFFFFF"/>
        <w:ind w:firstLine="709"/>
        <w:jc w:val="both"/>
        <w:rPr>
          <w:sz w:val="28"/>
          <w:szCs w:val="28"/>
        </w:rPr>
      </w:pPr>
      <w:r w:rsidRPr="00753AE5">
        <w:rPr>
          <w:sz w:val="28"/>
          <w:szCs w:val="28"/>
        </w:rPr>
        <w:t xml:space="preserve">Реализация Программы осуществляется путем исполнения организационных и профилактических мероприятий в соответствии Положением о муниципальном жилищном контроле на территориях </w:t>
      </w:r>
      <w:r w:rsidR="00416A23">
        <w:rPr>
          <w:sz w:val="28"/>
          <w:szCs w:val="28"/>
        </w:rPr>
        <w:br/>
      </w:r>
      <w:r w:rsidRPr="00753AE5">
        <w:rPr>
          <w:sz w:val="28"/>
          <w:szCs w:val="28"/>
        </w:rPr>
        <w:t>сельских поселений МО «</w:t>
      </w:r>
      <w:r w:rsidR="00416A23">
        <w:rPr>
          <w:sz w:val="28"/>
          <w:szCs w:val="28"/>
        </w:rPr>
        <w:t xml:space="preserve">Ленский муниципальный район» </w:t>
      </w:r>
      <w:r w:rsidR="00416A23">
        <w:rPr>
          <w:sz w:val="28"/>
          <w:szCs w:val="28"/>
        </w:rPr>
        <w:br/>
        <w:t xml:space="preserve">и </w:t>
      </w:r>
      <w:r w:rsidRPr="00753AE5">
        <w:rPr>
          <w:sz w:val="28"/>
          <w:szCs w:val="28"/>
        </w:rPr>
        <w:t>Планом мероприятий по профилактике нарушений при осуществлении муниципального жилищного контроля на территориях сельских поселений МО «Ленский муниципальный район» на 2024 год.</w:t>
      </w:r>
    </w:p>
    <w:p w:rsidR="00416A23" w:rsidRDefault="00416A23" w:rsidP="007636CA">
      <w:pPr>
        <w:shd w:val="clear" w:color="auto" w:fill="FFFFFF"/>
        <w:jc w:val="right"/>
        <w:rPr>
          <w:color w:val="010101"/>
          <w:sz w:val="20"/>
          <w:szCs w:val="20"/>
        </w:rPr>
        <w:sectPr w:rsidR="00416A23" w:rsidSect="00753AE5">
          <w:pgSz w:w="11900" w:h="16840"/>
          <w:pgMar w:top="1134" w:right="850" w:bottom="1134" w:left="1701" w:header="680" w:footer="680" w:gutter="0"/>
          <w:pgNumType w:start="1"/>
          <w:cols w:space="720"/>
          <w:noEndnote/>
          <w:titlePg/>
          <w:docGrid w:linePitch="360"/>
        </w:sectPr>
      </w:pPr>
    </w:p>
    <w:p w:rsidR="007636CA" w:rsidRPr="00416A23" w:rsidRDefault="007636CA" w:rsidP="007636CA">
      <w:pPr>
        <w:shd w:val="clear" w:color="auto" w:fill="FFFFFF"/>
        <w:jc w:val="right"/>
        <w:rPr>
          <w:bCs/>
          <w:iCs/>
          <w:color w:val="010101"/>
          <w:szCs w:val="20"/>
        </w:rPr>
      </w:pPr>
      <w:r w:rsidRPr="00416A23">
        <w:rPr>
          <w:bCs/>
          <w:iCs/>
          <w:color w:val="010101"/>
          <w:szCs w:val="20"/>
        </w:rPr>
        <w:lastRenderedPageBreak/>
        <w:t>Приложение </w:t>
      </w:r>
    </w:p>
    <w:p w:rsidR="00416A23" w:rsidRDefault="007636CA" w:rsidP="00416A23">
      <w:pPr>
        <w:shd w:val="clear" w:color="auto" w:fill="FFFFFF"/>
        <w:jc w:val="right"/>
        <w:rPr>
          <w:bCs/>
          <w:iCs/>
          <w:color w:val="010101"/>
          <w:szCs w:val="20"/>
        </w:rPr>
      </w:pPr>
      <w:r w:rsidRPr="00416A23">
        <w:rPr>
          <w:bCs/>
          <w:iCs/>
          <w:color w:val="010101"/>
          <w:szCs w:val="20"/>
        </w:rPr>
        <w:t xml:space="preserve">к </w:t>
      </w:r>
      <w:r w:rsidR="00416A23">
        <w:rPr>
          <w:bCs/>
          <w:iCs/>
          <w:color w:val="010101"/>
          <w:szCs w:val="20"/>
        </w:rPr>
        <w:t>п</w:t>
      </w:r>
      <w:r w:rsidRPr="00416A23">
        <w:rPr>
          <w:bCs/>
          <w:iCs/>
          <w:color w:val="010101"/>
          <w:szCs w:val="20"/>
        </w:rPr>
        <w:t xml:space="preserve">рограмме </w:t>
      </w:r>
      <w:r w:rsidR="00416A23" w:rsidRPr="00416A23">
        <w:rPr>
          <w:bCs/>
          <w:iCs/>
          <w:color w:val="010101"/>
          <w:szCs w:val="20"/>
        </w:rPr>
        <w:t xml:space="preserve">профилактики рисков причинения </w:t>
      </w:r>
    </w:p>
    <w:p w:rsidR="00416A23" w:rsidRDefault="00416A23" w:rsidP="00416A23">
      <w:pPr>
        <w:shd w:val="clear" w:color="auto" w:fill="FFFFFF"/>
        <w:jc w:val="right"/>
        <w:rPr>
          <w:bCs/>
          <w:iCs/>
          <w:color w:val="010101"/>
          <w:szCs w:val="20"/>
        </w:rPr>
      </w:pPr>
      <w:r w:rsidRPr="00416A23">
        <w:rPr>
          <w:bCs/>
          <w:iCs/>
          <w:color w:val="010101"/>
          <w:szCs w:val="20"/>
        </w:rPr>
        <w:t xml:space="preserve">вреда (ущерба) охраняемым законом ценностям </w:t>
      </w:r>
    </w:p>
    <w:p w:rsidR="00416A23" w:rsidRDefault="00416A23" w:rsidP="00416A23">
      <w:pPr>
        <w:shd w:val="clear" w:color="auto" w:fill="FFFFFF"/>
        <w:jc w:val="right"/>
        <w:rPr>
          <w:bCs/>
          <w:iCs/>
          <w:color w:val="010101"/>
          <w:szCs w:val="20"/>
        </w:rPr>
      </w:pPr>
      <w:r w:rsidRPr="00416A23">
        <w:rPr>
          <w:bCs/>
          <w:iCs/>
          <w:color w:val="010101"/>
          <w:szCs w:val="20"/>
        </w:rPr>
        <w:t xml:space="preserve">в сфере муниципального жилищного контроля </w:t>
      </w:r>
    </w:p>
    <w:p w:rsidR="00416A23" w:rsidRDefault="00416A23" w:rsidP="00416A23">
      <w:pPr>
        <w:shd w:val="clear" w:color="auto" w:fill="FFFFFF"/>
        <w:jc w:val="right"/>
        <w:rPr>
          <w:bCs/>
          <w:iCs/>
          <w:color w:val="010101"/>
          <w:szCs w:val="20"/>
        </w:rPr>
      </w:pPr>
      <w:r w:rsidRPr="00416A23">
        <w:rPr>
          <w:bCs/>
          <w:iCs/>
          <w:color w:val="010101"/>
          <w:szCs w:val="20"/>
        </w:rPr>
        <w:t xml:space="preserve">на территориях сельских поселений </w:t>
      </w:r>
    </w:p>
    <w:p w:rsidR="007636CA" w:rsidRPr="00416A23" w:rsidRDefault="00416A23" w:rsidP="00416A23">
      <w:pPr>
        <w:shd w:val="clear" w:color="auto" w:fill="FFFFFF"/>
        <w:jc w:val="right"/>
        <w:rPr>
          <w:bCs/>
          <w:iCs/>
          <w:color w:val="010101"/>
          <w:szCs w:val="20"/>
        </w:rPr>
      </w:pPr>
      <w:r w:rsidRPr="00416A23">
        <w:rPr>
          <w:bCs/>
          <w:iCs/>
          <w:color w:val="010101"/>
          <w:szCs w:val="20"/>
        </w:rPr>
        <w:t>МО «Ленский муниципальный район» на 2024 год</w:t>
      </w:r>
    </w:p>
    <w:p w:rsidR="007636CA" w:rsidRPr="00416A23" w:rsidRDefault="007636CA" w:rsidP="00416A23">
      <w:pPr>
        <w:shd w:val="clear" w:color="auto" w:fill="FFFFFF"/>
        <w:jc w:val="center"/>
        <w:rPr>
          <w:color w:val="010101"/>
          <w:sz w:val="28"/>
          <w:szCs w:val="20"/>
        </w:rPr>
      </w:pPr>
    </w:p>
    <w:p w:rsidR="007636CA" w:rsidRPr="00416A23" w:rsidRDefault="007636CA" w:rsidP="00416A23">
      <w:pPr>
        <w:shd w:val="clear" w:color="auto" w:fill="FFFFFF"/>
        <w:jc w:val="center"/>
        <w:outlineLvl w:val="2"/>
        <w:rPr>
          <w:b/>
          <w:bCs/>
          <w:color w:val="010101"/>
          <w:sz w:val="28"/>
          <w:szCs w:val="20"/>
        </w:rPr>
      </w:pPr>
      <w:r w:rsidRPr="00416A23">
        <w:rPr>
          <w:b/>
          <w:bCs/>
          <w:color w:val="010101"/>
          <w:sz w:val="28"/>
          <w:szCs w:val="20"/>
        </w:rPr>
        <w:t>План</w:t>
      </w:r>
    </w:p>
    <w:p w:rsidR="00416A23" w:rsidRDefault="007636CA" w:rsidP="00416A23">
      <w:pPr>
        <w:shd w:val="clear" w:color="auto" w:fill="FFFFFF"/>
        <w:jc w:val="center"/>
        <w:outlineLvl w:val="2"/>
        <w:rPr>
          <w:b/>
          <w:bCs/>
          <w:color w:val="010101"/>
          <w:sz w:val="28"/>
          <w:szCs w:val="20"/>
        </w:rPr>
      </w:pPr>
      <w:r w:rsidRPr="00416A23">
        <w:rPr>
          <w:b/>
          <w:bCs/>
          <w:color w:val="010101"/>
          <w:sz w:val="28"/>
          <w:szCs w:val="20"/>
        </w:rPr>
        <w:t xml:space="preserve">мероприятий по профилактике нарушений </w:t>
      </w:r>
    </w:p>
    <w:p w:rsidR="00416A23" w:rsidRDefault="007636CA" w:rsidP="00416A23">
      <w:pPr>
        <w:shd w:val="clear" w:color="auto" w:fill="FFFFFF"/>
        <w:jc w:val="center"/>
        <w:outlineLvl w:val="2"/>
        <w:rPr>
          <w:b/>
          <w:bCs/>
          <w:color w:val="010101"/>
          <w:sz w:val="28"/>
          <w:szCs w:val="20"/>
        </w:rPr>
      </w:pPr>
      <w:r w:rsidRPr="00416A23">
        <w:rPr>
          <w:b/>
          <w:bCs/>
          <w:color w:val="010101"/>
          <w:sz w:val="28"/>
          <w:szCs w:val="20"/>
        </w:rPr>
        <w:t>жилищного законодательства</w:t>
      </w:r>
      <w:r w:rsidR="00416A23">
        <w:rPr>
          <w:b/>
          <w:bCs/>
          <w:color w:val="010101"/>
          <w:sz w:val="28"/>
          <w:szCs w:val="20"/>
        </w:rPr>
        <w:t xml:space="preserve"> </w:t>
      </w:r>
      <w:r w:rsidRPr="00416A23">
        <w:rPr>
          <w:b/>
          <w:bCs/>
          <w:color w:val="010101"/>
          <w:sz w:val="28"/>
          <w:szCs w:val="20"/>
        </w:rPr>
        <w:t xml:space="preserve">на территориях сельских поселений </w:t>
      </w:r>
    </w:p>
    <w:p w:rsidR="007636CA" w:rsidRPr="00416A23" w:rsidRDefault="007636CA" w:rsidP="00416A23">
      <w:pPr>
        <w:shd w:val="clear" w:color="auto" w:fill="FFFFFF"/>
        <w:jc w:val="center"/>
        <w:outlineLvl w:val="2"/>
        <w:rPr>
          <w:b/>
          <w:bCs/>
          <w:color w:val="010101"/>
          <w:sz w:val="28"/>
          <w:szCs w:val="20"/>
        </w:rPr>
      </w:pPr>
      <w:r w:rsidRPr="00416A23">
        <w:rPr>
          <w:b/>
          <w:bCs/>
          <w:color w:val="010101"/>
          <w:sz w:val="28"/>
          <w:szCs w:val="20"/>
        </w:rPr>
        <w:t>МО «Ленский муниципальный район» на 2024 год</w:t>
      </w:r>
    </w:p>
    <w:p w:rsidR="007636CA" w:rsidRPr="00416A23" w:rsidRDefault="007636CA" w:rsidP="00416A23">
      <w:pPr>
        <w:shd w:val="clear" w:color="auto" w:fill="FFFFFF"/>
        <w:jc w:val="center"/>
        <w:outlineLvl w:val="2"/>
        <w:rPr>
          <w:b/>
          <w:bCs/>
          <w:color w:val="010101"/>
          <w:sz w:val="28"/>
          <w:szCs w:val="20"/>
        </w:rPr>
      </w:pPr>
    </w:p>
    <w:tbl>
      <w:tblPr>
        <w:tblW w:w="0" w:type="auto"/>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tblPr>
      <w:tblGrid>
        <w:gridCol w:w="302"/>
        <w:gridCol w:w="1698"/>
        <w:gridCol w:w="4529"/>
        <w:gridCol w:w="1704"/>
        <w:gridCol w:w="1132"/>
      </w:tblGrid>
      <w:tr w:rsidR="007636CA" w:rsidRPr="00B70950" w:rsidTr="00416A23">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7636CA" w:rsidRPr="00B70950" w:rsidRDefault="007636CA" w:rsidP="00416A23">
            <w:pPr>
              <w:jc w:val="center"/>
              <w:rPr>
                <w:color w:val="010101"/>
                <w:sz w:val="20"/>
                <w:szCs w:val="20"/>
              </w:rPr>
            </w:pPr>
            <w:r w:rsidRPr="00B70950">
              <w:rPr>
                <w:b/>
                <w:bCs/>
                <w:color w:val="010101"/>
                <w:sz w:val="20"/>
                <w:szCs w:val="20"/>
              </w:rPr>
              <w:t>№</w:t>
            </w:r>
          </w:p>
          <w:p w:rsidR="007636CA" w:rsidRPr="00B70950" w:rsidRDefault="007636CA" w:rsidP="00416A23">
            <w:pPr>
              <w:jc w:val="center"/>
              <w:rPr>
                <w:color w:val="010101"/>
                <w:sz w:val="20"/>
                <w:szCs w:val="20"/>
              </w:rPr>
            </w:pPr>
            <w:r w:rsidRPr="00B70950">
              <w:rPr>
                <w:b/>
                <w:bCs/>
                <w:color w:val="010101"/>
                <w:sz w:val="20"/>
                <w:szCs w:val="20"/>
              </w:rPr>
              <w:t>п/п</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7636CA" w:rsidRPr="00B70950" w:rsidRDefault="007636CA" w:rsidP="00416A23">
            <w:pPr>
              <w:jc w:val="center"/>
              <w:rPr>
                <w:color w:val="010101"/>
                <w:sz w:val="20"/>
                <w:szCs w:val="20"/>
              </w:rPr>
            </w:pPr>
            <w:r w:rsidRPr="00B70950">
              <w:rPr>
                <w:b/>
                <w:bCs/>
                <w:color w:val="010101"/>
                <w:sz w:val="20"/>
                <w:szCs w:val="20"/>
              </w:rPr>
              <w:t>Наименование мероприятия</w:t>
            </w:r>
          </w:p>
        </w:tc>
        <w:tc>
          <w:tcPr>
            <w:tcW w:w="4529" w:type="dxa"/>
            <w:tcBorders>
              <w:top w:val="single" w:sz="6" w:space="0" w:color="BBBBBB"/>
              <w:left w:val="single" w:sz="6" w:space="0" w:color="BBBBBB"/>
              <w:bottom w:val="single" w:sz="6" w:space="0" w:color="BBBBBB"/>
              <w:right w:val="single" w:sz="6" w:space="0" w:color="BBBBBB"/>
            </w:tcBorders>
            <w:shd w:val="clear" w:color="auto" w:fill="FFFFFF"/>
            <w:hideMark/>
          </w:tcPr>
          <w:p w:rsidR="007636CA" w:rsidRPr="00B70950" w:rsidRDefault="007636CA" w:rsidP="00416A23">
            <w:pPr>
              <w:jc w:val="center"/>
              <w:rPr>
                <w:color w:val="010101"/>
                <w:sz w:val="20"/>
                <w:szCs w:val="20"/>
              </w:rPr>
            </w:pPr>
            <w:r w:rsidRPr="00B70950">
              <w:rPr>
                <w:b/>
                <w:bCs/>
                <w:color w:val="010101"/>
                <w:sz w:val="20"/>
                <w:szCs w:val="20"/>
              </w:rPr>
              <w:t>Сведения о мероприятии</w:t>
            </w:r>
          </w:p>
        </w:tc>
        <w:tc>
          <w:tcPr>
            <w:tcW w:w="1704" w:type="dxa"/>
            <w:tcBorders>
              <w:top w:val="single" w:sz="6" w:space="0" w:color="BBBBBB"/>
              <w:left w:val="single" w:sz="6" w:space="0" w:color="BBBBBB"/>
              <w:bottom w:val="single" w:sz="6" w:space="0" w:color="BBBBBB"/>
              <w:right w:val="single" w:sz="6" w:space="0" w:color="BBBBBB"/>
            </w:tcBorders>
            <w:shd w:val="clear" w:color="auto" w:fill="FFFFFF"/>
            <w:hideMark/>
          </w:tcPr>
          <w:p w:rsidR="007636CA" w:rsidRPr="00B70950" w:rsidRDefault="007636CA" w:rsidP="00416A23">
            <w:pPr>
              <w:jc w:val="center"/>
              <w:rPr>
                <w:color w:val="010101"/>
                <w:sz w:val="20"/>
                <w:szCs w:val="20"/>
              </w:rPr>
            </w:pPr>
            <w:r w:rsidRPr="00B70950">
              <w:rPr>
                <w:b/>
                <w:bCs/>
                <w:color w:val="010101"/>
                <w:sz w:val="20"/>
                <w:szCs w:val="20"/>
              </w:rPr>
              <w:t>Ответственный исполнитель</w:t>
            </w:r>
          </w:p>
        </w:tc>
        <w:tc>
          <w:tcPr>
            <w:tcW w:w="1132" w:type="dxa"/>
            <w:tcBorders>
              <w:top w:val="single" w:sz="6" w:space="0" w:color="BBBBBB"/>
              <w:left w:val="single" w:sz="6" w:space="0" w:color="BBBBBB"/>
              <w:bottom w:val="single" w:sz="6" w:space="0" w:color="BBBBBB"/>
              <w:right w:val="single" w:sz="6" w:space="0" w:color="BBBBBB"/>
            </w:tcBorders>
            <w:shd w:val="clear" w:color="auto" w:fill="FFFFFF"/>
            <w:hideMark/>
          </w:tcPr>
          <w:p w:rsidR="007636CA" w:rsidRPr="00B70950" w:rsidRDefault="007636CA" w:rsidP="00416A23">
            <w:pPr>
              <w:jc w:val="center"/>
              <w:rPr>
                <w:color w:val="010101"/>
                <w:sz w:val="20"/>
                <w:szCs w:val="20"/>
              </w:rPr>
            </w:pPr>
            <w:r w:rsidRPr="00B70950">
              <w:rPr>
                <w:b/>
                <w:bCs/>
                <w:color w:val="010101"/>
                <w:sz w:val="20"/>
                <w:szCs w:val="20"/>
              </w:rPr>
              <w:t>Срок исполнения</w:t>
            </w:r>
          </w:p>
        </w:tc>
      </w:tr>
      <w:tr w:rsidR="007636CA" w:rsidRPr="00B70950" w:rsidTr="00416A23">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7636CA" w:rsidRPr="00B70950" w:rsidRDefault="007636CA" w:rsidP="00416A23">
            <w:pPr>
              <w:jc w:val="center"/>
              <w:rPr>
                <w:color w:val="010101"/>
                <w:sz w:val="20"/>
                <w:szCs w:val="20"/>
              </w:rPr>
            </w:pPr>
            <w:r w:rsidRPr="00B70950">
              <w:rPr>
                <w:color w:val="010101"/>
                <w:sz w:val="20"/>
                <w:szCs w:val="20"/>
              </w:rPr>
              <w:t>1.</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7636CA" w:rsidRPr="00B70950" w:rsidRDefault="007636CA" w:rsidP="00416A23">
            <w:pPr>
              <w:jc w:val="center"/>
              <w:rPr>
                <w:color w:val="010101"/>
                <w:sz w:val="20"/>
                <w:szCs w:val="20"/>
              </w:rPr>
            </w:pPr>
            <w:r w:rsidRPr="00B70950">
              <w:rPr>
                <w:color w:val="010101"/>
                <w:sz w:val="20"/>
                <w:szCs w:val="20"/>
              </w:rPr>
              <w:t>Информирование</w:t>
            </w:r>
          </w:p>
        </w:tc>
        <w:tc>
          <w:tcPr>
            <w:tcW w:w="4529" w:type="dxa"/>
            <w:tcBorders>
              <w:top w:val="single" w:sz="6" w:space="0" w:color="BBBBBB"/>
              <w:left w:val="single" w:sz="6" w:space="0" w:color="BBBBBB"/>
              <w:bottom w:val="single" w:sz="6" w:space="0" w:color="BBBBBB"/>
              <w:right w:val="single" w:sz="6" w:space="0" w:color="BBBBBB"/>
            </w:tcBorders>
            <w:shd w:val="clear" w:color="auto" w:fill="FFFFFF"/>
            <w:hideMark/>
          </w:tcPr>
          <w:p w:rsidR="007636CA" w:rsidRPr="00B70950" w:rsidRDefault="007636CA" w:rsidP="00416A23">
            <w:pPr>
              <w:jc w:val="both"/>
              <w:rPr>
                <w:color w:val="010101"/>
                <w:sz w:val="20"/>
                <w:szCs w:val="20"/>
              </w:rPr>
            </w:pPr>
            <w:r w:rsidRPr="00B70950">
              <w:rPr>
                <w:color w:val="010101"/>
                <w:sz w:val="20"/>
                <w:szCs w:val="20"/>
              </w:rPr>
              <w:t>Информирование контролируемых лиц и иных заинтересованных лиц по вопросам соблюдения обязательных требований.</w:t>
            </w:r>
          </w:p>
          <w:p w:rsidR="007636CA" w:rsidRPr="00B70950" w:rsidRDefault="007636CA" w:rsidP="00416A23">
            <w:pPr>
              <w:jc w:val="both"/>
              <w:rPr>
                <w:color w:val="010101"/>
                <w:sz w:val="20"/>
                <w:szCs w:val="20"/>
              </w:rPr>
            </w:pPr>
            <w:r w:rsidRPr="00B70950">
              <w:rPr>
                <w:color w:val="010101"/>
                <w:sz w:val="20"/>
                <w:szCs w:val="20"/>
              </w:rPr>
              <w:t>Информирование осуществляется посредством размещения соответствующих сведений на официальном сайте</w:t>
            </w:r>
            <w:r w:rsidR="00416A23">
              <w:rPr>
                <w:color w:val="010101"/>
                <w:sz w:val="20"/>
                <w:szCs w:val="20"/>
              </w:rPr>
              <w:t xml:space="preserve"> </w:t>
            </w:r>
            <w:r w:rsidR="00416A23" w:rsidRPr="00B70950">
              <w:rPr>
                <w:color w:val="010101"/>
                <w:sz w:val="20"/>
                <w:szCs w:val="20"/>
              </w:rPr>
              <w:t>Администрации</w:t>
            </w:r>
            <w:r w:rsidRPr="00B70950">
              <w:rPr>
                <w:color w:val="010101"/>
                <w:sz w:val="20"/>
                <w:szCs w:val="20"/>
              </w:rPr>
              <w:t xml:space="preserve"> МО</w:t>
            </w:r>
            <w:r w:rsidR="00416A23">
              <w:rPr>
                <w:color w:val="010101"/>
                <w:sz w:val="20"/>
                <w:szCs w:val="20"/>
              </w:rPr>
              <w:t xml:space="preserve"> «Ленский муниципальный район» </w:t>
            </w:r>
            <w:r w:rsidRPr="00B70950">
              <w:rPr>
                <w:color w:val="010101"/>
                <w:sz w:val="20"/>
                <w:szCs w:val="20"/>
              </w:rPr>
              <w:t>в информационно-телекоммуникационной сети «Интернет» и в иных формах.</w:t>
            </w:r>
          </w:p>
          <w:p w:rsidR="007636CA" w:rsidRPr="00B70950" w:rsidRDefault="007636CA" w:rsidP="00416A23">
            <w:pPr>
              <w:jc w:val="both"/>
              <w:rPr>
                <w:color w:val="010101"/>
                <w:sz w:val="20"/>
                <w:szCs w:val="20"/>
              </w:rPr>
            </w:pPr>
            <w:r w:rsidRPr="00B70950">
              <w:rPr>
                <w:color w:val="010101"/>
                <w:sz w:val="20"/>
                <w:szCs w:val="20"/>
              </w:rPr>
              <w:t xml:space="preserve"> Контрольный орган размещает и поддерживает в актуальном состоянии на своем официальном сайте в сети «Интернет»:</w:t>
            </w:r>
          </w:p>
          <w:p w:rsidR="007636CA" w:rsidRPr="00B70950" w:rsidRDefault="007636CA" w:rsidP="00416A23">
            <w:pPr>
              <w:jc w:val="both"/>
              <w:rPr>
                <w:color w:val="010101"/>
                <w:sz w:val="20"/>
                <w:szCs w:val="20"/>
              </w:rPr>
            </w:pPr>
            <w:r w:rsidRPr="00B70950">
              <w:rPr>
                <w:color w:val="010101"/>
                <w:sz w:val="20"/>
                <w:szCs w:val="20"/>
              </w:rPr>
              <w:t>1) тексты нормативных правовых актов, регулирующих осуществление муниципального жилищного контроля;</w:t>
            </w:r>
          </w:p>
          <w:p w:rsidR="007636CA" w:rsidRPr="00B70950" w:rsidRDefault="007636CA" w:rsidP="00416A23">
            <w:pPr>
              <w:jc w:val="both"/>
              <w:rPr>
                <w:color w:val="010101"/>
                <w:sz w:val="20"/>
                <w:szCs w:val="20"/>
              </w:rPr>
            </w:pPr>
            <w:r w:rsidRPr="00B70950">
              <w:rPr>
                <w:color w:val="010101"/>
                <w:sz w:val="20"/>
                <w:szCs w:val="20"/>
              </w:rPr>
              <w:t>2) руководства по соблюдению обязательных требований.</w:t>
            </w:r>
          </w:p>
          <w:p w:rsidR="007636CA" w:rsidRPr="00B70950" w:rsidRDefault="007636CA" w:rsidP="00416A23">
            <w:pPr>
              <w:jc w:val="both"/>
              <w:rPr>
                <w:color w:val="010101"/>
                <w:sz w:val="20"/>
                <w:szCs w:val="20"/>
              </w:rPr>
            </w:pPr>
            <w:r w:rsidRPr="00B70950">
              <w:rPr>
                <w:color w:val="010101"/>
                <w:sz w:val="20"/>
                <w:szCs w:val="20"/>
              </w:rPr>
              <w:t>3) программу профилактики рисков причинения вред;</w:t>
            </w:r>
          </w:p>
          <w:p w:rsidR="007636CA" w:rsidRPr="00B70950" w:rsidRDefault="007636CA" w:rsidP="00416A23">
            <w:pPr>
              <w:jc w:val="both"/>
              <w:rPr>
                <w:color w:val="010101"/>
                <w:sz w:val="20"/>
                <w:szCs w:val="20"/>
              </w:rPr>
            </w:pPr>
            <w:r w:rsidRPr="00B70950">
              <w:rPr>
                <w:color w:val="010101"/>
                <w:sz w:val="20"/>
                <w:szCs w:val="20"/>
              </w:rPr>
              <w:t>4) сведения о способах получения консультаций по вопросам соблюдения обязательных требований;</w:t>
            </w:r>
          </w:p>
          <w:p w:rsidR="007636CA" w:rsidRPr="00B70950" w:rsidRDefault="007636CA" w:rsidP="00416A23">
            <w:pPr>
              <w:jc w:val="both"/>
              <w:rPr>
                <w:color w:val="010101"/>
                <w:sz w:val="20"/>
                <w:szCs w:val="20"/>
              </w:rPr>
            </w:pPr>
            <w:r w:rsidRPr="00B70950">
              <w:rPr>
                <w:color w:val="010101"/>
                <w:sz w:val="20"/>
                <w:szCs w:val="20"/>
              </w:rPr>
              <w:t>5) доклады, содержащие результаты обобщения правоприменительной практики;</w:t>
            </w:r>
          </w:p>
          <w:p w:rsidR="007636CA" w:rsidRPr="00B70950" w:rsidRDefault="007636CA" w:rsidP="00416A23">
            <w:pPr>
              <w:jc w:val="both"/>
              <w:rPr>
                <w:color w:val="010101"/>
                <w:sz w:val="20"/>
                <w:szCs w:val="20"/>
              </w:rPr>
            </w:pPr>
            <w:r w:rsidRPr="00B70950">
              <w:rPr>
                <w:color w:val="010101"/>
                <w:sz w:val="20"/>
                <w:szCs w:val="20"/>
              </w:rPr>
              <w:t>6) доклады о муниципальном контроле;</w:t>
            </w:r>
          </w:p>
          <w:p w:rsidR="007636CA" w:rsidRPr="00B70950" w:rsidRDefault="007636CA" w:rsidP="00416A23">
            <w:pPr>
              <w:jc w:val="both"/>
              <w:rPr>
                <w:color w:val="010101"/>
                <w:sz w:val="20"/>
                <w:szCs w:val="20"/>
              </w:rPr>
            </w:pPr>
            <w:r w:rsidRPr="00B70950">
              <w:rPr>
                <w:color w:val="010101"/>
                <w:sz w:val="20"/>
                <w:szCs w:val="20"/>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704" w:type="dxa"/>
            <w:tcBorders>
              <w:top w:val="single" w:sz="6" w:space="0" w:color="BBBBBB"/>
              <w:left w:val="single" w:sz="6" w:space="0" w:color="BBBBBB"/>
              <w:bottom w:val="single" w:sz="6" w:space="0" w:color="BBBBBB"/>
              <w:right w:val="single" w:sz="6" w:space="0" w:color="BBBBBB"/>
            </w:tcBorders>
            <w:shd w:val="clear" w:color="auto" w:fill="FFFFFF"/>
            <w:hideMark/>
          </w:tcPr>
          <w:p w:rsidR="007636CA" w:rsidRPr="00B70950" w:rsidRDefault="007636CA" w:rsidP="00416A23">
            <w:pPr>
              <w:jc w:val="center"/>
              <w:rPr>
                <w:color w:val="010101"/>
                <w:sz w:val="20"/>
                <w:szCs w:val="20"/>
              </w:rPr>
            </w:pPr>
            <w:r w:rsidRPr="00B70950">
              <w:rPr>
                <w:color w:val="010101"/>
                <w:sz w:val="20"/>
                <w:szCs w:val="20"/>
              </w:rPr>
              <w:t>Должностные лица</w:t>
            </w:r>
            <w:r w:rsidR="00416A23">
              <w:rPr>
                <w:color w:val="010101"/>
                <w:sz w:val="20"/>
                <w:szCs w:val="20"/>
              </w:rPr>
              <w:t xml:space="preserve"> </w:t>
            </w:r>
            <w:r w:rsidRPr="00B70950">
              <w:rPr>
                <w:color w:val="010101"/>
                <w:sz w:val="20"/>
                <w:szCs w:val="20"/>
              </w:rPr>
              <w:t>отдела</w:t>
            </w:r>
            <w:r w:rsidR="00416A23">
              <w:rPr>
                <w:color w:val="010101"/>
                <w:sz w:val="20"/>
                <w:szCs w:val="20"/>
              </w:rPr>
              <w:t xml:space="preserve"> контрольно-ревизионной работы </w:t>
            </w:r>
            <w:r w:rsidRPr="00B70950">
              <w:rPr>
                <w:color w:val="010101"/>
                <w:sz w:val="20"/>
                <w:szCs w:val="20"/>
              </w:rPr>
              <w:t>Администрации</w:t>
            </w:r>
          </w:p>
        </w:tc>
        <w:tc>
          <w:tcPr>
            <w:tcW w:w="1132" w:type="dxa"/>
            <w:tcBorders>
              <w:top w:val="single" w:sz="6" w:space="0" w:color="BBBBBB"/>
              <w:left w:val="single" w:sz="6" w:space="0" w:color="BBBBBB"/>
              <w:bottom w:val="single" w:sz="6" w:space="0" w:color="BBBBBB"/>
              <w:right w:val="single" w:sz="6" w:space="0" w:color="BBBBBB"/>
            </w:tcBorders>
            <w:shd w:val="clear" w:color="auto" w:fill="FFFFFF"/>
            <w:hideMark/>
          </w:tcPr>
          <w:p w:rsidR="007636CA" w:rsidRPr="00B70950" w:rsidRDefault="007636CA" w:rsidP="00416A23">
            <w:pPr>
              <w:jc w:val="center"/>
              <w:rPr>
                <w:color w:val="010101"/>
                <w:sz w:val="20"/>
                <w:szCs w:val="20"/>
              </w:rPr>
            </w:pPr>
            <w:r w:rsidRPr="00B70950">
              <w:rPr>
                <w:color w:val="010101"/>
                <w:sz w:val="20"/>
                <w:szCs w:val="20"/>
              </w:rPr>
              <w:t>В течение года</w:t>
            </w:r>
          </w:p>
        </w:tc>
      </w:tr>
      <w:tr w:rsidR="007636CA" w:rsidRPr="00B70950" w:rsidTr="00416A23">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7636CA" w:rsidRPr="00B70950" w:rsidRDefault="007636CA" w:rsidP="00416A23">
            <w:pPr>
              <w:jc w:val="center"/>
              <w:rPr>
                <w:color w:val="010101"/>
                <w:sz w:val="20"/>
                <w:szCs w:val="20"/>
              </w:rPr>
            </w:pPr>
            <w:r w:rsidRPr="00B70950">
              <w:rPr>
                <w:color w:val="010101"/>
                <w:sz w:val="20"/>
                <w:szCs w:val="20"/>
              </w:rPr>
              <w:t>2.</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7636CA" w:rsidRPr="00B70950" w:rsidRDefault="007636CA" w:rsidP="00416A23">
            <w:pPr>
              <w:jc w:val="center"/>
              <w:rPr>
                <w:color w:val="010101"/>
                <w:sz w:val="20"/>
                <w:szCs w:val="20"/>
              </w:rPr>
            </w:pPr>
            <w:r w:rsidRPr="00B70950">
              <w:rPr>
                <w:color w:val="010101"/>
                <w:sz w:val="20"/>
                <w:szCs w:val="20"/>
              </w:rPr>
              <w:t>Консультирование</w:t>
            </w:r>
          </w:p>
        </w:tc>
        <w:tc>
          <w:tcPr>
            <w:tcW w:w="4529" w:type="dxa"/>
            <w:tcBorders>
              <w:top w:val="single" w:sz="6" w:space="0" w:color="BBBBBB"/>
              <w:left w:val="single" w:sz="6" w:space="0" w:color="BBBBBB"/>
              <w:bottom w:val="single" w:sz="6" w:space="0" w:color="BBBBBB"/>
              <w:right w:val="single" w:sz="6" w:space="0" w:color="BBBBBB"/>
            </w:tcBorders>
            <w:shd w:val="clear" w:color="auto" w:fill="FFFFFF"/>
            <w:hideMark/>
          </w:tcPr>
          <w:p w:rsidR="007636CA" w:rsidRPr="00B70950" w:rsidRDefault="007636CA" w:rsidP="00416A23">
            <w:pPr>
              <w:jc w:val="both"/>
              <w:rPr>
                <w:color w:val="010101"/>
                <w:sz w:val="20"/>
                <w:szCs w:val="20"/>
              </w:rPr>
            </w:pPr>
            <w:r w:rsidRPr="00B70950">
              <w:rPr>
                <w:color w:val="010101"/>
                <w:sz w:val="20"/>
                <w:szCs w:val="20"/>
              </w:rPr>
              <w:t>Консультирование осуществляется должностными лицами Контрольного органа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7636CA" w:rsidRPr="00B70950" w:rsidRDefault="007636CA" w:rsidP="00416A23">
            <w:pPr>
              <w:jc w:val="both"/>
              <w:rPr>
                <w:color w:val="010101"/>
                <w:sz w:val="20"/>
                <w:szCs w:val="20"/>
              </w:rPr>
            </w:pPr>
            <w:r w:rsidRPr="00B70950">
              <w:rPr>
                <w:color w:val="010101"/>
                <w:sz w:val="20"/>
                <w:szCs w:val="20"/>
              </w:rPr>
              <w:t>Консультирован</w:t>
            </w:r>
            <w:r w:rsidR="00416A23">
              <w:rPr>
                <w:color w:val="010101"/>
                <w:sz w:val="20"/>
                <w:szCs w:val="20"/>
              </w:rPr>
              <w:t xml:space="preserve">ие, осуществляется по следующим </w:t>
            </w:r>
            <w:r w:rsidRPr="00B70950">
              <w:rPr>
                <w:color w:val="010101"/>
                <w:sz w:val="20"/>
                <w:szCs w:val="20"/>
              </w:rPr>
              <w:t>вопросам:</w:t>
            </w:r>
          </w:p>
          <w:p w:rsidR="007636CA" w:rsidRPr="00B70950" w:rsidRDefault="007636CA" w:rsidP="00416A23">
            <w:pPr>
              <w:jc w:val="both"/>
              <w:rPr>
                <w:color w:val="010101"/>
                <w:sz w:val="20"/>
                <w:szCs w:val="20"/>
              </w:rPr>
            </w:pPr>
            <w:r w:rsidRPr="00B70950">
              <w:rPr>
                <w:color w:val="010101"/>
                <w:sz w:val="20"/>
                <w:szCs w:val="20"/>
              </w:rPr>
              <w:t>- разъяснение положений нормативных правовых актов, содержащих обязательные требования, оценка соблюдения которых осуществляется в</w:t>
            </w:r>
            <w:r w:rsidR="00416A23">
              <w:rPr>
                <w:color w:val="010101"/>
                <w:sz w:val="20"/>
                <w:szCs w:val="20"/>
              </w:rPr>
              <w:t xml:space="preserve"> рамках муниципального контроля</w:t>
            </w:r>
            <w:r w:rsidRPr="00B70950">
              <w:rPr>
                <w:color w:val="010101"/>
                <w:sz w:val="20"/>
                <w:szCs w:val="20"/>
              </w:rPr>
              <w:t>;</w:t>
            </w:r>
          </w:p>
          <w:p w:rsidR="007636CA" w:rsidRPr="00B70950" w:rsidRDefault="007636CA" w:rsidP="00416A23">
            <w:pPr>
              <w:jc w:val="both"/>
              <w:rPr>
                <w:color w:val="010101"/>
                <w:sz w:val="20"/>
                <w:szCs w:val="20"/>
              </w:rPr>
            </w:pPr>
            <w:r w:rsidRPr="00B70950">
              <w:rPr>
                <w:color w:val="010101"/>
                <w:sz w:val="20"/>
                <w:szCs w:val="20"/>
              </w:rPr>
              <w:t>- разъяснение положений нормативных правовых актов, регламентирующих порядок осуществления муниципального контроля;</w:t>
            </w:r>
          </w:p>
          <w:p w:rsidR="007636CA" w:rsidRPr="00B70950" w:rsidRDefault="007636CA" w:rsidP="00416A23">
            <w:pPr>
              <w:jc w:val="both"/>
              <w:rPr>
                <w:color w:val="010101"/>
                <w:sz w:val="20"/>
                <w:szCs w:val="20"/>
              </w:rPr>
            </w:pPr>
            <w:r w:rsidRPr="00B70950">
              <w:rPr>
                <w:color w:val="010101"/>
                <w:sz w:val="20"/>
                <w:szCs w:val="20"/>
              </w:rPr>
              <w:lastRenderedPageBreak/>
              <w:t>- компетенция уполномоченного органа;</w:t>
            </w:r>
          </w:p>
          <w:p w:rsidR="007636CA" w:rsidRPr="00B70950" w:rsidRDefault="007636CA" w:rsidP="00416A23">
            <w:pPr>
              <w:jc w:val="both"/>
              <w:rPr>
                <w:color w:val="010101"/>
                <w:sz w:val="20"/>
                <w:szCs w:val="20"/>
              </w:rPr>
            </w:pPr>
            <w:r w:rsidRPr="00B70950">
              <w:rPr>
                <w:color w:val="010101"/>
                <w:sz w:val="20"/>
                <w:szCs w:val="20"/>
              </w:rPr>
              <w:t>- порядок обжалования решений органов муниципального контроля, действий (бездействия) муниципальных инспекторов.</w:t>
            </w:r>
          </w:p>
          <w:p w:rsidR="007636CA" w:rsidRPr="00B70950" w:rsidRDefault="007636CA" w:rsidP="00416A23">
            <w:pPr>
              <w:jc w:val="both"/>
              <w:rPr>
                <w:color w:val="010101"/>
                <w:sz w:val="20"/>
                <w:szCs w:val="20"/>
              </w:rPr>
            </w:pPr>
            <w:r w:rsidRPr="00B70950">
              <w:rPr>
                <w:color w:val="010101"/>
                <w:sz w:val="20"/>
                <w:szCs w:val="20"/>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Администрации МО «Ленский муниципальный район»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w:t>
            </w:r>
          </w:p>
        </w:tc>
        <w:tc>
          <w:tcPr>
            <w:tcW w:w="1704" w:type="dxa"/>
            <w:tcBorders>
              <w:top w:val="single" w:sz="6" w:space="0" w:color="BBBBBB"/>
              <w:left w:val="single" w:sz="6" w:space="0" w:color="BBBBBB"/>
              <w:bottom w:val="single" w:sz="6" w:space="0" w:color="BBBBBB"/>
              <w:right w:val="single" w:sz="6" w:space="0" w:color="BBBBBB"/>
            </w:tcBorders>
            <w:shd w:val="clear" w:color="auto" w:fill="FFFFFF"/>
            <w:hideMark/>
          </w:tcPr>
          <w:p w:rsidR="007636CA" w:rsidRPr="00B70950" w:rsidRDefault="007636CA" w:rsidP="00416A23">
            <w:pPr>
              <w:jc w:val="center"/>
              <w:rPr>
                <w:color w:val="010101"/>
                <w:sz w:val="20"/>
                <w:szCs w:val="20"/>
              </w:rPr>
            </w:pPr>
            <w:r w:rsidRPr="00B70950">
              <w:rPr>
                <w:color w:val="010101"/>
                <w:sz w:val="20"/>
                <w:szCs w:val="20"/>
              </w:rPr>
              <w:lastRenderedPageBreak/>
              <w:t>Должностные лица</w:t>
            </w:r>
            <w:r w:rsidR="00416A23">
              <w:rPr>
                <w:color w:val="010101"/>
                <w:sz w:val="20"/>
                <w:szCs w:val="20"/>
              </w:rPr>
              <w:t xml:space="preserve"> </w:t>
            </w:r>
            <w:r w:rsidRPr="00B70950">
              <w:rPr>
                <w:color w:val="010101"/>
                <w:sz w:val="20"/>
                <w:szCs w:val="20"/>
              </w:rPr>
              <w:t>отдела</w:t>
            </w:r>
            <w:r w:rsidR="00416A23">
              <w:rPr>
                <w:color w:val="010101"/>
                <w:sz w:val="20"/>
                <w:szCs w:val="20"/>
              </w:rPr>
              <w:t xml:space="preserve"> контрольно-ревизионной работы </w:t>
            </w:r>
            <w:r w:rsidRPr="00B70950">
              <w:rPr>
                <w:color w:val="010101"/>
                <w:sz w:val="20"/>
                <w:szCs w:val="20"/>
              </w:rPr>
              <w:t>Администрации</w:t>
            </w:r>
          </w:p>
        </w:tc>
        <w:tc>
          <w:tcPr>
            <w:tcW w:w="1132" w:type="dxa"/>
            <w:tcBorders>
              <w:top w:val="single" w:sz="6" w:space="0" w:color="BBBBBB"/>
              <w:left w:val="single" w:sz="6" w:space="0" w:color="BBBBBB"/>
              <w:bottom w:val="single" w:sz="6" w:space="0" w:color="BBBBBB"/>
              <w:right w:val="single" w:sz="6" w:space="0" w:color="BBBBBB"/>
            </w:tcBorders>
            <w:shd w:val="clear" w:color="auto" w:fill="FFFFFF"/>
            <w:hideMark/>
          </w:tcPr>
          <w:p w:rsidR="007636CA" w:rsidRPr="00B70950" w:rsidRDefault="007636CA" w:rsidP="00416A23">
            <w:pPr>
              <w:jc w:val="center"/>
              <w:rPr>
                <w:color w:val="010101"/>
                <w:sz w:val="20"/>
                <w:szCs w:val="20"/>
              </w:rPr>
            </w:pPr>
            <w:r w:rsidRPr="00B70950">
              <w:rPr>
                <w:color w:val="010101"/>
                <w:sz w:val="20"/>
                <w:szCs w:val="20"/>
              </w:rPr>
              <w:t>В течение года</w:t>
            </w:r>
          </w:p>
        </w:tc>
      </w:tr>
    </w:tbl>
    <w:p w:rsidR="004B70E3" w:rsidRPr="00B70950" w:rsidRDefault="004B70E3" w:rsidP="00416A23">
      <w:pPr>
        <w:spacing w:line="317" w:lineRule="exact"/>
        <w:ind w:left="5580" w:firstLine="2180"/>
        <w:rPr>
          <w:sz w:val="28"/>
          <w:szCs w:val="28"/>
        </w:rPr>
      </w:pPr>
    </w:p>
    <w:sectPr w:rsidR="004B70E3" w:rsidRPr="00B70950" w:rsidSect="00416A23">
      <w:footerReference w:type="even" r:id="rId9"/>
      <w:footerReference w:type="default" r:id="rId10"/>
      <w:pgSz w:w="11900" w:h="16840"/>
      <w:pgMar w:top="1134" w:right="850" w:bottom="1134" w:left="1701" w:header="680" w:footer="68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FF1" w:rsidRDefault="00E73FF1">
      <w:r>
        <w:separator/>
      </w:r>
    </w:p>
  </w:endnote>
  <w:endnote w:type="continuationSeparator" w:id="0">
    <w:p w:rsidR="00E73FF1" w:rsidRDefault="00E73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mmonBullets">
    <w:altName w:val="Symbol"/>
    <w:panose1 w:val="00000000000000000000"/>
    <w:charset w:val="02"/>
    <w:family w:val="swiss"/>
    <w:notTrueType/>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F1" w:rsidRDefault="00E73FF1" w:rsidP="00C32A0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73FF1" w:rsidRDefault="00E73FF1" w:rsidP="00504D5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F1" w:rsidRPr="00057FDF" w:rsidRDefault="00E73FF1" w:rsidP="00960DF9">
    <w:pPr>
      <w:pStyle w:val="aa"/>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FF1" w:rsidRDefault="00E73FF1">
      <w:r>
        <w:separator/>
      </w:r>
    </w:p>
  </w:footnote>
  <w:footnote w:type="continuationSeparator" w:id="0">
    <w:p w:rsidR="00E73FF1" w:rsidRDefault="00E73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9362"/>
      <w:docPartObj>
        <w:docPartGallery w:val="Page Numbers (Top of Page)"/>
        <w:docPartUnique/>
      </w:docPartObj>
    </w:sdtPr>
    <w:sdtContent>
      <w:p w:rsidR="00E73FF1" w:rsidRDefault="00E73FF1" w:rsidP="00753AE5">
        <w:pPr>
          <w:pStyle w:val="ae"/>
          <w:jc w:val="center"/>
        </w:pPr>
        <w:fldSimple w:instr=" PAGE   \* MERGEFORMAT ">
          <w:r w:rsidR="00416A23">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98C62A0"/>
    <w:multiLevelType w:val="multilevel"/>
    <w:tmpl w:val="E51AD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155E6"/>
    <w:multiLevelType w:val="multilevel"/>
    <w:tmpl w:val="51520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A143D"/>
    <w:multiLevelType w:val="multilevel"/>
    <w:tmpl w:val="1BD66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5">
    <w:nsid w:val="33AC1E5B"/>
    <w:multiLevelType w:val="multilevel"/>
    <w:tmpl w:val="74A2E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C92010"/>
    <w:multiLevelType w:val="multilevel"/>
    <w:tmpl w:val="9B349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4A14297C"/>
    <w:multiLevelType w:val="multilevel"/>
    <w:tmpl w:val="5FA81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725FBB"/>
    <w:multiLevelType w:val="multilevel"/>
    <w:tmpl w:val="8B548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572AED"/>
    <w:multiLevelType w:val="multilevel"/>
    <w:tmpl w:val="09FA3F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A95995"/>
    <w:multiLevelType w:val="multilevel"/>
    <w:tmpl w:val="EFD0A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F87D97"/>
    <w:multiLevelType w:val="hybridMultilevel"/>
    <w:tmpl w:val="A02EA000"/>
    <w:lvl w:ilvl="0" w:tplc="851CFBD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EE3476"/>
    <w:multiLevelType w:val="multilevel"/>
    <w:tmpl w:val="954C2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10"/>
  </w:num>
  <w:num w:numId="5">
    <w:abstractNumId w:val="13"/>
  </w:num>
  <w:num w:numId="6">
    <w:abstractNumId w:val="11"/>
  </w:num>
  <w:num w:numId="7">
    <w:abstractNumId w:val="5"/>
  </w:num>
  <w:num w:numId="8">
    <w:abstractNumId w:val="3"/>
  </w:num>
  <w:num w:numId="9">
    <w:abstractNumId w:val="8"/>
  </w:num>
  <w:num w:numId="10">
    <w:abstractNumId w:val="9"/>
  </w:num>
  <w:num w:numId="11">
    <w:abstractNumId w:val="1"/>
  </w:num>
  <w:num w:numId="12">
    <w:abstractNumId w:val="2"/>
  </w:num>
  <w:num w:numId="13">
    <w:abstractNumId w:val="6"/>
  </w:num>
  <w:num w:numId="14">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186C"/>
    <w:rsid w:val="00001303"/>
    <w:rsid w:val="000014C6"/>
    <w:rsid w:val="00007A15"/>
    <w:rsid w:val="00013116"/>
    <w:rsid w:val="00013554"/>
    <w:rsid w:val="000163D9"/>
    <w:rsid w:val="00017CD5"/>
    <w:rsid w:val="000206B8"/>
    <w:rsid w:val="00020C20"/>
    <w:rsid w:val="000216D6"/>
    <w:rsid w:val="00021FB5"/>
    <w:rsid w:val="000242F0"/>
    <w:rsid w:val="00024720"/>
    <w:rsid w:val="00024896"/>
    <w:rsid w:val="00025001"/>
    <w:rsid w:val="000256B5"/>
    <w:rsid w:val="00026FA7"/>
    <w:rsid w:val="0002784B"/>
    <w:rsid w:val="000279D2"/>
    <w:rsid w:val="0003050E"/>
    <w:rsid w:val="00030A62"/>
    <w:rsid w:val="00030ED2"/>
    <w:rsid w:val="000329AC"/>
    <w:rsid w:val="00035F8D"/>
    <w:rsid w:val="000371DB"/>
    <w:rsid w:val="000418D8"/>
    <w:rsid w:val="0004348E"/>
    <w:rsid w:val="00043F4D"/>
    <w:rsid w:val="0004537C"/>
    <w:rsid w:val="00046958"/>
    <w:rsid w:val="0004784E"/>
    <w:rsid w:val="00050113"/>
    <w:rsid w:val="00050A9C"/>
    <w:rsid w:val="00050C49"/>
    <w:rsid w:val="00051043"/>
    <w:rsid w:val="000511D7"/>
    <w:rsid w:val="00053802"/>
    <w:rsid w:val="000555F1"/>
    <w:rsid w:val="000560C9"/>
    <w:rsid w:val="00056205"/>
    <w:rsid w:val="00057154"/>
    <w:rsid w:val="00057986"/>
    <w:rsid w:val="00057FDF"/>
    <w:rsid w:val="000626A6"/>
    <w:rsid w:val="00062952"/>
    <w:rsid w:val="00062F20"/>
    <w:rsid w:val="00063F78"/>
    <w:rsid w:val="00063FEF"/>
    <w:rsid w:val="00064568"/>
    <w:rsid w:val="0006542C"/>
    <w:rsid w:val="00066C53"/>
    <w:rsid w:val="0006795E"/>
    <w:rsid w:val="000705E6"/>
    <w:rsid w:val="0007242D"/>
    <w:rsid w:val="00072DC1"/>
    <w:rsid w:val="00074572"/>
    <w:rsid w:val="00075E6B"/>
    <w:rsid w:val="00080387"/>
    <w:rsid w:val="00080979"/>
    <w:rsid w:val="00080B64"/>
    <w:rsid w:val="00081EF4"/>
    <w:rsid w:val="00082529"/>
    <w:rsid w:val="0008474A"/>
    <w:rsid w:val="00085B43"/>
    <w:rsid w:val="00086C4A"/>
    <w:rsid w:val="00087B69"/>
    <w:rsid w:val="000903C2"/>
    <w:rsid w:val="00094F70"/>
    <w:rsid w:val="0009649A"/>
    <w:rsid w:val="000974F0"/>
    <w:rsid w:val="000976D7"/>
    <w:rsid w:val="000A03A9"/>
    <w:rsid w:val="000A2B1C"/>
    <w:rsid w:val="000A31A9"/>
    <w:rsid w:val="000A3D33"/>
    <w:rsid w:val="000A4371"/>
    <w:rsid w:val="000B1186"/>
    <w:rsid w:val="000B2769"/>
    <w:rsid w:val="000B30C9"/>
    <w:rsid w:val="000B5836"/>
    <w:rsid w:val="000B6D00"/>
    <w:rsid w:val="000B7090"/>
    <w:rsid w:val="000B7D2C"/>
    <w:rsid w:val="000C1DFA"/>
    <w:rsid w:val="000C6807"/>
    <w:rsid w:val="000C71F2"/>
    <w:rsid w:val="000C7473"/>
    <w:rsid w:val="000D197B"/>
    <w:rsid w:val="000D334E"/>
    <w:rsid w:val="000D3CB5"/>
    <w:rsid w:val="000D44C0"/>
    <w:rsid w:val="000D5255"/>
    <w:rsid w:val="000D5610"/>
    <w:rsid w:val="000D5986"/>
    <w:rsid w:val="000D5B91"/>
    <w:rsid w:val="000E06B5"/>
    <w:rsid w:val="000E146B"/>
    <w:rsid w:val="000E15CF"/>
    <w:rsid w:val="000E1982"/>
    <w:rsid w:val="000E230E"/>
    <w:rsid w:val="000E2EB2"/>
    <w:rsid w:val="000E4102"/>
    <w:rsid w:val="000E4387"/>
    <w:rsid w:val="000E4E69"/>
    <w:rsid w:val="000E5EB4"/>
    <w:rsid w:val="000F1FBA"/>
    <w:rsid w:val="000F2DF2"/>
    <w:rsid w:val="000F49F2"/>
    <w:rsid w:val="000F680B"/>
    <w:rsid w:val="000F6F67"/>
    <w:rsid w:val="00101829"/>
    <w:rsid w:val="00101C3B"/>
    <w:rsid w:val="00103673"/>
    <w:rsid w:val="00105CE7"/>
    <w:rsid w:val="001067ED"/>
    <w:rsid w:val="0010699D"/>
    <w:rsid w:val="00107F36"/>
    <w:rsid w:val="0011134E"/>
    <w:rsid w:val="0011268E"/>
    <w:rsid w:val="00113DF1"/>
    <w:rsid w:val="001172D3"/>
    <w:rsid w:val="001172E8"/>
    <w:rsid w:val="001177E6"/>
    <w:rsid w:val="00120135"/>
    <w:rsid w:val="001214CF"/>
    <w:rsid w:val="001233B0"/>
    <w:rsid w:val="00126D7B"/>
    <w:rsid w:val="00127BDD"/>
    <w:rsid w:val="00131747"/>
    <w:rsid w:val="00131A00"/>
    <w:rsid w:val="00131BC7"/>
    <w:rsid w:val="00132DAC"/>
    <w:rsid w:val="00134308"/>
    <w:rsid w:val="001346B8"/>
    <w:rsid w:val="00136B70"/>
    <w:rsid w:val="00143F34"/>
    <w:rsid w:val="00145B32"/>
    <w:rsid w:val="00145D45"/>
    <w:rsid w:val="00146594"/>
    <w:rsid w:val="0014686B"/>
    <w:rsid w:val="0014700A"/>
    <w:rsid w:val="00156E4E"/>
    <w:rsid w:val="0015754D"/>
    <w:rsid w:val="00157DCD"/>
    <w:rsid w:val="0016010D"/>
    <w:rsid w:val="00160552"/>
    <w:rsid w:val="00160556"/>
    <w:rsid w:val="001613CD"/>
    <w:rsid w:val="00162F9F"/>
    <w:rsid w:val="001646E2"/>
    <w:rsid w:val="001655E3"/>
    <w:rsid w:val="00165F69"/>
    <w:rsid w:val="001666D5"/>
    <w:rsid w:val="00166CA5"/>
    <w:rsid w:val="00167E23"/>
    <w:rsid w:val="001700A1"/>
    <w:rsid w:val="00173E07"/>
    <w:rsid w:val="00177509"/>
    <w:rsid w:val="00177A4A"/>
    <w:rsid w:val="00181467"/>
    <w:rsid w:val="0018157C"/>
    <w:rsid w:val="00182FCD"/>
    <w:rsid w:val="0018322A"/>
    <w:rsid w:val="001834A3"/>
    <w:rsid w:val="00183B50"/>
    <w:rsid w:val="001850B3"/>
    <w:rsid w:val="00185A32"/>
    <w:rsid w:val="0018671E"/>
    <w:rsid w:val="0019043D"/>
    <w:rsid w:val="0019117C"/>
    <w:rsid w:val="00193F55"/>
    <w:rsid w:val="00194816"/>
    <w:rsid w:val="00194A07"/>
    <w:rsid w:val="00195EA8"/>
    <w:rsid w:val="00197305"/>
    <w:rsid w:val="001977DF"/>
    <w:rsid w:val="001A37A1"/>
    <w:rsid w:val="001A3CF6"/>
    <w:rsid w:val="001A47A7"/>
    <w:rsid w:val="001A6AD7"/>
    <w:rsid w:val="001A6D1C"/>
    <w:rsid w:val="001A71CD"/>
    <w:rsid w:val="001B1F74"/>
    <w:rsid w:val="001B21BB"/>
    <w:rsid w:val="001B2815"/>
    <w:rsid w:val="001B2EBB"/>
    <w:rsid w:val="001B438F"/>
    <w:rsid w:val="001B4957"/>
    <w:rsid w:val="001B5B77"/>
    <w:rsid w:val="001B7B28"/>
    <w:rsid w:val="001C025F"/>
    <w:rsid w:val="001C0E51"/>
    <w:rsid w:val="001C17DB"/>
    <w:rsid w:val="001C29B1"/>
    <w:rsid w:val="001C36E1"/>
    <w:rsid w:val="001C541F"/>
    <w:rsid w:val="001C5FF4"/>
    <w:rsid w:val="001C67CA"/>
    <w:rsid w:val="001D07BF"/>
    <w:rsid w:val="001D0E03"/>
    <w:rsid w:val="001D13D0"/>
    <w:rsid w:val="001D1408"/>
    <w:rsid w:val="001D1AC7"/>
    <w:rsid w:val="001D1EBD"/>
    <w:rsid w:val="001D2343"/>
    <w:rsid w:val="001D2545"/>
    <w:rsid w:val="001D29C8"/>
    <w:rsid w:val="001D2FA3"/>
    <w:rsid w:val="001D4A04"/>
    <w:rsid w:val="001D610A"/>
    <w:rsid w:val="001D7BA1"/>
    <w:rsid w:val="001E08EF"/>
    <w:rsid w:val="001E15D2"/>
    <w:rsid w:val="001E1F09"/>
    <w:rsid w:val="001E23BF"/>
    <w:rsid w:val="001E271D"/>
    <w:rsid w:val="001E4499"/>
    <w:rsid w:val="001E5F27"/>
    <w:rsid w:val="001E6898"/>
    <w:rsid w:val="001E6F40"/>
    <w:rsid w:val="001F14FB"/>
    <w:rsid w:val="001F3381"/>
    <w:rsid w:val="001F581B"/>
    <w:rsid w:val="001F6125"/>
    <w:rsid w:val="0020331A"/>
    <w:rsid w:val="0020397F"/>
    <w:rsid w:val="0020472E"/>
    <w:rsid w:val="002052F6"/>
    <w:rsid w:val="00205B67"/>
    <w:rsid w:val="00206CB7"/>
    <w:rsid w:val="00207E13"/>
    <w:rsid w:val="00207EF0"/>
    <w:rsid w:val="002105A2"/>
    <w:rsid w:val="002105DA"/>
    <w:rsid w:val="00211AD2"/>
    <w:rsid w:val="002129AC"/>
    <w:rsid w:val="002132D3"/>
    <w:rsid w:val="00216206"/>
    <w:rsid w:val="00216274"/>
    <w:rsid w:val="00216DCE"/>
    <w:rsid w:val="00220994"/>
    <w:rsid w:val="002209B0"/>
    <w:rsid w:val="00221D79"/>
    <w:rsid w:val="00222C79"/>
    <w:rsid w:val="00223540"/>
    <w:rsid w:val="00223A57"/>
    <w:rsid w:val="00224627"/>
    <w:rsid w:val="00224F7C"/>
    <w:rsid w:val="002266E6"/>
    <w:rsid w:val="00226FF7"/>
    <w:rsid w:val="00227779"/>
    <w:rsid w:val="00230041"/>
    <w:rsid w:val="002301A9"/>
    <w:rsid w:val="00231962"/>
    <w:rsid w:val="0023289F"/>
    <w:rsid w:val="00233D3D"/>
    <w:rsid w:val="002342FF"/>
    <w:rsid w:val="00234840"/>
    <w:rsid w:val="0023789E"/>
    <w:rsid w:val="00241E55"/>
    <w:rsid w:val="00243AA2"/>
    <w:rsid w:val="00245B81"/>
    <w:rsid w:val="00246460"/>
    <w:rsid w:val="002569C3"/>
    <w:rsid w:val="00256F53"/>
    <w:rsid w:val="002573B5"/>
    <w:rsid w:val="00257CCD"/>
    <w:rsid w:val="00260476"/>
    <w:rsid w:val="00262FE5"/>
    <w:rsid w:val="002635B2"/>
    <w:rsid w:val="00263874"/>
    <w:rsid w:val="002644FC"/>
    <w:rsid w:val="00264D62"/>
    <w:rsid w:val="00264E62"/>
    <w:rsid w:val="00266223"/>
    <w:rsid w:val="00266820"/>
    <w:rsid w:val="0026740B"/>
    <w:rsid w:val="002738D9"/>
    <w:rsid w:val="0027425B"/>
    <w:rsid w:val="00274BED"/>
    <w:rsid w:val="002754D9"/>
    <w:rsid w:val="0027700C"/>
    <w:rsid w:val="002811C8"/>
    <w:rsid w:val="00281A99"/>
    <w:rsid w:val="00283629"/>
    <w:rsid w:val="00283B8A"/>
    <w:rsid w:val="00285171"/>
    <w:rsid w:val="00287613"/>
    <w:rsid w:val="00292827"/>
    <w:rsid w:val="00294AF7"/>
    <w:rsid w:val="00294D65"/>
    <w:rsid w:val="00295915"/>
    <w:rsid w:val="00295DE2"/>
    <w:rsid w:val="00295E1B"/>
    <w:rsid w:val="002A0449"/>
    <w:rsid w:val="002A267D"/>
    <w:rsid w:val="002A2CB2"/>
    <w:rsid w:val="002A2CE3"/>
    <w:rsid w:val="002A3BB9"/>
    <w:rsid w:val="002A4FD3"/>
    <w:rsid w:val="002A70C5"/>
    <w:rsid w:val="002A7C18"/>
    <w:rsid w:val="002B05F7"/>
    <w:rsid w:val="002B2C99"/>
    <w:rsid w:val="002B4310"/>
    <w:rsid w:val="002B4340"/>
    <w:rsid w:val="002B7A9D"/>
    <w:rsid w:val="002B7B3D"/>
    <w:rsid w:val="002C047B"/>
    <w:rsid w:val="002C1106"/>
    <w:rsid w:val="002C3025"/>
    <w:rsid w:val="002C347A"/>
    <w:rsid w:val="002C47AB"/>
    <w:rsid w:val="002C5DFE"/>
    <w:rsid w:val="002C71A5"/>
    <w:rsid w:val="002C74B9"/>
    <w:rsid w:val="002C7BC4"/>
    <w:rsid w:val="002D0D7B"/>
    <w:rsid w:val="002D1504"/>
    <w:rsid w:val="002D285A"/>
    <w:rsid w:val="002D35CC"/>
    <w:rsid w:val="002D3D6C"/>
    <w:rsid w:val="002D47DD"/>
    <w:rsid w:val="002D6C01"/>
    <w:rsid w:val="002E18F4"/>
    <w:rsid w:val="002E1F5E"/>
    <w:rsid w:val="002E35C9"/>
    <w:rsid w:val="002E42F2"/>
    <w:rsid w:val="002E4BBA"/>
    <w:rsid w:val="002E5C10"/>
    <w:rsid w:val="002E6363"/>
    <w:rsid w:val="002E671B"/>
    <w:rsid w:val="002E6825"/>
    <w:rsid w:val="002E696C"/>
    <w:rsid w:val="002E6DE1"/>
    <w:rsid w:val="002E6E42"/>
    <w:rsid w:val="002E6EF9"/>
    <w:rsid w:val="002E797B"/>
    <w:rsid w:val="002F0C9C"/>
    <w:rsid w:val="002F2206"/>
    <w:rsid w:val="002F251E"/>
    <w:rsid w:val="002F34F2"/>
    <w:rsid w:val="002F4D38"/>
    <w:rsid w:val="002F76A3"/>
    <w:rsid w:val="002F7E74"/>
    <w:rsid w:val="003006D0"/>
    <w:rsid w:val="00300BE2"/>
    <w:rsid w:val="003012E2"/>
    <w:rsid w:val="00302765"/>
    <w:rsid w:val="00305383"/>
    <w:rsid w:val="00305739"/>
    <w:rsid w:val="003059D9"/>
    <w:rsid w:val="00305E1F"/>
    <w:rsid w:val="003060CB"/>
    <w:rsid w:val="00306396"/>
    <w:rsid w:val="00306C36"/>
    <w:rsid w:val="003072FB"/>
    <w:rsid w:val="00310B7D"/>
    <w:rsid w:val="0031386C"/>
    <w:rsid w:val="00315649"/>
    <w:rsid w:val="00315C2B"/>
    <w:rsid w:val="00316414"/>
    <w:rsid w:val="00317EA9"/>
    <w:rsid w:val="00320A9F"/>
    <w:rsid w:val="00320EB9"/>
    <w:rsid w:val="003213B8"/>
    <w:rsid w:val="00321894"/>
    <w:rsid w:val="00321B92"/>
    <w:rsid w:val="00321CFC"/>
    <w:rsid w:val="0032332D"/>
    <w:rsid w:val="00324017"/>
    <w:rsid w:val="00324387"/>
    <w:rsid w:val="00324A0F"/>
    <w:rsid w:val="003262A0"/>
    <w:rsid w:val="003266D1"/>
    <w:rsid w:val="003277FB"/>
    <w:rsid w:val="00327E69"/>
    <w:rsid w:val="0033002D"/>
    <w:rsid w:val="00330C04"/>
    <w:rsid w:val="0033124E"/>
    <w:rsid w:val="00332958"/>
    <w:rsid w:val="003334A2"/>
    <w:rsid w:val="00333FFF"/>
    <w:rsid w:val="0033638B"/>
    <w:rsid w:val="00336D9F"/>
    <w:rsid w:val="003379B5"/>
    <w:rsid w:val="00342096"/>
    <w:rsid w:val="003432DC"/>
    <w:rsid w:val="00343685"/>
    <w:rsid w:val="003439BF"/>
    <w:rsid w:val="00344AD4"/>
    <w:rsid w:val="00345148"/>
    <w:rsid w:val="00345B95"/>
    <w:rsid w:val="00345FA5"/>
    <w:rsid w:val="00352B6A"/>
    <w:rsid w:val="0035434C"/>
    <w:rsid w:val="003543DB"/>
    <w:rsid w:val="003546F5"/>
    <w:rsid w:val="00354ED3"/>
    <w:rsid w:val="0035731E"/>
    <w:rsid w:val="00360083"/>
    <w:rsid w:val="003610BD"/>
    <w:rsid w:val="00361394"/>
    <w:rsid w:val="00363D8A"/>
    <w:rsid w:val="003703B2"/>
    <w:rsid w:val="00370AE7"/>
    <w:rsid w:val="003728A6"/>
    <w:rsid w:val="00372F5B"/>
    <w:rsid w:val="0037519D"/>
    <w:rsid w:val="0037599F"/>
    <w:rsid w:val="00376260"/>
    <w:rsid w:val="00376E65"/>
    <w:rsid w:val="00380378"/>
    <w:rsid w:val="00382012"/>
    <w:rsid w:val="003824D9"/>
    <w:rsid w:val="003824E7"/>
    <w:rsid w:val="00383452"/>
    <w:rsid w:val="0038456F"/>
    <w:rsid w:val="00385169"/>
    <w:rsid w:val="00385A52"/>
    <w:rsid w:val="00387BDF"/>
    <w:rsid w:val="003903D2"/>
    <w:rsid w:val="003906B4"/>
    <w:rsid w:val="00390D2C"/>
    <w:rsid w:val="003911D6"/>
    <w:rsid w:val="00391663"/>
    <w:rsid w:val="00394196"/>
    <w:rsid w:val="00397606"/>
    <w:rsid w:val="003A0737"/>
    <w:rsid w:val="003A168C"/>
    <w:rsid w:val="003A2DDE"/>
    <w:rsid w:val="003A42DB"/>
    <w:rsid w:val="003A4515"/>
    <w:rsid w:val="003A65BC"/>
    <w:rsid w:val="003A6F52"/>
    <w:rsid w:val="003B045F"/>
    <w:rsid w:val="003B0ADD"/>
    <w:rsid w:val="003B16E0"/>
    <w:rsid w:val="003B220B"/>
    <w:rsid w:val="003B23EB"/>
    <w:rsid w:val="003B5329"/>
    <w:rsid w:val="003B629D"/>
    <w:rsid w:val="003B679C"/>
    <w:rsid w:val="003B7C90"/>
    <w:rsid w:val="003C08AD"/>
    <w:rsid w:val="003C0D52"/>
    <w:rsid w:val="003C4BDA"/>
    <w:rsid w:val="003C676F"/>
    <w:rsid w:val="003C796D"/>
    <w:rsid w:val="003C7BED"/>
    <w:rsid w:val="003D089B"/>
    <w:rsid w:val="003D1DBB"/>
    <w:rsid w:val="003D1F46"/>
    <w:rsid w:val="003D3E49"/>
    <w:rsid w:val="003D42EC"/>
    <w:rsid w:val="003D58C3"/>
    <w:rsid w:val="003D68F7"/>
    <w:rsid w:val="003D6A8D"/>
    <w:rsid w:val="003D7791"/>
    <w:rsid w:val="003D7A41"/>
    <w:rsid w:val="003E14EE"/>
    <w:rsid w:val="003E204E"/>
    <w:rsid w:val="003E2989"/>
    <w:rsid w:val="003E2EED"/>
    <w:rsid w:val="003E3408"/>
    <w:rsid w:val="003E39BE"/>
    <w:rsid w:val="003E4665"/>
    <w:rsid w:val="003E65B6"/>
    <w:rsid w:val="003E7864"/>
    <w:rsid w:val="003F07AD"/>
    <w:rsid w:val="003F28A7"/>
    <w:rsid w:val="003F3D15"/>
    <w:rsid w:val="003F69FA"/>
    <w:rsid w:val="003F7163"/>
    <w:rsid w:val="003F76AA"/>
    <w:rsid w:val="003F780C"/>
    <w:rsid w:val="0040189F"/>
    <w:rsid w:val="004018EB"/>
    <w:rsid w:val="00402A75"/>
    <w:rsid w:val="0040311F"/>
    <w:rsid w:val="004041E3"/>
    <w:rsid w:val="00404E44"/>
    <w:rsid w:val="00405A05"/>
    <w:rsid w:val="0040621C"/>
    <w:rsid w:val="0041061C"/>
    <w:rsid w:val="0041428A"/>
    <w:rsid w:val="00415E31"/>
    <w:rsid w:val="00416A23"/>
    <w:rsid w:val="00417454"/>
    <w:rsid w:val="0041749A"/>
    <w:rsid w:val="0041787D"/>
    <w:rsid w:val="00423DF4"/>
    <w:rsid w:val="00425119"/>
    <w:rsid w:val="00425C5F"/>
    <w:rsid w:val="004264FF"/>
    <w:rsid w:val="0043160F"/>
    <w:rsid w:val="00431B3A"/>
    <w:rsid w:val="00432121"/>
    <w:rsid w:val="00433336"/>
    <w:rsid w:val="00435A29"/>
    <w:rsid w:val="00435F31"/>
    <w:rsid w:val="00436843"/>
    <w:rsid w:val="00436A3D"/>
    <w:rsid w:val="004374C6"/>
    <w:rsid w:val="00437DC8"/>
    <w:rsid w:val="00437FC9"/>
    <w:rsid w:val="00441D8C"/>
    <w:rsid w:val="00445AC9"/>
    <w:rsid w:val="00445BFB"/>
    <w:rsid w:val="00452C51"/>
    <w:rsid w:val="00453373"/>
    <w:rsid w:val="00454CE7"/>
    <w:rsid w:val="00456CE3"/>
    <w:rsid w:val="00460293"/>
    <w:rsid w:val="00460993"/>
    <w:rsid w:val="00460D2F"/>
    <w:rsid w:val="0046114A"/>
    <w:rsid w:val="00462665"/>
    <w:rsid w:val="00463AC2"/>
    <w:rsid w:val="0046447F"/>
    <w:rsid w:val="00466D59"/>
    <w:rsid w:val="00467500"/>
    <w:rsid w:val="0047081E"/>
    <w:rsid w:val="00470E07"/>
    <w:rsid w:val="00470EFE"/>
    <w:rsid w:val="0047189B"/>
    <w:rsid w:val="00471D96"/>
    <w:rsid w:val="0047332F"/>
    <w:rsid w:val="00473B68"/>
    <w:rsid w:val="00477998"/>
    <w:rsid w:val="00477F58"/>
    <w:rsid w:val="0048011D"/>
    <w:rsid w:val="0048102C"/>
    <w:rsid w:val="0048212B"/>
    <w:rsid w:val="00483AA8"/>
    <w:rsid w:val="00484217"/>
    <w:rsid w:val="00485937"/>
    <w:rsid w:val="0048745B"/>
    <w:rsid w:val="0048778D"/>
    <w:rsid w:val="004877B7"/>
    <w:rsid w:val="0048783E"/>
    <w:rsid w:val="004906C1"/>
    <w:rsid w:val="00494352"/>
    <w:rsid w:val="00494D2B"/>
    <w:rsid w:val="00495B85"/>
    <w:rsid w:val="00495E1F"/>
    <w:rsid w:val="00496013"/>
    <w:rsid w:val="00496AAA"/>
    <w:rsid w:val="00497ADF"/>
    <w:rsid w:val="004A1211"/>
    <w:rsid w:val="004A167A"/>
    <w:rsid w:val="004A19C9"/>
    <w:rsid w:val="004A2E16"/>
    <w:rsid w:val="004A3603"/>
    <w:rsid w:val="004A391A"/>
    <w:rsid w:val="004A3D33"/>
    <w:rsid w:val="004A5C22"/>
    <w:rsid w:val="004A619E"/>
    <w:rsid w:val="004A7F2D"/>
    <w:rsid w:val="004B1728"/>
    <w:rsid w:val="004B1F1D"/>
    <w:rsid w:val="004B27A0"/>
    <w:rsid w:val="004B383F"/>
    <w:rsid w:val="004B6B79"/>
    <w:rsid w:val="004B6BA9"/>
    <w:rsid w:val="004B6DBC"/>
    <w:rsid w:val="004B70E3"/>
    <w:rsid w:val="004B711F"/>
    <w:rsid w:val="004B760D"/>
    <w:rsid w:val="004C283F"/>
    <w:rsid w:val="004C4D68"/>
    <w:rsid w:val="004C587E"/>
    <w:rsid w:val="004C5EA7"/>
    <w:rsid w:val="004C6EAC"/>
    <w:rsid w:val="004D0342"/>
    <w:rsid w:val="004D0720"/>
    <w:rsid w:val="004D12A3"/>
    <w:rsid w:val="004D1F0B"/>
    <w:rsid w:val="004D1FA9"/>
    <w:rsid w:val="004D359D"/>
    <w:rsid w:val="004D40CE"/>
    <w:rsid w:val="004D47D9"/>
    <w:rsid w:val="004D53C7"/>
    <w:rsid w:val="004D6642"/>
    <w:rsid w:val="004D6965"/>
    <w:rsid w:val="004D6E4E"/>
    <w:rsid w:val="004E0552"/>
    <w:rsid w:val="004E24F0"/>
    <w:rsid w:val="004E25D8"/>
    <w:rsid w:val="004E2A46"/>
    <w:rsid w:val="004E2B54"/>
    <w:rsid w:val="004E2C70"/>
    <w:rsid w:val="004E35A0"/>
    <w:rsid w:val="004E406B"/>
    <w:rsid w:val="004E442A"/>
    <w:rsid w:val="004E4440"/>
    <w:rsid w:val="004E663D"/>
    <w:rsid w:val="004F1A4F"/>
    <w:rsid w:val="004F47FC"/>
    <w:rsid w:val="004F506F"/>
    <w:rsid w:val="005006E4"/>
    <w:rsid w:val="00500C6E"/>
    <w:rsid w:val="00503641"/>
    <w:rsid w:val="00504839"/>
    <w:rsid w:val="0050489F"/>
    <w:rsid w:val="00504D57"/>
    <w:rsid w:val="00505637"/>
    <w:rsid w:val="00505FE6"/>
    <w:rsid w:val="00510588"/>
    <w:rsid w:val="00511296"/>
    <w:rsid w:val="005119BD"/>
    <w:rsid w:val="005127C6"/>
    <w:rsid w:val="00515D69"/>
    <w:rsid w:val="00517A6B"/>
    <w:rsid w:val="00520864"/>
    <w:rsid w:val="00521DE8"/>
    <w:rsid w:val="005232DC"/>
    <w:rsid w:val="005244CE"/>
    <w:rsid w:val="00524DA6"/>
    <w:rsid w:val="00524FAA"/>
    <w:rsid w:val="00527188"/>
    <w:rsid w:val="005276EA"/>
    <w:rsid w:val="00530198"/>
    <w:rsid w:val="00530FBE"/>
    <w:rsid w:val="00531084"/>
    <w:rsid w:val="00531138"/>
    <w:rsid w:val="00536392"/>
    <w:rsid w:val="00536DF5"/>
    <w:rsid w:val="00540623"/>
    <w:rsid w:val="00541073"/>
    <w:rsid w:val="00541A03"/>
    <w:rsid w:val="005428B9"/>
    <w:rsid w:val="00543478"/>
    <w:rsid w:val="00543B1D"/>
    <w:rsid w:val="0054537C"/>
    <w:rsid w:val="00552E0C"/>
    <w:rsid w:val="00554271"/>
    <w:rsid w:val="005549BC"/>
    <w:rsid w:val="00556C73"/>
    <w:rsid w:val="005574AE"/>
    <w:rsid w:val="00560CD9"/>
    <w:rsid w:val="00561136"/>
    <w:rsid w:val="00563443"/>
    <w:rsid w:val="00564403"/>
    <w:rsid w:val="00564E0C"/>
    <w:rsid w:val="00565643"/>
    <w:rsid w:val="005657EA"/>
    <w:rsid w:val="00567AD8"/>
    <w:rsid w:val="005708CC"/>
    <w:rsid w:val="0057171B"/>
    <w:rsid w:val="005729C8"/>
    <w:rsid w:val="00574D6E"/>
    <w:rsid w:val="005756B0"/>
    <w:rsid w:val="00576715"/>
    <w:rsid w:val="00576E52"/>
    <w:rsid w:val="00577D1B"/>
    <w:rsid w:val="00581E62"/>
    <w:rsid w:val="0058327C"/>
    <w:rsid w:val="00583428"/>
    <w:rsid w:val="00583623"/>
    <w:rsid w:val="005855C3"/>
    <w:rsid w:val="00585E72"/>
    <w:rsid w:val="005865B5"/>
    <w:rsid w:val="00586696"/>
    <w:rsid w:val="00587C5B"/>
    <w:rsid w:val="0059036B"/>
    <w:rsid w:val="00595948"/>
    <w:rsid w:val="00595DF1"/>
    <w:rsid w:val="005968BF"/>
    <w:rsid w:val="00597FAE"/>
    <w:rsid w:val="005A01CE"/>
    <w:rsid w:val="005A18B5"/>
    <w:rsid w:val="005A2CC1"/>
    <w:rsid w:val="005A49AE"/>
    <w:rsid w:val="005A5004"/>
    <w:rsid w:val="005A6245"/>
    <w:rsid w:val="005A718F"/>
    <w:rsid w:val="005A7C76"/>
    <w:rsid w:val="005B0629"/>
    <w:rsid w:val="005B1AC7"/>
    <w:rsid w:val="005B294E"/>
    <w:rsid w:val="005B4484"/>
    <w:rsid w:val="005B46F7"/>
    <w:rsid w:val="005B4CD3"/>
    <w:rsid w:val="005B6C9D"/>
    <w:rsid w:val="005C04F7"/>
    <w:rsid w:val="005C06FB"/>
    <w:rsid w:val="005C62D5"/>
    <w:rsid w:val="005C6DCF"/>
    <w:rsid w:val="005D0811"/>
    <w:rsid w:val="005D104A"/>
    <w:rsid w:val="005D2580"/>
    <w:rsid w:val="005D2A24"/>
    <w:rsid w:val="005D4C3A"/>
    <w:rsid w:val="005D5FEB"/>
    <w:rsid w:val="005D65EC"/>
    <w:rsid w:val="005E0B7A"/>
    <w:rsid w:val="005E1B62"/>
    <w:rsid w:val="005E2406"/>
    <w:rsid w:val="005E25E1"/>
    <w:rsid w:val="005E3CB2"/>
    <w:rsid w:val="005E6C56"/>
    <w:rsid w:val="005E7BD7"/>
    <w:rsid w:val="005F1260"/>
    <w:rsid w:val="005F422C"/>
    <w:rsid w:val="005F4A9E"/>
    <w:rsid w:val="005F6B1D"/>
    <w:rsid w:val="005F75B6"/>
    <w:rsid w:val="006049F2"/>
    <w:rsid w:val="0060584D"/>
    <w:rsid w:val="006058C1"/>
    <w:rsid w:val="00605B50"/>
    <w:rsid w:val="00605C3C"/>
    <w:rsid w:val="00606353"/>
    <w:rsid w:val="00607514"/>
    <w:rsid w:val="006130CF"/>
    <w:rsid w:val="00615592"/>
    <w:rsid w:val="00622E6F"/>
    <w:rsid w:val="006233E8"/>
    <w:rsid w:val="00623908"/>
    <w:rsid w:val="0062393F"/>
    <w:rsid w:val="00625C1B"/>
    <w:rsid w:val="00626D3B"/>
    <w:rsid w:val="00626FB3"/>
    <w:rsid w:val="00627F0B"/>
    <w:rsid w:val="0063186C"/>
    <w:rsid w:val="006328B3"/>
    <w:rsid w:val="0063453A"/>
    <w:rsid w:val="00636FB9"/>
    <w:rsid w:val="00637397"/>
    <w:rsid w:val="00641563"/>
    <w:rsid w:val="00641CC7"/>
    <w:rsid w:val="006421FC"/>
    <w:rsid w:val="0065034A"/>
    <w:rsid w:val="00651065"/>
    <w:rsid w:val="006518D3"/>
    <w:rsid w:val="00653078"/>
    <w:rsid w:val="00653693"/>
    <w:rsid w:val="0065372F"/>
    <w:rsid w:val="006538E6"/>
    <w:rsid w:val="0065733D"/>
    <w:rsid w:val="006577C6"/>
    <w:rsid w:val="00657CB6"/>
    <w:rsid w:val="00657E6B"/>
    <w:rsid w:val="00660332"/>
    <w:rsid w:val="00661523"/>
    <w:rsid w:val="00662A5E"/>
    <w:rsid w:val="006637C5"/>
    <w:rsid w:val="006645E5"/>
    <w:rsid w:val="006650F5"/>
    <w:rsid w:val="00670481"/>
    <w:rsid w:val="00673518"/>
    <w:rsid w:val="006747F5"/>
    <w:rsid w:val="0067529B"/>
    <w:rsid w:val="006769D7"/>
    <w:rsid w:val="00682A84"/>
    <w:rsid w:val="006831C0"/>
    <w:rsid w:val="006832F6"/>
    <w:rsid w:val="0068544A"/>
    <w:rsid w:val="006932B8"/>
    <w:rsid w:val="00694311"/>
    <w:rsid w:val="00694431"/>
    <w:rsid w:val="00695531"/>
    <w:rsid w:val="00695E4D"/>
    <w:rsid w:val="00695EF3"/>
    <w:rsid w:val="00696490"/>
    <w:rsid w:val="00697FCC"/>
    <w:rsid w:val="006A00CE"/>
    <w:rsid w:val="006A1285"/>
    <w:rsid w:val="006A135B"/>
    <w:rsid w:val="006A1E7F"/>
    <w:rsid w:val="006A2C57"/>
    <w:rsid w:val="006A3315"/>
    <w:rsid w:val="006A7734"/>
    <w:rsid w:val="006A7BD5"/>
    <w:rsid w:val="006B23A5"/>
    <w:rsid w:val="006B2E19"/>
    <w:rsid w:val="006B37BD"/>
    <w:rsid w:val="006B7026"/>
    <w:rsid w:val="006B7BC2"/>
    <w:rsid w:val="006C37B8"/>
    <w:rsid w:val="006C3F9E"/>
    <w:rsid w:val="006C51D4"/>
    <w:rsid w:val="006C5D00"/>
    <w:rsid w:val="006C6E25"/>
    <w:rsid w:val="006C6E47"/>
    <w:rsid w:val="006D04C4"/>
    <w:rsid w:val="006D2465"/>
    <w:rsid w:val="006D37DE"/>
    <w:rsid w:val="006D41EA"/>
    <w:rsid w:val="006D4388"/>
    <w:rsid w:val="006D725D"/>
    <w:rsid w:val="006D76C8"/>
    <w:rsid w:val="006E1519"/>
    <w:rsid w:val="006E16B4"/>
    <w:rsid w:val="006E2BF2"/>
    <w:rsid w:val="006E3312"/>
    <w:rsid w:val="006E4477"/>
    <w:rsid w:val="006E49DF"/>
    <w:rsid w:val="006E4BC9"/>
    <w:rsid w:val="006E51FF"/>
    <w:rsid w:val="006E6FCA"/>
    <w:rsid w:val="006E7951"/>
    <w:rsid w:val="006E7F75"/>
    <w:rsid w:val="006F5C43"/>
    <w:rsid w:val="006F631E"/>
    <w:rsid w:val="006F7F75"/>
    <w:rsid w:val="00700D92"/>
    <w:rsid w:val="00701C8C"/>
    <w:rsid w:val="00704FF6"/>
    <w:rsid w:val="00705281"/>
    <w:rsid w:val="0070608C"/>
    <w:rsid w:val="00706744"/>
    <w:rsid w:val="00707B04"/>
    <w:rsid w:val="00710E82"/>
    <w:rsid w:val="00712159"/>
    <w:rsid w:val="00713EEF"/>
    <w:rsid w:val="007156B6"/>
    <w:rsid w:val="00717B22"/>
    <w:rsid w:val="007209B1"/>
    <w:rsid w:val="00720DE0"/>
    <w:rsid w:val="00722B31"/>
    <w:rsid w:val="007238FE"/>
    <w:rsid w:val="007239D1"/>
    <w:rsid w:val="007248A1"/>
    <w:rsid w:val="00725AFA"/>
    <w:rsid w:val="00726171"/>
    <w:rsid w:val="007305B5"/>
    <w:rsid w:val="00730600"/>
    <w:rsid w:val="00730EA7"/>
    <w:rsid w:val="007318C5"/>
    <w:rsid w:val="007339B2"/>
    <w:rsid w:val="00733C21"/>
    <w:rsid w:val="00737513"/>
    <w:rsid w:val="0074102A"/>
    <w:rsid w:val="00742DF9"/>
    <w:rsid w:val="0074380B"/>
    <w:rsid w:val="00743F46"/>
    <w:rsid w:val="00744664"/>
    <w:rsid w:val="00744D98"/>
    <w:rsid w:val="00745648"/>
    <w:rsid w:val="00747591"/>
    <w:rsid w:val="007510B0"/>
    <w:rsid w:val="007512E3"/>
    <w:rsid w:val="00753AE5"/>
    <w:rsid w:val="00756D25"/>
    <w:rsid w:val="0076011B"/>
    <w:rsid w:val="00761119"/>
    <w:rsid w:val="00762261"/>
    <w:rsid w:val="00762488"/>
    <w:rsid w:val="007636CA"/>
    <w:rsid w:val="0076553C"/>
    <w:rsid w:val="00765A14"/>
    <w:rsid w:val="007708E7"/>
    <w:rsid w:val="00771285"/>
    <w:rsid w:val="00772AFB"/>
    <w:rsid w:val="00772D39"/>
    <w:rsid w:val="00774B52"/>
    <w:rsid w:val="007752F7"/>
    <w:rsid w:val="00775B75"/>
    <w:rsid w:val="0078136E"/>
    <w:rsid w:val="00781527"/>
    <w:rsid w:val="00786E0A"/>
    <w:rsid w:val="00791033"/>
    <w:rsid w:val="00791F82"/>
    <w:rsid w:val="007921F6"/>
    <w:rsid w:val="0079254D"/>
    <w:rsid w:val="00792D8A"/>
    <w:rsid w:val="00793228"/>
    <w:rsid w:val="00793C50"/>
    <w:rsid w:val="00796038"/>
    <w:rsid w:val="0079660A"/>
    <w:rsid w:val="007966A2"/>
    <w:rsid w:val="007A0181"/>
    <w:rsid w:val="007A026D"/>
    <w:rsid w:val="007A1E99"/>
    <w:rsid w:val="007A4505"/>
    <w:rsid w:val="007A57F4"/>
    <w:rsid w:val="007A6C4F"/>
    <w:rsid w:val="007B0120"/>
    <w:rsid w:val="007B029D"/>
    <w:rsid w:val="007B0637"/>
    <w:rsid w:val="007B39D5"/>
    <w:rsid w:val="007B3E50"/>
    <w:rsid w:val="007B46D2"/>
    <w:rsid w:val="007B584E"/>
    <w:rsid w:val="007B5C70"/>
    <w:rsid w:val="007B6351"/>
    <w:rsid w:val="007B697A"/>
    <w:rsid w:val="007B7786"/>
    <w:rsid w:val="007C0584"/>
    <w:rsid w:val="007C0658"/>
    <w:rsid w:val="007C2656"/>
    <w:rsid w:val="007C2909"/>
    <w:rsid w:val="007C2FF2"/>
    <w:rsid w:val="007C39CA"/>
    <w:rsid w:val="007C4EEC"/>
    <w:rsid w:val="007C7D17"/>
    <w:rsid w:val="007D0DCE"/>
    <w:rsid w:val="007D2C59"/>
    <w:rsid w:val="007D3730"/>
    <w:rsid w:val="007D45ED"/>
    <w:rsid w:val="007D4A94"/>
    <w:rsid w:val="007D4EB3"/>
    <w:rsid w:val="007D71DC"/>
    <w:rsid w:val="007D72A8"/>
    <w:rsid w:val="007D7381"/>
    <w:rsid w:val="007D7D0E"/>
    <w:rsid w:val="007D7F9B"/>
    <w:rsid w:val="007E0B25"/>
    <w:rsid w:val="007E18B8"/>
    <w:rsid w:val="007E2288"/>
    <w:rsid w:val="007E2B68"/>
    <w:rsid w:val="007E3559"/>
    <w:rsid w:val="007E4301"/>
    <w:rsid w:val="007E5381"/>
    <w:rsid w:val="007E58E8"/>
    <w:rsid w:val="007E7BFC"/>
    <w:rsid w:val="007E7E10"/>
    <w:rsid w:val="007F111F"/>
    <w:rsid w:val="007F255C"/>
    <w:rsid w:val="007F2BF2"/>
    <w:rsid w:val="00800ACB"/>
    <w:rsid w:val="0080198E"/>
    <w:rsid w:val="0080364A"/>
    <w:rsid w:val="008039B1"/>
    <w:rsid w:val="00803D05"/>
    <w:rsid w:val="00803D67"/>
    <w:rsid w:val="0080475F"/>
    <w:rsid w:val="008078D2"/>
    <w:rsid w:val="00807C15"/>
    <w:rsid w:val="00811E7E"/>
    <w:rsid w:val="0081398C"/>
    <w:rsid w:val="00813D48"/>
    <w:rsid w:val="00815364"/>
    <w:rsid w:val="0081698C"/>
    <w:rsid w:val="00817E52"/>
    <w:rsid w:val="0082020B"/>
    <w:rsid w:val="008222AA"/>
    <w:rsid w:val="00822C92"/>
    <w:rsid w:val="00823C0D"/>
    <w:rsid w:val="0082724A"/>
    <w:rsid w:val="008315A7"/>
    <w:rsid w:val="00832C83"/>
    <w:rsid w:val="00832FE0"/>
    <w:rsid w:val="00836056"/>
    <w:rsid w:val="00836847"/>
    <w:rsid w:val="008368CA"/>
    <w:rsid w:val="00842032"/>
    <w:rsid w:val="00842662"/>
    <w:rsid w:val="00842C40"/>
    <w:rsid w:val="00845B53"/>
    <w:rsid w:val="008466D8"/>
    <w:rsid w:val="00847E6C"/>
    <w:rsid w:val="008501CD"/>
    <w:rsid w:val="00851EFD"/>
    <w:rsid w:val="0085278C"/>
    <w:rsid w:val="00853994"/>
    <w:rsid w:val="00855885"/>
    <w:rsid w:val="008568C8"/>
    <w:rsid w:val="0085724A"/>
    <w:rsid w:val="008619FC"/>
    <w:rsid w:val="008623FD"/>
    <w:rsid w:val="00864F40"/>
    <w:rsid w:val="008656A8"/>
    <w:rsid w:val="008658C6"/>
    <w:rsid w:val="00866A97"/>
    <w:rsid w:val="0086749F"/>
    <w:rsid w:val="00867CA7"/>
    <w:rsid w:val="0087041D"/>
    <w:rsid w:val="00871043"/>
    <w:rsid w:val="00871179"/>
    <w:rsid w:val="00871F6F"/>
    <w:rsid w:val="00872BCB"/>
    <w:rsid w:val="0087450C"/>
    <w:rsid w:val="00874CAF"/>
    <w:rsid w:val="008773F8"/>
    <w:rsid w:val="00880122"/>
    <w:rsid w:val="00880F23"/>
    <w:rsid w:val="00880FE4"/>
    <w:rsid w:val="00880FE6"/>
    <w:rsid w:val="00882F71"/>
    <w:rsid w:val="008848AF"/>
    <w:rsid w:val="00885CA7"/>
    <w:rsid w:val="00886D57"/>
    <w:rsid w:val="008875D1"/>
    <w:rsid w:val="00887895"/>
    <w:rsid w:val="00890189"/>
    <w:rsid w:val="008904B0"/>
    <w:rsid w:val="00890AAD"/>
    <w:rsid w:val="00892E81"/>
    <w:rsid w:val="0089402D"/>
    <w:rsid w:val="00895476"/>
    <w:rsid w:val="00896199"/>
    <w:rsid w:val="00896A51"/>
    <w:rsid w:val="00897B76"/>
    <w:rsid w:val="00897B93"/>
    <w:rsid w:val="00897E7A"/>
    <w:rsid w:val="008A0B0A"/>
    <w:rsid w:val="008A2057"/>
    <w:rsid w:val="008A3499"/>
    <w:rsid w:val="008A366B"/>
    <w:rsid w:val="008A36ED"/>
    <w:rsid w:val="008A3C85"/>
    <w:rsid w:val="008A5464"/>
    <w:rsid w:val="008A5898"/>
    <w:rsid w:val="008A5D16"/>
    <w:rsid w:val="008A63E2"/>
    <w:rsid w:val="008A6FD3"/>
    <w:rsid w:val="008A6FE7"/>
    <w:rsid w:val="008A7210"/>
    <w:rsid w:val="008B1165"/>
    <w:rsid w:val="008B318D"/>
    <w:rsid w:val="008B3197"/>
    <w:rsid w:val="008B4F9E"/>
    <w:rsid w:val="008B5FED"/>
    <w:rsid w:val="008B7A1D"/>
    <w:rsid w:val="008C02D0"/>
    <w:rsid w:val="008C35AE"/>
    <w:rsid w:val="008C74B9"/>
    <w:rsid w:val="008D03F5"/>
    <w:rsid w:val="008D42B0"/>
    <w:rsid w:val="008D5E10"/>
    <w:rsid w:val="008D6BE9"/>
    <w:rsid w:val="008E2717"/>
    <w:rsid w:val="008E4472"/>
    <w:rsid w:val="008E50EE"/>
    <w:rsid w:val="008E594D"/>
    <w:rsid w:val="008E7F63"/>
    <w:rsid w:val="008F204A"/>
    <w:rsid w:val="008F2CBC"/>
    <w:rsid w:val="008F3C96"/>
    <w:rsid w:val="008F4465"/>
    <w:rsid w:val="008F6737"/>
    <w:rsid w:val="008F6D03"/>
    <w:rsid w:val="008F6EC5"/>
    <w:rsid w:val="00900467"/>
    <w:rsid w:val="009012FD"/>
    <w:rsid w:val="0090178D"/>
    <w:rsid w:val="00903433"/>
    <w:rsid w:val="0090356F"/>
    <w:rsid w:val="00903840"/>
    <w:rsid w:val="00903F66"/>
    <w:rsid w:val="00904402"/>
    <w:rsid w:val="0090695F"/>
    <w:rsid w:val="00906BB1"/>
    <w:rsid w:val="00906CA3"/>
    <w:rsid w:val="009072BF"/>
    <w:rsid w:val="0090780B"/>
    <w:rsid w:val="009100D1"/>
    <w:rsid w:val="0091190F"/>
    <w:rsid w:val="00913047"/>
    <w:rsid w:val="009143B5"/>
    <w:rsid w:val="00914AC2"/>
    <w:rsid w:val="009209B9"/>
    <w:rsid w:val="00920D28"/>
    <w:rsid w:val="009214BA"/>
    <w:rsid w:val="00921E1C"/>
    <w:rsid w:val="009233C6"/>
    <w:rsid w:val="009239E8"/>
    <w:rsid w:val="009243A9"/>
    <w:rsid w:val="009246DF"/>
    <w:rsid w:val="009264B6"/>
    <w:rsid w:val="00926C77"/>
    <w:rsid w:val="00931A2B"/>
    <w:rsid w:val="00935567"/>
    <w:rsid w:val="0094068C"/>
    <w:rsid w:val="00940958"/>
    <w:rsid w:val="00942859"/>
    <w:rsid w:val="009470E4"/>
    <w:rsid w:val="00950B05"/>
    <w:rsid w:val="0095159D"/>
    <w:rsid w:val="00951BF7"/>
    <w:rsid w:val="0095240B"/>
    <w:rsid w:val="009539A6"/>
    <w:rsid w:val="00953F72"/>
    <w:rsid w:val="00954426"/>
    <w:rsid w:val="009568C7"/>
    <w:rsid w:val="00957BC8"/>
    <w:rsid w:val="009603A3"/>
    <w:rsid w:val="00960DF9"/>
    <w:rsid w:val="00961322"/>
    <w:rsid w:val="00962666"/>
    <w:rsid w:val="00962DD9"/>
    <w:rsid w:val="00963FB3"/>
    <w:rsid w:val="00964BB9"/>
    <w:rsid w:val="009654FB"/>
    <w:rsid w:val="009659D0"/>
    <w:rsid w:val="009669F7"/>
    <w:rsid w:val="00966D8D"/>
    <w:rsid w:val="009701E2"/>
    <w:rsid w:val="0097055F"/>
    <w:rsid w:val="0097069C"/>
    <w:rsid w:val="00970A83"/>
    <w:rsid w:val="009714E2"/>
    <w:rsid w:val="009728AC"/>
    <w:rsid w:val="00973E9A"/>
    <w:rsid w:val="00975993"/>
    <w:rsid w:val="009778A5"/>
    <w:rsid w:val="00990F76"/>
    <w:rsid w:val="0099212E"/>
    <w:rsid w:val="0099658E"/>
    <w:rsid w:val="009978D9"/>
    <w:rsid w:val="00997916"/>
    <w:rsid w:val="00997985"/>
    <w:rsid w:val="009A054A"/>
    <w:rsid w:val="009A0900"/>
    <w:rsid w:val="009A1F08"/>
    <w:rsid w:val="009A305A"/>
    <w:rsid w:val="009A495E"/>
    <w:rsid w:val="009A4B56"/>
    <w:rsid w:val="009A57A3"/>
    <w:rsid w:val="009A7B05"/>
    <w:rsid w:val="009B037C"/>
    <w:rsid w:val="009B0695"/>
    <w:rsid w:val="009B114B"/>
    <w:rsid w:val="009B2196"/>
    <w:rsid w:val="009B3AC9"/>
    <w:rsid w:val="009B45B0"/>
    <w:rsid w:val="009B76B8"/>
    <w:rsid w:val="009B7AF6"/>
    <w:rsid w:val="009B7D22"/>
    <w:rsid w:val="009C516A"/>
    <w:rsid w:val="009C51F1"/>
    <w:rsid w:val="009C707D"/>
    <w:rsid w:val="009C779D"/>
    <w:rsid w:val="009C79C3"/>
    <w:rsid w:val="009D08E1"/>
    <w:rsid w:val="009D3A66"/>
    <w:rsid w:val="009D3FFE"/>
    <w:rsid w:val="009D4B69"/>
    <w:rsid w:val="009D500F"/>
    <w:rsid w:val="009D5EF0"/>
    <w:rsid w:val="009D668D"/>
    <w:rsid w:val="009D6BD0"/>
    <w:rsid w:val="009D77BA"/>
    <w:rsid w:val="009E04D5"/>
    <w:rsid w:val="009E0BB6"/>
    <w:rsid w:val="009E1393"/>
    <w:rsid w:val="009E1E01"/>
    <w:rsid w:val="009E218A"/>
    <w:rsid w:val="009E286C"/>
    <w:rsid w:val="009E36F6"/>
    <w:rsid w:val="009E39B2"/>
    <w:rsid w:val="009E423A"/>
    <w:rsid w:val="009E4249"/>
    <w:rsid w:val="009E7089"/>
    <w:rsid w:val="009E7270"/>
    <w:rsid w:val="009E7933"/>
    <w:rsid w:val="009F0027"/>
    <w:rsid w:val="009F0710"/>
    <w:rsid w:val="009F0CA4"/>
    <w:rsid w:val="009F1A5E"/>
    <w:rsid w:val="009F264A"/>
    <w:rsid w:val="009F27FF"/>
    <w:rsid w:val="009F2FFA"/>
    <w:rsid w:val="009F6092"/>
    <w:rsid w:val="009F618C"/>
    <w:rsid w:val="009F659B"/>
    <w:rsid w:val="009F6FCC"/>
    <w:rsid w:val="009F75AC"/>
    <w:rsid w:val="00A00047"/>
    <w:rsid w:val="00A00490"/>
    <w:rsid w:val="00A0066C"/>
    <w:rsid w:val="00A00E75"/>
    <w:rsid w:val="00A01ED5"/>
    <w:rsid w:val="00A06193"/>
    <w:rsid w:val="00A06911"/>
    <w:rsid w:val="00A07253"/>
    <w:rsid w:val="00A07A06"/>
    <w:rsid w:val="00A11E3F"/>
    <w:rsid w:val="00A12200"/>
    <w:rsid w:val="00A129D7"/>
    <w:rsid w:val="00A12EFA"/>
    <w:rsid w:val="00A131FD"/>
    <w:rsid w:val="00A135C7"/>
    <w:rsid w:val="00A136EC"/>
    <w:rsid w:val="00A1526D"/>
    <w:rsid w:val="00A15C1D"/>
    <w:rsid w:val="00A15E53"/>
    <w:rsid w:val="00A161B6"/>
    <w:rsid w:val="00A17413"/>
    <w:rsid w:val="00A177EC"/>
    <w:rsid w:val="00A204FB"/>
    <w:rsid w:val="00A20A43"/>
    <w:rsid w:val="00A23592"/>
    <w:rsid w:val="00A27A3E"/>
    <w:rsid w:val="00A27D26"/>
    <w:rsid w:val="00A313D2"/>
    <w:rsid w:val="00A32667"/>
    <w:rsid w:val="00A348B4"/>
    <w:rsid w:val="00A351A7"/>
    <w:rsid w:val="00A367DA"/>
    <w:rsid w:val="00A36940"/>
    <w:rsid w:val="00A4037E"/>
    <w:rsid w:val="00A41720"/>
    <w:rsid w:val="00A41E24"/>
    <w:rsid w:val="00A429FB"/>
    <w:rsid w:val="00A43653"/>
    <w:rsid w:val="00A43FF5"/>
    <w:rsid w:val="00A44AA5"/>
    <w:rsid w:val="00A469B3"/>
    <w:rsid w:val="00A46D27"/>
    <w:rsid w:val="00A47B53"/>
    <w:rsid w:val="00A50008"/>
    <w:rsid w:val="00A503C6"/>
    <w:rsid w:val="00A51412"/>
    <w:rsid w:val="00A51AE8"/>
    <w:rsid w:val="00A53809"/>
    <w:rsid w:val="00A55112"/>
    <w:rsid w:val="00A55453"/>
    <w:rsid w:val="00A55ACC"/>
    <w:rsid w:val="00A55AE4"/>
    <w:rsid w:val="00A565E7"/>
    <w:rsid w:val="00A56F8A"/>
    <w:rsid w:val="00A609A3"/>
    <w:rsid w:val="00A60CD5"/>
    <w:rsid w:val="00A618DB"/>
    <w:rsid w:val="00A634FD"/>
    <w:rsid w:val="00A67EE4"/>
    <w:rsid w:val="00A70FC2"/>
    <w:rsid w:val="00A7368E"/>
    <w:rsid w:val="00A73CEC"/>
    <w:rsid w:val="00A77236"/>
    <w:rsid w:val="00A8685A"/>
    <w:rsid w:val="00A877CB"/>
    <w:rsid w:val="00A87E58"/>
    <w:rsid w:val="00A90EAF"/>
    <w:rsid w:val="00A91A30"/>
    <w:rsid w:val="00A932D2"/>
    <w:rsid w:val="00A94548"/>
    <w:rsid w:val="00A95422"/>
    <w:rsid w:val="00A96E04"/>
    <w:rsid w:val="00A97E5B"/>
    <w:rsid w:val="00AA15D8"/>
    <w:rsid w:val="00AA1FB8"/>
    <w:rsid w:val="00AA2BF0"/>
    <w:rsid w:val="00AA2FFB"/>
    <w:rsid w:val="00AA52B5"/>
    <w:rsid w:val="00AA5795"/>
    <w:rsid w:val="00AA58A5"/>
    <w:rsid w:val="00AA6CAC"/>
    <w:rsid w:val="00AA7464"/>
    <w:rsid w:val="00AA75DD"/>
    <w:rsid w:val="00AA776B"/>
    <w:rsid w:val="00AB01D6"/>
    <w:rsid w:val="00AB02F7"/>
    <w:rsid w:val="00AB1F84"/>
    <w:rsid w:val="00AB2047"/>
    <w:rsid w:val="00AB23FA"/>
    <w:rsid w:val="00AB3396"/>
    <w:rsid w:val="00AB40C4"/>
    <w:rsid w:val="00AB440D"/>
    <w:rsid w:val="00AC12F7"/>
    <w:rsid w:val="00AC200B"/>
    <w:rsid w:val="00AC31DC"/>
    <w:rsid w:val="00AC5DE0"/>
    <w:rsid w:val="00AC68C6"/>
    <w:rsid w:val="00AD0A64"/>
    <w:rsid w:val="00AD0D1F"/>
    <w:rsid w:val="00AD167C"/>
    <w:rsid w:val="00AD2234"/>
    <w:rsid w:val="00AD318B"/>
    <w:rsid w:val="00AD5E1C"/>
    <w:rsid w:val="00AD6B78"/>
    <w:rsid w:val="00AD6DD3"/>
    <w:rsid w:val="00AD7C61"/>
    <w:rsid w:val="00AE0535"/>
    <w:rsid w:val="00AE0643"/>
    <w:rsid w:val="00AE2F7E"/>
    <w:rsid w:val="00AE455E"/>
    <w:rsid w:val="00AE4A9B"/>
    <w:rsid w:val="00AE6F30"/>
    <w:rsid w:val="00AF1185"/>
    <w:rsid w:val="00AF47A5"/>
    <w:rsid w:val="00AF4CB4"/>
    <w:rsid w:val="00AF6599"/>
    <w:rsid w:val="00AF6BFE"/>
    <w:rsid w:val="00B01180"/>
    <w:rsid w:val="00B01318"/>
    <w:rsid w:val="00B01DEF"/>
    <w:rsid w:val="00B0399F"/>
    <w:rsid w:val="00B03ED2"/>
    <w:rsid w:val="00B043F1"/>
    <w:rsid w:val="00B05749"/>
    <w:rsid w:val="00B07A60"/>
    <w:rsid w:val="00B07D26"/>
    <w:rsid w:val="00B1035A"/>
    <w:rsid w:val="00B11F3C"/>
    <w:rsid w:val="00B12146"/>
    <w:rsid w:val="00B1441E"/>
    <w:rsid w:val="00B15258"/>
    <w:rsid w:val="00B15E1A"/>
    <w:rsid w:val="00B1666B"/>
    <w:rsid w:val="00B16BD5"/>
    <w:rsid w:val="00B22580"/>
    <w:rsid w:val="00B2488B"/>
    <w:rsid w:val="00B25A32"/>
    <w:rsid w:val="00B27538"/>
    <w:rsid w:val="00B27C2B"/>
    <w:rsid w:val="00B27EB6"/>
    <w:rsid w:val="00B30DA0"/>
    <w:rsid w:val="00B320C6"/>
    <w:rsid w:val="00B330B3"/>
    <w:rsid w:val="00B330B6"/>
    <w:rsid w:val="00B3349B"/>
    <w:rsid w:val="00B34803"/>
    <w:rsid w:val="00B3604B"/>
    <w:rsid w:val="00B378B2"/>
    <w:rsid w:val="00B40D97"/>
    <w:rsid w:val="00B416DA"/>
    <w:rsid w:val="00B4251E"/>
    <w:rsid w:val="00B45A15"/>
    <w:rsid w:val="00B5069D"/>
    <w:rsid w:val="00B50A8C"/>
    <w:rsid w:val="00B50AB9"/>
    <w:rsid w:val="00B51D19"/>
    <w:rsid w:val="00B520D5"/>
    <w:rsid w:val="00B53157"/>
    <w:rsid w:val="00B53994"/>
    <w:rsid w:val="00B540D3"/>
    <w:rsid w:val="00B56840"/>
    <w:rsid w:val="00B56E90"/>
    <w:rsid w:val="00B57D51"/>
    <w:rsid w:val="00B611CF"/>
    <w:rsid w:val="00B61270"/>
    <w:rsid w:val="00B62306"/>
    <w:rsid w:val="00B62C03"/>
    <w:rsid w:val="00B65D03"/>
    <w:rsid w:val="00B66272"/>
    <w:rsid w:val="00B67C1A"/>
    <w:rsid w:val="00B70950"/>
    <w:rsid w:val="00B7097E"/>
    <w:rsid w:val="00B72269"/>
    <w:rsid w:val="00B73B20"/>
    <w:rsid w:val="00B742ED"/>
    <w:rsid w:val="00B74499"/>
    <w:rsid w:val="00B7477B"/>
    <w:rsid w:val="00B75A9A"/>
    <w:rsid w:val="00B75F68"/>
    <w:rsid w:val="00B7710C"/>
    <w:rsid w:val="00B77570"/>
    <w:rsid w:val="00B81653"/>
    <w:rsid w:val="00B82210"/>
    <w:rsid w:val="00B830CB"/>
    <w:rsid w:val="00B83AFC"/>
    <w:rsid w:val="00B873C0"/>
    <w:rsid w:val="00B87650"/>
    <w:rsid w:val="00B87CC6"/>
    <w:rsid w:val="00B908CA"/>
    <w:rsid w:val="00B913FD"/>
    <w:rsid w:val="00B92264"/>
    <w:rsid w:val="00B930A2"/>
    <w:rsid w:val="00B9423B"/>
    <w:rsid w:val="00BA00CF"/>
    <w:rsid w:val="00BA0FD2"/>
    <w:rsid w:val="00BA4AB8"/>
    <w:rsid w:val="00BA4B0B"/>
    <w:rsid w:val="00BA510C"/>
    <w:rsid w:val="00BA5740"/>
    <w:rsid w:val="00BA7FF6"/>
    <w:rsid w:val="00BB0499"/>
    <w:rsid w:val="00BB175A"/>
    <w:rsid w:val="00BB2FA2"/>
    <w:rsid w:val="00BB3775"/>
    <w:rsid w:val="00BB4F44"/>
    <w:rsid w:val="00BB580C"/>
    <w:rsid w:val="00BB5FDD"/>
    <w:rsid w:val="00BB6AB5"/>
    <w:rsid w:val="00BB7A5C"/>
    <w:rsid w:val="00BC0E45"/>
    <w:rsid w:val="00BC1650"/>
    <w:rsid w:val="00BC40CA"/>
    <w:rsid w:val="00BC5861"/>
    <w:rsid w:val="00BC597F"/>
    <w:rsid w:val="00BC5E7F"/>
    <w:rsid w:val="00BC62B3"/>
    <w:rsid w:val="00BC62CB"/>
    <w:rsid w:val="00BC6D8A"/>
    <w:rsid w:val="00BC7C71"/>
    <w:rsid w:val="00BD22C4"/>
    <w:rsid w:val="00BD2827"/>
    <w:rsid w:val="00BD328F"/>
    <w:rsid w:val="00BD5B7A"/>
    <w:rsid w:val="00BD5BB0"/>
    <w:rsid w:val="00BE22E0"/>
    <w:rsid w:val="00BE2998"/>
    <w:rsid w:val="00BE5558"/>
    <w:rsid w:val="00BE5E05"/>
    <w:rsid w:val="00BE6255"/>
    <w:rsid w:val="00BF02BD"/>
    <w:rsid w:val="00BF0545"/>
    <w:rsid w:val="00BF1182"/>
    <w:rsid w:val="00BF1D0F"/>
    <w:rsid w:val="00BF3CDA"/>
    <w:rsid w:val="00BF3EB3"/>
    <w:rsid w:val="00BF4770"/>
    <w:rsid w:val="00BF4F53"/>
    <w:rsid w:val="00BF5E19"/>
    <w:rsid w:val="00BF7478"/>
    <w:rsid w:val="00C0101B"/>
    <w:rsid w:val="00C0484D"/>
    <w:rsid w:val="00C04CE6"/>
    <w:rsid w:val="00C051D0"/>
    <w:rsid w:val="00C05C06"/>
    <w:rsid w:val="00C05F90"/>
    <w:rsid w:val="00C063EA"/>
    <w:rsid w:val="00C07411"/>
    <w:rsid w:val="00C12248"/>
    <w:rsid w:val="00C12AC5"/>
    <w:rsid w:val="00C14197"/>
    <w:rsid w:val="00C14F4C"/>
    <w:rsid w:val="00C152C5"/>
    <w:rsid w:val="00C159D4"/>
    <w:rsid w:val="00C167AD"/>
    <w:rsid w:val="00C2140E"/>
    <w:rsid w:val="00C24844"/>
    <w:rsid w:val="00C251FE"/>
    <w:rsid w:val="00C27A04"/>
    <w:rsid w:val="00C32A05"/>
    <w:rsid w:val="00C336BF"/>
    <w:rsid w:val="00C3385A"/>
    <w:rsid w:val="00C3414A"/>
    <w:rsid w:val="00C3501B"/>
    <w:rsid w:val="00C409F7"/>
    <w:rsid w:val="00C409FC"/>
    <w:rsid w:val="00C40C86"/>
    <w:rsid w:val="00C42243"/>
    <w:rsid w:val="00C42736"/>
    <w:rsid w:val="00C42AC4"/>
    <w:rsid w:val="00C42D8F"/>
    <w:rsid w:val="00C43CED"/>
    <w:rsid w:val="00C43EE8"/>
    <w:rsid w:val="00C4403B"/>
    <w:rsid w:val="00C45702"/>
    <w:rsid w:val="00C505CE"/>
    <w:rsid w:val="00C5119B"/>
    <w:rsid w:val="00C51A49"/>
    <w:rsid w:val="00C51C21"/>
    <w:rsid w:val="00C52F47"/>
    <w:rsid w:val="00C554FE"/>
    <w:rsid w:val="00C60B71"/>
    <w:rsid w:val="00C6257B"/>
    <w:rsid w:val="00C62909"/>
    <w:rsid w:val="00C632DC"/>
    <w:rsid w:val="00C64B57"/>
    <w:rsid w:val="00C65483"/>
    <w:rsid w:val="00C67332"/>
    <w:rsid w:val="00C725FC"/>
    <w:rsid w:val="00C73DA1"/>
    <w:rsid w:val="00C74974"/>
    <w:rsid w:val="00C7656C"/>
    <w:rsid w:val="00C76CEC"/>
    <w:rsid w:val="00C778D0"/>
    <w:rsid w:val="00C80517"/>
    <w:rsid w:val="00C8084D"/>
    <w:rsid w:val="00C80D49"/>
    <w:rsid w:val="00C8115F"/>
    <w:rsid w:val="00C8281D"/>
    <w:rsid w:val="00C8358C"/>
    <w:rsid w:val="00C83707"/>
    <w:rsid w:val="00C84C5C"/>
    <w:rsid w:val="00C85849"/>
    <w:rsid w:val="00C85B4D"/>
    <w:rsid w:val="00C86190"/>
    <w:rsid w:val="00C86619"/>
    <w:rsid w:val="00C87662"/>
    <w:rsid w:val="00C91109"/>
    <w:rsid w:val="00C911FE"/>
    <w:rsid w:val="00C95B57"/>
    <w:rsid w:val="00C97354"/>
    <w:rsid w:val="00CA15B4"/>
    <w:rsid w:val="00CA2F82"/>
    <w:rsid w:val="00CA358B"/>
    <w:rsid w:val="00CA3820"/>
    <w:rsid w:val="00CA3894"/>
    <w:rsid w:val="00CA4772"/>
    <w:rsid w:val="00CA5B96"/>
    <w:rsid w:val="00CA69D4"/>
    <w:rsid w:val="00CA69DD"/>
    <w:rsid w:val="00CA6C62"/>
    <w:rsid w:val="00CB0BB6"/>
    <w:rsid w:val="00CB149B"/>
    <w:rsid w:val="00CB213F"/>
    <w:rsid w:val="00CB2A5F"/>
    <w:rsid w:val="00CB3E68"/>
    <w:rsid w:val="00CB5B1A"/>
    <w:rsid w:val="00CB62D0"/>
    <w:rsid w:val="00CB6B3E"/>
    <w:rsid w:val="00CB6D14"/>
    <w:rsid w:val="00CB72C9"/>
    <w:rsid w:val="00CB72FC"/>
    <w:rsid w:val="00CC0A50"/>
    <w:rsid w:val="00CC0DFA"/>
    <w:rsid w:val="00CC100D"/>
    <w:rsid w:val="00CC3ECE"/>
    <w:rsid w:val="00CC4A42"/>
    <w:rsid w:val="00CC7C83"/>
    <w:rsid w:val="00CD0DC8"/>
    <w:rsid w:val="00CD1822"/>
    <w:rsid w:val="00CD1D5A"/>
    <w:rsid w:val="00CD1F0A"/>
    <w:rsid w:val="00CD1FEC"/>
    <w:rsid w:val="00CD2058"/>
    <w:rsid w:val="00CD2BCF"/>
    <w:rsid w:val="00CD2C86"/>
    <w:rsid w:val="00CD2F6B"/>
    <w:rsid w:val="00CD386C"/>
    <w:rsid w:val="00CD5023"/>
    <w:rsid w:val="00CD5916"/>
    <w:rsid w:val="00CD687A"/>
    <w:rsid w:val="00CD77EA"/>
    <w:rsid w:val="00CD7951"/>
    <w:rsid w:val="00CE191E"/>
    <w:rsid w:val="00CE1C0E"/>
    <w:rsid w:val="00CE49D6"/>
    <w:rsid w:val="00CE4A5E"/>
    <w:rsid w:val="00CE7145"/>
    <w:rsid w:val="00CF0959"/>
    <w:rsid w:val="00CF312D"/>
    <w:rsid w:val="00CF3936"/>
    <w:rsid w:val="00CF4F29"/>
    <w:rsid w:val="00CF5E35"/>
    <w:rsid w:val="00CF6F74"/>
    <w:rsid w:val="00CF7809"/>
    <w:rsid w:val="00CF78EB"/>
    <w:rsid w:val="00D00635"/>
    <w:rsid w:val="00D0107D"/>
    <w:rsid w:val="00D01D30"/>
    <w:rsid w:val="00D0209C"/>
    <w:rsid w:val="00D024BF"/>
    <w:rsid w:val="00D02D23"/>
    <w:rsid w:val="00D04D69"/>
    <w:rsid w:val="00D066BF"/>
    <w:rsid w:val="00D10B43"/>
    <w:rsid w:val="00D140EA"/>
    <w:rsid w:val="00D146D3"/>
    <w:rsid w:val="00D148BD"/>
    <w:rsid w:val="00D150D1"/>
    <w:rsid w:val="00D1637E"/>
    <w:rsid w:val="00D220ED"/>
    <w:rsid w:val="00D26001"/>
    <w:rsid w:val="00D263AF"/>
    <w:rsid w:val="00D27F54"/>
    <w:rsid w:val="00D30190"/>
    <w:rsid w:val="00D31785"/>
    <w:rsid w:val="00D33469"/>
    <w:rsid w:val="00D33479"/>
    <w:rsid w:val="00D33B10"/>
    <w:rsid w:val="00D36F42"/>
    <w:rsid w:val="00D36F76"/>
    <w:rsid w:val="00D37788"/>
    <w:rsid w:val="00D37CE9"/>
    <w:rsid w:val="00D40E6D"/>
    <w:rsid w:val="00D41280"/>
    <w:rsid w:val="00D417D6"/>
    <w:rsid w:val="00D42CEF"/>
    <w:rsid w:val="00D4394A"/>
    <w:rsid w:val="00D44189"/>
    <w:rsid w:val="00D44CD2"/>
    <w:rsid w:val="00D44F56"/>
    <w:rsid w:val="00D45580"/>
    <w:rsid w:val="00D470CA"/>
    <w:rsid w:val="00D5278E"/>
    <w:rsid w:val="00D5406A"/>
    <w:rsid w:val="00D547DF"/>
    <w:rsid w:val="00D56F9C"/>
    <w:rsid w:val="00D5790C"/>
    <w:rsid w:val="00D57915"/>
    <w:rsid w:val="00D61D9D"/>
    <w:rsid w:val="00D633BD"/>
    <w:rsid w:val="00D637CE"/>
    <w:rsid w:val="00D6381D"/>
    <w:rsid w:val="00D641C0"/>
    <w:rsid w:val="00D64C88"/>
    <w:rsid w:val="00D6511F"/>
    <w:rsid w:val="00D65755"/>
    <w:rsid w:val="00D65953"/>
    <w:rsid w:val="00D66903"/>
    <w:rsid w:val="00D7000B"/>
    <w:rsid w:val="00D70B98"/>
    <w:rsid w:val="00D70C3E"/>
    <w:rsid w:val="00D70CA1"/>
    <w:rsid w:val="00D70F58"/>
    <w:rsid w:val="00D71991"/>
    <w:rsid w:val="00D7361D"/>
    <w:rsid w:val="00D7381F"/>
    <w:rsid w:val="00D76175"/>
    <w:rsid w:val="00D76579"/>
    <w:rsid w:val="00D76AE3"/>
    <w:rsid w:val="00D80664"/>
    <w:rsid w:val="00D83AD3"/>
    <w:rsid w:val="00D84534"/>
    <w:rsid w:val="00D8576A"/>
    <w:rsid w:val="00D872BD"/>
    <w:rsid w:val="00D87B65"/>
    <w:rsid w:val="00D9048E"/>
    <w:rsid w:val="00D905BA"/>
    <w:rsid w:val="00D908CC"/>
    <w:rsid w:val="00D914F5"/>
    <w:rsid w:val="00D917A2"/>
    <w:rsid w:val="00D9325C"/>
    <w:rsid w:val="00D93BC4"/>
    <w:rsid w:val="00D93D9E"/>
    <w:rsid w:val="00D94948"/>
    <w:rsid w:val="00D96271"/>
    <w:rsid w:val="00DA5CCB"/>
    <w:rsid w:val="00DA63E3"/>
    <w:rsid w:val="00DB2F52"/>
    <w:rsid w:val="00DB30D3"/>
    <w:rsid w:val="00DB3DAF"/>
    <w:rsid w:val="00DB447E"/>
    <w:rsid w:val="00DB4EA5"/>
    <w:rsid w:val="00DB7A40"/>
    <w:rsid w:val="00DB7F73"/>
    <w:rsid w:val="00DC1259"/>
    <w:rsid w:val="00DC264C"/>
    <w:rsid w:val="00DC27FE"/>
    <w:rsid w:val="00DC4366"/>
    <w:rsid w:val="00DC4B2A"/>
    <w:rsid w:val="00DC648B"/>
    <w:rsid w:val="00DC7034"/>
    <w:rsid w:val="00DC7921"/>
    <w:rsid w:val="00DC7F70"/>
    <w:rsid w:val="00DD0353"/>
    <w:rsid w:val="00DD0E3D"/>
    <w:rsid w:val="00DD2D07"/>
    <w:rsid w:val="00DD4727"/>
    <w:rsid w:val="00DD6C05"/>
    <w:rsid w:val="00DD6E13"/>
    <w:rsid w:val="00DD7477"/>
    <w:rsid w:val="00DE107B"/>
    <w:rsid w:val="00DE26F3"/>
    <w:rsid w:val="00DE2966"/>
    <w:rsid w:val="00DE439F"/>
    <w:rsid w:val="00DE43A7"/>
    <w:rsid w:val="00DE4746"/>
    <w:rsid w:val="00DE567A"/>
    <w:rsid w:val="00DE5A66"/>
    <w:rsid w:val="00DE74A3"/>
    <w:rsid w:val="00DE77F7"/>
    <w:rsid w:val="00DF1B57"/>
    <w:rsid w:val="00DF372E"/>
    <w:rsid w:val="00DF53B0"/>
    <w:rsid w:val="00DF5491"/>
    <w:rsid w:val="00DF57F7"/>
    <w:rsid w:val="00DF626E"/>
    <w:rsid w:val="00E011CC"/>
    <w:rsid w:val="00E01436"/>
    <w:rsid w:val="00E0212B"/>
    <w:rsid w:val="00E0286B"/>
    <w:rsid w:val="00E02D73"/>
    <w:rsid w:val="00E035EF"/>
    <w:rsid w:val="00E03AD0"/>
    <w:rsid w:val="00E03F08"/>
    <w:rsid w:val="00E042A9"/>
    <w:rsid w:val="00E045EE"/>
    <w:rsid w:val="00E06851"/>
    <w:rsid w:val="00E06D32"/>
    <w:rsid w:val="00E11FDB"/>
    <w:rsid w:val="00E1357D"/>
    <w:rsid w:val="00E155A9"/>
    <w:rsid w:val="00E20ED9"/>
    <w:rsid w:val="00E2106E"/>
    <w:rsid w:val="00E2161B"/>
    <w:rsid w:val="00E21DAF"/>
    <w:rsid w:val="00E2448A"/>
    <w:rsid w:val="00E2649C"/>
    <w:rsid w:val="00E30047"/>
    <w:rsid w:val="00E30471"/>
    <w:rsid w:val="00E311C6"/>
    <w:rsid w:val="00E31B31"/>
    <w:rsid w:val="00E33A32"/>
    <w:rsid w:val="00E358EB"/>
    <w:rsid w:val="00E369D4"/>
    <w:rsid w:val="00E36BC0"/>
    <w:rsid w:val="00E4176A"/>
    <w:rsid w:val="00E5230D"/>
    <w:rsid w:val="00E526C7"/>
    <w:rsid w:val="00E54513"/>
    <w:rsid w:val="00E56E45"/>
    <w:rsid w:val="00E57E24"/>
    <w:rsid w:val="00E57F4B"/>
    <w:rsid w:val="00E6003E"/>
    <w:rsid w:val="00E60089"/>
    <w:rsid w:val="00E623F4"/>
    <w:rsid w:val="00E62B92"/>
    <w:rsid w:val="00E642F6"/>
    <w:rsid w:val="00E646CD"/>
    <w:rsid w:val="00E64E2D"/>
    <w:rsid w:val="00E64F82"/>
    <w:rsid w:val="00E65A0E"/>
    <w:rsid w:val="00E65E21"/>
    <w:rsid w:val="00E663DC"/>
    <w:rsid w:val="00E70EBD"/>
    <w:rsid w:val="00E712AD"/>
    <w:rsid w:val="00E71858"/>
    <w:rsid w:val="00E72013"/>
    <w:rsid w:val="00E72B9E"/>
    <w:rsid w:val="00E73DFC"/>
    <w:rsid w:val="00E73FF1"/>
    <w:rsid w:val="00E74B38"/>
    <w:rsid w:val="00E76F83"/>
    <w:rsid w:val="00E776A0"/>
    <w:rsid w:val="00E806B5"/>
    <w:rsid w:val="00E822A5"/>
    <w:rsid w:val="00E82884"/>
    <w:rsid w:val="00E82AB6"/>
    <w:rsid w:val="00E833DC"/>
    <w:rsid w:val="00E84680"/>
    <w:rsid w:val="00E84CBC"/>
    <w:rsid w:val="00E84D1A"/>
    <w:rsid w:val="00E8500C"/>
    <w:rsid w:val="00E86611"/>
    <w:rsid w:val="00E86A90"/>
    <w:rsid w:val="00E873D6"/>
    <w:rsid w:val="00E87F0F"/>
    <w:rsid w:val="00E92EF0"/>
    <w:rsid w:val="00E932D9"/>
    <w:rsid w:val="00E942AA"/>
    <w:rsid w:val="00EA03B9"/>
    <w:rsid w:val="00EA075F"/>
    <w:rsid w:val="00EA124A"/>
    <w:rsid w:val="00EA3911"/>
    <w:rsid w:val="00EA5DB9"/>
    <w:rsid w:val="00EA6B2C"/>
    <w:rsid w:val="00EA7961"/>
    <w:rsid w:val="00EB0022"/>
    <w:rsid w:val="00EB05A7"/>
    <w:rsid w:val="00EB0E89"/>
    <w:rsid w:val="00EB114E"/>
    <w:rsid w:val="00EB179E"/>
    <w:rsid w:val="00EB2784"/>
    <w:rsid w:val="00EB388D"/>
    <w:rsid w:val="00EB4A6E"/>
    <w:rsid w:val="00EB4EB0"/>
    <w:rsid w:val="00EB5333"/>
    <w:rsid w:val="00EB587E"/>
    <w:rsid w:val="00EB5ED4"/>
    <w:rsid w:val="00EB6A1F"/>
    <w:rsid w:val="00EB6B06"/>
    <w:rsid w:val="00EB6DF6"/>
    <w:rsid w:val="00EB7F77"/>
    <w:rsid w:val="00EC14D7"/>
    <w:rsid w:val="00EC2086"/>
    <w:rsid w:val="00EC2B31"/>
    <w:rsid w:val="00EC3C02"/>
    <w:rsid w:val="00EC4647"/>
    <w:rsid w:val="00EC770F"/>
    <w:rsid w:val="00EC7FED"/>
    <w:rsid w:val="00ED031B"/>
    <w:rsid w:val="00ED0D0B"/>
    <w:rsid w:val="00ED12B4"/>
    <w:rsid w:val="00ED25A5"/>
    <w:rsid w:val="00ED2B29"/>
    <w:rsid w:val="00ED2B77"/>
    <w:rsid w:val="00ED3791"/>
    <w:rsid w:val="00ED405C"/>
    <w:rsid w:val="00ED453F"/>
    <w:rsid w:val="00ED4FAB"/>
    <w:rsid w:val="00ED5F59"/>
    <w:rsid w:val="00ED73AF"/>
    <w:rsid w:val="00EE25F3"/>
    <w:rsid w:val="00EE3F79"/>
    <w:rsid w:val="00EE3FCD"/>
    <w:rsid w:val="00EE5290"/>
    <w:rsid w:val="00EE6B1B"/>
    <w:rsid w:val="00EE7DC7"/>
    <w:rsid w:val="00EF010B"/>
    <w:rsid w:val="00EF05A0"/>
    <w:rsid w:val="00EF0604"/>
    <w:rsid w:val="00EF2405"/>
    <w:rsid w:val="00EF2DF3"/>
    <w:rsid w:val="00EF32B5"/>
    <w:rsid w:val="00EF47AC"/>
    <w:rsid w:val="00EF58B1"/>
    <w:rsid w:val="00EF6B1D"/>
    <w:rsid w:val="00EF7658"/>
    <w:rsid w:val="00EF7D86"/>
    <w:rsid w:val="00F0445F"/>
    <w:rsid w:val="00F04BC0"/>
    <w:rsid w:val="00F061A6"/>
    <w:rsid w:val="00F06D50"/>
    <w:rsid w:val="00F1294E"/>
    <w:rsid w:val="00F136C4"/>
    <w:rsid w:val="00F141EC"/>
    <w:rsid w:val="00F14274"/>
    <w:rsid w:val="00F15802"/>
    <w:rsid w:val="00F17450"/>
    <w:rsid w:val="00F20B4A"/>
    <w:rsid w:val="00F21417"/>
    <w:rsid w:val="00F228F6"/>
    <w:rsid w:val="00F25A51"/>
    <w:rsid w:val="00F262AA"/>
    <w:rsid w:val="00F2770B"/>
    <w:rsid w:val="00F279CF"/>
    <w:rsid w:val="00F3122E"/>
    <w:rsid w:val="00F31A4A"/>
    <w:rsid w:val="00F3229B"/>
    <w:rsid w:val="00F3771E"/>
    <w:rsid w:val="00F41429"/>
    <w:rsid w:val="00F44EFE"/>
    <w:rsid w:val="00F46AA7"/>
    <w:rsid w:val="00F5077A"/>
    <w:rsid w:val="00F52878"/>
    <w:rsid w:val="00F53F1B"/>
    <w:rsid w:val="00F544F5"/>
    <w:rsid w:val="00F548C6"/>
    <w:rsid w:val="00F560AB"/>
    <w:rsid w:val="00F56F66"/>
    <w:rsid w:val="00F57AD7"/>
    <w:rsid w:val="00F57F50"/>
    <w:rsid w:val="00F613B4"/>
    <w:rsid w:val="00F62094"/>
    <w:rsid w:val="00F62FFE"/>
    <w:rsid w:val="00F64CA4"/>
    <w:rsid w:val="00F653D2"/>
    <w:rsid w:val="00F65528"/>
    <w:rsid w:val="00F65974"/>
    <w:rsid w:val="00F71CCA"/>
    <w:rsid w:val="00F72FDB"/>
    <w:rsid w:val="00F7365E"/>
    <w:rsid w:val="00F74335"/>
    <w:rsid w:val="00F74A9A"/>
    <w:rsid w:val="00F75A82"/>
    <w:rsid w:val="00F77F71"/>
    <w:rsid w:val="00F80136"/>
    <w:rsid w:val="00F806F1"/>
    <w:rsid w:val="00F82139"/>
    <w:rsid w:val="00F83238"/>
    <w:rsid w:val="00F84ED6"/>
    <w:rsid w:val="00F850DD"/>
    <w:rsid w:val="00F85F66"/>
    <w:rsid w:val="00F86019"/>
    <w:rsid w:val="00F92032"/>
    <w:rsid w:val="00F93469"/>
    <w:rsid w:val="00F93A45"/>
    <w:rsid w:val="00F96A5B"/>
    <w:rsid w:val="00FA2F21"/>
    <w:rsid w:val="00FA377A"/>
    <w:rsid w:val="00FA3C9B"/>
    <w:rsid w:val="00FA3E3B"/>
    <w:rsid w:val="00FA47A2"/>
    <w:rsid w:val="00FA48F8"/>
    <w:rsid w:val="00FA54A0"/>
    <w:rsid w:val="00FA586B"/>
    <w:rsid w:val="00FA681F"/>
    <w:rsid w:val="00FA7E91"/>
    <w:rsid w:val="00FB00A1"/>
    <w:rsid w:val="00FB00DC"/>
    <w:rsid w:val="00FB2AF1"/>
    <w:rsid w:val="00FB34E7"/>
    <w:rsid w:val="00FB4E86"/>
    <w:rsid w:val="00FB6DDE"/>
    <w:rsid w:val="00FC014A"/>
    <w:rsid w:val="00FC0FEA"/>
    <w:rsid w:val="00FC2DA0"/>
    <w:rsid w:val="00FC4987"/>
    <w:rsid w:val="00FC6D7C"/>
    <w:rsid w:val="00FD0845"/>
    <w:rsid w:val="00FD238F"/>
    <w:rsid w:val="00FD44CA"/>
    <w:rsid w:val="00FE3CAA"/>
    <w:rsid w:val="00FE42A8"/>
    <w:rsid w:val="00FE5D9C"/>
    <w:rsid w:val="00FE7187"/>
    <w:rsid w:val="00FF0586"/>
    <w:rsid w:val="00FF06DF"/>
    <w:rsid w:val="00FF0BBC"/>
    <w:rsid w:val="00FF2E0B"/>
    <w:rsid w:val="00FF310E"/>
    <w:rsid w:val="00FF3741"/>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A7961"/>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qFormat/>
    <w:rsid w:val="00AA52B5"/>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uiPriority w:val="99"/>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3"/>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ceouttxt6">
    <w:name w:val="iceouttxt6"/>
    <w:basedOn w:val="a1"/>
    <w:rsid w:val="002D1504"/>
    <w:rPr>
      <w:rFonts w:ascii="Arial" w:hAnsi="Arial" w:cs="Arial" w:hint="default"/>
      <w:color w:val="666666"/>
      <w:sz w:val="18"/>
      <w:szCs w:val="18"/>
    </w:rPr>
  </w:style>
  <w:style w:type="character" w:customStyle="1" w:styleId="afff3">
    <w:name w:val="Основной текст_"/>
    <w:basedOn w:val="a1"/>
    <w:link w:val="29"/>
    <w:rsid w:val="0081698C"/>
    <w:rPr>
      <w:sz w:val="26"/>
      <w:szCs w:val="26"/>
      <w:shd w:val="clear" w:color="auto" w:fill="FFFFFF"/>
    </w:rPr>
  </w:style>
  <w:style w:type="character" w:customStyle="1" w:styleId="32">
    <w:name w:val="Основной текст (3)_"/>
    <w:basedOn w:val="a1"/>
    <w:link w:val="33"/>
    <w:rsid w:val="0081698C"/>
    <w:rPr>
      <w:b/>
      <w:bCs/>
      <w:sz w:val="26"/>
      <w:szCs w:val="26"/>
      <w:shd w:val="clear" w:color="auto" w:fill="FFFFFF"/>
    </w:rPr>
  </w:style>
  <w:style w:type="character" w:customStyle="1" w:styleId="3pt">
    <w:name w:val="Основной текст + Интервал 3 pt"/>
    <w:basedOn w:val="afff3"/>
    <w:rsid w:val="0081698C"/>
    <w:rPr>
      <w:color w:val="000000"/>
      <w:spacing w:val="70"/>
      <w:w w:val="100"/>
      <w:position w:val="0"/>
      <w:sz w:val="26"/>
      <w:szCs w:val="26"/>
      <w:shd w:val="clear" w:color="auto" w:fill="FFFFFF"/>
      <w:lang w:val="ru-RU"/>
    </w:rPr>
  </w:style>
  <w:style w:type="paragraph" w:customStyle="1" w:styleId="29">
    <w:name w:val="Основной текст2"/>
    <w:basedOn w:val="a0"/>
    <w:link w:val="afff3"/>
    <w:rsid w:val="0081698C"/>
    <w:pPr>
      <w:widowControl w:val="0"/>
      <w:shd w:val="clear" w:color="auto" w:fill="FFFFFF"/>
      <w:spacing w:before="300" w:after="480" w:line="437" w:lineRule="exact"/>
      <w:jc w:val="center"/>
    </w:pPr>
    <w:rPr>
      <w:sz w:val="26"/>
      <w:szCs w:val="26"/>
    </w:rPr>
  </w:style>
  <w:style w:type="paragraph" w:customStyle="1" w:styleId="33">
    <w:name w:val="Основной текст (3)"/>
    <w:basedOn w:val="a0"/>
    <w:link w:val="32"/>
    <w:rsid w:val="0081698C"/>
    <w:pPr>
      <w:widowControl w:val="0"/>
      <w:shd w:val="clear" w:color="auto" w:fill="FFFFFF"/>
      <w:spacing w:before="480" w:line="322" w:lineRule="exact"/>
    </w:pPr>
    <w:rPr>
      <w:b/>
      <w:bCs/>
      <w:sz w:val="26"/>
      <w:szCs w:val="26"/>
    </w:rPr>
  </w:style>
  <w:style w:type="paragraph" w:styleId="afff4">
    <w:name w:val="Revision"/>
    <w:hidden/>
    <w:uiPriority w:val="99"/>
    <w:semiHidden/>
    <w:rsid w:val="009F1A5E"/>
    <w:rPr>
      <w:sz w:val="24"/>
      <w:szCs w:val="24"/>
    </w:rPr>
  </w:style>
  <w:style w:type="character" w:customStyle="1" w:styleId="2a">
    <w:name w:val="Основной текст (2)_"/>
    <w:basedOn w:val="a1"/>
    <w:rsid w:val="004B70E3"/>
    <w:rPr>
      <w:rFonts w:ascii="Times New Roman" w:eastAsia="Times New Roman" w:hAnsi="Times New Roman" w:cs="Times New Roman"/>
      <w:b w:val="0"/>
      <w:bCs w:val="0"/>
      <w:i w:val="0"/>
      <w:iCs w:val="0"/>
      <w:smallCaps w:val="0"/>
      <w:strike w:val="0"/>
      <w:sz w:val="28"/>
      <w:szCs w:val="28"/>
      <w:u w:val="none"/>
    </w:rPr>
  </w:style>
  <w:style w:type="character" w:customStyle="1" w:styleId="afff5">
    <w:name w:val="Сноска_"/>
    <w:basedOn w:val="a1"/>
    <w:rsid w:val="004B70E3"/>
    <w:rPr>
      <w:rFonts w:ascii="Times New Roman" w:eastAsia="Times New Roman" w:hAnsi="Times New Roman" w:cs="Times New Roman"/>
      <w:b/>
      <w:bCs/>
      <w:i w:val="0"/>
      <w:iCs w:val="0"/>
      <w:smallCaps w:val="0"/>
      <w:strike w:val="0"/>
      <w:spacing w:val="-10"/>
      <w:sz w:val="20"/>
      <w:szCs w:val="20"/>
      <w:u w:val="none"/>
    </w:rPr>
  </w:style>
  <w:style w:type="character" w:customStyle="1" w:styleId="afff6">
    <w:name w:val="Колонтитул_"/>
    <w:basedOn w:val="a1"/>
    <w:link w:val="afff7"/>
    <w:rsid w:val="004B70E3"/>
    <w:rPr>
      <w:b/>
      <w:bCs/>
      <w:spacing w:val="20"/>
      <w:sz w:val="26"/>
      <w:szCs w:val="26"/>
      <w:shd w:val="clear" w:color="auto" w:fill="FFFFFF"/>
    </w:rPr>
  </w:style>
  <w:style w:type="character" w:customStyle="1" w:styleId="54">
    <w:name w:val="Основной текст (5)_"/>
    <w:basedOn w:val="a1"/>
    <w:link w:val="55"/>
    <w:rsid w:val="004B70E3"/>
    <w:rPr>
      <w:b/>
      <w:bCs/>
      <w:sz w:val="28"/>
      <w:szCs w:val="28"/>
      <w:shd w:val="clear" w:color="auto" w:fill="FFFFFF"/>
    </w:rPr>
  </w:style>
  <w:style w:type="character" w:customStyle="1" w:styleId="2b">
    <w:name w:val="Основной текст (2) + Полужирный"/>
    <w:basedOn w:val="2a"/>
    <w:rsid w:val="004B70E3"/>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2pt">
    <w:name w:val="Основной текст (2) + Полужирный;Интервал 2 pt"/>
    <w:basedOn w:val="2a"/>
    <w:rsid w:val="004B70E3"/>
    <w:rPr>
      <w:rFonts w:ascii="Times New Roman" w:eastAsia="Times New Roman" w:hAnsi="Times New Roman" w:cs="Times New Roman"/>
      <w:b/>
      <w:bCs/>
      <w:i w:val="0"/>
      <w:iCs w:val="0"/>
      <w:smallCaps w:val="0"/>
      <w:strike w:val="0"/>
      <w:color w:val="000000"/>
      <w:spacing w:val="50"/>
      <w:w w:val="100"/>
      <w:position w:val="0"/>
      <w:sz w:val="28"/>
      <w:szCs w:val="28"/>
      <w:u w:val="none"/>
      <w:lang w:val="ru-RU" w:eastAsia="ru-RU" w:bidi="ru-RU"/>
    </w:rPr>
  </w:style>
  <w:style w:type="character" w:customStyle="1" w:styleId="15">
    <w:name w:val="Заголовок №1_"/>
    <w:basedOn w:val="a1"/>
    <w:link w:val="16"/>
    <w:rsid w:val="004B70E3"/>
    <w:rPr>
      <w:b/>
      <w:bCs/>
      <w:sz w:val="28"/>
      <w:szCs w:val="28"/>
      <w:shd w:val="clear" w:color="auto" w:fill="FFFFFF"/>
    </w:rPr>
  </w:style>
  <w:style w:type="character" w:customStyle="1" w:styleId="12pt">
    <w:name w:val="Заголовок №1 + Интервал 2 pt"/>
    <w:basedOn w:val="15"/>
    <w:rsid w:val="004B70E3"/>
    <w:rPr>
      <w:b/>
      <w:bCs/>
      <w:color w:val="000000"/>
      <w:spacing w:val="50"/>
      <w:w w:val="100"/>
      <w:position w:val="0"/>
      <w:sz w:val="28"/>
      <w:szCs w:val="28"/>
      <w:shd w:val="clear" w:color="auto" w:fill="FFFFFF"/>
      <w:lang w:val="ru-RU" w:eastAsia="ru-RU" w:bidi="ru-RU"/>
    </w:rPr>
  </w:style>
  <w:style w:type="character" w:customStyle="1" w:styleId="2c">
    <w:name w:val="Основной текст (2)"/>
    <w:basedOn w:val="2a"/>
    <w:rsid w:val="004B70E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2">
    <w:name w:val="Основной текст (6)_"/>
    <w:basedOn w:val="a1"/>
    <w:link w:val="63"/>
    <w:rsid w:val="004B70E3"/>
    <w:rPr>
      <w:rFonts w:ascii="Arial Narrow" w:eastAsia="Arial Narrow" w:hAnsi="Arial Narrow" w:cs="Arial Narrow"/>
      <w:sz w:val="11"/>
      <w:szCs w:val="11"/>
      <w:shd w:val="clear" w:color="auto" w:fill="FFFFFF"/>
      <w:lang w:val="en-US" w:eastAsia="en-US" w:bidi="en-US"/>
    </w:rPr>
  </w:style>
  <w:style w:type="character" w:customStyle="1" w:styleId="afff8">
    <w:name w:val="Сноска"/>
    <w:basedOn w:val="afff5"/>
    <w:rsid w:val="004B70E3"/>
    <w:rPr>
      <w:rFonts w:ascii="Times New Roman" w:eastAsia="Times New Roman" w:hAnsi="Times New Roman" w:cs="Times New Roman"/>
      <w:b/>
      <w:bCs/>
      <w:i w:val="0"/>
      <w:iCs w:val="0"/>
      <w:smallCaps w:val="0"/>
      <w:strike w:val="0"/>
      <w:color w:val="000000"/>
      <w:spacing w:val="-10"/>
      <w:w w:val="100"/>
      <w:position w:val="0"/>
      <w:sz w:val="20"/>
      <w:szCs w:val="20"/>
      <w:u w:val="single"/>
      <w:lang w:val="ru-RU" w:eastAsia="ru-RU" w:bidi="ru-RU"/>
    </w:rPr>
  </w:style>
  <w:style w:type="paragraph" w:customStyle="1" w:styleId="afff7">
    <w:name w:val="Колонтитул"/>
    <w:basedOn w:val="a0"/>
    <w:link w:val="afff6"/>
    <w:rsid w:val="004B70E3"/>
    <w:pPr>
      <w:widowControl w:val="0"/>
      <w:shd w:val="clear" w:color="auto" w:fill="FFFFFF"/>
      <w:spacing w:line="0" w:lineRule="atLeast"/>
    </w:pPr>
    <w:rPr>
      <w:b/>
      <w:bCs/>
      <w:spacing w:val="20"/>
      <w:sz w:val="26"/>
      <w:szCs w:val="26"/>
    </w:rPr>
  </w:style>
  <w:style w:type="paragraph" w:customStyle="1" w:styleId="55">
    <w:name w:val="Основной текст (5)"/>
    <w:basedOn w:val="a0"/>
    <w:link w:val="54"/>
    <w:rsid w:val="004B70E3"/>
    <w:pPr>
      <w:widowControl w:val="0"/>
      <w:shd w:val="clear" w:color="auto" w:fill="FFFFFF"/>
      <w:spacing w:line="638" w:lineRule="exact"/>
      <w:jc w:val="center"/>
    </w:pPr>
    <w:rPr>
      <w:b/>
      <w:bCs/>
      <w:sz w:val="28"/>
      <w:szCs w:val="28"/>
    </w:rPr>
  </w:style>
  <w:style w:type="paragraph" w:customStyle="1" w:styleId="16">
    <w:name w:val="Заголовок №1"/>
    <w:basedOn w:val="a0"/>
    <w:link w:val="15"/>
    <w:rsid w:val="004B70E3"/>
    <w:pPr>
      <w:widowControl w:val="0"/>
      <w:shd w:val="clear" w:color="auto" w:fill="FFFFFF"/>
      <w:spacing w:before="600" w:line="322" w:lineRule="exact"/>
      <w:ind w:hanging="1180"/>
      <w:jc w:val="center"/>
      <w:outlineLvl w:val="0"/>
    </w:pPr>
    <w:rPr>
      <w:b/>
      <w:bCs/>
      <w:sz w:val="28"/>
      <w:szCs w:val="28"/>
    </w:rPr>
  </w:style>
  <w:style w:type="paragraph" w:customStyle="1" w:styleId="63">
    <w:name w:val="Основной текст (6)"/>
    <w:basedOn w:val="a0"/>
    <w:link w:val="62"/>
    <w:rsid w:val="004B70E3"/>
    <w:pPr>
      <w:widowControl w:val="0"/>
      <w:shd w:val="clear" w:color="auto" w:fill="FFFFFF"/>
      <w:spacing w:after="180" w:line="0" w:lineRule="atLeast"/>
    </w:pPr>
    <w:rPr>
      <w:rFonts w:ascii="Arial Narrow" w:eastAsia="Arial Narrow" w:hAnsi="Arial Narrow" w:cs="Arial Narrow"/>
      <w:sz w:val="11"/>
      <w:szCs w:val="11"/>
      <w:lang w:val="en-US" w:eastAsia="en-US" w:bidi="en-US"/>
    </w:rPr>
  </w:style>
  <w:style w:type="character" w:customStyle="1" w:styleId="2d">
    <w:name w:val="Заголовок №2_"/>
    <w:basedOn w:val="a1"/>
    <w:link w:val="2e"/>
    <w:rsid w:val="00C505CE"/>
    <w:rPr>
      <w:b/>
      <w:bCs/>
      <w:sz w:val="28"/>
      <w:szCs w:val="28"/>
      <w:shd w:val="clear" w:color="auto" w:fill="FFFFFF"/>
    </w:rPr>
  </w:style>
  <w:style w:type="paragraph" w:customStyle="1" w:styleId="2e">
    <w:name w:val="Заголовок №2"/>
    <w:basedOn w:val="a0"/>
    <w:link w:val="2d"/>
    <w:rsid w:val="00C505CE"/>
    <w:pPr>
      <w:widowControl w:val="0"/>
      <w:shd w:val="clear" w:color="auto" w:fill="FFFFFF"/>
      <w:spacing w:after="240" w:line="0" w:lineRule="atLeast"/>
      <w:jc w:val="center"/>
      <w:outlineLvl w:val="1"/>
    </w:pPr>
    <w:rPr>
      <w:b/>
      <w:bCs/>
      <w:sz w:val="28"/>
      <w:szCs w:val="28"/>
    </w:rPr>
  </w:style>
</w:styles>
</file>

<file path=word/webSettings.xml><?xml version="1.0" encoding="utf-8"?>
<w:webSettings xmlns:r="http://schemas.openxmlformats.org/officeDocument/2006/relationships" xmlns:w="http://schemas.openxmlformats.org/wordprocessingml/2006/main">
  <w:divs>
    <w:div w:id="742620">
      <w:bodyDiv w:val="1"/>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1441220108">
              <w:marLeft w:val="0"/>
              <w:marRight w:val="0"/>
              <w:marTop w:val="0"/>
              <w:marBottom w:val="0"/>
              <w:divBdr>
                <w:top w:val="none" w:sz="0" w:space="0" w:color="auto"/>
                <w:left w:val="none" w:sz="0" w:space="0" w:color="auto"/>
                <w:bottom w:val="none" w:sz="0" w:space="0" w:color="auto"/>
                <w:right w:val="none" w:sz="0" w:space="0" w:color="auto"/>
              </w:divBdr>
              <w:divsChild>
                <w:div w:id="179901023">
                  <w:marLeft w:val="0"/>
                  <w:marRight w:val="0"/>
                  <w:marTop w:val="0"/>
                  <w:marBottom w:val="0"/>
                  <w:divBdr>
                    <w:top w:val="none" w:sz="0" w:space="0" w:color="auto"/>
                    <w:left w:val="none" w:sz="0" w:space="0" w:color="auto"/>
                    <w:bottom w:val="none" w:sz="0" w:space="0" w:color="auto"/>
                    <w:right w:val="none" w:sz="0" w:space="0" w:color="auto"/>
                  </w:divBdr>
                  <w:divsChild>
                    <w:div w:id="317223477">
                      <w:marLeft w:val="0"/>
                      <w:marRight w:val="0"/>
                      <w:marTop w:val="0"/>
                      <w:marBottom w:val="0"/>
                      <w:divBdr>
                        <w:top w:val="none" w:sz="0" w:space="0" w:color="auto"/>
                        <w:left w:val="none" w:sz="0" w:space="0" w:color="auto"/>
                        <w:bottom w:val="none" w:sz="0" w:space="0" w:color="auto"/>
                        <w:right w:val="none" w:sz="0" w:space="0" w:color="auto"/>
                      </w:divBdr>
                      <w:divsChild>
                        <w:div w:id="1444837081">
                          <w:marLeft w:val="0"/>
                          <w:marRight w:val="0"/>
                          <w:marTop w:val="0"/>
                          <w:marBottom w:val="0"/>
                          <w:divBdr>
                            <w:top w:val="none" w:sz="0" w:space="0" w:color="auto"/>
                            <w:left w:val="none" w:sz="0" w:space="0" w:color="auto"/>
                            <w:bottom w:val="none" w:sz="0" w:space="0" w:color="auto"/>
                            <w:right w:val="none" w:sz="0" w:space="0" w:color="auto"/>
                          </w:divBdr>
                          <w:divsChild>
                            <w:div w:id="27266561">
                              <w:marLeft w:val="0"/>
                              <w:marRight w:val="0"/>
                              <w:marTop w:val="0"/>
                              <w:marBottom w:val="0"/>
                              <w:divBdr>
                                <w:top w:val="none" w:sz="0" w:space="0" w:color="auto"/>
                                <w:left w:val="none" w:sz="0" w:space="0" w:color="auto"/>
                                <w:bottom w:val="none" w:sz="0" w:space="0" w:color="auto"/>
                                <w:right w:val="none" w:sz="0" w:space="0" w:color="auto"/>
                              </w:divBdr>
                              <w:divsChild>
                                <w:div w:id="2012826883">
                                  <w:marLeft w:val="0"/>
                                  <w:marRight w:val="0"/>
                                  <w:marTop w:val="0"/>
                                  <w:marBottom w:val="0"/>
                                  <w:divBdr>
                                    <w:top w:val="none" w:sz="0" w:space="0" w:color="auto"/>
                                    <w:left w:val="none" w:sz="0" w:space="0" w:color="auto"/>
                                    <w:bottom w:val="none" w:sz="0" w:space="0" w:color="auto"/>
                                    <w:right w:val="none" w:sz="0" w:space="0" w:color="auto"/>
                                  </w:divBdr>
                                  <w:divsChild>
                                    <w:div w:id="494684372">
                                      <w:marLeft w:val="0"/>
                                      <w:marRight w:val="0"/>
                                      <w:marTop w:val="0"/>
                                      <w:marBottom w:val="0"/>
                                      <w:divBdr>
                                        <w:top w:val="none" w:sz="0" w:space="0" w:color="auto"/>
                                        <w:left w:val="none" w:sz="0" w:space="0" w:color="auto"/>
                                        <w:bottom w:val="none" w:sz="0" w:space="0" w:color="auto"/>
                                        <w:right w:val="none" w:sz="0" w:space="0" w:color="auto"/>
                                      </w:divBdr>
                                      <w:divsChild>
                                        <w:div w:id="24524855">
                                          <w:marLeft w:val="0"/>
                                          <w:marRight w:val="0"/>
                                          <w:marTop w:val="0"/>
                                          <w:marBottom w:val="0"/>
                                          <w:divBdr>
                                            <w:top w:val="none" w:sz="0" w:space="0" w:color="auto"/>
                                            <w:left w:val="none" w:sz="0" w:space="0" w:color="auto"/>
                                            <w:bottom w:val="none" w:sz="0" w:space="0" w:color="auto"/>
                                            <w:right w:val="none" w:sz="0" w:space="0" w:color="auto"/>
                                          </w:divBdr>
                                          <w:divsChild>
                                            <w:div w:id="2120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549073222">
      <w:bodyDiv w:val="1"/>
      <w:marLeft w:val="0"/>
      <w:marRight w:val="0"/>
      <w:marTop w:val="0"/>
      <w:marBottom w:val="0"/>
      <w:divBdr>
        <w:top w:val="none" w:sz="0" w:space="0" w:color="auto"/>
        <w:left w:val="none" w:sz="0" w:space="0" w:color="auto"/>
        <w:bottom w:val="none" w:sz="0" w:space="0" w:color="auto"/>
        <w:right w:val="none" w:sz="0" w:space="0" w:color="auto"/>
      </w:divBdr>
      <w:divsChild>
        <w:div w:id="385304775">
          <w:marLeft w:val="0"/>
          <w:marRight w:val="0"/>
          <w:marTop w:val="0"/>
          <w:marBottom w:val="0"/>
          <w:divBdr>
            <w:top w:val="none" w:sz="0" w:space="0" w:color="auto"/>
            <w:left w:val="none" w:sz="0" w:space="0" w:color="auto"/>
            <w:bottom w:val="none" w:sz="0" w:space="0" w:color="auto"/>
            <w:right w:val="none" w:sz="0" w:space="0" w:color="auto"/>
          </w:divBdr>
          <w:divsChild>
            <w:div w:id="1795294903">
              <w:marLeft w:val="0"/>
              <w:marRight w:val="0"/>
              <w:marTop w:val="0"/>
              <w:marBottom w:val="0"/>
              <w:divBdr>
                <w:top w:val="none" w:sz="0" w:space="0" w:color="auto"/>
                <w:left w:val="none" w:sz="0" w:space="0" w:color="auto"/>
                <w:bottom w:val="none" w:sz="0" w:space="0" w:color="auto"/>
                <w:right w:val="none" w:sz="0" w:space="0" w:color="auto"/>
              </w:divBdr>
              <w:divsChild>
                <w:div w:id="1755082365">
                  <w:marLeft w:val="0"/>
                  <w:marRight w:val="0"/>
                  <w:marTop w:val="0"/>
                  <w:marBottom w:val="0"/>
                  <w:divBdr>
                    <w:top w:val="none" w:sz="0" w:space="0" w:color="auto"/>
                    <w:left w:val="none" w:sz="0" w:space="0" w:color="auto"/>
                    <w:bottom w:val="none" w:sz="0" w:space="0" w:color="auto"/>
                    <w:right w:val="none" w:sz="0" w:space="0" w:color="auto"/>
                  </w:divBdr>
                  <w:divsChild>
                    <w:div w:id="1825317603">
                      <w:marLeft w:val="0"/>
                      <w:marRight w:val="0"/>
                      <w:marTop w:val="0"/>
                      <w:marBottom w:val="0"/>
                      <w:divBdr>
                        <w:top w:val="none" w:sz="0" w:space="0" w:color="auto"/>
                        <w:left w:val="none" w:sz="0" w:space="0" w:color="auto"/>
                        <w:bottom w:val="none" w:sz="0" w:space="0" w:color="auto"/>
                        <w:right w:val="none" w:sz="0" w:space="0" w:color="auto"/>
                      </w:divBdr>
                      <w:divsChild>
                        <w:div w:id="1672904689">
                          <w:marLeft w:val="0"/>
                          <w:marRight w:val="0"/>
                          <w:marTop w:val="0"/>
                          <w:marBottom w:val="0"/>
                          <w:divBdr>
                            <w:top w:val="none" w:sz="0" w:space="0" w:color="auto"/>
                            <w:left w:val="none" w:sz="0" w:space="0" w:color="auto"/>
                            <w:bottom w:val="none" w:sz="0" w:space="0" w:color="auto"/>
                            <w:right w:val="none" w:sz="0" w:space="0" w:color="auto"/>
                          </w:divBdr>
                          <w:divsChild>
                            <w:div w:id="1206410763">
                              <w:marLeft w:val="0"/>
                              <w:marRight w:val="0"/>
                              <w:marTop w:val="0"/>
                              <w:marBottom w:val="0"/>
                              <w:divBdr>
                                <w:top w:val="none" w:sz="0" w:space="0" w:color="auto"/>
                                <w:left w:val="none" w:sz="0" w:space="0" w:color="auto"/>
                                <w:bottom w:val="none" w:sz="0" w:space="0" w:color="auto"/>
                                <w:right w:val="none" w:sz="0" w:space="0" w:color="auto"/>
                              </w:divBdr>
                              <w:divsChild>
                                <w:div w:id="586815468">
                                  <w:marLeft w:val="0"/>
                                  <w:marRight w:val="0"/>
                                  <w:marTop w:val="0"/>
                                  <w:marBottom w:val="0"/>
                                  <w:divBdr>
                                    <w:top w:val="none" w:sz="0" w:space="0" w:color="auto"/>
                                    <w:left w:val="none" w:sz="0" w:space="0" w:color="auto"/>
                                    <w:bottom w:val="none" w:sz="0" w:space="0" w:color="auto"/>
                                    <w:right w:val="none" w:sz="0" w:space="0" w:color="auto"/>
                                  </w:divBdr>
                                  <w:divsChild>
                                    <w:div w:id="453134522">
                                      <w:marLeft w:val="0"/>
                                      <w:marRight w:val="0"/>
                                      <w:marTop w:val="0"/>
                                      <w:marBottom w:val="0"/>
                                      <w:divBdr>
                                        <w:top w:val="none" w:sz="0" w:space="0" w:color="auto"/>
                                        <w:left w:val="none" w:sz="0" w:space="0" w:color="auto"/>
                                        <w:bottom w:val="none" w:sz="0" w:space="0" w:color="auto"/>
                                        <w:right w:val="none" w:sz="0" w:space="0" w:color="auto"/>
                                      </w:divBdr>
                                      <w:divsChild>
                                        <w:div w:id="1294365868">
                                          <w:marLeft w:val="0"/>
                                          <w:marRight w:val="0"/>
                                          <w:marTop w:val="0"/>
                                          <w:marBottom w:val="0"/>
                                          <w:divBdr>
                                            <w:top w:val="none" w:sz="0" w:space="0" w:color="auto"/>
                                            <w:left w:val="none" w:sz="0" w:space="0" w:color="auto"/>
                                            <w:bottom w:val="none" w:sz="0" w:space="0" w:color="auto"/>
                                            <w:right w:val="none" w:sz="0" w:space="0" w:color="auto"/>
                                          </w:divBdr>
                                          <w:divsChild>
                                            <w:div w:id="1755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668219564">
      <w:bodyDiv w:val="1"/>
      <w:marLeft w:val="0"/>
      <w:marRight w:val="0"/>
      <w:marTop w:val="0"/>
      <w:marBottom w:val="0"/>
      <w:divBdr>
        <w:top w:val="none" w:sz="0" w:space="0" w:color="auto"/>
        <w:left w:val="none" w:sz="0" w:space="0" w:color="auto"/>
        <w:bottom w:val="none" w:sz="0" w:space="0" w:color="auto"/>
        <w:right w:val="none" w:sz="0" w:space="0" w:color="auto"/>
      </w:divBdr>
      <w:divsChild>
        <w:div w:id="799225480">
          <w:marLeft w:val="0"/>
          <w:marRight w:val="0"/>
          <w:marTop w:val="0"/>
          <w:marBottom w:val="0"/>
          <w:divBdr>
            <w:top w:val="none" w:sz="0" w:space="0" w:color="auto"/>
            <w:left w:val="none" w:sz="0" w:space="0" w:color="auto"/>
            <w:bottom w:val="none" w:sz="0" w:space="0" w:color="auto"/>
            <w:right w:val="none" w:sz="0" w:space="0" w:color="auto"/>
          </w:divBdr>
          <w:divsChild>
            <w:div w:id="514929368">
              <w:marLeft w:val="0"/>
              <w:marRight w:val="0"/>
              <w:marTop w:val="0"/>
              <w:marBottom w:val="0"/>
              <w:divBdr>
                <w:top w:val="none" w:sz="0" w:space="0" w:color="auto"/>
                <w:left w:val="none" w:sz="0" w:space="0" w:color="auto"/>
                <w:bottom w:val="none" w:sz="0" w:space="0" w:color="auto"/>
                <w:right w:val="none" w:sz="0" w:space="0" w:color="auto"/>
              </w:divBdr>
              <w:divsChild>
                <w:div w:id="1681083551">
                  <w:marLeft w:val="0"/>
                  <w:marRight w:val="0"/>
                  <w:marTop w:val="0"/>
                  <w:marBottom w:val="0"/>
                  <w:divBdr>
                    <w:top w:val="none" w:sz="0" w:space="0" w:color="auto"/>
                    <w:left w:val="none" w:sz="0" w:space="0" w:color="auto"/>
                    <w:bottom w:val="none" w:sz="0" w:space="0" w:color="auto"/>
                    <w:right w:val="none" w:sz="0" w:space="0" w:color="auto"/>
                  </w:divBdr>
                  <w:divsChild>
                    <w:div w:id="162477543">
                      <w:marLeft w:val="0"/>
                      <w:marRight w:val="0"/>
                      <w:marTop w:val="0"/>
                      <w:marBottom w:val="0"/>
                      <w:divBdr>
                        <w:top w:val="none" w:sz="0" w:space="0" w:color="auto"/>
                        <w:left w:val="none" w:sz="0" w:space="0" w:color="auto"/>
                        <w:bottom w:val="none" w:sz="0" w:space="0" w:color="auto"/>
                        <w:right w:val="none" w:sz="0" w:space="0" w:color="auto"/>
                      </w:divBdr>
                      <w:divsChild>
                        <w:div w:id="582027522">
                          <w:marLeft w:val="0"/>
                          <w:marRight w:val="0"/>
                          <w:marTop w:val="0"/>
                          <w:marBottom w:val="0"/>
                          <w:divBdr>
                            <w:top w:val="none" w:sz="0" w:space="0" w:color="auto"/>
                            <w:left w:val="none" w:sz="0" w:space="0" w:color="auto"/>
                            <w:bottom w:val="none" w:sz="0" w:space="0" w:color="auto"/>
                            <w:right w:val="none" w:sz="0" w:space="0" w:color="auto"/>
                          </w:divBdr>
                          <w:divsChild>
                            <w:div w:id="704991035">
                              <w:marLeft w:val="0"/>
                              <w:marRight w:val="0"/>
                              <w:marTop w:val="0"/>
                              <w:marBottom w:val="0"/>
                              <w:divBdr>
                                <w:top w:val="none" w:sz="0" w:space="0" w:color="auto"/>
                                <w:left w:val="none" w:sz="0" w:space="0" w:color="auto"/>
                                <w:bottom w:val="none" w:sz="0" w:space="0" w:color="auto"/>
                                <w:right w:val="none" w:sz="0" w:space="0" w:color="auto"/>
                              </w:divBdr>
                              <w:divsChild>
                                <w:div w:id="2047291296">
                                  <w:marLeft w:val="0"/>
                                  <w:marRight w:val="0"/>
                                  <w:marTop w:val="0"/>
                                  <w:marBottom w:val="0"/>
                                  <w:divBdr>
                                    <w:top w:val="none" w:sz="0" w:space="0" w:color="auto"/>
                                    <w:left w:val="none" w:sz="0" w:space="0" w:color="auto"/>
                                    <w:bottom w:val="none" w:sz="0" w:space="0" w:color="auto"/>
                                    <w:right w:val="none" w:sz="0" w:space="0" w:color="auto"/>
                                  </w:divBdr>
                                  <w:divsChild>
                                    <w:div w:id="640765951">
                                      <w:marLeft w:val="0"/>
                                      <w:marRight w:val="0"/>
                                      <w:marTop w:val="0"/>
                                      <w:marBottom w:val="0"/>
                                      <w:divBdr>
                                        <w:top w:val="none" w:sz="0" w:space="0" w:color="auto"/>
                                        <w:left w:val="none" w:sz="0" w:space="0" w:color="auto"/>
                                        <w:bottom w:val="none" w:sz="0" w:space="0" w:color="auto"/>
                                        <w:right w:val="none" w:sz="0" w:space="0" w:color="auto"/>
                                      </w:divBdr>
                                      <w:divsChild>
                                        <w:div w:id="989943098">
                                          <w:marLeft w:val="0"/>
                                          <w:marRight w:val="0"/>
                                          <w:marTop w:val="0"/>
                                          <w:marBottom w:val="0"/>
                                          <w:divBdr>
                                            <w:top w:val="none" w:sz="0" w:space="0" w:color="auto"/>
                                            <w:left w:val="none" w:sz="0" w:space="0" w:color="auto"/>
                                            <w:bottom w:val="none" w:sz="0" w:space="0" w:color="auto"/>
                                            <w:right w:val="none" w:sz="0" w:space="0" w:color="auto"/>
                                          </w:divBdr>
                                          <w:divsChild>
                                            <w:div w:id="1189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20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6284">
          <w:marLeft w:val="0"/>
          <w:marRight w:val="0"/>
          <w:marTop w:val="0"/>
          <w:marBottom w:val="0"/>
          <w:divBdr>
            <w:top w:val="none" w:sz="0" w:space="0" w:color="auto"/>
            <w:left w:val="none" w:sz="0" w:space="0" w:color="auto"/>
            <w:bottom w:val="none" w:sz="0" w:space="0" w:color="auto"/>
            <w:right w:val="none" w:sz="0" w:space="0" w:color="auto"/>
          </w:divBdr>
          <w:divsChild>
            <w:div w:id="36783597">
              <w:marLeft w:val="0"/>
              <w:marRight w:val="0"/>
              <w:marTop w:val="0"/>
              <w:marBottom w:val="0"/>
              <w:divBdr>
                <w:top w:val="none" w:sz="0" w:space="0" w:color="auto"/>
                <w:left w:val="none" w:sz="0" w:space="0" w:color="auto"/>
                <w:bottom w:val="none" w:sz="0" w:space="0" w:color="auto"/>
                <w:right w:val="none" w:sz="0" w:space="0" w:color="auto"/>
              </w:divBdr>
              <w:divsChild>
                <w:div w:id="506016508">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sChild>
                        <w:div w:id="394427154">
                          <w:marLeft w:val="0"/>
                          <w:marRight w:val="0"/>
                          <w:marTop w:val="0"/>
                          <w:marBottom w:val="0"/>
                          <w:divBdr>
                            <w:top w:val="none" w:sz="0" w:space="0" w:color="auto"/>
                            <w:left w:val="none" w:sz="0" w:space="0" w:color="auto"/>
                            <w:bottom w:val="none" w:sz="0" w:space="0" w:color="auto"/>
                            <w:right w:val="none" w:sz="0" w:space="0" w:color="auto"/>
                          </w:divBdr>
                          <w:divsChild>
                            <w:div w:id="423649511">
                              <w:marLeft w:val="0"/>
                              <w:marRight w:val="0"/>
                              <w:marTop w:val="0"/>
                              <w:marBottom w:val="0"/>
                              <w:divBdr>
                                <w:top w:val="none" w:sz="0" w:space="0" w:color="auto"/>
                                <w:left w:val="none" w:sz="0" w:space="0" w:color="auto"/>
                                <w:bottom w:val="none" w:sz="0" w:space="0" w:color="auto"/>
                                <w:right w:val="none" w:sz="0" w:space="0" w:color="auto"/>
                              </w:divBdr>
                              <w:divsChild>
                                <w:div w:id="1674408638">
                                  <w:marLeft w:val="0"/>
                                  <w:marRight w:val="0"/>
                                  <w:marTop w:val="0"/>
                                  <w:marBottom w:val="0"/>
                                  <w:divBdr>
                                    <w:top w:val="none" w:sz="0" w:space="0" w:color="auto"/>
                                    <w:left w:val="none" w:sz="0" w:space="0" w:color="auto"/>
                                    <w:bottom w:val="none" w:sz="0" w:space="0" w:color="auto"/>
                                    <w:right w:val="none" w:sz="0" w:space="0" w:color="auto"/>
                                  </w:divBdr>
                                  <w:divsChild>
                                    <w:div w:id="2059471665">
                                      <w:marLeft w:val="0"/>
                                      <w:marRight w:val="0"/>
                                      <w:marTop w:val="0"/>
                                      <w:marBottom w:val="0"/>
                                      <w:divBdr>
                                        <w:top w:val="none" w:sz="0" w:space="0" w:color="auto"/>
                                        <w:left w:val="none" w:sz="0" w:space="0" w:color="auto"/>
                                        <w:bottom w:val="none" w:sz="0" w:space="0" w:color="auto"/>
                                        <w:right w:val="none" w:sz="0" w:space="0" w:color="auto"/>
                                      </w:divBdr>
                                      <w:divsChild>
                                        <w:div w:id="1041319624">
                                          <w:marLeft w:val="0"/>
                                          <w:marRight w:val="0"/>
                                          <w:marTop w:val="0"/>
                                          <w:marBottom w:val="0"/>
                                          <w:divBdr>
                                            <w:top w:val="none" w:sz="0" w:space="0" w:color="auto"/>
                                            <w:left w:val="none" w:sz="0" w:space="0" w:color="auto"/>
                                            <w:bottom w:val="none" w:sz="0" w:space="0" w:color="auto"/>
                                            <w:right w:val="none" w:sz="0" w:space="0" w:color="auto"/>
                                          </w:divBdr>
                                          <w:divsChild>
                                            <w:div w:id="154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031607727">
      <w:bodyDiv w:val="1"/>
      <w:marLeft w:val="0"/>
      <w:marRight w:val="0"/>
      <w:marTop w:val="0"/>
      <w:marBottom w:val="0"/>
      <w:divBdr>
        <w:top w:val="none" w:sz="0" w:space="0" w:color="auto"/>
        <w:left w:val="none" w:sz="0" w:space="0" w:color="auto"/>
        <w:bottom w:val="none" w:sz="0" w:space="0" w:color="auto"/>
        <w:right w:val="none" w:sz="0" w:space="0" w:color="auto"/>
      </w:divBdr>
      <w:divsChild>
        <w:div w:id="948589168">
          <w:marLeft w:val="0"/>
          <w:marRight w:val="0"/>
          <w:marTop w:val="0"/>
          <w:marBottom w:val="0"/>
          <w:divBdr>
            <w:top w:val="none" w:sz="0" w:space="0" w:color="auto"/>
            <w:left w:val="none" w:sz="0" w:space="0" w:color="auto"/>
            <w:bottom w:val="none" w:sz="0" w:space="0" w:color="auto"/>
            <w:right w:val="none" w:sz="0" w:space="0" w:color="auto"/>
          </w:divBdr>
          <w:divsChild>
            <w:div w:id="1654747946">
              <w:marLeft w:val="0"/>
              <w:marRight w:val="0"/>
              <w:marTop w:val="0"/>
              <w:marBottom w:val="0"/>
              <w:divBdr>
                <w:top w:val="none" w:sz="0" w:space="0" w:color="auto"/>
                <w:left w:val="none" w:sz="0" w:space="0" w:color="auto"/>
                <w:bottom w:val="none" w:sz="0" w:space="0" w:color="auto"/>
                <w:right w:val="none" w:sz="0" w:space="0" w:color="auto"/>
              </w:divBdr>
              <w:divsChild>
                <w:div w:id="2015572998">
                  <w:marLeft w:val="0"/>
                  <w:marRight w:val="0"/>
                  <w:marTop w:val="0"/>
                  <w:marBottom w:val="0"/>
                  <w:divBdr>
                    <w:top w:val="none" w:sz="0" w:space="0" w:color="auto"/>
                    <w:left w:val="none" w:sz="0" w:space="0" w:color="auto"/>
                    <w:bottom w:val="none" w:sz="0" w:space="0" w:color="auto"/>
                    <w:right w:val="none" w:sz="0" w:space="0" w:color="auto"/>
                  </w:divBdr>
                  <w:divsChild>
                    <w:div w:id="758140943">
                      <w:marLeft w:val="0"/>
                      <w:marRight w:val="0"/>
                      <w:marTop w:val="0"/>
                      <w:marBottom w:val="0"/>
                      <w:divBdr>
                        <w:top w:val="none" w:sz="0" w:space="0" w:color="auto"/>
                        <w:left w:val="none" w:sz="0" w:space="0" w:color="auto"/>
                        <w:bottom w:val="none" w:sz="0" w:space="0" w:color="auto"/>
                        <w:right w:val="none" w:sz="0" w:space="0" w:color="auto"/>
                      </w:divBdr>
                      <w:divsChild>
                        <w:div w:id="2100440645">
                          <w:marLeft w:val="0"/>
                          <w:marRight w:val="0"/>
                          <w:marTop w:val="0"/>
                          <w:marBottom w:val="0"/>
                          <w:divBdr>
                            <w:top w:val="none" w:sz="0" w:space="0" w:color="auto"/>
                            <w:left w:val="none" w:sz="0" w:space="0" w:color="auto"/>
                            <w:bottom w:val="none" w:sz="0" w:space="0" w:color="auto"/>
                            <w:right w:val="none" w:sz="0" w:space="0" w:color="auto"/>
                          </w:divBdr>
                          <w:divsChild>
                            <w:div w:id="722868572">
                              <w:marLeft w:val="0"/>
                              <w:marRight w:val="0"/>
                              <w:marTop w:val="0"/>
                              <w:marBottom w:val="0"/>
                              <w:divBdr>
                                <w:top w:val="none" w:sz="0" w:space="0" w:color="auto"/>
                                <w:left w:val="none" w:sz="0" w:space="0" w:color="auto"/>
                                <w:bottom w:val="none" w:sz="0" w:space="0" w:color="auto"/>
                                <w:right w:val="none" w:sz="0" w:space="0" w:color="auto"/>
                              </w:divBdr>
                              <w:divsChild>
                                <w:div w:id="855728843">
                                  <w:marLeft w:val="0"/>
                                  <w:marRight w:val="0"/>
                                  <w:marTop w:val="0"/>
                                  <w:marBottom w:val="0"/>
                                  <w:divBdr>
                                    <w:top w:val="none" w:sz="0" w:space="0" w:color="auto"/>
                                    <w:left w:val="none" w:sz="0" w:space="0" w:color="auto"/>
                                    <w:bottom w:val="none" w:sz="0" w:space="0" w:color="auto"/>
                                    <w:right w:val="none" w:sz="0" w:space="0" w:color="auto"/>
                                  </w:divBdr>
                                  <w:divsChild>
                                    <w:div w:id="1503624729">
                                      <w:marLeft w:val="0"/>
                                      <w:marRight w:val="0"/>
                                      <w:marTop w:val="0"/>
                                      <w:marBottom w:val="0"/>
                                      <w:divBdr>
                                        <w:top w:val="none" w:sz="0" w:space="0" w:color="auto"/>
                                        <w:left w:val="none" w:sz="0" w:space="0" w:color="auto"/>
                                        <w:bottom w:val="none" w:sz="0" w:space="0" w:color="auto"/>
                                        <w:right w:val="none" w:sz="0" w:space="0" w:color="auto"/>
                                      </w:divBdr>
                                      <w:divsChild>
                                        <w:div w:id="1437291315">
                                          <w:marLeft w:val="0"/>
                                          <w:marRight w:val="0"/>
                                          <w:marTop w:val="0"/>
                                          <w:marBottom w:val="0"/>
                                          <w:divBdr>
                                            <w:top w:val="none" w:sz="0" w:space="0" w:color="auto"/>
                                            <w:left w:val="none" w:sz="0" w:space="0" w:color="auto"/>
                                            <w:bottom w:val="none" w:sz="0" w:space="0" w:color="auto"/>
                                            <w:right w:val="none" w:sz="0" w:space="0" w:color="auto"/>
                                          </w:divBdr>
                                          <w:divsChild>
                                            <w:div w:id="551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031">
          <w:marLeft w:val="0"/>
          <w:marRight w:val="0"/>
          <w:marTop w:val="0"/>
          <w:marBottom w:val="0"/>
          <w:divBdr>
            <w:top w:val="none" w:sz="0" w:space="0" w:color="auto"/>
            <w:left w:val="none" w:sz="0" w:space="0" w:color="auto"/>
            <w:bottom w:val="none" w:sz="0" w:space="0" w:color="auto"/>
            <w:right w:val="none" w:sz="0" w:space="0" w:color="auto"/>
          </w:divBdr>
          <w:divsChild>
            <w:div w:id="628557547">
              <w:marLeft w:val="0"/>
              <w:marRight w:val="0"/>
              <w:marTop w:val="0"/>
              <w:marBottom w:val="0"/>
              <w:divBdr>
                <w:top w:val="none" w:sz="0" w:space="0" w:color="auto"/>
                <w:left w:val="none" w:sz="0" w:space="0" w:color="auto"/>
                <w:bottom w:val="none" w:sz="0" w:space="0" w:color="auto"/>
                <w:right w:val="none" w:sz="0" w:space="0" w:color="auto"/>
              </w:divBdr>
              <w:divsChild>
                <w:div w:id="694575829">
                  <w:marLeft w:val="0"/>
                  <w:marRight w:val="0"/>
                  <w:marTop w:val="0"/>
                  <w:marBottom w:val="0"/>
                  <w:divBdr>
                    <w:top w:val="none" w:sz="0" w:space="0" w:color="auto"/>
                    <w:left w:val="none" w:sz="0" w:space="0" w:color="auto"/>
                    <w:bottom w:val="none" w:sz="0" w:space="0" w:color="auto"/>
                    <w:right w:val="none" w:sz="0" w:space="0" w:color="auto"/>
                  </w:divBdr>
                  <w:divsChild>
                    <w:div w:id="732393758">
                      <w:marLeft w:val="0"/>
                      <w:marRight w:val="0"/>
                      <w:marTop w:val="0"/>
                      <w:marBottom w:val="0"/>
                      <w:divBdr>
                        <w:top w:val="none" w:sz="0" w:space="0" w:color="auto"/>
                        <w:left w:val="none" w:sz="0" w:space="0" w:color="auto"/>
                        <w:bottom w:val="none" w:sz="0" w:space="0" w:color="auto"/>
                        <w:right w:val="none" w:sz="0" w:space="0" w:color="auto"/>
                      </w:divBdr>
                      <w:divsChild>
                        <w:div w:id="391080615">
                          <w:marLeft w:val="0"/>
                          <w:marRight w:val="0"/>
                          <w:marTop w:val="0"/>
                          <w:marBottom w:val="0"/>
                          <w:divBdr>
                            <w:top w:val="none" w:sz="0" w:space="0" w:color="auto"/>
                            <w:left w:val="none" w:sz="0" w:space="0" w:color="auto"/>
                            <w:bottom w:val="none" w:sz="0" w:space="0" w:color="auto"/>
                            <w:right w:val="none" w:sz="0" w:space="0" w:color="auto"/>
                          </w:divBdr>
                          <w:divsChild>
                            <w:div w:id="159664571">
                              <w:marLeft w:val="0"/>
                              <w:marRight w:val="0"/>
                              <w:marTop w:val="0"/>
                              <w:marBottom w:val="0"/>
                              <w:divBdr>
                                <w:top w:val="none" w:sz="0" w:space="0" w:color="auto"/>
                                <w:left w:val="none" w:sz="0" w:space="0" w:color="auto"/>
                                <w:bottom w:val="none" w:sz="0" w:space="0" w:color="auto"/>
                                <w:right w:val="none" w:sz="0" w:space="0" w:color="auto"/>
                              </w:divBdr>
                              <w:divsChild>
                                <w:div w:id="1649822542">
                                  <w:marLeft w:val="0"/>
                                  <w:marRight w:val="0"/>
                                  <w:marTop w:val="0"/>
                                  <w:marBottom w:val="0"/>
                                  <w:divBdr>
                                    <w:top w:val="none" w:sz="0" w:space="0" w:color="auto"/>
                                    <w:left w:val="none" w:sz="0" w:space="0" w:color="auto"/>
                                    <w:bottom w:val="none" w:sz="0" w:space="0" w:color="auto"/>
                                    <w:right w:val="none" w:sz="0" w:space="0" w:color="auto"/>
                                  </w:divBdr>
                                  <w:divsChild>
                                    <w:div w:id="470831566">
                                      <w:marLeft w:val="0"/>
                                      <w:marRight w:val="0"/>
                                      <w:marTop w:val="0"/>
                                      <w:marBottom w:val="0"/>
                                      <w:divBdr>
                                        <w:top w:val="none" w:sz="0" w:space="0" w:color="auto"/>
                                        <w:left w:val="none" w:sz="0" w:space="0" w:color="auto"/>
                                        <w:bottom w:val="none" w:sz="0" w:space="0" w:color="auto"/>
                                        <w:right w:val="none" w:sz="0" w:space="0" w:color="auto"/>
                                      </w:divBdr>
                                      <w:divsChild>
                                        <w:div w:id="311103933">
                                          <w:marLeft w:val="0"/>
                                          <w:marRight w:val="0"/>
                                          <w:marTop w:val="0"/>
                                          <w:marBottom w:val="0"/>
                                          <w:divBdr>
                                            <w:top w:val="none" w:sz="0" w:space="0" w:color="auto"/>
                                            <w:left w:val="none" w:sz="0" w:space="0" w:color="auto"/>
                                            <w:bottom w:val="none" w:sz="0" w:space="0" w:color="auto"/>
                                            <w:right w:val="none" w:sz="0" w:space="0" w:color="auto"/>
                                          </w:divBdr>
                                          <w:divsChild>
                                            <w:div w:id="8006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645231067">
      <w:bodyDiv w:val="1"/>
      <w:marLeft w:val="0"/>
      <w:marRight w:val="0"/>
      <w:marTop w:val="0"/>
      <w:marBottom w:val="0"/>
      <w:divBdr>
        <w:top w:val="none" w:sz="0" w:space="0" w:color="auto"/>
        <w:left w:val="none" w:sz="0" w:space="0" w:color="auto"/>
        <w:bottom w:val="none" w:sz="0" w:space="0" w:color="auto"/>
        <w:right w:val="none" w:sz="0" w:space="0" w:color="auto"/>
      </w:divBdr>
      <w:divsChild>
        <w:div w:id="345983377">
          <w:marLeft w:val="0"/>
          <w:marRight w:val="0"/>
          <w:marTop w:val="0"/>
          <w:marBottom w:val="0"/>
          <w:divBdr>
            <w:top w:val="none" w:sz="0" w:space="0" w:color="auto"/>
            <w:left w:val="none" w:sz="0" w:space="0" w:color="auto"/>
            <w:bottom w:val="none" w:sz="0" w:space="0" w:color="auto"/>
            <w:right w:val="none" w:sz="0" w:space="0" w:color="auto"/>
          </w:divBdr>
          <w:divsChild>
            <w:div w:id="1065957140">
              <w:marLeft w:val="0"/>
              <w:marRight w:val="0"/>
              <w:marTop w:val="0"/>
              <w:marBottom w:val="0"/>
              <w:divBdr>
                <w:top w:val="none" w:sz="0" w:space="0" w:color="auto"/>
                <w:left w:val="none" w:sz="0" w:space="0" w:color="auto"/>
                <w:bottom w:val="none" w:sz="0" w:space="0" w:color="auto"/>
                <w:right w:val="none" w:sz="0" w:space="0" w:color="auto"/>
              </w:divBdr>
              <w:divsChild>
                <w:div w:id="1419905837">
                  <w:marLeft w:val="0"/>
                  <w:marRight w:val="0"/>
                  <w:marTop w:val="0"/>
                  <w:marBottom w:val="0"/>
                  <w:divBdr>
                    <w:top w:val="none" w:sz="0" w:space="0" w:color="auto"/>
                    <w:left w:val="none" w:sz="0" w:space="0" w:color="auto"/>
                    <w:bottom w:val="none" w:sz="0" w:space="0" w:color="auto"/>
                    <w:right w:val="none" w:sz="0" w:space="0" w:color="auto"/>
                  </w:divBdr>
                  <w:divsChild>
                    <w:div w:id="227113357">
                      <w:marLeft w:val="0"/>
                      <w:marRight w:val="0"/>
                      <w:marTop w:val="0"/>
                      <w:marBottom w:val="0"/>
                      <w:divBdr>
                        <w:top w:val="none" w:sz="0" w:space="0" w:color="auto"/>
                        <w:left w:val="none" w:sz="0" w:space="0" w:color="auto"/>
                        <w:bottom w:val="none" w:sz="0" w:space="0" w:color="auto"/>
                        <w:right w:val="none" w:sz="0" w:space="0" w:color="auto"/>
                      </w:divBdr>
                      <w:divsChild>
                        <w:div w:id="1017465948">
                          <w:marLeft w:val="0"/>
                          <w:marRight w:val="0"/>
                          <w:marTop w:val="0"/>
                          <w:marBottom w:val="0"/>
                          <w:divBdr>
                            <w:top w:val="none" w:sz="0" w:space="0" w:color="auto"/>
                            <w:left w:val="none" w:sz="0" w:space="0" w:color="auto"/>
                            <w:bottom w:val="none" w:sz="0" w:space="0" w:color="auto"/>
                            <w:right w:val="none" w:sz="0" w:space="0" w:color="auto"/>
                          </w:divBdr>
                          <w:divsChild>
                            <w:div w:id="551162859">
                              <w:marLeft w:val="0"/>
                              <w:marRight w:val="0"/>
                              <w:marTop w:val="0"/>
                              <w:marBottom w:val="0"/>
                              <w:divBdr>
                                <w:top w:val="none" w:sz="0" w:space="0" w:color="auto"/>
                                <w:left w:val="none" w:sz="0" w:space="0" w:color="auto"/>
                                <w:bottom w:val="none" w:sz="0" w:space="0" w:color="auto"/>
                                <w:right w:val="none" w:sz="0" w:space="0" w:color="auto"/>
                              </w:divBdr>
                              <w:divsChild>
                                <w:div w:id="767576807">
                                  <w:marLeft w:val="0"/>
                                  <w:marRight w:val="0"/>
                                  <w:marTop w:val="0"/>
                                  <w:marBottom w:val="0"/>
                                  <w:divBdr>
                                    <w:top w:val="none" w:sz="0" w:space="0" w:color="auto"/>
                                    <w:left w:val="none" w:sz="0" w:space="0" w:color="auto"/>
                                    <w:bottom w:val="none" w:sz="0" w:space="0" w:color="auto"/>
                                    <w:right w:val="none" w:sz="0" w:space="0" w:color="auto"/>
                                  </w:divBdr>
                                  <w:divsChild>
                                    <w:div w:id="1519810379">
                                      <w:marLeft w:val="0"/>
                                      <w:marRight w:val="0"/>
                                      <w:marTop w:val="0"/>
                                      <w:marBottom w:val="0"/>
                                      <w:divBdr>
                                        <w:top w:val="none" w:sz="0" w:space="0" w:color="auto"/>
                                        <w:left w:val="none" w:sz="0" w:space="0" w:color="auto"/>
                                        <w:bottom w:val="none" w:sz="0" w:space="0" w:color="auto"/>
                                        <w:right w:val="none" w:sz="0" w:space="0" w:color="auto"/>
                                      </w:divBdr>
                                      <w:divsChild>
                                        <w:div w:id="1603994116">
                                          <w:marLeft w:val="0"/>
                                          <w:marRight w:val="0"/>
                                          <w:marTop w:val="0"/>
                                          <w:marBottom w:val="0"/>
                                          <w:divBdr>
                                            <w:top w:val="none" w:sz="0" w:space="0" w:color="auto"/>
                                            <w:left w:val="none" w:sz="0" w:space="0" w:color="auto"/>
                                            <w:bottom w:val="none" w:sz="0" w:space="0" w:color="auto"/>
                                            <w:right w:val="none" w:sz="0" w:space="0" w:color="auto"/>
                                          </w:divBdr>
                                          <w:divsChild>
                                            <w:div w:id="10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1986814367">
      <w:bodyDiv w:val="1"/>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sChild>
            <w:div w:id="36243451">
              <w:marLeft w:val="0"/>
              <w:marRight w:val="0"/>
              <w:marTop w:val="0"/>
              <w:marBottom w:val="0"/>
              <w:divBdr>
                <w:top w:val="none" w:sz="0" w:space="0" w:color="auto"/>
                <w:left w:val="none" w:sz="0" w:space="0" w:color="auto"/>
                <w:bottom w:val="none" w:sz="0" w:space="0" w:color="auto"/>
                <w:right w:val="none" w:sz="0" w:space="0" w:color="auto"/>
              </w:divBdr>
              <w:divsChild>
                <w:div w:id="10519785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915897974">
                          <w:marLeft w:val="0"/>
                          <w:marRight w:val="0"/>
                          <w:marTop w:val="0"/>
                          <w:marBottom w:val="0"/>
                          <w:divBdr>
                            <w:top w:val="none" w:sz="0" w:space="0" w:color="auto"/>
                            <w:left w:val="none" w:sz="0" w:space="0" w:color="auto"/>
                            <w:bottom w:val="none" w:sz="0" w:space="0" w:color="auto"/>
                            <w:right w:val="none" w:sz="0" w:space="0" w:color="auto"/>
                          </w:divBdr>
                          <w:divsChild>
                            <w:div w:id="273905413">
                              <w:marLeft w:val="0"/>
                              <w:marRight w:val="0"/>
                              <w:marTop w:val="0"/>
                              <w:marBottom w:val="0"/>
                              <w:divBdr>
                                <w:top w:val="none" w:sz="0" w:space="0" w:color="auto"/>
                                <w:left w:val="none" w:sz="0" w:space="0" w:color="auto"/>
                                <w:bottom w:val="none" w:sz="0" w:space="0" w:color="auto"/>
                                <w:right w:val="none" w:sz="0" w:space="0" w:color="auto"/>
                              </w:divBdr>
                              <w:divsChild>
                                <w:div w:id="1941449331">
                                  <w:marLeft w:val="0"/>
                                  <w:marRight w:val="0"/>
                                  <w:marTop w:val="0"/>
                                  <w:marBottom w:val="0"/>
                                  <w:divBdr>
                                    <w:top w:val="none" w:sz="0" w:space="0" w:color="auto"/>
                                    <w:left w:val="none" w:sz="0" w:space="0" w:color="auto"/>
                                    <w:bottom w:val="none" w:sz="0" w:space="0" w:color="auto"/>
                                    <w:right w:val="none" w:sz="0" w:space="0" w:color="auto"/>
                                  </w:divBdr>
                                  <w:divsChild>
                                    <w:div w:id="2055692751">
                                      <w:marLeft w:val="0"/>
                                      <w:marRight w:val="0"/>
                                      <w:marTop w:val="0"/>
                                      <w:marBottom w:val="0"/>
                                      <w:divBdr>
                                        <w:top w:val="none" w:sz="0" w:space="0" w:color="auto"/>
                                        <w:left w:val="none" w:sz="0" w:space="0" w:color="auto"/>
                                        <w:bottom w:val="none" w:sz="0" w:space="0" w:color="auto"/>
                                        <w:right w:val="none" w:sz="0" w:space="0" w:color="auto"/>
                                      </w:divBdr>
                                      <w:divsChild>
                                        <w:div w:id="313871258">
                                          <w:marLeft w:val="0"/>
                                          <w:marRight w:val="0"/>
                                          <w:marTop w:val="0"/>
                                          <w:marBottom w:val="0"/>
                                          <w:divBdr>
                                            <w:top w:val="none" w:sz="0" w:space="0" w:color="auto"/>
                                            <w:left w:val="none" w:sz="0" w:space="0" w:color="auto"/>
                                            <w:bottom w:val="none" w:sz="0" w:space="0" w:color="auto"/>
                                            <w:right w:val="none" w:sz="0" w:space="0" w:color="auto"/>
                                          </w:divBdr>
                                          <w:divsChild>
                                            <w:div w:id="81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26874">
      <w:bodyDiv w:val="1"/>
      <w:marLeft w:val="0"/>
      <w:marRight w:val="0"/>
      <w:marTop w:val="0"/>
      <w:marBottom w:val="0"/>
      <w:divBdr>
        <w:top w:val="none" w:sz="0" w:space="0" w:color="auto"/>
        <w:left w:val="none" w:sz="0" w:space="0" w:color="auto"/>
        <w:bottom w:val="none" w:sz="0" w:space="0" w:color="auto"/>
        <w:right w:val="none" w:sz="0" w:space="0" w:color="auto"/>
      </w:divBdr>
      <w:divsChild>
        <w:div w:id="1654067778">
          <w:marLeft w:val="0"/>
          <w:marRight w:val="0"/>
          <w:marTop w:val="0"/>
          <w:marBottom w:val="0"/>
          <w:divBdr>
            <w:top w:val="none" w:sz="0" w:space="0" w:color="auto"/>
            <w:left w:val="none" w:sz="0" w:space="0" w:color="auto"/>
            <w:bottom w:val="none" w:sz="0" w:space="0" w:color="auto"/>
            <w:right w:val="none" w:sz="0" w:space="0" w:color="auto"/>
          </w:divBdr>
          <w:divsChild>
            <w:div w:id="1038630455">
              <w:marLeft w:val="0"/>
              <w:marRight w:val="0"/>
              <w:marTop w:val="0"/>
              <w:marBottom w:val="0"/>
              <w:divBdr>
                <w:top w:val="none" w:sz="0" w:space="0" w:color="auto"/>
                <w:left w:val="none" w:sz="0" w:space="0" w:color="auto"/>
                <w:bottom w:val="none" w:sz="0" w:space="0" w:color="auto"/>
                <w:right w:val="none" w:sz="0" w:space="0" w:color="auto"/>
              </w:divBdr>
              <w:divsChild>
                <w:div w:id="2080209069">
                  <w:marLeft w:val="0"/>
                  <w:marRight w:val="0"/>
                  <w:marTop w:val="0"/>
                  <w:marBottom w:val="0"/>
                  <w:divBdr>
                    <w:top w:val="none" w:sz="0" w:space="0" w:color="auto"/>
                    <w:left w:val="none" w:sz="0" w:space="0" w:color="auto"/>
                    <w:bottom w:val="none" w:sz="0" w:space="0" w:color="auto"/>
                    <w:right w:val="none" w:sz="0" w:space="0" w:color="auto"/>
                  </w:divBdr>
                  <w:divsChild>
                    <w:div w:id="1378238108">
                      <w:marLeft w:val="0"/>
                      <w:marRight w:val="0"/>
                      <w:marTop w:val="0"/>
                      <w:marBottom w:val="0"/>
                      <w:divBdr>
                        <w:top w:val="none" w:sz="0" w:space="0" w:color="auto"/>
                        <w:left w:val="none" w:sz="0" w:space="0" w:color="auto"/>
                        <w:bottom w:val="none" w:sz="0" w:space="0" w:color="auto"/>
                        <w:right w:val="none" w:sz="0" w:space="0" w:color="auto"/>
                      </w:divBdr>
                      <w:divsChild>
                        <w:div w:id="898712302">
                          <w:marLeft w:val="0"/>
                          <w:marRight w:val="0"/>
                          <w:marTop w:val="0"/>
                          <w:marBottom w:val="0"/>
                          <w:divBdr>
                            <w:top w:val="none" w:sz="0" w:space="0" w:color="auto"/>
                            <w:left w:val="none" w:sz="0" w:space="0" w:color="auto"/>
                            <w:bottom w:val="none" w:sz="0" w:space="0" w:color="auto"/>
                            <w:right w:val="none" w:sz="0" w:space="0" w:color="auto"/>
                          </w:divBdr>
                          <w:divsChild>
                            <w:div w:id="1511286973">
                              <w:marLeft w:val="0"/>
                              <w:marRight w:val="0"/>
                              <w:marTop w:val="0"/>
                              <w:marBottom w:val="0"/>
                              <w:divBdr>
                                <w:top w:val="none" w:sz="0" w:space="0" w:color="auto"/>
                                <w:left w:val="none" w:sz="0" w:space="0" w:color="auto"/>
                                <w:bottom w:val="none" w:sz="0" w:space="0" w:color="auto"/>
                                <w:right w:val="none" w:sz="0" w:space="0" w:color="auto"/>
                              </w:divBdr>
                              <w:divsChild>
                                <w:div w:id="317802737">
                                  <w:marLeft w:val="0"/>
                                  <w:marRight w:val="0"/>
                                  <w:marTop w:val="0"/>
                                  <w:marBottom w:val="0"/>
                                  <w:divBdr>
                                    <w:top w:val="none" w:sz="0" w:space="0" w:color="auto"/>
                                    <w:left w:val="none" w:sz="0" w:space="0" w:color="auto"/>
                                    <w:bottom w:val="none" w:sz="0" w:space="0" w:color="auto"/>
                                    <w:right w:val="none" w:sz="0" w:space="0" w:color="auto"/>
                                  </w:divBdr>
                                  <w:divsChild>
                                    <w:div w:id="1998150810">
                                      <w:marLeft w:val="0"/>
                                      <w:marRight w:val="0"/>
                                      <w:marTop w:val="0"/>
                                      <w:marBottom w:val="0"/>
                                      <w:divBdr>
                                        <w:top w:val="none" w:sz="0" w:space="0" w:color="auto"/>
                                        <w:left w:val="none" w:sz="0" w:space="0" w:color="auto"/>
                                        <w:bottom w:val="none" w:sz="0" w:space="0" w:color="auto"/>
                                        <w:right w:val="none" w:sz="0" w:space="0" w:color="auto"/>
                                      </w:divBdr>
                                      <w:divsChild>
                                        <w:div w:id="905606168">
                                          <w:marLeft w:val="0"/>
                                          <w:marRight w:val="0"/>
                                          <w:marTop w:val="0"/>
                                          <w:marBottom w:val="0"/>
                                          <w:divBdr>
                                            <w:top w:val="none" w:sz="0" w:space="0" w:color="auto"/>
                                            <w:left w:val="none" w:sz="0" w:space="0" w:color="auto"/>
                                            <w:bottom w:val="none" w:sz="0" w:space="0" w:color="auto"/>
                                            <w:right w:val="none" w:sz="0" w:space="0" w:color="auto"/>
                                          </w:divBdr>
                                          <w:divsChild>
                                            <w:div w:id="8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FDB7-1898-4F01-AC0F-4E093C07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2080</Words>
  <Characters>16243</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Пользователь Windows</cp:lastModifiedBy>
  <cp:revision>9</cp:revision>
  <cp:lastPrinted>2023-12-14T12:40:00Z</cp:lastPrinted>
  <dcterms:created xsi:type="dcterms:W3CDTF">2023-12-05T07:54:00Z</dcterms:created>
  <dcterms:modified xsi:type="dcterms:W3CDTF">2023-12-14T12:41:00Z</dcterms:modified>
</cp:coreProperties>
</file>